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4" w:rsidRPr="00F42923" w:rsidRDefault="00663F74" w:rsidP="00663F74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663F74" w:rsidRDefault="00663F74" w:rsidP="00663F74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663F74" w:rsidRPr="00F42923" w:rsidRDefault="00663F74" w:rsidP="00663F74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90"/>
        <w:gridCol w:w="4963"/>
      </w:tblGrid>
      <w:tr w:rsidR="00663F74" w:rsidTr="00663F74">
        <w:trPr>
          <w:trHeight w:val="2296"/>
        </w:trPr>
        <w:tc>
          <w:tcPr>
            <w:tcW w:w="5145" w:type="dxa"/>
          </w:tcPr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663F74" w:rsidRPr="00663F74" w:rsidRDefault="00663F74" w:rsidP="00E0050F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«____»___________20</w:t>
            </w:r>
            <w:r w:rsidR="00E0050F"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Е.Н. Кузнецов</w:t>
            </w:r>
          </w:p>
          <w:p w:rsidR="00663F74" w:rsidRPr="00663F74" w:rsidRDefault="00663F74" w:rsidP="007E3C87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«___»___________20</w:t>
            </w:r>
            <w:r w:rsidR="00E0050F"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</w:p>
          <w:p w:rsidR="00663F74" w:rsidRPr="00663F74" w:rsidRDefault="00663F74" w:rsidP="00663F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427D" w:rsidRPr="000E4135" w:rsidRDefault="002D427D" w:rsidP="00E22EEC">
      <w:pPr>
        <w:rPr>
          <w:sz w:val="32"/>
        </w:rPr>
      </w:pPr>
    </w:p>
    <w:p w:rsidR="002D427D" w:rsidRPr="000E4135" w:rsidRDefault="002D427D" w:rsidP="00E22EEC"/>
    <w:p w:rsidR="002D427D" w:rsidRPr="000E4135" w:rsidRDefault="002D427D" w:rsidP="00E22EEC"/>
    <w:p w:rsidR="002D427D" w:rsidRPr="000E4135" w:rsidRDefault="002D427D" w:rsidP="00E22EEC">
      <w:pPr>
        <w:jc w:val="center"/>
        <w:rPr>
          <w:b/>
          <w:sz w:val="28"/>
        </w:rPr>
      </w:pPr>
    </w:p>
    <w:p w:rsidR="002D427D" w:rsidRPr="000E4135" w:rsidRDefault="002D427D" w:rsidP="00E22EEC"/>
    <w:p w:rsidR="002D427D" w:rsidRPr="000E4135" w:rsidRDefault="002D427D" w:rsidP="00E22EEC"/>
    <w:p w:rsidR="002D427D" w:rsidRPr="000E4135" w:rsidRDefault="002D427D" w:rsidP="00E22EEC">
      <w:pPr>
        <w:jc w:val="center"/>
        <w:rPr>
          <w:b/>
          <w:sz w:val="44"/>
          <w:szCs w:val="44"/>
        </w:rPr>
      </w:pPr>
    </w:p>
    <w:p w:rsidR="002D427D" w:rsidRPr="000E4135" w:rsidRDefault="002D427D" w:rsidP="00E22EEC">
      <w:pPr>
        <w:jc w:val="center"/>
        <w:rPr>
          <w:b/>
          <w:sz w:val="32"/>
          <w:szCs w:val="32"/>
        </w:rPr>
      </w:pPr>
      <w:r w:rsidRPr="000E4135">
        <w:rPr>
          <w:b/>
          <w:sz w:val="32"/>
          <w:szCs w:val="32"/>
        </w:rPr>
        <w:t>РАБОЧАЯ ПРОГРАММА</w:t>
      </w:r>
    </w:p>
    <w:p w:rsidR="002D427D" w:rsidRPr="000E4135" w:rsidRDefault="002D427D" w:rsidP="00E22EEC">
      <w:pPr>
        <w:jc w:val="center"/>
        <w:rPr>
          <w:b/>
          <w:sz w:val="44"/>
          <w:szCs w:val="44"/>
        </w:rPr>
      </w:pPr>
      <w:r w:rsidRPr="000E4135">
        <w:rPr>
          <w:b/>
          <w:sz w:val="32"/>
          <w:szCs w:val="32"/>
        </w:rPr>
        <w:t>УЧЕБНОЙ ДИСЦИПЛИНЫ</w:t>
      </w:r>
    </w:p>
    <w:p w:rsidR="002D427D" w:rsidRPr="000E4135" w:rsidRDefault="002D427D" w:rsidP="00E22EEC">
      <w:pPr>
        <w:jc w:val="center"/>
        <w:rPr>
          <w:b/>
          <w:sz w:val="44"/>
          <w:szCs w:val="44"/>
        </w:rPr>
      </w:pPr>
    </w:p>
    <w:p w:rsidR="002D427D" w:rsidRPr="000E4135" w:rsidRDefault="002D427D" w:rsidP="00E22EEC">
      <w:pPr>
        <w:jc w:val="center"/>
        <w:rPr>
          <w:b/>
          <w:sz w:val="44"/>
          <w:szCs w:val="44"/>
        </w:rPr>
      </w:pPr>
    </w:p>
    <w:tbl>
      <w:tblPr>
        <w:tblW w:w="0" w:type="auto"/>
        <w:tblInd w:w="108" w:type="dxa"/>
        <w:tblLook w:val="01E0"/>
      </w:tblPr>
      <w:tblGrid>
        <w:gridCol w:w="1843"/>
        <w:gridCol w:w="7229"/>
      </w:tblGrid>
      <w:tr w:rsidR="002D427D" w:rsidRPr="004F7DA4" w:rsidTr="00E9033B">
        <w:tc>
          <w:tcPr>
            <w:tcW w:w="1843" w:type="dxa"/>
          </w:tcPr>
          <w:p w:rsidR="002D427D" w:rsidRPr="004F7DA4" w:rsidRDefault="002D427D" w:rsidP="00E22E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ЕН.01</w:t>
            </w:r>
          </w:p>
        </w:tc>
        <w:tc>
          <w:tcPr>
            <w:tcW w:w="7229" w:type="dxa"/>
          </w:tcPr>
          <w:p w:rsidR="002D427D" w:rsidRPr="004F7DA4" w:rsidRDefault="002D427D" w:rsidP="00E9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МАТЕМАТИКА</w:t>
            </w:r>
          </w:p>
        </w:tc>
      </w:tr>
      <w:tr w:rsidR="002D427D" w:rsidRPr="000E4135" w:rsidTr="00E9033B">
        <w:tc>
          <w:tcPr>
            <w:tcW w:w="1843" w:type="dxa"/>
          </w:tcPr>
          <w:p w:rsidR="002D427D" w:rsidRPr="000E4135" w:rsidRDefault="002D427D" w:rsidP="00E9033B">
            <w:pPr>
              <w:jc w:val="center"/>
            </w:pPr>
            <w:r w:rsidRPr="000E4135">
              <w:t>Шифр</w:t>
            </w:r>
          </w:p>
        </w:tc>
        <w:tc>
          <w:tcPr>
            <w:tcW w:w="7229" w:type="dxa"/>
          </w:tcPr>
          <w:p w:rsidR="002D427D" w:rsidRPr="000E4135" w:rsidRDefault="002D427D" w:rsidP="00E9033B">
            <w:pPr>
              <w:jc w:val="center"/>
            </w:pPr>
            <w:r w:rsidRPr="000E4135">
              <w:t>Наименование дисциплины</w:t>
            </w:r>
          </w:p>
        </w:tc>
      </w:tr>
    </w:tbl>
    <w:p w:rsidR="002D427D" w:rsidRPr="000E4135" w:rsidRDefault="002D427D" w:rsidP="00E22EEC">
      <w:pPr>
        <w:jc w:val="center"/>
        <w:rPr>
          <w:b/>
          <w:sz w:val="44"/>
          <w:szCs w:val="44"/>
        </w:rPr>
      </w:pPr>
    </w:p>
    <w:p w:rsidR="002D427D" w:rsidRPr="000E4135" w:rsidRDefault="002D427D" w:rsidP="00E22EEC">
      <w:pPr>
        <w:jc w:val="center"/>
        <w:rPr>
          <w:b/>
          <w:sz w:val="32"/>
        </w:rPr>
      </w:pPr>
    </w:p>
    <w:p w:rsidR="002D427D" w:rsidRPr="000E4135" w:rsidRDefault="002D427D" w:rsidP="00E22EEC">
      <w:pPr>
        <w:jc w:val="center"/>
        <w:rPr>
          <w:b/>
          <w:sz w:val="32"/>
        </w:rPr>
      </w:pPr>
    </w:p>
    <w:p w:rsidR="002D427D" w:rsidRPr="000E4135" w:rsidRDefault="002D427D" w:rsidP="00E22EEC">
      <w:pPr>
        <w:rPr>
          <w:sz w:val="28"/>
          <w:szCs w:val="28"/>
        </w:rPr>
      </w:pPr>
    </w:p>
    <w:p w:rsidR="002D427D" w:rsidRPr="000E4135" w:rsidRDefault="002D427D" w:rsidP="00E22EEC">
      <w:pPr>
        <w:jc w:val="center"/>
        <w:rPr>
          <w:b/>
          <w:sz w:val="32"/>
          <w:szCs w:val="32"/>
        </w:rPr>
      </w:pPr>
    </w:p>
    <w:p w:rsidR="002D427D" w:rsidRPr="000E4135" w:rsidRDefault="002D427D" w:rsidP="00E22EEC">
      <w:pPr>
        <w:jc w:val="center"/>
        <w:rPr>
          <w:b/>
          <w:sz w:val="32"/>
          <w:szCs w:val="32"/>
        </w:rPr>
      </w:pPr>
      <w:r w:rsidRPr="000E4135">
        <w:rPr>
          <w:b/>
          <w:sz w:val="32"/>
          <w:szCs w:val="32"/>
        </w:rPr>
        <w:t xml:space="preserve">для специальности </w:t>
      </w:r>
      <w:r>
        <w:rPr>
          <w:b/>
          <w:sz w:val="32"/>
          <w:szCs w:val="32"/>
        </w:rPr>
        <w:br/>
      </w:r>
      <w:r w:rsidRPr="000E4135">
        <w:rPr>
          <w:b/>
          <w:sz w:val="32"/>
          <w:szCs w:val="32"/>
        </w:rPr>
        <w:t xml:space="preserve">среднего профессионального </w:t>
      </w:r>
    </w:p>
    <w:p w:rsidR="002D427D" w:rsidRPr="000E4135" w:rsidRDefault="002D427D" w:rsidP="00E22EEC">
      <w:pPr>
        <w:jc w:val="center"/>
        <w:rPr>
          <w:b/>
          <w:sz w:val="32"/>
          <w:szCs w:val="32"/>
        </w:rPr>
      </w:pPr>
      <w:r w:rsidRPr="000E4135">
        <w:rPr>
          <w:b/>
          <w:sz w:val="32"/>
          <w:szCs w:val="32"/>
        </w:rPr>
        <w:t xml:space="preserve">образования </w:t>
      </w:r>
    </w:p>
    <w:p w:rsidR="002D427D" w:rsidRPr="000E4135" w:rsidRDefault="002D427D" w:rsidP="00E22EEC">
      <w:pPr>
        <w:jc w:val="center"/>
        <w:rPr>
          <w:b/>
          <w:sz w:val="32"/>
        </w:rPr>
      </w:pPr>
    </w:p>
    <w:tbl>
      <w:tblPr>
        <w:tblW w:w="0" w:type="auto"/>
        <w:tblInd w:w="108" w:type="dxa"/>
        <w:tblLook w:val="01E0"/>
      </w:tblPr>
      <w:tblGrid>
        <w:gridCol w:w="1476"/>
        <w:gridCol w:w="7764"/>
      </w:tblGrid>
      <w:tr w:rsidR="00663F74" w:rsidRPr="004F7DA4" w:rsidTr="00663F74">
        <w:tc>
          <w:tcPr>
            <w:tcW w:w="1476" w:type="dxa"/>
          </w:tcPr>
          <w:p w:rsidR="00663F74" w:rsidRPr="00663F74" w:rsidRDefault="00663F74" w:rsidP="00E0050F">
            <w:pPr>
              <w:rPr>
                <w:sz w:val="28"/>
                <w:szCs w:val="28"/>
              </w:rPr>
            </w:pPr>
            <w:r w:rsidRPr="00663F74">
              <w:rPr>
                <w:b/>
                <w:sz w:val="28"/>
                <w:szCs w:val="28"/>
              </w:rPr>
              <w:t>2</w:t>
            </w:r>
            <w:r w:rsidR="00E0050F">
              <w:rPr>
                <w:b/>
                <w:sz w:val="28"/>
                <w:szCs w:val="28"/>
              </w:rPr>
              <w:t>0</w:t>
            </w:r>
            <w:r w:rsidRPr="00663F74">
              <w:rPr>
                <w:b/>
                <w:sz w:val="28"/>
                <w:szCs w:val="28"/>
              </w:rPr>
              <w:t>.02.0</w:t>
            </w:r>
            <w:r w:rsidR="00E0050F">
              <w:rPr>
                <w:b/>
                <w:sz w:val="28"/>
                <w:szCs w:val="28"/>
              </w:rPr>
              <w:t>5</w:t>
            </w:r>
            <w:r w:rsidRPr="00663F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4" w:type="dxa"/>
          </w:tcPr>
          <w:p w:rsidR="00663F74" w:rsidRPr="00663F74" w:rsidRDefault="00E0050F" w:rsidP="00663F74">
            <w:pPr>
              <w:jc w:val="center"/>
              <w:rPr>
                <w:sz w:val="28"/>
                <w:szCs w:val="28"/>
              </w:rPr>
            </w:pPr>
            <w:r w:rsidRPr="008D36A0">
              <w:rPr>
                <w:b/>
                <w:color w:val="26282F"/>
                <w:sz w:val="24"/>
                <w:szCs w:val="24"/>
              </w:rPr>
              <w:t>Организация оперативного (экстренного)                              реагирования в чрезвычайных ситуациях</w:t>
            </w:r>
          </w:p>
        </w:tc>
      </w:tr>
      <w:tr w:rsidR="00663F74" w:rsidRPr="000E4135" w:rsidTr="00663F74">
        <w:tc>
          <w:tcPr>
            <w:tcW w:w="1476" w:type="dxa"/>
          </w:tcPr>
          <w:p w:rsidR="00663F74" w:rsidRDefault="00663F74"/>
        </w:tc>
        <w:tc>
          <w:tcPr>
            <w:tcW w:w="7764" w:type="dxa"/>
          </w:tcPr>
          <w:p w:rsidR="00663F74" w:rsidRDefault="00663F74"/>
        </w:tc>
      </w:tr>
    </w:tbl>
    <w:p w:rsidR="002D427D" w:rsidRPr="000E4135" w:rsidRDefault="002D427D" w:rsidP="00E22EEC">
      <w:pPr>
        <w:jc w:val="center"/>
        <w:rPr>
          <w:b/>
          <w:sz w:val="28"/>
          <w:szCs w:val="28"/>
        </w:rPr>
      </w:pPr>
    </w:p>
    <w:p w:rsidR="002D427D" w:rsidRPr="000E4135" w:rsidRDefault="002D427D" w:rsidP="00E22EEC">
      <w:pPr>
        <w:jc w:val="center"/>
        <w:rPr>
          <w:b/>
          <w:sz w:val="28"/>
        </w:rPr>
      </w:pPr>
    </w:p>
    <w:p w:rsidR="002D427D" w:rsidRPr="000E4135" w:rsidRDefault="002D427D" w:rsidP="00E22EEC">
      <w:pPr>
        <w:jc w:val="center"/>
        <w:rPr>
          <w:b/>
          <w:sz w:val="28"/>
        </w:rPr>
      </w:pPr>
    </w:p>
    <w:p w:rsidR="002D427D" w:rsidRPr="000E4135" w:rsidRDefault="002D427D" w:rsidP="00E22EEC">
      <w:pPr>
        <w:jc w:val="center"/>
        <w:rPr>
          <w:b/>
          <w:sz w:val="28"/>
        </w:rPr>
      </w:pPr>
    </w:p>
    <w:p w:rsidR="002D427D" w:rsidRDefault="002D427D" w:rsidP="00E22EEC">
      <w:pPr>
        <w:jc w:val="center"/>
        <w:rPr>
          <w:b/>
          <w:sz w:val="28"/>
        </w:rPr>
      </w:pPr>
    </w:p>
    <w:p w:rsidR="002D427D" w:rsidRPr="00663F74" w:rsidRDefault="00663F74" w:rsidP="00E22E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п. Провидения-</w:t>
      </w:r>
      <w:r w:rsidR="00867D35">
        <w:rPr>
          <w:b/>
          <w:sz w:val="32"/>
          <w:szCs w:val="32"/>
        </w:rPr>
        <w:t>20</w:t>
      </w:r>
      <w:r w:rsidR="00E0050F">
        <w:rPr>
          <w:b/>
          <w:sz w:val="32"/>
          <w:szCs w:val="32"/>
        </w:rPr>
        <w:t>22</w:t>
      </w:r>
    </w:p>
    <w:p w:rsidR="002D427D" w:rsidRDefault="002D427D" w:rsidP="00E22EEC">
      <w:pPr>
        <w:jc w:val="center"/>
        <w:rPr>
          <w:b/>
          <w:sz w:val="32"/>
          <w:szCs w:val="32"/>
        </w:rPr>
      </w:pPr>
    </w:p>
    <w:p w:rsidR="00663F74" w:rsidRDefault="002D427D" w:rsidP="00663F74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63F74">
        <w:rPr>
          <w:sz w:val="28"/>
          <w:szCs w:val="28"/>
        </w:rPr>
        <w:lastRenderedPageBreak/>
        <w:t>Рабочая программа учебной дисциплины</w:t>
      </w:r>
      <w:r w:rsidRPr="00663F74">
        <w:rPr>
          <w:caps/>
          <w:sz w:val="28"/>
          <w:szCs w:val="28"/>
        </w:rPr>
        <w:t xml:space="preserve"> </w:t>
      </w:r>
      <w:r w:rsidRPr="00663F74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</w:t>
      </w:r>
      <w:r w:rsidR="00663F74" w:rsidRPr="00663F74">
        <w:rPr>
          <w:sz w:val="28"/>
          <w:szCs w:val="28"/>
        </w:rPr>
        <w:t>2</w:t>
      </w:r>
      <w:r w:rsidR="00E0050F">
        <w:rPr>
          <w:sz w:val="28"/>
          <w:szCs w:val="28"/>
        </w:rPr>
        <w:t>0</w:t>
      </w:r>
      <w:r w:rsidR="00663F74" w:rsidRPr="00663F74">
        <w:rPr>
          <w:sz w:val="28"/>
          <w:szCs w:val="28"/>
        </w:rPr>
        <w:t>.02.0</w:t>
      </w:r>
      <w:r w:rsidR="00E0050F">
        <w:rPr>
          <w:sz w:val="28"/>
          <w:szCs w:val="28"/>
        </w:rPr>
        <w:t>5</w:t>
      </w:r>
      <w:r w:rsidR="00663F74" w:rsidRPr="00663F74">
        <w:rPr>
          <w:sz w:val="28"/>
          <w:szCs w:val="28"/>
        </w:rPr>
        <w:t xml:space="preserve"> </w:t>
      </w:r>
      <w:r w:rsidR="00E0050F" w:rsidRPr="00E0050F">
        <w:rPr>
          <w:b/>
          <w:sz w:val="28"/>
          <w:szCs w:val="28"/>
        </w:rPr>
        <w:t>Организация оперативного (экстренного)                              реагирования в чрезвычайных ситуациях</w:t>
      </w:r>
      <w:r w:rsidRPr="00663F74">
        <w:rPr>
          <w:sz w:val="28"/>
          <w:szCs w:val="28"/>
        </w:rPr>
        <w:t>.</w:t>
      </w:r>
    </w:p>
    <w:p w:rsidR="002D427D" w:rsidRPr="00663F74" w:rsidRDefault="002D427D" w:rsidP="00663F74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63F74">
        <w:rPr>
          <w:sz w:val="28"/>
          <w:szCs w:val="28"/>
        </w:rPr>
        <w:t xml:space="preserve"> А также примерной программы учебной дисциплины, </w:t>
      </w:r>
      <w:r w:rsidRPr="00663F74">
        <w:rPr>
          <w:sz w:val="28"/>
          <w:szCs w:val="28"/>
          <w:lang w:eastAsia="en-US"/>
        </w:rPr>
        <w:t>Математика 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</w:p>
    <w:p w:rsidR="002D427D" w:rsidRPr="00E74149" w:rsidRDefault="002D427D" w:rsidP="009E5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D427D" w:rsidRPr="00265122" w:rsidRDefault="002D427D" w:rsidP="009E5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663F74" w:rsidRPr="00663F74" w:rsidRDefault="002D427D" w:rsidP="00663F74">
      <w:pPr>
        <w:jc w:val="both"/>
        <w:rPr>
          <w:sz w:val="24"/>
          <w:szCs w:val="24"/>
        </w:rPr>
      </w:pPr>
      <w:r w:rsidRPr="00265122">
        <w:rPr>
          <w:sz w:val="24"/>
          <w:szCs w:val="24"/>
        </w:rPr>
        <w:tab/>
        <w:t xml:space="preserve">Организация-разработчик: </w:t>
      </w:r>
      <w:r w:rsidR="00663F74">
        <w:rPr>
          <w:sz w:val="24"/>
          <w:szCs w:val="24"/>
        </w:rPr>
        <w:t>Г</w:t>
      </w:r>
      <w:r w:rsidR="00663F74" w:rsidRPr="00663F74">
        <w:rPr>
          <w:sz w:val="24"/>
          <w:szCs w:val="24"/>
        </w:rPr>
        <w:t>осударственное автономное профессиональ</w:t>
      </w:r>
      <w:r w:rsidR="00663F74">
        <w:rPr>
          <w:sz w:val="24"/>
          <w:szCs w:val="24"/>
        </w:rPr>
        <w:t>ное образовательное учреждение Ч</w:t>
      </w:r>
      <w:r w:rsidR="00663F74" w:rsidRPr="00663F74">
        <w:rPr>
          <w:sz w:val="24"/>
          <w:szCs w:val="24"/>
        </w:rPr>
        <w:t>укотского автономного округа</w:t>
      </w:r>
      <w:r w:rsidR="00663F74">
        <w:rPr>
          <w:sz w:val="24"/>
          <w:szCs w:val="24"/>
        </w:rPr>
        <w:t xml:space="preserve"> « Ч</w:t>
      </w:r>
      <w:r w:rsidR="00663F74" w:rsidRPr="00663F74">
        <w:rPr>
          <w:sz w:val="24"/>
          <w:szCs w:val="24"/>
        </w:rPr>
        <w:t>укотский сев</w:t>
      </w:r>
      <w:r w:rsidR="00663F74">
        <w:rPr>
          <w:sz w:val="24"/>
          <w:szCs w:val="24"/>
        </w:rPr>
        <w:t>еро-восточный техникум посёлка П</w:t>
      </w:r>
      <w:r w:rsidR="00663F74" w:rsidRPr="00663F74">
        <w:rPr>
          <w:sz w:val="24"/>
          <w:szCs w:val="24"/>
        </w:rPr>
        <w:t>ровидения »</w:t>
      </w:r>
    </w:p>
    <w:p w:rsidR="002D427D" w:rsidRPr="0092544D" w:rsidRDefault="002D427D" w:rsidP="00663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265122">
        <w:rPr>
          <w:sz w:val="24"/>
          <w:szCs w:val="24"/>
        </w:rPr>
        <w:tab/>
      </w:r>
      <w:r w:rsidRPr="0092544D">
        <w:rPr>
          <w:sz w:val="24"/>
          <w:szCs w:val="24"/>
        </w:rPr>
        <w:t xml:space="preserve"> </w:t>
      </w:r>
    </w:p>
    <w:p w:rsidR="002D427D" w:rsidRPr="0092544D" w:rsidRDefault="002D427D" w:rsidP="009E5437">
      <w:pPr>
        <w:widowControl w:val="0"/>
        <w:tabs>
          <w:tab w:val="left" w:pos="6412"/>
        </w:tabs>
        <w:suppressAutoHyphens/>
        <w:ind w:firstLine="993"/>
        <w:jc w:val="both"/>
        <w:rPr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4608"/>
      </w:tblGrid>
      <w:tr w:rsidR="002D427D" w:rsidRPr="00265122" w:rsidTr="005E23EC">
        <w:trPr>
          <w:jc w:val="right"/>
        </w:trPr>
        <w:tc>
          <w:tcPr>
            <w:tcW w:w="4608" w:type="dxa"/>
          </w:tcPr>
          <w:p w:rsidR="002D427D" w:rsidRPr="00265122" w:rsidRDefault="002D427D" w:rsidP="005E23EC">
            <w:pPr>
              <w:jc w:val="right"/>
              <w:rPr>
                <w:sz w:val="24"/>
                <w:szCs w:val="24"/>
              </w:rPr>
            </w:pPr>
          </w:p>
        </w:tc>
      </w:tr>
      <w:tr w:rsidR="002D427D" w:rsidRPr="00265122" w:rsidTr="005E23EC">
        <w:trPr>
          <w:jc w:val="right"/>
        </w:trPr>
        <w:tc>
          <w:tcPr>
            <w:tcW w:w="4608" w:type="dxa"/>
          </w:tcPr>
          <w:p w:rsidR="002D427D" w:rsidRPr="00265122" w:rsidRDefault="002D427D" w:rsidP="005E23EC">
            <w:pPr>
              <w:jc w:val="right"/>
              <w:rPr>
                <w:sz w:val="24"/>
                <w:szCs w:val="24"/>
              </w:rPr>
            </w:pPr>
          </w:p>
        </w:tc>
      </w:tr>
      <w:tr w:rsidR="002D427D" w:rsidRPr="00265122" w:rsidTr="005E23EC">
        <w:trPr>
          <w:jc w:val="right"/>
        </w:trPr>
        <w:tc>
          <w:tcPr>
            <w:tcW w:w="4608" w:type="dxa"/>
          </w:tcPr>
          <w:p w:rsidR="002D427D" w:rsidRPr="00265122" w:rsidRDefault="002D427D" w:rsidP="005E23EC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2D427D" w:rsidRPr="00265122" w:rsidTr="005E23EC">
        <w:trPr>
          <w:jc w:val="right"/>
        </w:trPr>
        <w:tc>
          <w:tcPr>
            <w:tcW w:w="4608" w:type="dxa"/>
          </w:tcPr>
          <w:p w:rsidR="002D427D" w:rsidRPr="00265122" w:rsidRDefault="002D427D" w:rsidP="005E23EC">
            <w:pPr>
              <w:rPr>
                <w:sz w:val="24"/>
                <w:szCs w:val="24"/>
              </w:rPr>
            </w:pPr>
          </w:p>
        </w:tc>
      </w:tr>
      <w:tr w:rsidR="002D427D" w:rsidRPr="00265122" w:rsidTr="00BF1483">
        <w:trPr>
          <w:trHeight w:val="393"/>
          <w:jc w:val="right"/>
        </w:trPr>
        <w:tc>
          <w:tcPr>
            <w:tcW w:w="4608" w:type="dxa"/>
          </w:tcPr>
          <w:p w:rsidR="002D427D" w:rsidRPr="00265122" w:rsidRDefault="002D427D" w:rsidP="005E23EC">
            <w:pPr>
              <w:rPr>
                <w:sz w:val="24"/>
                <w:szCs w:val="24"/>
              </w:rPr>
            </w:pPr>
          </w:p>
        </w:tc>
      </w:tr>
    </w:tbl>
    <w:p w:rsidR="002D427D" w:rsidRPr="00265122" w:rsidRDefault="002D427D" w:rsidP="009E5437">
      <w:pPr>
        <w:rPr>
          <w:sz w:val="24"/>
          <w:szCs w:val="24"/>
        </w:rPr>
      </w:pPr>
    </w:p>
    <w:p w:rsidR="002D427D" w:rsidRPr="00265122" w:rsidRDefault="002D427D" w:rsidP="009E5437">
      <w:pPr>
        <w:rPr>
          <w:sz w:val="24"/>
          <w:szCs w:val="24"/>
        </w:rPr>
      </w:pPr>
    </w:p>
    <w:p w:rsidR="00663F74" w:rsidRPr="002B7C37" w:rsidRDefault="00663F74" w:rsidP="00663F74">
      <w:pPr>
        <w:ind w:firstLine="708"/>
        <w:jc w:val="both"/>
        <w:rPr>
          <w:sz w:val="24"/>
          <w:szCs w:val="24"/>
        </w:rPr>
      </w:pPr>
      <w:proofErr w:type="gramStart"/>
      <w:r w:rsidRPr="002B7C37">
        <w:rPr>
          <w:sz w:val="24"/>
          <w:szCs w:val="24"/>
        </w:rPr>
        <w:t>Рассмотрена</w:t>
      </w:r>
      <w:proofErr w:type="gramEnd"/>
      <w:r w:rsidRPr="002B7C37">
        <w:rPr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663F74" w:rsidRPr="002B7C37" w:rsidRDefault="00663F74" w:rsidP="00663F74">
      <w:pPr>
        <w:ind w:firstLine="708"/>
        <w:jc w:val="both"/>
        <w:rPr>
          <w:sz w:val="24"/>
          <w:szCs w:val="24"/>
        </w:rPr>
      </w:pPr>
      <w:r w:rsidRPr="002B7C37">
        <w:rPr>
          <w:sz w:val="24"/>
          <w:szCs w:val="24"/>
        </w:rPr>
        <w:t>Прот</w:t>
      </w:r>
      <w:r>
        <w:rPr>
          <w:sz w:val="24"/>
          <w:szCs w:val="24"/>
        </w:rPr>
        <w:t>окол от «___» _____________ 20</w:t>
      </w:r>
      <w:r w:rsidR="00E0050F">
        <w:rPr>
          <w:sz w:val="24"/>
          <w:szCs w:val="24"/>
        </w:rPr>
        <w:t>22</w:t>
      </w:r>
      <w:r w:rsidRPr="002B7C37">
        <w:rPr>
          <w:sz w:val="24"/>
          <w:szCs w:val="24"/>
        </w:rPr>
        <w:t>г.  № ____</w:t>
      </w:r>
    </w:p>
    <w:p w:rsidR="00663F74" w:rsidRPr="002B7C37" w:rsidRDefault="00663F74" w:rsidP="00663F74">
      <w:pPr>
        <w:ind w:firstLine="708"/>
        <w:jc w:val="both"/>
        <w:rPr>
          <w:sz w:val="24"/>
          <w:szCs w:val="24"/>
        </w:rPr>
      </w:pPr>
    </w:p>
    <w:p w:rsidR="00663F74" w:rsidRPr="002B7C37" w:rsidRDefault="00663F74" w:rsidP="00663F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2B7C37">
        <w:rPr>
          <w:sz w:val="24"/>
          <w:szCs w:val="24"/>
        </w:rPr>
        <w:t xml:space="preserve"> МО _______________</w:t>
      </w:r>
      <w:r>
        <w:rPr>
          <w:sz w:val="24"/>
          <w:szCs w:val="24"/>
        </w:rPr>
        <w:t xml:space="preserve"> </w:t>
      </w:r>
      <w:r w:rsidR="00E0050F">
        <w:rPr>
          <w:sz w:val="24"/>
          <w:szCs w:val="24"/>
        </w:rPr>
        <w:t>А.Р. Бархударян</w:t>
      </w:r>
      <w:r w:rsidRPr="002B7C37">
        <w:rPr>
          <w:sz w:val="24"/>
          <w:szCs w:val="24"/>
        </w:rPr>
        <w:t xml:space="preserve">   </w:t>
      </w:r>
    </w:p>
    <w:p w:rsidR="002D427D" w:rsidRDefault="002D427D" w:rsidP="006137CC">
      <w:pPr>
        <w:widowControl w:val="0"/>
        <w:suppressAutoHyphens/>
        <w:spacing w:line="276" w:lineRule="auto"/>
        <w:jc w:val="center"/>
        <w:rPr>
          <w:b/>
          <w:bCs/>
          <w:kern w:val="1"/>
          <w:sz w:val="24"/>
          <w:szCs w:val="24"/>
          <w:lang w:eastAsia="en-US"/>
        </w:rPr>
      </w:pPr>
    </w:p>
    <w:p w:rsidR="002D427D" w:rsidRDefault="002D427D" w:rsidP="006137CC">
      <w:pPr>
        <w:widowControl w:val="0"/>
        <w:suppressAutoHyphens/>
        <w:spacing w:line="276" w:lineRule="auto"/>
        <w:jc w:val="center"/>
        <w:rPr>
          <w:b/>
          <w:bCs/>
          <w:kern w:val="1"/>
          <w:sz w:val="24"/>
          <w:szCs w:val="24"/>
          <w:lang w:eastAsia="en-US"/>
        </w:rPr>
      </w:pPr>
    </w:p>
    <w:p w:rsidR="002D427D" w:rsidRDefault="002D427D" w:rsidP="006137CC">
      <w:pPr>
        <w:widowControl w:val="0"/>
        <w:suppressAutoHyphens/>
        <w:spacing w:line="276" w:lineRule="auto"/>
        <w:jc w:val="center"/>
        <w:rPr>
          <w:b/>
          <w:bCs/>
          <w:kern w:val="1"/>
          <w:sz w:val="24"/>
          <w:szCs w:val="24"/>
          <w:lang w:eastAsia="en-US"/>
        </w:rPr>
      </w:pPr>
    </w:p>
    <w:p w:rsidR="002D427D" w:rsidRDefault="002D427D" w:rsidP="006137CC">
      <w:pPr>
        <w:widowControl w:val="0"/>
        <w:suppressAutoHyphens/>
        <w:spacing w:line="276" w:lineRule="auto"/>
        <w:jc w:val="center"/>
        <w:rPr>
          <w:b/>
          <w:bCs/>
          <w:kern w:val="1"/>
          <w:sz w:val="24"/>
          <w:szCs w:val="24"/>
          <w:lang w:eastAsia="en-US"/>
        </w:rPr>
      </w:pPr>
    </w:p>
    <w:p w:rsidR="002D427D" w:rsidRDefault="002D427D" w:rsidP="006137CC">
      <w:pPr>
        <w:widowControl w:val="0"/>
        <w:suppressAutoHyphens/>
        <w:spacing w:line="276" w:lineRule="auto"/>
        <w:jc w:val="center"/>
        <w:rPr>
          <w:b/>
          <w:bCs/>
          <w:kern w:val="1"/>
          <w:sz w:val="24"/>
          <w:szCs w:val="24"/>
          <w:lang w:eastAsia="en-US"/>
        </w:rPr>
      </w:pPr>
    </w:p>
    <w:p w:rsidR="002D427D" w:rsidRDefault="002D427D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663F74" w:rsidRPr="006137CC" w:rsidRDefault="00663F74" w:rsidP="006137CC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2D427D" w:rsidRDefault="002D427D" w:rsidP="005C64F9">
      <w:pPr>
        <w:spacing w:after="200" w:line="276" w:lineRule="auto"/>
        <w:ind w:firstLine="540"/>
        <w:jc w:val="both"/>
        <w:rPr>
          <w:sz w:val="28"/>
          <w:szCs w:val="28"/>
          <w:lang w:eastAsia="en-US"/>
        </w:rPr>
      </w:pPr>
    </w:p>
    <w:p w:rsidR="002D427D" w:rsidRPr="00667926" w:rsidRDefault="002D427D" w:rsidP="00667926">
      <w:pPr>
        <w:jc w:val="center"/>
        <w:rPr>
          <w:b/>
          <w:sz w:val="32"/>
          <w:szCs w:val="32"/>
        </w:rPr>
      </w:pPr>
      <w:r w:rsidRPr="00DF35D4">
        <w:rPr>
          <w:b/>
          <w:sz w:val="24"/>
          <w:szCs w:val="24"/>
          <w:lang w:eastAsia="ar-SA"/>
        </w:rPr>
        <w:lastRenderedPageBreak/>
        <w:t>СОДЕРЖАНИЕ</w:t>
      </w:r>
    </w:p>
    <w:p w:rsidR="002D427D" w:rsidRPr="00DF35D4" w:rsidRDefault="002D427D" w:rsidP="00667926">
      <w:pPr>
        <w:ind w:firstLine="709"/>
        <w:jc w:val="center"/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/>
      </w:tblPr>
      <w:tblGrid>
        <w:gridCol w:w="7560"/>
        <w:gridCol w:w="1903"/>
      </w:tblGrid>
      <w:tr w:rsidR="002D427D" w:rsidRPr="00DF35D4" w:rsidTr="00F26D5E">
        <w:tc>
          <w:tcPr>
            <w:tcW w:w="7560" w:type="dxa"/>
          </w:tcPr>
          <w:p w:rsidR="002D427D" w:rsidRPr="00DF35D4" w:rsidRDefault="002D427D" w:rsidP="00DF35D4">
            <w:pPr>
              <w:keepNext/>
              <w:jc w:val="both"/>
              <w:outlineLvl w:val="0"/>
              <w:rPr>
                <w:b/>
                <w:caps/>
                <w:sz w:val="24"/>
                <w:lang w:eastAsia="ar-SA"/>
              </w:rPr>
            </w:pPr>
          </w:p>
        </w:tc>
        <w:tc>
          <w:tcPr>
            <w:tcW w:w="1903" w:type="dxa"/>
          </w:tcPr>
          <w:p w:rsidR="002D427D" w:rsidRPr="00DF35D4" w:rsidRDefault="002D427D" w:rsidP="00DF35D4">
            <w:pPr>
              <w:jc w:val="center"/>
              <w:rPr>
                <w:sz w:val="28"/>
                <w:szCs w:val="28"/>
                <w:lang w:eastAsia="ar-SA"/>
              </w:rPr>
            </w:pPr>
            <w:r w:rsidRPr="00DF35D4">
              <w:rPr>
                <w:sz w:val="28"/>
                <w:szCs w:val="28"/>
                <w:lang w:eastAsia="ar-SA"/>
              </w:rPr>
              <w:t>стр.</w:t>
            </w:r>
          </w:p>
        </w:tc>
      </w:tr>
      <w:tr w:rsidR="002D427D" w:rsidRPr="00DF35D4" w:rsidTr="00F26D5E">
        <w:tc>
          <w:tcPr>
            <w:tcW w:w="7560" w:type="dxa"/>
          </w:tcPr>
          <w:p w:rsidR="002D427D" w:rsidRPr="00DF35D4" w:rsidRDefault="002D427D" w:rsidP="00DF35D4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outlineLvl w:val="0"/>
              <w:rPr>
                <w:b/>
                <w:caps/>
                <w:sz w:val="24"/>
                <w:lang w:eastAsia="ar-SA"/>
              </w:rPr>
            </w:pPr>
            <w:r w:rsidRPr="00DF35D4">
              <w:rPr>
                <w:b/>
                <w:caps/>
                <w:sz w:val="24"/>
                <w:lang w:eastAsia="ar-SA"/>
              </w:rPr>
              <w:t>ПАСПОРТ РАБОЧЕЙ ПРОГРАММЫ УЧЕБНОЙ ДИСЦИПЛИНЫ</w:t>
            </w:r>
          </w:p>
          <w:p w:rsidR="002D427D" w:rsidRPr="00DF35D4" w:rsidRDefault="002D427D" w:rsidP="00DF35D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2D427D" w:rsidRPr="00DF35D4" w:rsidRDefault="002D427D" w:rsidP="00DF35D4">
            <w:pPr>
              <w:jc w:val="center"/>
              <w:rPr>
                <w:sz w:val="28"/>
                <w:szCs w:val="28"/>
                <w:lang w:eastAsia="ar-SA"/>
              </w:rPr>
            </w:pPr>
            <w:r w:rsidRPr="00DF35D4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2D427D" w:rsidRPr="00DF35D4" w:rsidTr="00F26D5E">
        <w:tc>
          <w:tcPr>
            <w:tcW w:w="7560" w:type="dxa"/>
          </w:tcPr>
          <w:p w:rsidR="002D427D" w:rsidRPr="00DF35D4" w:rsidRDefault="002D427D" w:rsidP="00DF35D4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outlineLvl w:val="0"/>
              <w:rPr>
                <w:b/>
                <w:caps/>
                <w:sz w:val="24"/>
                <w:lang w:eastAsia="ar-SA"/>
              </w:rPr>
            </w:pPr>
            <w:r w:rsidRPr="00DF35D4">
              <w:rPr>
                <w:b/>
                <w:caps/>
                <w:sz w:val="24"/>
                <w:lang w:eastAsia="ar-SA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2D427D" w:rsidRPr="00DF35D4" w:rsidRDefault="002D427D" w:rsidP="00DF35D4">
            <w:pPr>
              <w:jc w:val="center"/>
              <w:rPr>
                <w:sz w:val="28"/>
                <w:szCs w:val="28"/>
                <w:lang w:eastAsia="ar-SA"/>
              </w:rPr>
            </w:pPr>
            <w:r w:rsidRPr="00DF35D4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2D427D" w:rsidRPr="00DF35D4" w:rsidTr="00F26D5E">
        <w:trPr>
          <w:trHeight w:val="670"/>
        </w:trPr>
        <w:tc>
          <w:tcPr>
            <w:tcW w:w="7560" w:type="dxa"/>
          </w:tcPr>
          <w:p w:rsidR="002D427D" w:rsidRPr="00DF35D4" w:rsidRDefault="002D427D" w:rsidP="00DF35D4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outlineLvl w:val="0"/>
              <w:rPr>
                <w:b/>
                <w:caps/>
                <w:sz w:val="24"/>
                <w:lang w:eastAsia="ar-SA"/>
              </w:rPr>
            </w:pPr>
            <w:r w:rsidRPr="00DF35D4">
              <w:rPr>
                <w:b/>
                <w:caps/>
                <w:sz w:val="24"/>
                <w:lang w:eastAsia="ar-SA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</w:tcPr>
          <w:p w:rsidR="002D427D" w:rsidRPr="00DF35D4" w:rsidRDefault="002D427D" w:rsidP="00DF35D4">
            <w:pPr>
              <w:jc w:val="center"/>
              <w:rPr>
                <w:sz w:val="28"/>
                <w:szCs w:val="28"/>
                <w:lang w:eastAsia="ar-SA"/>
              </w:rPr>
            </w:pPr>
            <w:r w:rsidRPr="00DF35D4">
              <w:rPr>
                <w:sz w:val="28"/>
                <w:szCs w:val="28"/>
                <w:lang w:eastAsia="ar-SA"/>
              </w:rPr>
              <w:t>12</w:t>
            </w:r>
          </w:p>
        </w:tc>
      </w:tr>
      <w:tr w:rsidR="002D427D" w:rsidRPr="00DF35D4" w:rsidTr="00F26D5E">
        <w:tc>
          <w:tcPr>
            <w:tcW w:w="7560" w:type="dxa"/>
          </w:tcPr>
          <w:p w:rsidR="002D427D" w:rsidRPr="00DF35D4" w:rsidRDefault="002D427D" w:rsidP="00DF35D4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outlineLvl w:val="0"/>
              <w:rPr>
                <w:b/>
                <w:caps/>
                <w:sz w:val="24"/>
                <w:lang w:eastAsia="ar-SA"/>
              </w:rPr>
            </w:pPr>
            <w:r w:rsidRPr="00DF35D4">
              <w:rPr>
                <w:b/>
                <w:caps/>
                <w:sz w:val="24"/>
                <w:lang w:eastAsia="ar-SA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2D427D" w:rsidRPr="00DF35D4" w:rsidRDefault="002D427D" w:rsidP="00DF35D4">
            <w:pPr>
              <w:jc w:val="center"/>
              <w:rPr>
                <w:sz w:val="28"/>
                <w:szCs w:val="28"/>
                <w:lang w:eastAsia="ar-SA"/>
              </w:rPr>
            </w:pPr>
            <w:r w:rsidRPr="00DF35D4">
              <w:rPr>
                <w:sz w:val="28"/>
                <w:szCs w:val="28"/>
                <w:lang w:eastAsia="ar-SA"/>
              </w:rPr>
              <w:t>14</w:t>
            </w:r>
          </w:p>
        </w:tc>
      </w:tr>
    </w:tbl>
    <w:p w:rsidR="002D427D" w:rsidRDefault="002D427D" w:rsidP="00E22EEC">
      <w:pPr>
        <w:jc w:val="center"/>
      </w:pPr>
    </w:p>
    <w:p w:rsidR="002D427D" w:rsidRDefault="002D427D">
      <w:r>
        <w:br w:type="page"/>
      </w:r>
    </w:p>
    <w:p w:rsidR="002D427D" w:rsidRDefault="002D427D" w:rsidP="00E22EEC">
      <w:pPr>
        <w:jc w:val="center"/>
      </w:pPr>
    </w:p>
    <w:p w:rsidR="002D427D" w:rsidRPr="00DF35D4" w:rsidRDefault="002D427D" w:rsidP="00DF35D4">
      <w:pPr>
        <w:jc w:val="center"/>
        <w:rPr>
          <w:b/>
          <w:caps/>
          <w:sz w:val="24"/>
          <w:szCs w:val="24"/>
          <w:lang w:eastAsia="ar-SA"/>
        </w:rPr>
      </w:pPr>
      <w:r w:rsidRPr="00DF35D4">
        <w:rPr>
          <w:b/>
          <w:caps/>
          <w:sz w:val="24"/>
          <w:szCs w:val="24"/>
          <w:lang w:eastAsia="ar-SA"/>
        </w:rPr>
        <w:t>1. паспорт ПРИМЕРНОЙ ПРОГРАММЫ УЧЕБНОЙ ДИСЦИПЛИНЫ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b/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Математика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2"/>
        <w:jc w:val="both"/>
        <w:rPr>
          <w:b/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1.1. Область применения учебной программы</w:t>
      </w:r>
    </w:p>
    <w:p w:rsidR="00663F7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2"/>
        <w:jc w:val="both"/>
        <w:rPr>
          <w:b/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Примерная программа учебной дисциплины является частью основной профессиональной образовательной программы в соответств</w:t>
      </w:r>
      <w:r>
        <w:rPr>
          <w:sz w:val="24"/>
          <w:szCs w:val="24"/>
          <w:lang w:eastAsia="ar-SA"/>
        </w:rPr>
        <w:t xml:space="preserve">ии с ФГОС СПО по специальности </w:t>
      </w:r>
      <w:r w:rsidR="00663F74" w:rsidRPr="00663F74">
        <w:rPr>
          <w:sz w:val="28"/>
          <w:szCs w:val="28"/>
        </w:rPr>
        <w:t>2</w:t>
      </w:r>
      <w:r w:rsidR="00E0050F">
        <w:rPr>
          <w:sz w:val="28"/>
          <w:szCs w:val="28"/>
        </w:rPr>
        <w:t>0</w:t>
      </w:r>
      <w:r w:rsidR="00663F74" w:rsidRPr="00663F74">
        <w:rPr>
          <w:sz w:val="28"/>
          <w:szCs w:val="28"/>
        </w:rPr>
        <w:t>.02.0</w:t>
      </w:r>
      <w:r w:rsidR="00E0050F">
        <w:rPr>
          <w:sz w:val="28"/>
          <w:szCs w:val="28"/>
        </w:rPr>
        <w:t>5</w:t>
      </w:r>
      <w:r w:rsidR="00663F74" w:rsidRPr="00663F74">
        <w:rPr>
          <w:sz w:val="28"/>
          <w:szCs w:val="28"/>
        </w:rPr>
        <w:t xml:space="preserve"> </w:t>
      </w:r>
      <w:r w:rsidR="00E0050F" w:rsidRPr="00E0050F">
        <w:rPr>
          <w:b/>
          <w:sz w:val="28"/>
          <w:szCs w:val="28"/>
        </w:rPr>
        <w:t>Организация оперативного (экстренного)                              реагирования в чрезвычайных ситуациях</w:t>
      </w:r>
      <w:r w:rsidR="00E0050F">
        <w:rPr>
          <w:b/>
          <w:sz w:val="28"/>
          <w:szCs w:val="28"/>
        </w:rPr>
        <w:t>.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2"/>
        <w:jc w:val="both"/>
        <w:rPr>
          <w:b/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1.2. Место учебной дисциплины в структуре основной общеобразовательной программы: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Учебная дисциплина математика относится к математическому и общему естественнонаучному циклу основной профессиональной образовательной программы.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2"/>
        <w:jc w:val="both"/>
        <w:rPr>
          <w:b/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1.3. Цели и задачи учебной дисциплины – требования к результатам освоения дисциплины: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 w:right="-2"/>
        <w:jc w:val="both"/>
        <w:rPr>
          <w:sz w:val="24"/>
          <w:szCs w:val="24"/>
        </w:rPr>
      </w:pPr>
      <w:r w:rsidRPr="00DF35D4">
        <w:rPr>
          <w:sz w:val="28"/>
          <w:szCs w:val="28"/>
        </w:rPr>
        <w:t xml:space="preserve"> </w:t>
      </w:r>
      <w:r w:rsidRPr="00DF35D4">
        <w:rPr>
          <w:sz w:val="24"/>
          <w:szCs w:val="24"/>
        </w:rPr>
        <w:t>Целью дисциплины «Математика» является изучение основных понятий и методов высшей математики; приобретение студентами навыков применения основных методов к решению математических и прикладных задач, а также навыков владения математическим аппаратом для обработки информации и анализа данных; развитие у студентов логического мышления; формирование научного мировоззрения, развитие математической культуры.</w:t>
      </w:r>
    </w:p>
    <w:p w:rsidR="002D427D" w:rsidRPr="00DF35D4" w:rsidRDefault="002D427D" w:rsidP="00DF35D4">
      <w:pPr>
        <w:tabs>
          <w:tab w:val="num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DF35D4">
        <w:rPr>
          <w:sz w:val="24"/>
          <w:szCs w:val="24"/>
        </w:rPr>
        <w:t>Задачи дисциплины:</w:t>
      </w:r>
    </w:p>
    <w:p w:rsidR="002D427D" w:rsidRPr="00DF35D4" w:rsidRDefault="002D427D" w:rsidP="00DF35D4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DF35D4">
        <w:rPr>
          <w:sz w:val="24"/>
          <w:szCs w:val="24"/>
        </w:rPr>
        <w:t>обучение студентов математической символике, понятиям и теоремам основных разделов математики;</w:t>
      </w:r>
    </w:p>
    <w:p w:rsidR="002D427D" w:rsidRPr="00DF35D4" w:rsidRDefault="002D427D" w:rsidP="00DF35D4">
      <w:pPr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 w:rsidRPr="00DF35D4">
        <w:rPr>
          <w:sz w:val="24"/>
          <w:szCs w:val="24"/>
        </w:rPr>
        <w:t>обучение студентов умению применять методы математики при решении прикладных задач, разбираться в математическом аппарате, содержащемся в литературе, связанной со специальностью студента</w:t>
      </w:r>
      <w:r w:rsidRPr="00DF35D4">
        <w:rPr>
          <w:sz w:val="28"/>
          <w:szCs w:val="28"/>
        </w:rPr>
        <w:t>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2"/>
        <w:jc w:val="both"/>
        <w:rPr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В результате освоения учебной дисциплины обучающийся должен уметь</w:t>
      </w:r>
      <w:r w:rsidRPr="00DF35D4">
        <w:rPr>
          <w:sz w:val="24"/>
          <w:szCs w:val="24"/>
          <w:lang w:eastAsia="ar-SA"/>
        </w:rPr>
        <w:t>: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-производить операции над матрицами и определителями;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 xml:space="preserve"> -решать системы уравнений различными методами;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- выполнять действия над комплексными числами;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 xml:space="preserve"> -анализировать сложные функции и строить их графики;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 xml:space="preserve"> -находить площади плоских фигур;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 xml:space="preserve"> -решать задачи на вычисление вероятности;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 xml:space="preserve"> -решать прикладные задачи.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b/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.</w:t>
      </w:r>
      <w:r w:rsidRPr="00DF35D4">
        <w:rPr>
          <w:b/>
          <w:sz w:val="24"/>
          <w:szCs w:val="24"/>
          <w:lang w:eastAsia="ar-SA"/>
        </w:rPr>
        <w:t xml:space="preserve"> В результате освоения учебной дисциплины обучающийся должен знать: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08" w:right="25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- основные математические методы решения прикладных задач;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08" w:right="25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 xml:space="preserve"> -основные понятия и методы математического анализа, линейной алгебры, теорию комплексных чисел, теорию вероятностей и математической статистики;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08" w:right="25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основы интегрального и дифференциального исчисления;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 w:right="-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lastRenderedPageBreak/>
        <w:t xml:space="preserve"> -роль и место математики в современном мире при освоении профессиональных дисциплин и в сфере профессиональной деятельности.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2"/>
        <w:jc w:val="both"/>
        <w:rPr>
          <w:b/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1.4. Рекомендуемое количество часов на освоение программы учебной дисциплины: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 w:right="-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максимальной уче</w:t>
      </w:r>
      <w:r>
        <w:rPr>
          <w:sz w:val="24"/>
          <w:szCs w:val="24"/>
          <w:lang w:eastAsia="ar-SA"/>
        </w:rPr>
        <w:t>бной нагрузки студента –  1</w:t>
      </w:r>
      <w:r w:rsidR="00E0050F">
        <w:rPr>
          <w:sz w:val="24"/>
          <w:szCs w:val="24"/>
          <w:lang w:eastAsia="ar-SA"/>
        </w:rPr>
        <w:t>08</w:t>
      </w:r>
      <w:r w:rsidRPr="00DF35D4">
        <w:rPr>
          <w:sz w:val="24"/>
          <w:szCs w:val="24"/>
          <w:lang w:eastAsia="ar-SA"/>
        </w:rPr>
        <w:t xml:space="preserve"> час</w:t>
      </w:r>
      <w:r w:rsidR="00E0050F">
        <w:rPr>
          <w:sz w:val="24"/>
          <w:szCs w:val="24"/>
          <w:lang w:eastAsia="ar-SA"/>
        </w:rPr>
        <w:t>ов</w:t>
      </w:r>
      <w:r w:rsidRPr="00DF35D4">
        <w:rPr>
          <w:sz w:val="24"/>
          <w:szCs w:val="24"/>
          <w:lang w:eastAsia="ar-SA"/>
        </w:rPr>
        <w:t>, включая: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 w:right="-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обязательной аудиторной уч</w:t>
      </w:r>
      <w:r>
        <w:rPr>
          <w:sz w:val="24"/>
          <w:szCs w:val="24"/>
          <w:lang w:eastAsia="ar-SA"/>
        </w:rPr>
        <w:t xml:space="preserve">ебной нагрузки обучающегося –  </w:t>
      </w:r>
      <w:r w:rsidR="00E0050F">
        <w:rPr>
          <w:sz w:val="24"/>
          <w:szCs w:val="24"/>
          <w:lang w:eastAsia="ar-SA"/>
        </w:rPr>
        <w:t>72</w:t>
      </w:r>
      <w:r w:rsidRPr="00DF35D4">
        <w:rPr>
          <w:sz w:val="24"/>
          <w:szCs w:val="24"/>
          <w:lang w:eastAsia="ar-SA"/>
        </w:rPr>
        <w:t xml:space="preserve">  часа;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 w:right="-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обязательных ауд</w:t>
      </w:r>
      <w:r>
        <w:rPr>
          <w:sz w:val="24"/>
          <w:szCs w:val="24"/>
          <w:lang w:eastAsia="ar-SA"/>
        </w:rPr>
        <w:t xml:space="preserve">иторных практических занятий – </w:t>
      </w:r>
      <w:r w:rsidR="00E0050F">
        <w:rPr>
          <w:sz w:val="24"/>
          <w:szCs w:val="24"/>
          <w:lang w:eastAsia="ar-SA"/>
        </w:rPr>
        <w:t>18</w:t>
      </w:r>
      <w:r w:rsidRPr="00DF35D4">
        <w:rPr>
          <w:sz w:val="24"/>
          <w:szCs w:val="24"/>
          <w:lang w:eastAsia="ar-SA"/>
        </w:rPr>
        <w:t xml:space="preserve"> часа;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08" w:right="-2"/>
        <w:jc w:val="both"/>
        <w:rPr>
          <w:sz w:val="24"/>
          <w:szCs w:val="24"/>
          <w:lang w:eastAsia="ar-SA"/>
        </w:rPr>
      </w:pPr>
      <w:r w:rsidRPr="00DF35D4">
        <w:rPr>
          <w:sz w:val="24"/>
          <w:szCs w:val="24"/>
          <w:lang w:eastAsia="ar-SA"/>
        </w:rPr>
        <w:t>самостоя</w:t>
      </w:r>
      <w:r>
        <w:rPr>
          <w:sz w:val="24"/>
          <w:szCs w:val="24"/>
          <w:lang w:eastAsia="ar-SA"/>
        </w:rPr>
        <w:t xml:space="preserve">тельной работы обучающегося –  </w:t>
      </w:r>
      <w:r w:rsidR="00E0050F">
        <w:rPr>
          <w:sz w:val="24"/>
          <w:szCs w:val="24"/>
          <w:lang w:eastAsia="ar-SA"/>
        </w:rPr>
        <w:t>36</w:t>
      </w:r>
      <w:r w:rsidRPr="00DF35D4">
        <w:rPr>
          <w:sz w:val="24"/>
          <w:szCs w:val="24"/>
          <w:lang w:eastAsia="ar-SA"/>
        </w:rPr>
        <w:t xml:space="preserve">  часа.</w:t>
      </w:r>
    </w:p>
    <w:p w:rsidR="002D427D" w:rsidRDefault="002D427D" w:rsidP="00DF35D4">
      <w:pPr>
        <w:jc w:val="center"/>
      </w:pPr>
      <w:r w:rsidRPr="00DF35D4">
        <w:rPr>
          <w:sz w:val="24"/>
          <w:szCs w:val="24"/>
          <w:lang w:eastAsia="ar-SA"/>
        </w:rPr>
        <w:br w:type="page"/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b/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СТРУКТУРА И ПРИМЕРНОЕ СОДЕРЖАНИЕ УЧЕБНОЙ ДИСЦИПЛИНЫ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b/>
          <w:sz w:val="24"/>
          <w:szCs w:val="24"/>
          <w:lang w:eastAsia="ar-SA"/>
        </w:rPr>
      </w:pPr>
      <w:r w:rsidRPr="00DF35D4">
        <w:rPr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185"/>
        <w:jc w:val="both"/>
        <w:rPr>
          <w:b/>
          <w:sz w:val="24"/>
          <w:szCs w:val="24"/>
          <w:lang w:eastAsia="ar-SA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7904"/>
        <w:gridCol w:w="1579"/>
      </w:tblGrid>
      <w:tr w:rsidR="002D427D" w:rsidRPr="00DF35D4" w:rsidTr="00E9033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DF35D4">
              <w:rPr>
                <w:b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DF35D4">
              <w:rPr>
                <w:b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2D427D" w:rsidRPr="00DF35D4" w:rsidTr="00E9033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DF35D4">
              <w:rPr>
                <w:b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1120DD" w:rsidRDefault="002D427D" w:rsidP="00E0050F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1120DD">
              <w:rPr>
                <w:b/>
                <w:sz w:val="24"/>
                <w:szCs w:val="24"/>
                <w:lang w:eastAsia="ar-SA"/>
              </w:rPr>
              <w:t>1</w:t>
            </w:r>
            <w:r w:rsidR="00E0050F">
              <w:rPr>
                <w:b/>
                <w:sz w:val="24"/>
                <w:szCs w:val="24"/>
                <w:lang w:eastAsia="ar-SA"/>
              </w:rPr>
              <w:t>08</w:t>
            </w:r>
          </w:p>
        </w:tc>
      </w:tr>
      <w:tr w:rsidR="002D427D" w:rsidRPr="00DF35D4" w:rsidTr="00E9033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DF35D4">
              <w:rPr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1120DD" w:rsidRDefault="00E0050F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72</w:t>
            </w:r>
          </w:p>
        </w:tc>
      </w:tr>
      <w:tr w:rsidR="002D427D" w:rsidRPr="00DF35D4" w:rsidTr="00E9033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1120D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DF35D4" w:rsidTr="00E9033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 xml:space="preserve">        практические занятия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1120DD" w:rsidRDefault="00E0050F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2D427D" w:rsidRPr="00DF35D4" w:rsidTr="00E9033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DF35D4">
              <w:rPr>
                <w:b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1120DD" w:rsidRDefault="00E0050F" w:rsidP="00DF35D4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</w:t>
            </w:r>
          </w:p>
        </w:tc>
      </w:tr>
      <w:tr w:rsidR="002D427D" w:rsidRPr="00DF35D4" w:rsidTr="00E9033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D427D" w:rsidRPr="00DF35D4" w:rsidTr="00E9033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работа над материалом учебника, конспектом лекций;</w:t>
            </w:r>
          </w:p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работа над справочным материалом;</w:t>
            </w:r>
            <w:r>
              <w:rPr>
                <w:sz w:val="24"/>
                <w:szCs w:val="24"/>
                <w:lang w:eastAsia="ar-SA"/>
              </w:rPr>
              <w:t xml:space="preserve"> поиск информации в интернете</w:t>
            </w:r>
          </w:p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выполнение индивидуальных заданий;</w:t>
            </w:r>
          </w:p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работа с дополнительной учебной и научной литературой (подготовка сообщений по темам):</w:t>
            </w:r>
          </w:p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- роль математики в современном мире;</w:t>
            </w:r>
          </w:p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- элементы комбинаторики и математической статистики;</w:t>
            </w:r>
          </w:p>
          <w:p w:rsidR="002D427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DF35D4">
              <w:rPr>
                <w:sz w:val="24"/>
                <w:szCs w:val="24"/>
                <w:lang w:eastAsia="ar-SA"/>
              </w:rPr>
              <w:t>-подготовка презентационных материалов.</w:t>
            </w:r>
          </w:p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к практическим занятиям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6</w:t>
            </w:r>
          </w:p>
          <w:p w:rsidR="002D427D" w:rsidRDefault="00E0050F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6</w:t>
            </w:r>
          </w:p>
          <w:p w:rsidR="002D427D" w:rsidRDefault="00E0050F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4</w:t>
            </w:r>
          </w:p>
          <w:p w:rsidR="002D427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2D427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10</w:t>
            </w:r>
          </w:p>
          <w:p w:rsidR="002D427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2D427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2D427D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</w:t>
            </w:r>
            <w:r w:rsidR="00E0050F">
              <w:rPr>
                <w:i/>
                <w:sz w:val="24"/>
                <w:szCs w:val="24"/>
                <w:lang w:eastAsia="ar-SA"/>
              </w:rPr>
              <w:t>0</w:t>
            </w:r>
          </w:p>
          <w:p w:rsidR="002D427D" w:rsidRPr="00DF35D4" w:rsidRDefault="002D427D" w:rsidP="00DF35D4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D427D" w:rsidRPr="00DF35D4" w:rsidTr="00E9033B"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7D" w:rsidRPr="00DF35D4" w:rsidRDefault="002D427D" w:rsidP="00234502">
            <w:pPr>
              <w:suppressAutoHyphens/>
              <w:snapToGrid w:val="0"/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  <w:r w:rsidRPr="00DF35D4">
              <w:rPr>
                <w:b/>
                <w:i/>
                <w:sz w:val="24"/>
                <w:szCs w:val="24"/>
                <w:lang w:eastAsia="ar-SA"/>
              </w:rPr>
              <w:t>Итоговая аттестация</w:t>
            </w:r>
            <w:r w:rsidRPr="00DF35D4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E0050F">
              <w:rPr>
                <w:b/>
                <w:i/>
                <w:sz w:val="24"/>
                <w:szCs w:val="24"/>
                <w:lang w:eastAsia="ar-SA"/>
              </w:rPr>
              <w:t>в форм</w:t>
            </w:r>
            <w:r w:rsidR="00E0050F" w:rsidRPr="00E0050F">
              <w:rPr>
                <w:b/>
                <w:i/>
                <w:sz w:val="24"/>
                <w:szCs w:val="24"/>
                <w:lang w:eastAsia="ar-SA"/>
              </w:rPr>
              <w:t>е</w:t>
            </w:r>
            <w:r w:rsidR="00E0050F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E0050F">
              <w:rPr>
                <w:b/>
                <w:i/>
                <w:sz w:val="24"/>
                <w:szCs w:val="24"/>
                <w:lang w:eastAsia="ar-SA"/>
              </w:rPr>
              <w:t xml:space="preserve"> экзамена</w:t>
            </w:r>
          </w:p>
        </w:tc>
      </w:tr>
    </w:tbl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sz w:val="24"/>
          <w:szCs w:val="24"/>
          <w:lang w:eastAsia="ar-SA"/>
        </w:rPr>
      </w:pPr>
    </w:p>
    <w:p w:rsidR="002D427D" w:rsidRPr="00DF35D4" w:rsidRDefault="002D427D" w:rsidP="00DF3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sz w:val="24"/>
          <w:szCs w:val="24"/>
          <w:lang w:eastAsia="ar-SA"/>
        </w:rPr>
      </w:pPr>
    </w:p>
    <w:p w:rsidR="002D427D" w:rsidRPr="00DF35D4" w:rsidRDefault="002D427D" w:rsidP="00DF35D4">
      <w:pPr>
        <w:suppressAutoHyphens/>
        <w:spacing w:before="120" w:after="120"/>
        <w:jc w:val="both"/>
        <w:rPr>
          <w:sz w:val="24"/>
          <w:szCs w:val="24"/>
          <w:lang w:eastAsia="ar-SA"/>
        </w:rPr>
      </w:pPr>
    </w:p>
    <w:p w:rsidR="002D427D" w:rsidRPr="00DF35D4" w:rsidRDefault="002D427D" w:rsidP="00DF35D4">
      <w:pPr>
        <w:suppressAutoHyphens/>
        <w:spacing w:before="120" w:after="120"/>
        <w:jc w:val="both"/>
        <w:rPr>
          <w:sz w:val="24"/>
          <w:szCs w:val="24"/>
          <w:lang w:eastAsia="ar-SA"/>
        </w:rPr>
        <w:sectPr w:rsidR="002D427D" w:rsidRPr="00DF35D4">
          <w:footerReference w:type="default" r:id="rId7"/>
          <w:pgSz w:w="11906" w:h="16838"/>
          <w:pgMar w:top="1134" w:right="851" w:bottom="992" w:left="1418" w:header="720" w:footer="709" w:gutter="0"/>
          <w:cols w:space="720"/>
          <w:docGrid w:linePitch="360"/>
        </w:sectPr>
      </w:pPr>
    </w:p>
    <w:p w:rsidR="002D427D" w:rsidRPr="000A2A4E" w:rsidRDefault="002D427D" w:rsidP="00721038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/>
        <w:jc w:val="center"/>
        <w:outlineLvl w:val="0"/>
        <w:rPr>
          <w:b/>
          <w:sz w:val="24"/>
          <w:szCs w:val="24"/>
          <w:lang w:eastAsia="ar-SA"/>
        </w:rPr>
      </w:pPr>
      <w:r w:rsidRPr="000A2A4E">
        <w:rPr>
          <w:b/>
          <w:sz w:val="24"/>
          <w:szCs w:val="24"/>
          <w:lang w:eastAsia="ar-SA"/>
        </w:rPr>
        <w:lastRenderedPageBreak/>
        <w:t xml:space="preserve">2.2. </w:t>
      </w:r>
      <w:r w:rsidRPr="000A2A4E">
        <w:rPr>
          <w:b/>
          <w:sz w:val="32"/>
          <w:szCs w:val="32"/>
          <w:lang w:eastAsia="ar-SA"/>
        </w:rPr>
        <w:t>Тематический план и содержание учебной дисциплины МАТЕМАТИКА</w:t>
      </w:r>
      <w:r w:rsidRPr="000A2A4E">
        <w:rPr>
          <w:b/>
          <w:sz w:val="24"/>
          <w:szCs w:val="24"/>
          <w:lang w:eastAsia="ar-SA"/>
        </w:rPr>
        <w:t>.</w:t>
      </w:r>
    </w:p>
    <w:tbl>
      <w:tblPr>
        <w:tblW w:w="1453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97"/>
        <w:gridCol w:w="7687"/>
        <w:gridCol w:w="1775"/>
        <w:gridCol w:w="1861"/>
        <w:gridCol w:w="17"/>
      </w:tblGrid>
      <w:tr w:rsidR="002D427D" w:rsidRPr="000A2A4E" w:rsidTr="008A2CB2">
        <w:tc>
          <w:tcPr>
            <w:tcW w:w="3197" w:type="dxa"/>
            <w:tcBorders>
              <w:top w:val="double" w:sz="6" w:space="0" w:color="000000"/>
            </w:tcBorders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7687" w:type="dxa"/>
            <w:tcBorders>
              <w:top w:val="double" w:sz="6" w:space="0" w:color="000000"/>
            </w:tcBorders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Содержание учебного материала, лабораторные работы и практические занятия, самостоятельная работа студентов.</w:t>
            </w:r>
          </w:p>
        </w:tc>
        <w:tc>
          <w:tcPr>
            <w:tcW w:w="1775" w:type="dxa"/>
            <w:tcBorders>
              <w:top w:val="double" w:sz="6" w:space="0" w:color="000000"/>
            </w:tcBorders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Объем часов</w:t>
            </w:r>
          </w:p>
        </w:tc>
        <w:tc>
          <w:tcPr>
            <w:tcW w:w="1878" w:type="dxa"/>
            <w:gridSpan w:val="2"/>
            <w:tcBorders>
              <w:top w:val="double" w:sz="6" w:space="0" w:color="000000"/>
            </w:tcBorders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2D427D" w:rsidRPr="000A2A4E" w:rsidTr="008A2CB2">
        <w:tc>
          <w:tcPr>
            <w:tcW w:w="319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2D427D" w:rsidRPr="000A2A4E" w:rsidTr="008A2CB2">
        <w:tc>
          <w:tcPr>
            <w:tcW w:w="319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Значение математики в профессиональной деятельности и при освоении профессиональной образовательной программы. Математика и научно-технический прогресс.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1185"/>
        </w:trPr>
        <w:tc>
          <w:tcPr>
            <w:tcW w:w="319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Раздел 1.</w:t>
            </w:r>
          </w:p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Основы линейной алгебры.</w:t>
            </w: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</w:t>
            </w:r>
          </w:p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516"/>
        </w:trPr>
        <w:tc>
          <w:tcPr>
            <w:tcW w:w="3197" w:type="dxa"/>
            <w:vMerge w:val="restart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Тема 1.1.</w:t>
            </w:r>
          </w:p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Матрицы и определители.</w:t>
            </w: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603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A2A4E">
              <w:rPr>
                <w:color w:val="000000"/>
                <w:sz w:val="24"/>
                <w:szCs w:val="24"/>
              </w:rPr>
              <w:t>Понятие матрицы. Виды матриц. Выполнение операций над матрицами</w:t>
            </w:r>
          </w:p>
        </w:tc>
        <w:tc>
          <w:tcPr>
            <w:tcW w:w="1775" w:type="dxa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color w:val="000000"/>
                <w:sz w:val="24"/>
                <w:szCs w:val="24"/>
              </w:rPr>
              <w:t>Определители квадратных матриц. Свойства определителей</w:t>
            </w:r>
          </w:p>
        </w:tc>
        <w:tc>
          <w:tcPr>
            <w:tcW w:w="1775" w:type="dxa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color w:val="000000"/>
                <w:sz w:val="24"/>
                <w:szCs w:val="24"/>
              </w:rPr>
              <w:t>Миноры, алгебраические дополнения. Обратная матрица</w:t>
            </w:r>
          </w:p>
        </w:tc>
        <w:tc>
          <w:tcPr>
            <w:tcW w:w="1775" w:type="dxa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color w:val="000000"/>
                <w:sz w:val="24"/>
                <w:szCs w:val="24"/>
              </w:rPr>
              <w:t>Ранг матрицы.</w:t>
            </w:r>
          </w:p>
        </w:tc>
        <w:tc>
          <w:tcPr>
            <w:tcW w:w="1775" w:type="dxa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775" w:type="dxa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F400C9">
        <w:tc>
          <w:tcPr>
            <w:tcW w:w="3197" w:type="dxa"/>
            <w:vMerge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</w:rPr>
              <w:t xml:space="preserve"> №1.Выполнение операций над матрицами.</w:t>
            </w:r>
            <w:r w:rsidRPr="000A2A4E">
              <w:rPr>
                <w:color w:val="000000"/>
                <w:sz w:val="24"/>
                <w:szCs w:val="24"/>
              </w:rPr>
              <w:t xml:space="preserve"> Вычисление определителей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013106">
        <w:trPr>
          <w:trHeight w:val="55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</w:rPr>
              <w:t xml:space="preserve"> №2.</w:t>
            </w:r>
            <w:r w:rsidRPr="000A2A4E">
              <w:rPr>
                <w:color w:val="000000"/>
                <w:sz w:val="24"/>
                <w:szCs w:val="24"/>
              </w:rPr>
              <w:t xml:space="preserve"> Матричные уравнения. Вычисление обратной матрицы.</w:t>
            </w:r>
          </w:p>
        </w:tc>
        <w:tc>
          <w:tcPr>
            <w:tcW w:w="1775" w:type="dxa"/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D57C25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013106">
        <w:trPr>
          <w:trHeight w:val="885"/>
        </w:trPr>
        <w:tc>
          <w:tcPr>
            <w:tcW w:w="3197" w:type="dxa"/>
            <w:vMerge w:val="restart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Тема 1.2.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bCs/>
                <w:sz w:val="24"/>
                <w:szCs w:val="24"/>
              </w:rPr>
              <w:t xml:space="preserve">Системы линейных </w:t>
            </w:r>
            <w:r w:rsidRPr="000A2A4E">
              <w:rPr>
                <w:b/>
                <w:bCs/>
                <w:sz w:val="24"/>
                <w:szCs w:val="24"/>
              </w:rPr>
              <w:lastRenderedPageBreak/>
              <w:t>уравнений</w:t>
            </w:r>
            <w:r w:rsidRPr="000A2A4E">
              <w:rPr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keepNext/>
              <w:tabs>
                <w:tab w:val="num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jc w:val="both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117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Системы линейных уравнений (СЛУ). Виды СЛУ.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Методы решений СЛУ.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52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№3. </w:t>
            </w:r>
            <w:r w:rsidRPr="000A2A4E">
              <w:rPr>
                <w:sz w:val="24"/>
                <w:szCs w:val="24"/>
                <w:lang w:eastAsia="ar-SA"/>
              </w:rPr>
              <w:t>Решение систем линейны</w:t>
            </w:r>
            <w:r>
              <w:rPr>
                <w:sz w:val="24"/>
                <w:szCs w:val="24"/>
                <w:lang w:eastAsia="ar-SA"/>
              </w:rPr>
              <w:t>х уравнений по формулам Крамера.</w:t>
            </w:r>
            <w:r w:rsidRPr="000A2A4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78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nil"/>
              <w:bottom w:val="single" w:sz="4" w:space="0" w:color="auto"/>
            </w:tcBorders>
          </w:tcPr>
          <w:p w:rsidR="002D427D" w:rsidRPr="000A2A4E" w:rsidRDefault="002D427D" w:rsidP="009817E2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№4.</w:t>
            </w:r>
            <w:r w:rsidRPr="000A2A4E">
              <w:rPr>
                <w:sz w:val="24"/>
                <w:szCs w:val="24"/>
                <w:lang w:eastAsia="ar-SA"/>
              </w:rPr>
              <w:t>Решение систем линейны</w:t>
            </w:r>
            <w:r>
              <w:rPr>
                <w:sz w:val="24"/>
                <w:szCs w:val="24"/>
                <w:lang w:eastAsia="ar-SA"/>
              </w:rPr>
              <w:t xml:space="preserve">х уравнений </w:t>
            </w:r>
            <w:r w:rsidRPr="000A2A4E">
              <w:rPr>
                <w:sz w:val="24"/>
                <w:szCs w:val="24"/>
                <w:lang w:eastAsia="ar-SA"/>
              </w:rPr>
              <w:t>методом Гаусса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1071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№5.</w:t>
            </w:r>
            <w:r w:rsidRPr="000A2A4E">
              <w:rPr>
                <w:sz w:val="24"/>
                <w:szCs w:val="24"/>
                <w:lang w:eastAsia="ar-SA"/>
              </w:rPr>
              <w:t>Решение систем линейных уравнений методом обратной матрицы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806"/>
        </w:trPr>
        <w:tc>
          <w:tcPr>
            <w:tcW w:w="3197" w:type="dxa"/>
            <w:vMerge w:val="restart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Тема 1.3.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Векторы и координаты.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512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EF3D8F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EF3D8F">
              <w:rPr>
                <w:sz w:val="24"/>
                <w:szCs w:val="24"/>
                <w:lang w:eastAsia="ar-SA"/>
              </w:rPr>
              <w:t>Координаты вектора. Уравнение прямой и плоскости</w:t>
            </w:r>
            <w:proofErr w:type="gramStart"/>
            <w:r w:rsidRPr="00EF3D8F">
              <w:rPr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15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EF3D8F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EF3D8F">
              <w:rPr>
                <w:sz w:val="24"/>
                <w:szCs w:val="24"/>
                <w:lang w:eastAsia="ar-SA"/>
              </w:rPr>
              <w:t>Расстояния, углы между прямыми и плоскостями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34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EF3D8F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EF3D8F">
              <w:rPr>
                <w:sz w:val="24"/>
                <w:szCs w:val="24"/>
                <w:lang w:eastAsia="ar-SA"/>
              </w:rPr>
              <w:t>Площади и объемы.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34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EF3D8F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EF3D8F">
              <w:rPr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37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EF3D8F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№6.</w:t>
            </w:r>
            <w:r w:rsidRPr="00EF3D8F">
              <w:rPr>
                <w:sz w:val="24"/>
                <w:szCs w:val="24"/>
                <w:lang w:eastAsia="ar-SA"/>
              </w:rPr>
              <w:t xml:space="preserve">Вычисление расстояний и углов между </w:t>
            </w:r>
            <w:proofErr w:type="gramStart"/>
            <w:r w:rsidRPr="00EF3D8F">
              <w:rPr>
                <w:sz w:val="24"/>
                <w:szCs w:val="24"/>
                <w:lang w:eastAsia="ar-SA"/>
              </w:rPr>
              <w:t>прямыми</w:t>
            </w:r>
            <w:proofErr w:type="gramEnd"/>
            <w:r w:rsidRPr="00EF3D8F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21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nil"/>
              <w:bottom w:val="single" w:sz="4" w:space="0" w:color="auto"/>
            </w:tcBorders>
          </w:tcPr>
          <w:p w:rsidR="002D427D" w:rsidRPr="00EF3D8F" w:rsidRDefault="002D427D" w:rsidP="008A2CB2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EF3D8F">
              <w:rPr>
                <w:sz w:val="24"/>
                <w:szCs w:val="24"/>
                <w:lang w:eastAsia="ar-SA"/>
              </w:rPr>
              <w:t>Контрольная работа</w:t>
            </w:r>
            <w:r>
              <w:rPr>
                <w:sz w:val="24"/>
                <w:szCs w:val="24"/>
                <w:lang w:eastAsia="ar-SA"/>
              </w:rPr>
              <w:t xml:space="preserve"> 1.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49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Самостоятельная работа: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-</w:t>
            </w:r>
            <w:r w:rsidRPr="000A2A4E">
              <w:rPr>
                <w:sz w:val="24"/>
                <w:szCs w:val="24"/>
                <w:lang w:eastAsia="ar-SA"/>
              </w:rPr>
              <w:t>выполнение домашних заданий;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-систематическая проработка конспектов занятий, учебной и специальной литературы;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lastRenderedPageBreak/>
              <w:t>-подготовка к практическим занятиям с использованием рекомендаций преподавателя;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-поиск информации с использованием Интернет-ресурсов в соответствии с инструкцией преподавателя;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-составление кроссвордов;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-подготовка сообщений и рефератов по темам: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lastRenderedPageBreak/>
              <w:t>3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Default="002D427D" w:rsidP="00E1214A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Pr="000A2A4E" w:rsidRDefault="002D427D" w:rsidP="00E1214A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003833">
        <w:trPr>
          <w:gridAfter w:val="1"/>
          <w:wAfter w:w="17" w:type="dxa"/>
          <w:trHeight w:val="1077"/>
        </w:trPr>
        <w:tc>
          <w:tcPr>
            <w:tcW w:w="319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lastRenderedPageBreak/>
              <w:t>Раздел 2.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Комплексные числа.</w:t>
            </w: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453"/>
        </w:trPr>
        <w:tc>
          <w:tcPr>
            <w:tcW w:w="3197" w:type="dxa"/>
            <w:vMerge w:val="restart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0A2A4E">
              <w:rPr>
                <w:b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72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Алгебраическая форма комплексного числа. Действия над комплексными числами в алгебраической форме.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49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Тригонометрическая, показательная форма комплексного числа.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102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 xml:space="preserve">Практические занятия 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№7. </w:t>
            </w:r>
            <w:r w:rsidRPr="000A2A4E">
              <w:rPr>
                <w:sz w:val="24"/>
                <w:szCs w:val="24"/>
                <w:lang w:eastAsia="ar-SA"/>
              </w:rPr>
              <w:t xml:space="preserve">Выполнение действий над комплексными числами. </w:t>
            </w:r>
          </w:p>
        </w:tc>
        <w:tc>
          <w:tcPr>
            <w:tcW w:w="1775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  <w:gridSpan w:val="2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C442DF">
        <w:trPr>
          <w:trHeight w:val="161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Самостоятельная работа: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-выполнение домашних заданий;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-систематическая проработка конспектов занятий, учебной и специальной литературы;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-подготовка к практическим занятиям с использованием рекомендаций преподавателя;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-поиск информации с использованием Интернет-ресурсов в соответствии с инструкцией преподавателя;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-составление кроссвордов;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003833">
        <w:trPr>
          <w:trHeight w:val="1455"/>
        </w:trPr>
        <w:tc>
          <w:tcPr>
            <w:tcW w:w="319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lastRenderedPageBreak/>
              <w:t>Раздел 3.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Теория вероятности и математической статистики.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414"/>
        </w:trPr>
        <w:tc>
          <w:tcPr>
            <w:tcW w:w="3197" w:type="dxa"/>
            <w:vMerge w:val="restart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 xml:space="preserve">Тема 3.1 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Элементы комбинаторики и вероятность событий.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450"/>
        </w:trPr>
        <w:tc>
          <w:tcPr>
            <w:tcW w:w="3197" w:type="dxa"/>
            <w:vMerge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Перестановки, размещения, сочетания</w:t>
            </w:r>
            <w:r w:rsidRPr="000A2A4E">
              <w:rPr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570"/>
        </w:trPr>
        <w:tc>
          <w:tcPr>
            <w:tcW w:w="3197" w:type="dxa"/>
            <w:vMerge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Вероятность событий. Виды событий.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Вычисление вероятности события.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 w:val="restart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 xml:space="preserve">Тема 3.2. 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Элементы математической статистики.</w:t>
            </w: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№8</w:t>
            </w:r>
            <w:r w:rsidRPr="000A2A4E">
              <w:rPr>
                <w:sz w:val="24"/>
                <w:szCs w:val="24"/>
                <w:lang w:eastAsia="ar-SA"/>
              </w:rPr>
              <w:t>. Графическое и табличное представление данных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BA405C">
        <w:trPr>
          <w:trHeight w:val="2729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Самостоятельная работа: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-выполнение домашних заданий;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-систематическая проработка конспектов занятий, учебной и специальной литературы;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-подготовка к практическим занятиям с использованием рекомендаций преподавателя;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-подготовка сообщений и рефератов</w:t>
            </w:r>
            <w:r>
              <w:rPr>
                <w:sz w:val="24"/>
                <w:szCs w:val="24"/>
                <w:lang w:eastAsia="ar-SA"/>
              </w:rPr>
              <w:t>, презентаций</w:t>
            </w:r>
            <w:r w:rsidRPr="000A2A4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Раздел 4.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Математический анализ.</w:t>
            </w: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 w:val="restart"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 xml:space="preserve">Тема 4.1 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lastRenderedPageBreak/>
              <w:t>Основы дифференциального исчисления.</w:t>
            </w:r>
          </w:p>
        </w:tc>
        <w:tc>
          <w:tcPr>
            <w:tcW w:w="7687" w:type="dxa"/>
            <w:tcBorders>
              <w:lef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lef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Производная сложной</w:t>
            </w:r>
            <w:r w:rsidRPr="000A2A4E">
              <w:rPr>
                <w:sz w:val="24"/>
                <w:szCs w:val="24"/>
                <w:lang w:eastAsia="ar-SA"/>
              </w:rPr>
              <w:t xml:space="preserve"> функции. 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lef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0A2A4E">
              <w:rPr>
                <w:sz w:val="24"/>
                <w:szCs w:val="24"/>
                <w:lang w:eastAsia="ar-SA"/>
              </w:rPr>
              <w:t>равила дифференцирования</w:t>
            </w:r>
            <w:proofErr w:type="gramStart"/>
            <w:r w:rsidRPr="000A2A4E">
              <w:rPr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left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Формулы дифференцирования основных функций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Производные высших порядков.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435"/>
        </w:trPr>
        <w:tc>
          <w:tcPr>
            <w:tcW w:w="3197" w:type="dxa"/>
            <w:vMerge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Исследование функции с помощью производной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690"/>
        </w:trPr>
        <w:tc>
          <w:tcPr>
            <w:tcW w:w="3197" w:type="dxa"/>
            <w:vMerge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645"/>
        </w:trPr>
        <w:tc>
          <w:tcPr>
            <w:tcW w:w="3197" w:type="dxa"/>
            <w:vMerge/>
            <w:tcBorders>
              <w:righ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№9. </w:t>
            </w:r>
            <w:r w:rsidRPr="000A2A4E">
              <w:rPr>
                <w:sz w:val="24"/>
                <w:szCs w:val="24"/>
                <w:lang w:eastAsia="ar-SA"/>
              </w:rPr>
              <w:t>Построение графиков сложных функций.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712"/>
        </w:trPr>
        <w:tc>
          <w:tcPr>
            <w:tcW w:w="3197" w:type="dxa"/>
            <w:vMerge w:val="restart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Тема 4.2.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 xml:space="preserve"> Основы интегрального исчисления.</w:t>
            </w: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Понятие и свойства неопределенного интеграла. Таблица основных интегралов.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0A2A4E">
              <w:rPr>
                <w:sz w:val="24"/>
                <w:szCs w:val="24"/>
                <w:lang w:eastAsia="ar-SA"/>
              </w:rPr>
              <w:t>Методы интегрирования.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Понятия и свойства определенного интеграла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33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Методы вычисления определенного интеграла.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18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Вычисление объема тела вращения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18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18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№10. </w:t>
            </w:r>
            <w:r w:rsidRPr="000A2A4E">
              <w:rPr>
                <w:sz w:val="24"/>
                <w:szCs w:val="24"/>
                <w:lang w:eastAsia="ar-SA"/>
              </w:rPr>
              <w:t>Вычисление площади плоских фигур.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96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405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330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-выполнение домашних заданий;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-систематическая проработка конспектов занятий, учебной и специальной литературы;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-подготовка к практическим занятиям с использованием рекомендаций преподавателя;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-поиск информации с использованием Интернет-ресурсов в соответствии с инструкцией преподавателя;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-составление кроссвордов;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  <w:lang w:eastAsia="ar-SA"/>
              </w:rPr>
              <w:t>-подготовка сообщений и рефератов по темам.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  <w:p w:rsidR="002D427D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rPr>
          <w:trHeight w:val="861"/>
        </w:trPr>
        <w:tc>
          <w:tcPr>
            <w:tcW w:w="3197" w:type="dxa"/>
            <w:vMerge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sz w:val="24"/>
                <w:szCs w:val="24"/>
              </w:rPr>
              <w:t>Обобщение и систематизация материала по изученным разделам. Анализ контрольной работы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D427D" w:rsidRPr="000A2A4E" w:rsidTr="008A2CB2">
        <w:trPr>
          <w:trHeight w:val="450"/>
        </w:trPr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D427D" w:rsidRPr="000A2A4E" w:rsidRDefault="002D427D" w:rsidP="00E0050F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  <w:r w:rsidR="00E0050F">
              <w:rPr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bottom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аудиторная работа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D427D" w:rsidRPr="000A2A4E" w:rsidRDefault="00E0050F" w:rsidP="000A2A4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878" w:type="dxa"/>
            <w:gridSpan w:val="2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top w:val="single" w:sz="4" w:space="0" w:color="auto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E0050F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78" w:type="dxa"/>
            <w:gridSpan w:val="2"/>
            <w:vMerge/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D427D" w:rsidRPr="000A2A4E" w:rsidTr="008A2CB2">
        <w:tc>
          <w:tcPr>
            <w:tcW w:w="3197" w:type="dxa"/>
            <w:vMerge/>
            <w:tcBorders>
              <w:bottom w:val="double" w:sz="6" w:space="0" w:color="000000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7" w:type="dxa"/>
            <w:tcBorders>
              <w:bottom w:val="double" w:sz="6" w:space="0" w:color="000000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both"/>
              <w:rPr>
                <w:b/>
                <w:sz w:val="24"/>
                <w:szCs w:val="24"/>
                <w:lang w:eastAsia="ar-SA"/>
              </w:rPr>
            </w:pPr>
            <w:r w:rsidRPr="000A2A4E">
              <w:rPr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D427D" w:rsidRPr="000A2A4E" w:rsidRDefault="00E0050F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878" w:type="dxa"/>
            <w:gridSpan w:val="2"/>
            <w:vMerge/>
            <w:tcBorders>
              <w:bottom w:val="double" w:sz="6" w:space="0" w:color="000000"/>
            </w:tcBorders>
          </w:tcPr>
          <w:p w:rsidR="002D427D" w:rsidRPr="000A2A4E" w:rsidRDefault="002D427D" w:rsidP="000A2A4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D427D" w:rsidRPr="000A2A4E" w:rsidRDefault="002D427D" w:rsidP="000A2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sz w:val="24"/>
          <w:szCs w:val="24"/>
          <w:lang w:eastAsia="ar-SA"/>
        </w:rPr>
      </w:pPr>
    </w:p>
    <w:p w:rsidR="002D427D" w:rsidRPr="000A2A4E" w:rsidRDefault="002D427D" w:rsidP="000A2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sz w:val="24"/>
          <w:szCs w:val="24"/>
          <w:lang w:eastAsia="ar-SA"/>
        </w:rPr>
      </w:pPr>
      <w:r w:rsidRPr="000A2A4E">
        <w:rPr>
          <w:sz w:val="24"/>
          <w:szCs w:val="24"/>
          <w:lang w:eastAsia="ar-SA"/>
        </w:rPr>
        <w:t xml:space="preserve">Для характеристики уровня освоения учебного материала используются следующие обозначения: </w:t>
      </w:r>
    </w:p>
    <w:p w:rsidR="002D427D" w:rsidRPr="000A2A4E" w:rsidRDefault="002D427D" w:rsidP="000A2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sz w:val="24"/>
          <w:szCs w:val="24"/>
          <w:lang w:eastAsia="ar-SA"/>
        </w:rPr>
      </w:pPr>
      <w:r w:rsidRPr="000A2A4E">
        <w:rPr>
          <w:sz w:val="24"/>
          <w:szCs w:val="24"/>
          <w:lang w:eastAsia="ar-SA"/>
        </w:rPr>
        <w:t>1 -</w:t>
      </w:r>
      <w:proofErr w:type="gramStart"/>
      <w:r w:rsidRPr="000A2A4E">
        <w:rPr>
          <w:sz w:val="24"/>
          <w:szCs w:val="24"/>
          <w:lang w:eastAsia="ar-SA"/>
        </w:rPr>
        <w:t>ознакомительный</w:t>
      </w:r>
      <w:proofErr w:type="gramEnd"/>
      <w:r w:rsidRPr="000A2A4E">
        <w:rPr>
          <w:sz w:val="24"/>
          <w:szCs w:val="24"/>
          <w:lang w:eastAsia="ar-SA"/>
        </w:rPr>
        <w:t xml:space="preserve"> (узнавание ранее изученных объектов, свойств); </w:t>
      </w:r>
    </w:p>
    <w:p w:rsidR="002D427D" w:rsidRPr="000A2A4E" w:rsidRDefault="002D427D" w:rsidP="000A2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sz w:val="24"/>
          <w:szCs w:val="24"/>
          <w:lang w:eastAsia="ar-SA"/>
        </w:rPr>
      </w:pPr>
      <w:r w:rsidRPr="000A2A4E">
        <w:rPr>
          <w:sz w:val="24"/>
          <w:szCs w:val="24"/>
          <w:lang w:eastAsia="ar-SA"/>
        </w:rPr>
        <w:t>2 -</w:t>
      </w:r>
      <w:proofErr w:type="gramStart"/>
      <w:r w:rsidRPr="000A2A4E">
        <w:rPr>
          <w:sz w:val="24"/>
          <w:szCs w:val="24"/>
          <w:lang w:eastAsia="ar-SA"/>
        </w:rPr>
        <w:t>репродуктивный</w:t>
      </w:r>
      <w:proofErr w:type="gramEnd"/>
      <w:r w:rsidRPr="000A2A4E">
        <w:rPr>
          <w:sz w:val="24"/>
          <w:szCs w:val="24"/>
          <w:lang w:eastAsia="ar-SA"/>
        </w:rPr>
        <w:t xml:space="preserve"> (выполнение деятельности по образцу, инструкции или под руководством); </w:t>
      </w:r>
    </w:p>
    <w:p w:rsidR="002D427D" w:rsidRDefault="002D427D" w:rsidP="000A2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i/>
          <w:sz w:val="24"/>
          <w:szCs w:val="24"/>
          <w:lang w:eastAsia="ar-SA"/>
        </w:rPr>
      </w:pPr>
      <w:r w:rsidRPr="000A2A4E">
        <w:rPr>
          <w:sz w:val="24"/>
          <w:szCs w:val="24"/>
          <w:lang w:eastAsia="ar-SA"/>
        </w:rPr>
        <w:t>3 –</w:t>
      </w:r>
      <w:proofErr w:type="gramStart"/>
      <w:r w:rsidRPr="000A2A4E">
        <w:rPr>
          <w:sz w:val="24"/>
          <w:szCs w:val="24"/>
          <w:lang w:eastAsia="ar-SA"/>
        </w:rPr>
        <w:t>продуктивный</w:t>
      </w:r>
      <w:proofErr w:type="gramEnd"/>
      <w:r w:rsidRPr="000A2A4E">
        <w:rPr>
          <w:sz w:val="24"/>
          <w:szCs w:val="24"/>
          <w:lang w:eastAsia="ar-SA"/>
        </w:rPr>
        <w:t xml:space="preserve"> (планирование и самостоятельное выполнение деятельности, решение проблемных задач)</w:t>
      </w:r>
      <w:r w:rsidRPr="000A2A4E">
        <w:rPr>
          <w:i/>
          <w:sz w:val="24"/>
          <w:szCs w:val="24"/>
          <w:lang w:eastAsia="ar-SA"/>
        </w:rPr>
        <w:t xml:space="preserve"> </w:t>
      </w:r>
    </w:p>
    <w:p w:rsidR="002D427D" w:rsidRDefault="002D427D" w:rsidP="00426C2B">
      <w:pPr>
        <w:rPr>
          <w:b/>
          <w:sz w:val="48"/>
          <w:szCs w:val="48"/>
        </w:rPr>
      </w:pPr>
    </w:p>
    <w:sectPr w:rsidR="002D427D" w:rsidSect="009D6C86">
      <w:pgSz w:w="16838" w:h="11906" w:orient="landscape"/>
      <w:pgMar w:top="89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01" w:rsidRDefault="00E86701">
      <w:r>
        <w:separator/>
      </w:r>
    </w:p>
  </w:endnote>
  <w:endnote w:type="continuationSeparator" w:id="0">
    <w:p w:rsidR="00E86701" w:rsidRDefault="00E8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D" w:rsidRDefault="00374979" w:rsidP="00F834C8">
    <w:pPr>
      <w:pStyle w:val="a5"/>
      <w:jc w:val="center"/>
    </w:pPr>
    <w:r>
      <w:fldChar w:fldCharType="begin"/>
    </w:r>
    <w:r w:rsidR="00B12636">
      <w:instrText>PAGE   \* MERGEFORMAT</w:instrText>
    </w:r>
    <w:r>
      <w:fldChar w:fldCharType="separate"/>
    </w:r>
    <w:r w:rsidR="00E0050F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01" w:rsidRDefault="00E86701">
      <w:r>
        <w:separator/>
      </w:r>
    </w:p>
  </w:footnote>
  <w:footnote w:type="continuationSeparator" w:id="0">
    <w:p w:rsidR="00E86701" w:rsidRDefault="00E86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5F3"/>
    <w:multiLevelType w:val="hybridMultilevel"/>
    <w:tmpl w:val="E7A0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64"/>
    <w:rsid w:val="00003833"/>
    <w:rsid w:val="00013106"/>
    <w:rsid w:val="00013A5E"/>
    <w:rsid w:val="000263DB"/>
    <w:rsid w:val="00061163"/>
    <w:rsid w:val="000A2A4E"/>
    <w:rsid w:val="000A796F"/>
    <w:rsid w:val="000D2F59"/>
    <w:rsid w:val="000D397D"/>
    <w:rsid w:val="000E4135"/>
    <w:rsid w:val="000F19DE"/>
    <w:rsid w:val="000F5984"/>
    <w:rsid w:val="00106BA0"/>
    <w:rsid w:val="001120DD"/>
    <w:rsid w:val="00150C5A"/>
    <w:rsid w:val="001569FC"/>
    <w:rsid w:val="00161A44"/>
    <w:rsid w:val="00165E68"/>
    <w:rsid w:val="001754D2"/>
    <w:rsid w:val="00191028"/>
    <w:rsid w:val="001F7A47"/>
    <w:rsid w:val="00223B88"/>
    <w:rsid w:val="00234502"/>
    <w:rsid w:val="00257542"/>
    <w:rsid w:val="00265122"/>
    <w:rsid w:val="00267295"/>
    <w:rsid w:val="0027130C"/>
    <w:rsid w:val="0027602E"/>
    <w:rsid w:val="00285F83"/>
    <w:rsid w:val="002A2DF1"/>
    <w:rsid w:val="002B0FD9"/>
    <w:rsid w:val="002B11A2"/>
    <w:rsid w:val="002C34A0"/>
    <w:rsid w:val="002D427D"/>
    <w:rsid w:val="002E31CB"/>
    <w:rsid w:val="00311696"/>
    <w:rsid w:val="00323B7B"/>
    <w:rsid w:val="00332C4F"/>
    <w:rsid w:val="00340206"/>
    <w:rsid w:val="0036574B"/>
    <w:rsid w:val="00374979"/>
    <w:rsid w:val="003905C6"/>
    <w:rsid w:val="003B0350"/>
    <w:rsid w:val="003B7AE6"/>
    <w:rsid w:val="003C28E9"/>
    <w:rsid w:val="003C5E5F"/>
    <w:rsid w:val="003C6ADB"/>
    <w:rsid w:val="003E2949"/>
    <w:rsid w:val="003F01D8"/>
    <w:rsid w:val="003F12DF"/>
    <w:rsid w:val="003F311D"/>
    <w:rsid w:val="003F4E69"/>
    <w:rsid w:val="00402C4E"/>
    <w:rsid w:val="00411D07"/>
    <w:rsid w:val="00426C2B"/>
    <w:rsid w:val="00427004"/>
    <w:rsid w:val="0043349F"/>
    <w:rsid w:val="00446C73"/>
    <w:rsid w:val="004607F4"/>
    <w:rsid w:val="00464BBE"/>
    <w:rsid w:val="0047674A"/>
    <w:rsid w:val="00493631"/>
    <w:rsid w:val="004C2AF1"/>
    <w:rsid w:val="004C377B"/>
    <w:rsid w:val="004F361C"/>
    <w:rsid w:val="004F4091"/>
    <w:rsid w:val="004F7DA4"/>
    <w:rsid w:val="005225EF"/>
    <w:rsid w:val="00537A37"/>
    <w:rsid w:val="00553A35"/>
    <w:rsid w:val="0057030C"/>
    <w:rsid w:val="0059605C"/>
    <w:rsid w:val="005C64F9"/>
    <w:rsid w:val="005D1123"/>
    <w:rsid w:val="005E23EC"/>
    <w:rsid w:val="00603DE2"/>
    <w:rsid w:val="006137CC"/>
    <w:rsid w:val="006511B8"/>
    <w:rsid w:val="00663F74"/>
    <w:rsid w:val="00667926"/>
    <w:rsid w:val="00673F0D"/>
    <w:rsid w:val="006974E3"/>
    <w:rsid w:val="006A5095"/>
    <w:rsid w:val="006B00FF"/>
    <w:rsid w:val="006D3BDF"/>
    <w:rsid w:val="006F5BE9"/>
    <w:rsid w:val="00706530"/>
    <w:rsid w:val="00720C24"/>
    <w:rsid w:val="00721038"/>
    <w:rsid w:val="00721EC0"/>
    <w:rsid w:val="00725008"/>
    <w:rsid w:val="0072549B"/>
    <w:rsid w:val="007429BB"/>
    <w:rsid w:val="00747DFE"/>
    <w:rsid w:val="007575A2"/>
    <w:rsid w:val="00786E82"/>
    <w:rsid w:val="00791371"/>
    <w:rsid w:val="007A4263"/>
    <w:rsid w:val="007C0738"/>
    <w:rsid w:val="007E0EDD"/>
    <w:rsid w:val="007F19FC"/>
    <w:rsid w:val="008105B8"/>
    <w:rsid w:val="00820AE1"/>
    <w:rsid w:val="00855D67"/>
    <w:rsid w:val="00867D35"/>
    <w:rsid w:val="008715A4"/>
    <w:rsid w:val="0087311C"/>
    <w:rsid w:val="008A2CB2"/>
    <w:rsid w:val="008A58D2"/>
    <w:rsid w:val="008B6B9C"/>
    <w:rsid w:val="008C049F"/>
    <w:rsid w:val="008E43B4"/>
    <w:rsid w:val="009160AC"/>
    <w:rsid w:val="0092544D"/>
    <w:rsid w:val="00952AAE"/>
    <w:rsid w:val="00953A81"/>
    <w:rsid w:val="00957938"/>
    <w:rsid w:val="009817E2"/>
    <w:rsid w:val="00993A2C"/>
    <w:rsid w:val="009A01C7"/>
    <w:rsid w:val="009B57DD"/>
    <w:rsid w:val="009D6C86"/>
    <w:rsid w:val="009E5437"/>
    <w:rsid w:val="00A0659A"/>
    <w:rsid w:val="00A1049F"/>
    <w:rsid w:val="00A13162"/>
    <w:rsid w:val="00A17B16"/>
    <w:rsid w:val="00A239A1"/>
    <w:rsid w:val="00A4609A"/>
    <w:rsid w:val="00A46269"/>
    <w:rsid w:val="00A565BA"/>
    <w:rsid w:val="00A652C0"/>
    <w:rsid w:val="00AA30D4"/>
    <w:rsid w:val="00AA4413"/>
    <w:rsid w:val="00AA60B0"/>
    <w:rsid w:val="00AB3278"/>
    <w:rsid w:val="00AB766B"/>
    <w:rsid w:val="00AC48A4"/>
    <w:rsid w:val="00AF5240"/>
    <w:rsid w:val="00B102EE"/>
    <w:rsid w:val="00B12636"/>
    <w:rsid w:val="00B21BCF"/>
    <w:rsid w:val="00B246E9"/>
    <w:rsid w:val="00B31CE4"/>
    <w:rsid w:val="00B51CA0"/>
    <w:rsid w:val="00B5277B"/>
    <w:rsid w:val="00B550DA"/>
    <w:rsid w:val="00B60015"/>
    <w:rsid w:val="00B727C3"/>
    <w:rsid w:val="00B86B6F"/>
    <w:rsid w:val="00BA2DAE"/>
    <w:rsid w:val="00BA405C"/>
    <w:rsid w:val="00BA46C3"/>
    <w:rsid w:val="00BB48EF"/>
    <w:rsid w:val="00BC7B03"/>
    <w:rsid w:val="00BE2D3A"/>
    <w:rsid w:val="00BE79BD"/>
    <w:rsid w:val="00BF1483"/>
    <w:rsid w:val="00C21514"/>
    <w:rsid w:val="00C22AAE"/>
    <w:rsid w:val="00C442DF"/>
    <w:rsid w:val="00C47742"/>
    <w:rsid w:val="00CA2AD9"/>
    <w:rsid w:val="00D114FB"/>
    <w:rsid w:val="00D22564"/>
    <w:rsid w:val="00D57C25"/>
    <w:rsid w:val="00D701A4"/>
    <w:rsid w:val="00DB0421"/>
    <w:rsid w:val="00DD5A83"/>
    <w:rsid w:val="00DD5FE3"/>
    <w:rsid w:val="00DF35D4"/>
    <w:rsid w:val="00E0050F"/>
    <w:rsid w:val="00E032D1"/>
    <w:rsid w:val="00E0687F"/>
    <w:rsid w:val="00E1214A"/>
    <w:rsid w:val="00E152C3"/>
    <w:rsid w:val="00E17BBB"/>
    <w:rsid w:val="00E22EEC"/>
    <w:rsid w:val="00E3583D"/>
    <w:rsid w:val="00E3646D"/>
    <w:rsid w:val="00E44CFD"/>
    <w:rsid w:val="00E7160E"/>
    <w:rsid w:val="00E74149"/>
    <w:rsid w:val="00E86701"/>
    <w:rsid w:val="00E9033B"/>
    <w:rsid w:val="00E9773D"/>
    <w:rsid w:val="00EC5D8B"/>
    <w:rsid w:val="00EF3D8F"/>
    <w:rsid w:val="00F22AC8"/>
    <w:rsid w:val="00F26D5E"/>
    <w:rsid w:val="00F352C5"/>
    <w:rsid w:val="00F400C9"/>
    <w:rsid w:val="00F50BE4"/>
    <w:rsid w:val="00F533BD"/>
    <w:rsid w:val="00F657F7"/>
    <w:rsid w:val="00F834C8"/>
    <w:rsid w:val="00FD2DA9"/>
    <w:rsid w:val="00FE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12DF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12DF"/>
    <w:rPr>
      <w:rFonts w:ascii="Tahoma" w:hAnsi="Tahoma" w:cs="Times New Roman"/>
      <w:sz w:val="16"/>
      <w:lang w:eastAsia="ru-RU"/>
    </w:rPr>
  </w:style>
  <w:style w:type="paragraph" w:styleId="a5">
    <w:name w:val="footer"/>
    <w:basedOn w:val="a"/>
    <w:link w:val="a6"/>
    <w:uiPriority w:val="99"/>
    <w:rsid w:val="00DF35D4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F35D4"/>
    <w:rPr>
      <w:rFonts w:ascii="Times New Roman" w:hAnsi="Times New Roman" w:cs="Times New Roman"/>
      <w:sz w:val="24"/>
      <w:lang w:eastAsia="ar-SA" w:bidi="ar-SA"/>
    </w:rPr>
  </w:style>
  <w:style w:type="paragraph" w:styleId="a7">
    <w:name w:val="header"/>
    <w:basedOn w:val="a"/>
    <w:link w:val="a8"/>
    <w:uiPriority w:val="99"/>
    <w:rsid w:val="00570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7602E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locked/>
    <w:rsid w:val="00663F74"/>
    <w:rPr>
      <w:rFonts w:ascii="Times New Roman" w:hAnsi="Times New Roman"/>
      <w:b/>
      <w:sz w:val="36"/>
      <w:szCs w:val="3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663F7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3F74"/>
    <w:pPr>
      <w:widowControl w:val="0"/>
      <w:shd w:val="clear" w:color="auto" w:fill="FFFFFF"/>
      <w:spacing w:after="480" w:line="326" w:lineRule="exact"/>
      <w:jc w:val="center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lYWm1CzVyglvdti8IPbCcWBqDJqpkLENIbTaK392aH4=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wJOorRlXWUR6AggDWczwcoRWLvr1z9KgZ8XDlr7oWOKmjpXtMomjyxtufMMXTGqQ
R3nM0rFy2KKzGaW/YrJegA==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np8IYyFUNACojiEin/DopDlBB8I=</DigestValue>
      </Reference>
      <Reference URI="/word/endnotes.xml?ContentType=application/vnd.openxmlformats-officedocument.wordprocessingml.endnotes+xml">
        <DigestMethod Algorithm="http://www.w3.org/2000/09/xmldsig#sha1"/>
        <DigestValue>SZo7XhSVo1GlGC87qy0FIRkl+0k=</DigestValue>
      </Reference>
      <Reference URI="/word/fontTable.xml?ContentType=application/vnd.openxmlformats-officedocument.wordprocessingml.fontTable+xml">
        <DigestMethod Algorithm="http://www.w3.org/2000/09/xmldsig#sha1"/>
        <DigestValue>gYa0m2LPPCnwuWZQ04q/71UPRj0=</DigestValue>
      </Reference>
      <Reference URI="/word/footer1.xml?ContentType=application/vnd.openxmlformats-officedocument.wordprocessingml.footer+xml">
        <DigestMethod Algorithm="http://www.w3.org/2000/09/xmldsig#sha1"/>
        <DigestValue>Nn7si7BhvHo3NLuMxX1X4cVGcg8=</DigestValue>
      </Reference>
      <Reference URI="/word/footnotes.xml?ContentType=application/vnd.openxmlformats-officedocument.wordprocessingml.footnotes+xml">
        <DigestMethod Algorithm="http://www.w3.org/2000/09/xmldsig#sha1"/>
        <DigestValue>DM4YO+Lgutb0x2SMXRqlbro+33U=</DigestValue>
      </Reference>
      <Reference URI="/word/numbering.xml?ContentType=application/vnd.openxmlformats-officedocument.wordprocessingml.numbering+xml">
        <DigestMethod Algorithm="http://www.w3.org/2000/09/xmldsig#sha1"/>
        <DigestValue>JKrhipZdlancyUq/ha1Kc0sZkSY=</DigestValue>
      </Reference>
      <Reference URI="/word/settings.xml?ContentType=application/vnd.openxmlformats-officedocument.wordprocessingml.settings+xml">
        <DigestMethod Algorithm="http://www.w3.org/2000/09/xmldsig#sha1"/>
        <DigestValue>BJx2sK13hyvCa3khG1pacX4YRak=</DigestValue>
      </Reference>
      <Reference URI="/word/styles.xml?ContentType=application/vnd.openxmlformats-officedocument.wordprocessingml.styles+xml">
        <DigestMethod Algorithm="http://www.w3.org/2000/09/xmldsig#sha1"/>
        <DigestValue>SugOXNz8A04cBLABjjfyawjX/7o=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2022-02-15T01:44:12Z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1560</Words>
  <Characters>8896</Characters>
  <Application>Microsoft Office Word</Application>
  <DocSecurity>0</DocSecurity>
  <Lines>74</Lines>
  <Paragraphs>20</Paragraphs>
  <ScaleCrop>false</ScaleCrop>
  <Company>*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Admin</cp:lastModifiedBy>
  <cp:revision>118</cp:revision>
  <dcterms:created xsi:type="dcterms:W3CDTF">2014-09-20T11:54:00Z</dcterms:created>
  <dcterms:modified xsi:type="dcterms:W3CDTF">2022-01-27T03:18:00Z</dcterms:modified>
</cp:coreProperties>
</file>