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A" w:rsidRPr="00FB1575" w:rsidRDefault="0090379A" w:rsidP="0090379A">
      <w:pPr>
        <w:jc w:val="center"/>
        <w:rPr>
          <w:b/>
        </w:rPr>
      </w:pPr>
      <w:r w:rsidRPr="00FB1575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90379A" w:rsidRPr="00FB1575" w:rsidRDefault="0090379A" w:rsidP="0090379A">
      <w:pPr>
        <w:jc w:val="center"/>
        <w:rPr>
          <w:b/>
        </w:rPr>
      </w:pPr>
      <w:r w:rsidRPr="00FB1575">
        <w:rPr>
          <w:b/>
        </w:rPr>
        <w:t>« ЧУКОТСКИЙ СЕВЕРО-ВОСТОЧНЫЙ ТЕХНИКУМ ПОСЁЛКА ПРОВИДЕНИЯ »</w:t>
      </w:r>
    </w:p>
    <w:p w:rsidR="0090379A" w:rsidRPr="00F42923" w:rsidRDefault="0090379A" w:rsidP="0090379A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891"/>
        <w:gridCol w:w="4963"/>
      </w:tblGrid>
      <w:tr w:rsidR="0090379A" w:rsidRPr="00FB1575" w:rsidTr="007E3C87">
        <w:trPr>
          <w:trHeight w:val="2296"/>
        </w:trPr>
        <w:tc>
          <w:tcPr>
            <w:tcW w:w="5145" w:type="dxa"/>
          </w:tcPr>
          <w:p w:rsidR="0090379A" w:rsidRPr="00FB1575" w:rsidRDefault="0090379A" w:rsidP="007E3C87">
            <w:pPr>
              <w:jc w:val="center"/>
            </w:pPr>
            <w:r w:rsidRPr="00FB1575">
              <w:t>«С О Г Л А С О В А Н О»</w:t>
            </w:r>
          </w:p>
          <w:p w:rsidR="0090379A" w:rsidRPr="00FB1575" w:rsidRDefault="0090379A" w:rsidP="007E3C87">
            <w:pPr>
              <w:jc w:val="center"/>
            </w:pPr>
            <w:r w:rsidRPr="00FB1575">
              <w:t>Заместитель директора по УМР</w:t>
            </w:r>
          </w:p>
          <w:p w:rsidR="0090379A" w:rsidRPr="00FB1575" w:rsidRDefault="0090379A" w:rsidP="007E3C87">
            <w:pPr>
              <w:jc w:val="center"/>
            </w:pPr>
          </w:p>
          <w:p w:rsidR="0090379A" w:rsidRPr="00FB1575" w:rsidRDefault="0090379A" w:rsidP="007E3C87">
            <w:pPr>
              <w:jc w:val="center"/>
            </w:pPr>
          </w:p>
          <w:p w:rsidR="0090379A" w:rsidRPr="00FB1575" w:rsidRDefault="0090379A" w:rsidP="007E3C87">
            <w:pPr>
              <w:jc w:val="center"/>
            </w:pPr>
            <w:r w:rsidRPr="00FB1575">
              <w:t>_________________А.Р. Бархударян</w:t>
            </w:r>
          </w:p>
          <w:p w:rsidR="0090379A" w:rsidRPr="00FB1575" w:rsidRDefault="0090379A" w:rsidP="008F6EE3">
            <w:r w:rsidRPr="00FB1575">
              <w:t xml:space="preserve">          «____»___________20</w:t>
            </w:r>
            <w:r w:rsidR="008F6EE3">
              <w:t>22</w:t>
            </w:r>
            <w:r w:rsidRPr="00FB1575">
              <w:t>г.</w:t>
            </w:r>
          </w:p>
        </w:tc>
        <w:tc>
          <w:tcPr>
            <w:tcW w:w="5145" w:type="dxa"/>
          </w:tcPr>
          <w:p w:rsidR="0090379A" w:rsidRPr="00FB1575" w:rsidRDefault="0090379A" w:rsidP="007E3C87">
            <w:pPr>
              <w:jc w:val="center"/>
            </w:pPr>
            <w:r w:rsidRPr="00FB1575">
              <w:t xml:space="preserve">«У Т В Е </w:t>
            </w:r>
            <w:proofErr w:type="gramStart"/>
            <w:r w:rsidRPr="00FB1575">
              <w:t>Р</w:t>
            </w:r>
            <w:proofErr w:type="gramEnd"/>
            <w:r w:rsidRPr="00FB1575">
              <w:t xml:space="preserve"> Ж Д А Ю»</w:t>
            </w:r>
          </w:p>
          <w:p w:rsidR="0090379A" w:rsidRPr="00FB1575" w:rsidRDefault="0090379A" w:rsidP="007E3C87">
            <w:pPr>
              <w:jc w:val="center"/>
            </w:pPr>
            <w:r w:rsidRPr="00FB1575">
              <w:t>Директор ГАПОУ ЧАО «Чукотский северо-восточный техникум поселка Провидения»</w:t>
            </w:r>
          </w:p>
          <w:p w:rsidR="0090379A" w:rsidRPr="00FB1575" w:rsidRDefault="0090379A" w:rsidP="007E3C87">
            <w:pPr>
              <w:jc w:val="center"/>
            </w:pPr>
          </w:p>
          <w:p w:rsidR="0090379A" w:rsidRPr="00FB1575" w:rsidRDefault="0090379A" w:rsidP="007E3C87">
            <w:pPr>
              <w:jc w:val="center"/>
            </w:pPr>
            <w:r w:rsidRPr="00FB1575">
              <w:t>________________________Е.Н. Кузнецов</w:t>
            </w:r>
          </w:p>
          <w:p w:rsidR="0090379A" w:rsidRPr="00FB1575" w:rsidRDefault="0090379A" w:rsidP="007E3C87">
            <w:r w:rsidRPr="00FB1575">
              <w:t xml:space="preserve">    «___»___________20</w:t>
            </w:r>
            <w:r w:rsidR="008F6EE3">
              <w:t>22</w:t>
            </w:r>
            <w:r w:rsidRPr="00FB1575">
              <w:t>г.</w:t>
            </w:r>
          </w:p>
          <w:p w:rsidR="0090379A" w:rsidRPr="00FB1575" w:rsidRDefault="0090379A" w:rsidP="007E3C87">
            <w:pPr>
              <w:jc w:val="center"/>
            </w:pPr>
          </w:p>
          <w:p w:rsidR="0090379A" w:rsidRPr="00FB1575" w:rsidRDefault="0090379A" w:rsidP="007E3C87">
            <w:pPr>
              <w:jc w:val="center"/>
            </w:pPr>
          </w:p>
        </w:tc>
      </w:tr>
    </w:tbl>
    <w:p w:rsidR="0090379A" w:rsidRPr="00FB1575" w:rsidRDefault="0090379A" w:rsidP="0090379A">
      <w:pPr>
        <w:jc w:val="center"/>
        <w:rPr>
          <w:b/>
        </w:rPr>
      </w:pPr>
    </w:p>
    <w:p w:rsidR="0090379A" w:rsidRPr="00FB1575" w:rsidRDefault="0090379A" w:rsidP="0090379A">
      <w:pPr>
        <w:jc w:val="center"/>
        <w:rPr>
          <w:b/>
        </w:rPr>
      </w:pPr>
      <w:r w:rsidRPr="00FB1575">
        <w:rPr>
          <w:b/>
        </w:rPr>
        <w:t>РАБОЧАЯ ПРОГРАММА</w:t>
      </w:r>
    </w:p>
    <w:p w:rsidR="0090379A" w:rsidRDefault="0090379A" w:rsidP="0090379A">
      <w:pPr>
        <w:jc w:val="center"/>
        <w:rPr>
          <w:b/>
        </w:rPr>
      </w:pPr>
      <w:r w:rsidRPr="00FB1575">
        <w:rPr>
          <w:b/>
        </w:rPr>
        <w:t>УЧЕБНОЙ ДИСЦИПЛИНЫ</w:t>
      </w:r>
    </w:p>
    <w:p w:rsidR="0090379A" w:rsidRPr="00FB1575" w:rsidRDefault="0090379A" w:rsidP="0090379A">
      <w:pPr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1843"/>
        <w:gridCol w:w="7229"/>
      </w:tblGrid>
      <w:tr w:rsidR="0090379A" w:rsidRPr="00FB1575" w:rsidTr="007E3C87">
        <w:tc>
          <w:tcPr>
            <w:tcW w:w="1843" w:type="dxa"/>
          </w:tcPr>
          <w:p w:rsidR="0090379A" w:rsidRPr="00FB1575" w:rsidRDefault="0090379A" w:rsidP="007E3C87">
            <w:pPr>
              <w:jc w:val="center"/>
              <w:rPr>
                <w:b/>
              </w:rPr>
            </w:pPr>
            <w:r w:rsidRPr="00FB1575">
              <w:rPr>
                <w:b/>
              </w:rPr>
              <w:t>ОП.0</w:t>
            </w:r>
            <w:r>
              <w:rPr>
                <w:b/>
              </w:rPr>
              <w:t>5</w:t>
            </w:r>
          </w:p>
        </w:tc>
        <w:tc>
          <w:tcPr>
            <w:tcW w:w="7229" w:type="dxa"/>
          </w:tcPr>
          <w:p w:rsidR="0090379A" w:rsidRPr="0090379A" w:rsidRDefault="0090379A" w:rsidP="00903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0379A">
              <w:rPr>
                <w:b/>
                <w:sz w:val="20"/>
                <w:szCs w:val="20"/>
              </w:rPr>
              <w:t>МЕТРОЛОГИЯ, СТАНДАРТИЗАЦИЯ И СЕРТИФИКАЦИЯ</w:t>
            </w:r>
          </w:p>
          <w:p w:rsidR="0090379A" w:rsidRPr="0090379A" w:rsidRDefault="0090379A" w:rsidP="007E3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79A" w:rsidRPr="00FB1575" w:rsidTr="007E3C87">
        <w:tc>
          <w:tcPr>
            <w:tcW w:w="1843" w:type="dxa"/>
          </w:tcPr>
          <w:p w:rsidR="0090379A" w:rsidRPr="00FB1575" w:rsidRDefault="0090379A" w:rsidP="007E3C87">
            <w:pPr>
              <w:jc w:val="center"/>
            </w:pPr>
            <w:r w:rsidRPr="00FB1575">
              <w:t>Шифр</w:t>
            </w:r>
          </w:p>
        </w:tc>
        <w:tc>
          <w:tcPr>
            <w:tcW w:w="7229" w:type="dxa"/>
          </w:tcPr>
          <w:p w:rsidR="0090379A" w:rsidRPr="00FB1575" w:rsidRDefault="0090379A" w:rsidP="007E3C87">
            <w:pPr>
              <w:jc w:val="center"/>
            </w:pPr>
            <w:r w:rsidRPr="00FB1575">
              <w:t>Наименование дисциплины</w:t>
            </w:r>
          </w:p>
        </w:tc>
      </w:tr>
    </w:tbl>
    <w:p w:rsidR="0090379A" w:rsidRPr="00FB1575" w:rsidRDefault="0090379A" w:rsidP="0090379A">
      <w:pPr>
        <w:jc w:val="center"/>
        <w:rPr>
          <w:b/>
        </w:rPr>
      </w:pPr>
      <w:r w:rsidRPr="00FB1575">
        <w:rPr>
          <w:b/>
        </w:rPr>
        <w:t xml:space="preserve">для специальности </w:t>
      </w:r>
      <w:r w:rsidRPr="00FB1575">
        <w:rPr>
          <w:b/>
        </w:rPr>
        <w:br/>
        <w:t xml:space="preserve">среднего профессионального </w:t>
      </w:r>
    </w:p>
    <w:p w:rsidR="0090379A" w:rsidRPr="00FB1575" w:rsidRDefault="0090379A" w:rsidP="0090379A">
      <w:pPr>
        <w:jc w:val="center"/>
        <w:rPr>
          <w:b/>
        </w:rPr>
      </w:pPr>
      <w:r w:rsidRPr="00FB1575">
        <w:rPr>
          <w:b/>
        </w:rPr>
        <w:t xml:space="preserve">образования </w:t>
      </w:r>
    </w:p>
    <w:tbl>
      <w:tblPr>
        <w:tblW w:w="0" w:type="auto"/>
        <w:tblInd w:w="108" w:type="dxa"/>
        <w:tblLook w:val="01E0"/>
      </w:tblPr>
      <w:tblGrid>
        <w:gridCol w:w="1476"/>
        <w:gridCol w:w="7764"/>
      </w:tblGrid>
      <w:tr w:rsidR="0090379A" w:rsidRPr="00FB1575" w:rsidTr="007E3C87">
        <w:tc>
          <w:tcPr>
            <w:tcW w:w="1476" w:type="dxa"/>
          </w:tcPr>
          <w:p w:rsidR="0090379A" w:rsidRPr="00FB1575" w:rsidRDefault="0090379A" w:rsidP="008F6EE3">
            <w:r w:rsidRPr="00FB1575">
              <w:rPr>
                <w:b/>
              </w:rPr>
              <w:t>2</w:t>
            </w:r>
            <w:r w:rsidR="008F6EE3">
              <w:rPr>
                <w:b/>
              </w:rPr>
              <w:t>0</w:t>
            </w:r>
            <w:r w:rsidRPr="00FB1575">
              <w:rPr>
                <w:b/>
              </w:rPr>
              <w:t>.02.0</w:t>
            </w:r>
            <w:r w:rsidR="008F6EE3">
              <w:rPr>
                <w:b/>
              </w:rPr>
              <w:t>5</w:t>
            </w:r>
            <w:r w:rsidRPr="00FB1575">
              <w:rPr>
                <w:b/>
              </w:rPr>
              <w:t xml:space="preserve"> </w:t>
            </w:r>
          </w:p>
        </w:tc>
        <w:tc>
          <w:tcPr>
            <w:tcW w:w="7764" w:type="dxa"/>
          </w:tcPr>
          <w:p w:rsidR="0090379A" w:rsidRPr="00FB1575" w:rsidRDefault="008F6EE3" w:rsidP="007E3C87">
            <w:pPr>
              <w:jc w:val="center"/>
            </w:pPr>
            <w:r w:rsidRPr="008D36A0">
              <w:rPr>
                <w:b/>
                <w:color w:val="26282F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90379A" w:rsidRPr="00FB1575" w:rsidTr="007E3C87">
        <w:tc>
          <w:tcPr>
            <w:tcW w:w="1476" w:type="dxa"/>
          </w:tcPr>
          <w:p w:rsidR="0090379A" w:rsidRPr="00FB1575" w:rsidRDefault="0090379A" w:rsidP="007E3C87"/>
        </w:tc>
        <w:tc>
          <w:tcPr>
            <w:tcW w:w="7764" w:type="dxa"/>
          </w:tcPr>
          <w:p w:rsidR="0090379A" w:rsidRPr="00FB1575" w:rsidRDefault="0090379A" w:rsidP="007E3C87"/>
        </w:tc>
      </w:tr>
    </w:tbl>
    <w:p w:rsidR="0090379A" w:rsidRPr="00FB1575" w:rsidRDefault="0090379A" w:rsidP="0090379A">
      <w:pPr>
        <w:jc w:val="center"/>
        <w:rPr>
          <w:b/>
        </w:rPr>
      </w:pPr>
    </w:p>
    <w:p w:rsidR="0090379A" w:rsidRPr="00FB1575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Default="0090379A" w:rsidP="0090379A">
      <w:pPr>
        <w:jc w:val="center"/>
        <w:rPr>
          <w:b/>
        </w:rPr>
      </w:pPr>
    </w:p>
    <w:p w:rsidR="0090379A" w:rsidRPr="00FB1575" w:rsidRDefault="0090379A" w:rsidP="0090379A">
      <w:pPr>
        <w:jc w:val="center"/>
        <w:rPr>
          <w:b/>
        </w:rPr>
      </w:pPr>
      <w:r w:rsidRPr="00FB1575">
        <w:rPr>
          <w:b/>
        </w:rPr>
        <w:t>п. Провидения-20</w:t>
      </w:r>
      <w:r w:rsidR="008F6EE3">
        <w:rPr>
          <w:b/>
        </w:rPr>
        <w:t>22</w:t>
      </w:r>
    </w:p>
    <w:p w:rsidR="0090379A" w:rsidRPr="00FB1575" w:rsidRDefault="0090379A" w:rsidP="0090379A">
      <w:pPr>
        <w:jc w:val="center"/>
        <w:rPr>
          <w:b/>
        </w:rPr>
      </w:pPr>
    </w:p>
    <w:p w:rsidR="0090379A" w:rsidRPr="00FB1575" w:rsidRDefault="0090379A" w:rsidP="0090379A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575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B157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B1575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2</w:t>
      </w:r>
      <w:r w:rsidR="008F6EE3">
        <w:rPr>
          <w:rFonts w:ascii="Times New Roman" w:hAnsi="Times New Roman" w:cs="Times New Roman"/>
          <w:sz w:val="24"/>
          <w:szCs w:val="24"/>
        </w:rPr>
        <w:t>0</w:t>
      </w:r>
      <w:r w:rsidRPr="00FB1575">
        <w:rPr>
          <w:rFonts w:ascii="Times New Roman" w:hAnsi="Times New Roman" w:cs="Times New Roman"/>
          <w:sz w:val="24"/>
          <w:szCs w:val="24"/>
        </w:rPr>
        <w:t>.02.0</w:t>
      </w:r>
      <w:r w:rsidR="008F6EE3">
        <w:rPr>
          <w:rFonts w:ascii="Times New Roman" w:hAnsi="Times New Roman" w:cs="Times New Roman"/>
          <w:sz w:val="24"/>
          <w:szCs w:val="24"/>
        </w:rPr>
        <w:t>5</w:t>
      </w:r>
      <w:r w:rsidRPr="00FB1575">
        <w:rPr>
          <w:rFonts w:ascii="Times New Roman" w:hAnsi="Times New Roman" w:cs="Times New Roman"/>
          <w:sz w:val="24"/>
          <w:szCs w:val="24"/>
        </w:rPr>
        <w:t xml:space="preserve"> </w:t>
      </w:r>
      <w:r w:rsidR="008F6EE3" w:rsidRPr="008D36A0">
        <w:rPr>
          <w:rFonts w:ascii="Times New Roman" w:hAnsi="Times New Roman"/>
          <w:b/>
          <w:color w:val="26282F"/>
          <w:sz w:val="24"/>
          <w:szCs w:val="24"/>
        </w:rPr>
        <w:t>Организация опе</w:t>
      </w:r>
      <w:r w:rsidR="008F6EE3">
        <w:rPr>
          <w:rFonts w:ascii="Times New Roman" w:hAnsi="Times New Roman"/>
          <w:b/>
          <w:color w:val="26282F"/>
          <w:sz w:val="24"/>
          <w:szCs w:val="24"/>
        </w:rPr>
        <w:t xml:space="preserve">ративного (экстренного) </w:t>
      </w:r>
      <w:r w:rsidR="008F6EE3" w:rsidRPr="008D36A0">
        <w:rPr>
          <w:rFonts w:ascii="Times New Roman" w:hAnsi="Times New Roman"/>
          <w:b/>
          <w:color w:val="26282F"/>
          <w:sz w:val="24"/>
          <w:szCs w:val="24"/>
        </w:rPr>
        <w:t xml:space="preserve"> реагирования в чрезвычайных ситуациях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37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0379A">
        <w:rPr>
          <w:rFonts w:ascii="Times New Roman" w:hAnsi="Times New Roman" w:cs="Times New Roman"/>
          <w:sz w:val="24"/>
          <w:szCs w:val="24"/>
        </w:rPr>
        <w:t xml:space="preserve">также примерной программы учебной дисциплины, </w:t>
      </w:r>
      <w:r w:rsidRPr="0090379A">
        <w:rPr>
          <w:rFonts w:ascii="Times New Roman" w:hAnsi="Times New Roman" w:cs="Times New Roman"/>
          <w:sz w:val="24"/>
          <w:szCs w:val="24"/>
          <w:lang w:eastAsia="en-US"/>
        </w:rPr>
        <w:t>ОП.0</w:t>
      </w:r>
      <w:r w:rsidRPr="0090379A">
        <w:rPr>
          <w:rFonts w:ascii="Times New Roman" w:hAnsi="Times New Roman" w:cs="Times New Roman"/>
          <w:sz w:val="24"/>
          <w:szCs w:val="24"/>
        </w:rPr>
        <w:t>5</w:t>
      </w:r>
      <w:r w:rsidRPr="0090379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0379A">
        <w:rPr>
          <w:sz w:val="24"/>
          <w:szCs w:val="24"/>
          <w:u w:val="single"/>
        </w:rPr>
        <w:t>МЕТРОЛОГИЯ, СТАНДАРТИЗАЦИЯ И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575">
        <w:rPr>
          <w:rFonts w:ascii="Times New Roman" w:hAnsi="Times New Roman" w:cs="Times New Roman"/>
          <w:sz w:val="24"/>
          <w:szCs w:val="24"/>
          <w:lang w:eastAsia="en-US"/>
        </w:rPr>
        <w:t>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  <w:proofErr w:type="gramEnd"/>
    </w:p>
    <w:p w:rsidR="0090379A" w:rsidRPr="00FB1575" w:rsidRDefault="0090379A" w:rsidP="0090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379A" w:rsidRPr="00FB1575" w:rsidRDefault="0090379A" w:rsidP="00903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379A" w:rsidRPr="00FB1575" w:rsidRDefault="0090379A" w:rsidP="0090379A">
      <w:pPr>
        <w:jc w:val="both"/>
      </w:pPr>
      <w:r w:rsidRPr="00FB1575"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90379A" w:rsidRPr="00FB1575" w:rsidRDefault="0090379A" w:rsidP="00903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B1575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90379A" w:rsidRPr="00FB1575" w:rsidTr="007E3C87">
        <w:trPr>
          <w:trHeight w:val="393"/>
          <w:jc w:val="right"/>
        </w:trPr>
        <w:tc>
          <w:tcPr>
            <w:tcW w:w="4608" w:type="dxa"/>
          </w:tcPr>
          <w:p w:rsidR="0090379A" w:rsidRPr="00FB1575" w:rsidRDefault="0090379A" w:rsidP="007E3C87"/>
        </w:tc>
      </w:tr>
    </w:tbl>
    <w:p w:rsidR="0090379A" w:rsidRPr="00FB1575" w:rsidRDefault="0090379A" w:rsidP="0090379A"/>
    <w:p w:rsidR="0090379A" w:rsidRPr="00FB1575" w:rsidRDefault="0090379A" w:rsidP="0090379A"/>
    <w:p w:rsidR="0090379A" w:rsidRPr="00FB1575" w:rsidRDefault="0090379A" w:rsidP="0090379A">
      <w:pPr>
        <w:ind w:firstLine="708"/>
        <w:jc w:val="both"/>
      </w:pPr>
      <w:proofErr w:type="gramStart"/>
      <w:r w:rsidRPr="00FB1575">
        <w:t>Рассмотрена</w:t>
      </w:r>
      <w:proofErr w:type="gramEnd"/>
      <w:r w:rsidRPr="00FB1575">
        <w:t xml:space="preserve"> методическим объединением преподавателей общепрофессиональных и профессиональных дисциплин</w:t>
      </w:r>
    </w:p>
    <w:p w:rsidR="0090379A" w:rsidRPr="00FB1575" w:rsidRDefault="0090379A" w:rsidP="0090379A">
      <w:pPr>
        <w:ind w:firstLine="708"/>
        <w:jc w:val="both"/>
      </w:pPr>
      <w:r w:rsidRPr="00FB1575">
        <w:t>Протокол от «___» _____________ 20</w:t>
      </w:r>
      <w:r w:rsidR="008F6EE3">
        <w:t>22</w:t>
      </w:r>
      <w:r w:rsidRPr="00FB1575">
        <w:t>г.  № ____</w:t>
      </w:r>
    </w:p>
    <w:p w:rsidR="0090379A" w:rsidRPr="00FB1575" w:rsidRDefault="0090379A" w:rsidP="0090379A">
      <w:pPr>
        <w:ind w:firstLine="708"/>
        <w:jc w:val="both"/>
      </w:pPr>
    </w:p>
    <w:p w:rsidR="0090379A" w:rsidRPr="00FB1575" w:rsidRDefault="0090379A" w:rsidP="0090379A">
      <w:pPr>
        <w:jc w:val="both"/>
      </w:pPr>
      <w:r w:rsidRPr="00FB1575">
        <w:t xml:space="preserve">Председатель  МО _______________ </w:t>
      </w:r>
      <w:r w:rsidR="008F6EE3">
        <w:t>А.Р. Бархударян</w:t>
      </w:r>
      <w:r w:rsidRPr="00FB1575">
        <w:t xml:space="preserve">   </w:t>
      </w:r>
    </w:p>
    <w:p w:rsidR="0090379A" w:rsidRPr="00FB1575" w:rsidRDefault="0090379A" w:rsidP="0090379A">
      <w:pPr>
        <w:widowControl w:val="0"/>
        <w:suppressAutoHyphens/>
        <w:spacing w:line="276" w:lineRule="auto"/>
        <w:jc w:val="center"/>
        <w:rPr>
          <w:b/>
          <w:bCs/>
          <w:kern w:val="1"/>
          <w:lang w:eastAsia="en-US"/>
        </w:rPr>
      </w:pPr>
    </w:p>
    <w:p w:rsidR="0090379A" w:rsidRPr="00FB1575" w:rsidRDefault="0090379A" w:rsidP="0090379A">
      <w:pPr>
        <w:widowControl w:val="0"/>
        <w:suppressAutoHyphens/>
        <w:spacing w:line="276" w:lineRule="auto"/>
        <w:jc w:val="center"/>
        <w:rPr>
          <w:b/>
          <w:bCs/>
          <w:kern w:val="1"/>
          <w:lang w:eastAsia="en-US"/>
        </w:rPr>
      </w:pPr>
    </w:p>
    <w:p w:rsidR="0090379A" w:rsidRPr="00FB1575" w:rsidRDefault="0090379A" w:rsidP="00903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379A" w:rsidRPr="00FB1575" w:rsidRDefault="0090379A" w:rsidP="00903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379A" w:rsidRDefault="0090379A" w:rsidP="00903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77BEE" w:rsidRDefault="00477BEE" w:rsidP="00477BEE">
      <w:pPr>
        <w:spacing w:line="360" w:lineRule="auto"/>
        <w:jc w:val="center"/>
        <w:rPr>
          <w:b/>
          <w:sz w:val="28"/>
          <w:szCs w:val="28"/>
        </w:rPr>
      </w:pPr>
    </w:p>
    <w:p w:rsidR="00477BEE" w:rsidRDefault="00477BEE" w:rsidP="00477BEE">
      <w:pPr>
        <w:spacing w:line="360" w:lineRule="auto"/>
        <w:jc w:val="center"/>
        <w:rPr>
          <w:sz w:val="28"/>
          <w:szCs w:val="28"/>
        </w:rPr>
      </w:pPr>
    </w:p>
    <w:p w:rsidR="00430280" w:rsidRPr="005A0BC7" w:rsidRDefault="00E85E98" w:rsidP="00177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sectPr w:rsidR="00430280" w:rsidRPr="005A0BC7" w:rsidSect="00C271FF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</w:sectPr>
      </w:pPr>
      <w:r>
        <w:t xml:space="preserve"> </w:t>
      </w:r>
    </w:p>
    <w:p w:rsidR="00430280" w:rsidRPr="00CA01BB" w:rsidRDefault="00430280" w:rsidP="004302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A01B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30280" w:rsidRPr="00CA01B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30280" w:rsidRPr="00CA01BB" w:rsidTr="00C271FF">
        <w:tc>
          <w:tcPr>
            <w:tcW w:w="7668" w:type="dxa"/>
            <w:shd w:val="clear" w:color="auto" w:fill="auto"/>
            <w:vAlign w:val="center"/>
          </w:tcPr>
          <w:p w:rsidR="00430280" w:rsidRPr="00CA01BB" w:rsidRDefault="00430280" w:rsidP="00C271FF">
            <w:pPr>
              <w:pStyle w:val="1"/>
              <w:ind w:left="284" w:firstLine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30280" w:rsidRPr="00CA01BB" w:rsidRDefault="00430280" w:rsidP="00C271FF">
            <w:pPr>
              <w:jc w:val="center"/>
            </w:pPr>
            <w:r w:rsidRPr="00CA01BB">
              <w:rPr>
                <w:sz w:val="28"/>
                <w:szCs w:val="28"/>
              </w:rPr>
              <w:t>стр.</w:t>
            </w:r>
          </w:p>
        </w:tc>
      </w:tr>
      <w:tr w:rsidR="00430280" w:rsidRPr="00CA01BB" w:rsidTr="00C271FF">
        <w:tc>
          <w:tcPr>
            <w:tcW w:w="7668" w:type="dxa"/>
            <w:shd w:val="clear" w:color="auto" w:fill="auto"/>
            <w:vAlign w:val="center"/>
          </w:tcPr>
          <w:p w:rsidR="00430280" w:rsidRPr="00CA01BB" w:rsidRDefault="00430280" w:rsidP="0043028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CA01BB">
              <w:rPr>
                <w:rFonts w:ascii="Times New Roman" w:hAnsi="Times New Roman"/>
                <w:b w:val="0"/>
                <w:caps/>
                <w:sz w:val="28"/>
                <w:szCs w:val="28"/>
              </w:rPr>
              <w:t>ПАСПОРТ</w:t>
            </w:r>
            <w:r w:rsidR="00C271FF" w:rsidRPr="00CA01BB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Рабочей</w:t>
            </w:r>
            <w:r w:rsidRPr="00CA01BB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30280" w:rsidRPr="00CA01BB" w:rsidRDefault="00430280" w:rsidP="00C271FF"/>
        </w:tc>
        <w:tc>
          <w:tcPr>
            <w:tcW w:w="1903" w:type="dxa"/>
            <w:shd w:val="clear" w:color="auto" w:fill="auto"/>
            <w:vAlign w:val="center"/>
          </w:tcPr>
          <w:p w:rsidR="00430280" w:rsidRPr="00CA01BB" w:rsidRDefault="00430280" w:rsidP="00C271FF">
            <w:pPr>
              <w:jc w:val="center"/>
            </w:pPr>
            <w:r w:rsidRPr="00CA01BB">
              <w:rPr>
                <w:sz w:val="28"/>
                <w:szCs w:val="28"/>
              </w:rPr>
              <w:t>4</w:t>
            </w:r>
          </w:p>
        </w:tc>
      </w:tr>
      <w:tr w:rsidR="00430280" w:rsidRPr="00CA01BB" w:rsidTr="00C271FF">
        <w:tc>
          <w:tcPr>
            <w:tcW w:w="7668" w:type="dxa"/>
            <w:shd w:val="clear" w:color="auto" w:fill="auto"/>
            <w:vAlign w:val="center"/>
          </w:tcPr>
          <w:p w:rsidR="00430280" w:rsidRPr="00CA01BB" w:rsidRDefault="00430280" w:rsidP="0043028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CA01BB">
              <w:rPr>
                <w:rFonts w:ascii="Times New Roman" w:hAnsi="Times New Roman"/>
                <w:b w:val="0"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430280" w:rsidRPr="00CA01BB" w:rsidRDefault="00430280" w:rsidP="00C271FF">
            <w:pPr>
              <w:pStyle w:val="1"/>
              <w:ind w:left="284" w:firstLine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30280" w:rsidRPr="00CA01BB" w:rsidRDefault="00430280" w:rsidP="00C271FF">
            <w:pPr>
              <w:jc w:val="center"/>
            </w:pPr>
            <w:r w:rsidRPr="00CA01BB">
              <w:rPr>
                <w:sz w:val="28"/>
                <w:szCs w:val="28"/>
              </w:rPr>
              <w:t>5</w:t>
            </w:r>
          </w:p>
        </w:tc>
      </w:tr>
      <w:tr w:rsidR="00430280" w:rsidRPr="00CA01BB" w:rsidTr="00C271FF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430280" w:rsidRPr="00CA01BB" w:rsidRDefault="00430280" w:rsidP="0043028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CA01BB">
              <w:rPr>
                <w:rFonts w:ascii="Times New Roman" w:hAnsi="Times New Roman"/>
                <w:b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430280" w:rsidRPr="00CA01BB" w:rsidRDefault="00430280" w:rsidP="00C271FF">
            <w:pPr>
              <w:pStyle w:val="1"/>
              <w:tabs>
                <w:tab w:val="num" w:pos="0"/>
              </w:tabs>
              <w:ind w:left="284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30280" w:rsidRPr="00CA01BB" w:rsidRDefault="00430280" w:rsidP="00C271FF">
            <w:pPr>
              <w:jc w:val="center"/>
            </w:pPr>
            <w:r w:rsidRPr="00CA01BB">
              <w:rPr>
                <w:sz w:val="28"/>
                <w:szCs w:val="28"/>
              </w:rPr>
              <w:t>9</w:t>
            </w:r>
          </w:p>
        </w:tc>
      </w:tr>
      <w:tr w:rsidR="00430280" w:rsidRPr="00CA01BB" w:rsidTr="00C271FF">
        <w:tc>
          <w:tcPr>
            <w:tcW w:w="7668" w:type="dxa"/>
            <w:shd w:val="clear" w:color="auto" w:fill="auto"/>
            <w:vAlign w:val="center"/>
          </w:tcPr>
          <w:p w:rsidR="00430280" w:rsidRPr="00CA01BB" w:rsidRDefault="00430280" w:rsidP="0043028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CA01BB">
              <w:rPr>
                <w:rFonts w:ascii="Times New Roman" w:hAnsi="Times New Roman"/>
                <w:b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30280" w:rsidRPr="00CA01BB" w:rsidRDefault="00430280" w:rsidP="00C271FF">
            <w:pPr>
              <w:pStyle w:val="1"/>
              <w:ind w:left="284" w:firstLine="0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30280" w:rsidRPr="00CA01BB" w:rsidRDefault="00430280" w:rsidP="00C271FF">
            <w:pPr>
              <w:jc w:val="center"/>
            </w:pPr>
            <w:r w:rsidRPr="00CA01BB">
              <w:rPr>
                <w:sz w:val="28"/>
                <w:szCs w:val="28"/>
              </w:rPr>
              <w:t>10</w:t>
            </w:r>
          </w:p>
        </w:tc>
      </w:tr>
    </w:tbl>
    <w:p w:rsidR="00430280" w:rsidRPr="00CA01B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30280" w:rsidRPr="001D33F3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430280" w:rsidRPr="005A0BC7" w:rsidRDefault="00430280" w:rsidP="00B25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  <w:sz w:val="28"/>
          <w:szCs w:val="28"/>
        </w:rPr>
      </w:pPr>
      <w:r w:rsidRPr="001D33F3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C271FF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430280" w:rsidRPr="005A0BC7" w:rsidRDefault="00430280" w:rsidP="00B2539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A0BC7">
        <w:rPr>
          <w:b/>
          <w:sz w:val="28"/>
          <w:szCs w:val="28"/>
        </w:rPr>
        <w:t>Метрология, стандартизация и сертификация</w:t>
      </w: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 w:val="28"/>
          <w:szCs w:val="28"/>
        </w:rPr>
      </w:pP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contextualSpacing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DF4064" w:rsidRPr="00F476EF" w:rsidRDefault="00C271FF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430280" w:rsidRPr="00F476EF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proofErr w:type="gramStart"/>
      <w:r w:rsidR="00430280" w:rsidRPr="00F476EF">
        <w:rPr>
          <w:sz w:val="28"/>
          <w:szCs w:val="28"/>
        </w:rPr>
        <w:t xml:space="preserve"> </w:t>
      </w:r>
      <w:r w:rsidR="0090379A" w:rsidRPr="00FB1575">
        <w:t>)</w:t>
      </w:r>
      <w:proofErr w:type="gramEnd"/>
      <w:r w:rsidR="0090379A" w:rsidRPr="00FB1575">
        <w:t xml:space="preserve">  </w:t>
      </w:r>
      <w:r w:rsidR="0090379A" w:rsidRPr="0090379A">
        <w:rPr>
          <w:sz w:val="28"/>
          <w:szCs w:val="28"/>
        </w:rPr>
        <w:t>2</w:t>
      </w:r>
      <w:r w:rsidR="008F6EE3">
        <w:rPr>
          <w:sz w:val="28"/>
          <w:szCs w:val="28"/>
        </w:rPr>
        <w:t>0</w:t>
      </w:r>
      <w:r w:rsidR="0090379A" w:rsidRPr="0090379A">
        <w:rPr>
          <w:sz w:val="28"/>
          <w:szCs w:val="28"/>
        </w:rPr>
        <w:t>.02.0</w:t>
      </w:r>
      <w:r w:rsidR="008F6EE3">
        <w:rPr>
          <w:sz w:val="28"/>
          <w:szCs w:val="28"/>
        </w:rPr>
        <w:t>5</w:t>
      </w:r>
      <w:r w:rsidR="0090379A" w:rsidRPr="0090379A">
        <w:rPr>
          <w:sz w:val="28"/>
          <w:szCs w:val="28"/>
        </w:rPr>
        <w:t xml:space="preserve"> </w:t>
      </w:r>
      <w:r w:rsidR="008F6EE3" w:rsidRPr="008F6EE3">
        <w:rPr>
          <w:b/>
          <w:sz w:val="28"/>
          <w:szCs w:val="28"/>
        </w:rPr>
        <w:t>Организация оперативного (экстренного)                              реагирования в чрезвычайных ситуациях</w:t>
      </w:r>
      <w:r w:rsidR="0090379A">
        <w:rPr>
          <w:sz w:val="28"/>
          <w:szCs w:val="28"/>
        </w:rPr>
        <w:t>.</w:t>
      </w:r>
      <w:r w:rsidR="0090379A" w:rsidRPr="0090379A">
        <w:rPr>
          <w:i/>
        </w:rPr>
        <w:t xml:space="preserve"> </w:t>
      </w:r>
    </w:p>
    <w:p w:rsidR="00C271FF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contextualSpacing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rPr>
          <w:b/>
          <w:sz w:val="28"/>
          <w:szCs w:val="28"/>
        </w:rPr>
      </w:pPr>
      <w:r w:rsidRPr="00E457EE">
        <w:rPr>
          <w:sz w:val="28"/>
          <w:szCs w:val="28"/>
        </w:rPr>
        <w:t>профессиональный цикл</w:t>
      </w:r>
      <w:r>
        <w:rPr>
          <w:b/>
          <w:sz w:val="28"/>
          <w:szCs w:val="28"/>
        </w:rPr>
        <w:t>,</w:t>
      </w:r>
      <w:r w:rsidR="00C271FF">
        <w:rPr>
          <w:b/>
          <w:sz w:val="28"/>
          <w:szCs w:val="28"/>
        </w:rPr>
        <w:t xml:space="preserve"> </w:t>
      </w:r>
      <w:r w:rsidR="0094721C">
        <w:rPr>
          <w:b/>
          <w:sz w:val="28"/>
          <w:szCs w:val="28"/>
        </w:rPr>
        <w:t xml:space="preserve"> </w:t>
      </w:r>
      <w:r w:rsidRPr="001D33F3">
        <w:rPr>
          <w:sz w:val="28"/>
          <w:szCs w:val="28"/>
        </w:rPr>
        <w:t>общепрофессиональная</w:t>
      </w:r>
      <w:r w:rsidR="0094721C">
        <w:rPr>
          <w:sz w:val="28"/>
          <w:szCs w:val="28"/>
        </w:rPr>
        <w:t xml:space="preserve"> </w:t>
      </w:r>
      <w:r w:rsidRPr="001D33F3">
        <w:rPr>
          <w:sz w:val="28"/>
          <w:szCs w:val="28"/>
        </w:rPr>
        <w:t xml:space="preserve"> дисциплина</w:t>
      </w: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30280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1D33F3">
        <w:rPr>
          <w:b/>
          <w:sz w:val="28"/>
          <w:szCs w:val="28"/>
        </w:rPr>
        <w:t>уметь:</w:t>
      </w:r>
    </w:p>
    <w:p w:rsidR="0094721C" w:rsidRPr="0094721C" w:rsidRDefault="0094721C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4721C">
        <w:rPr>
          <w:sz w:val="28"/>
          <w:szCs w:val="28"/>
        </w:rPr>
        <w:t>-читать</w:t>
      </w:r>
      <w:r>
        <w:rPr>
          <w:sz w:val="28"/>
          <w:szCs w:val="28"/>
        </w:rPr>
        <w:t xml:space="preserve"> и применять в работе Указатели стандартов, Информационные указатели;</w:t>
      </w:r>
    </w:p>
    <w:p w:rsidR="00430280" w:rsidRPr="00413328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</w:t>
      </w:r>
      <w:r w:rsidRPr="00413328">
        <w:rPr>
          <w:color w:val="000000"/>
          <w:spacing w:val="-2"/>
          <w:sz w:val="28"/>
          <w:szCs w:val="28"/>
        </w:rPr>
        <w:t>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</w:r>
    </w:p>
    <w:p w:rsidR="00430280" w:rsidRPr="00413328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</w:t>
      </w:r>
      <w:r w:rsidRPr="00413328">
        <w:rPr>
          <w:color w:val="000000"/>
          <w:spacing w:val="-2"/>
          <w:sz w:val="28"/>
          <w:szCs w:val="28"/>
        </w:rPr>
        <w:t>рименять документацию систем качества;</w:t>
      </w:r>
    </w:p>
    <w:p w:rsidR="00430280" w:rsidRPr="00413328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</w:t>
      </w:r>
      <w:r w:rsidRPr="00413328">
        <w:rPr>
          <w:color w:val="000000"/>
          <w:spacing w:val="-2"/>
          <w:sz w:val="28"/>
          <w:szCs w:val="28"/>
        </w:rPr>
        <w:t>рименять требования нормативных документов к основным видам продукции (услуг) и процессов;</w:t>
      </w:r>
    </w:p>
    <w:p w:rsidR="00430280" w:rsidRPr="005A0BC7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1D33F3">
        <w:rPr>
          <w:b/>
          <w:sz w:val="28"/>
          <w:szCs w:val="28"/>
        </w:rPr>
        <w:t>знать:</w:t>
      </w:r>
    </w:p>
    <w:p w:rsidR="00430280" w:rsidRPr="00413328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д</w:t>
      </w:r>
      <w:r w:rsidRPr="00413328">
        <w:rPr>
          <w:color w:val="000000"/>
          <w:spacing w:val="-2"/>
          <w:sz w:val="28"/>
          <w:szCs w:val="28"/>
        </w:rPr>
        <w:t>окументацию систем качества;</w:t>
      </w:r>
    </w:p>
    <w:p w:rsidR="00430280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е</w:t>
      </w:r>
      <w:r w:rsidRPr="00413328">
        <w:rPr>
          <w:color w:val="000000"/>
          <w:spacing w:val="-2"/>
          <w:sz w:val="28"/>
          <w:szCs w:val="28"/>
        </w:rPr>
        <w:t>динство терминологии, единиц измерения с действующими стандартами и международной системой единиц СИ в учебных дисциплинах;</w:t>
      </w:r>
      <w:r>
        <w:rPr>
          <w:color w:val="000000"/>
          <w:spacing w:val="-2"/>
          <w:sz w:val="28"/>
          <w:szCs w:val="28"/>
        </w:rPr>
        <w:tab/>
      </w:r>
    </w:p>
    <w:p w:rsidR="00430280" w:rsidRPr="00413328" w:rsidRDefault="00430280" w:rsidP="00B25397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</w:t>
      </w:r>
      <w:r w:rsidRPr="00413328">
        <w:rPr>
          <w:color w:val="000000"/>
          <w:spacing w:val="-2"/>
          <w:sz w:val="28"/>
          <w:szCs w:val="28"/>
        </w:rPr>
        <w:t xml:space="preserve">сновные положения систем </w:t>
      </w:r>
      <w:r>
        <w:rPr>
          <w:color w:val="000000"/>
          <w:spacing w:val="-2"/>
          <w:sz w:val="28"/>
          <w:szCs w:val="28"/>
        </w:rPr>
        <w:t>(комплексов) общетехнических и о</w:t>
      </w:r>
      <w:r w:rsidRPr="00413328">
        <w:rPr>
          <w:color w:val="000000"/>
          <w:spacing w:val="-2"/>
          <w:sz w:val="28"/>
          <w:szCs w:val="28"/>
        </w:rPr>
        <w:t>рганизационно-методических стандартов;</w:t>
      </w:r>
    </w:p>
    <w:p w:rsidR="00430280" w:rsidRPr="00413328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</w:t>
      </w:r>
      <w:r w:rsidRPr="00413328">
        <w:rPr>
          <w:color w:val="000000"/>
          <w:spacing w:val="-2"/>
          <w:sz w:val="28"/>
          <w:szCs w:val="28"/>
        </w:rPr>
        <w:t xml:space="preserve">сновные понятия и определения метрологии, стандартизации и </w:t>
      </w:r>
      <w:r w:rsidRPr="00413328">
        <w:rPr>
          <w:color w:val="000000"/>
          <w:spacing w:val="-2"/>
          <w:sz w:val="28"/>
          <w:szCs w:val="28"/>
        </w:rPr>
        <w:lastRenderedPageBreak/>
        <w:t>сертификации;</w:t>
      </w:r>
    </w:p>
    <w:p w:rsidR="00430280" w:rsidRPr="005A0BC7" w:rsidRDefault="00430280" w:rsidP="00B25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</w:t>
      </w:r>
      <w:r w:rsidRPr="00413328">
        <w:rPr>
          <w:color w:val="000000"/>
          <w:spacing w:val="-2"/>
          <w:sz w:val="28"/>
          <w:szCs w:val="28"/>
        </w:rPr>
        <w:t>сновы повышения качества продукции</w:t>
      </w:r>
      <w:r>
        <w:rPr>
          <w:color w:val="000000"/>
          <w:spacing w:val="-2"/>
          <w:sz w:val="28"/>
          <w:szCs w:val="28"/>
        </w:rPr>
        <w:t>.</w:t>
      </w: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 w:rsidR="00C271FF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8F6EE3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430280" w:rsidRPr="00A20A8B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</w:t>
      </w:r>
      <w:r>
        <w:rPr>
          <w:sz w:val="28"/>
          <w:szCs w:val="28"/>
        </w:rPr>
        <w:t xml:space="preserve">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8F6EE3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430280" w:rsidRDefault="00430280" w:rsidP="00B2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>
        <w:rPr>
          <w:sz w:val="28"/>
          <w:szCs w:val="28"/>
        </w:rPr>
        <w:t xml:space="preserve">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8F6EE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430280" w:rsidRPr="005A0BC7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30280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430280" w:rsidRPr="00A20A8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30280" w:rsidRDefault="00430280" w:rsidP="002D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889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430280" w:rsidRPr="004C3F19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30280" w:rsidRPr="009516BC" w:rsidTr="00C271FF">
        <w:trPr>
          <w:trHeight w:val="460"/>
        </w:trPr>
        <w:tc>
          <w:tcPr>
            <w:tcW w:w="7904" w:type="dxa"/>
            <w:shd w:val="clear" w:color="auto" w:fill="auto"/>
          </w:tcPr>
          <w:p w:rsidR="00430280" w:rsidRPr="009516BC" w:rsidRDefault="00430280" w:rsidP="00C271FF">
            <w:pPr>
              <w:jc w:val="center"/>
            </w:pPr>
            <w:r w:rsidRPr="009516B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30280" w:rsidRPr="009516BC" w:rsidRDefault="00430280" w:rsidP="00C271FF">
            <w:pPr>
              <w:jc w:val="center"/>
              <w:rPr>
                <w:iCs/>
              </w:rPr>
            </w:pPr>
            <w:r w:rsidRPr="009516BC">
              <w:rPr>
                <w:b/>
                <w:iCs/>
              </w:rPr>
              <w:t>Объем часов</w:t>
            </w:r>
          </w:p>
        </w:tc>
      </w:tr>
      <w:tr w:rsidR="00430280" w:rsidRPr="009516BC" w:rsidTr="00C271FF">
        <w:trPr>
          <w:trHeight w:val="285"/>
        </w:trPr>
        <w:tc>
          <w:tcPr>
            <w:tcW w:w="7904" w:type="dxa"/>
            <w:shd w:val="clear" w:color="auto" w:fill="auto"/>
          </w:tcPr>
          <w:p w:rsidR="00430280" w:rsidRPr="009516BC" w:rsidRDefault="00430280" w:rsidP="00C271FF">
            <w:pPr>
              <w:rPr>
                <w:b/>
              </w:rPr>
            </w:pPr>
            <w:r w:rsidRPr="009516B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30280" w:rsidRPr="009516BC" w:rsidRDefault="008F6EE3" w:rsidP="00C271F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430280" w:rsidRPr="009516BC" w:rsidTr="00C271FF">
        <w:tc>
          <w:tcPr>
            <w:tcW w:w="7904" w:type="dxa"/>
            <w:shd w:val="clear" w:color="auto" w:fill="auto"/>
          </w:tcPr>
          <w:p w:rsidR="00430280" w:rsidRPr="009516BC" w:rsidRDefault="00430280" w:rsidP="00C271FF">
            <w:pPr>
              <w:jc w:val="both"/>
            </w:pPr>
            <w:r w:rsidRPr="009516B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30280" w:rsidRPr="009516BC" w:rsidRDefault="008F6EE3" w:rsidP="00C271F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430280" w:rsidRPr="009516BC" w:rsidTr="00C271FF">
        <w:tc>
          <w:tcPr>
            <w:tcW w:w="7904" w:type="dxa"/>
            <w:shd w:val="clear" w:color="auto" w:fill="auto"/>
          </w:tcPr>
          <w:p w:rsidR="00430280" w:rsidRPr="009516BC" w:rsidRDefault="00430280" w:rsidP="00C271FF">
            <w:pPr>
              <w:jc w:val="both"/>
            </w:pPr>
            <w:r w:rsidRPr="009516B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30280" w:rsidRPr="009516BC" w:rsidRDefault="00430280" w:rsidP="00C271FF">
            <w:pPr>
              <w:jc w:val="center"/>
              <w:rPr>
                <w:iCs/>
              </w:rPr>
            </w:pPr>
          </w:p>
        </w:tc>
      </w:tr>
      <w:tr w:rsidR="00911F69" w:rsidRPr="009516BC" w:rsidTr="00C271FF">
        <w:tc>
          <w:tcPr>
            <w:tcW w:w="7904" w:type="dxa"/>
            <w:shd w:val="clear" w:color="auto" w:fill="auto"/>
          </w:tcPr>
          <w:p w:rsidR="00911F69" w:rsidRPr="009516BC" w:rsidRDefault="00911F69" w:rsidP="00911F69">
            <w:pPr>
              <w:jc w:val="both"/>
            </w:pPr>
            <w:r w:rsidRPr="009516BC"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911F69" w:rsidRPr="009516BC" w:rsidRDefault="00302752" w:rsidP="00C271FF">
            <w:pPr>
              <w:jc w:val="center"/>
              <w:rPr>
                <w:iCs/>
              </w:rPr>
            </w:pPr>
            <w:r w:rsidRPr="009516BC">
              <w:rPr>
                <w:iCs/>
              </w:rPr>
              <w:t>14</w:t>
            </w:r>
          </w:p>
        </w:tc>
      </w:tr>
      <w:tr w:rsidR="00430280" w:rsidRPr="009516BC" w:rsidTr="00C271FF">
        <w:tc>
          <w:tcPr>
            <w:tcW w:w="7904" w:type="dxa"/>
            <w:shd w:val="clear" w:color="auto" w:fill="auto"/>
          </w:tcPr>
          <w:p w:rsidR="00430280" w:rsidRPr="009516BC" w:rsidRDefault="00430280" w:rsidP="00C271FF">
            <w:pPr>
              <w:jc w:val="both"/>
            </w:pPr>
            <w:r w:rsidRPr="009516BC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30280" w:rsidRPr="009516BC" w:rsidRDefault="00D27B6E" w:rsidP="00C271FF">
            <w:pPr>
              <w:jc w:val="center"/>
              <w:rPr>
                <w:iCs/>
              </w:rPr>
            </w:pPr>
            <w:r w:rsidRPr="009516BC">
              <w:rPr>
                <w:iCs/>
              </w:rPr>
              <w:t xml:space="preserve"> </w:t>
            </w:r>
            <w:r w:rsidR="00911F69" w:rsidRPr="009516BC">
              <w:rPr>
                <w:iCs/>
              </w:rPr>
              <w:t>6</w:t>
            </w:r>
          </w:p>
        </w:tc>
      </w:tr>
      <w:tr w:rsidR="00430280" w:rsidRPr="009516BC" w:rsidTr="00C271FF">
        <w:tc>
          <w:tcPr>
            <w:tcW w:w="7904" w:type="dxa"/>
            <w:shd w:val="clear" w:color="auto" w:fill="auto"/>
          </w:tcPr>
          <w:p w:rsidR="00430280" w:rsidRPr="009516BC" w:rsidRDefault="00430280" w:rsidP="00C271FF">
            <w:pPr>
              <w:jc w:val="both"/>
              <w:rPr>
                <w:b/>
              </w:rPr>
            </w:pPr>
            <w:r w:rsidRPr="009516B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30280" w:rsidRPr="009516BC" w:rsidRDefault="008F6EE3" w:rsidP="001D6C3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430280" w:rsidRPr="009516BC" w:rsidTr="00C271FF">
        <w:tc>
          <w:tcPr>
            <w:tcW w:w="9704" w:type="dxa"/>
            <w:gridSpan w:val="2"/>
            <w:shd w:val="clear" w:color="auto" w:fill="auto"/>
          </w:tcPr>
          <w:p w:rsidR="00430280" w:rsidRPr="009516BC" w:rsidRDefault="00430280" w:rsidP="008F6EE3">
            <w:pPr>
              <w:rPr>
                <w:iCs/>
              </w:rPr>
            </w:pPr>
            <w:r w:rsidRPr="009516BC">
              <w:rPr>
                <w:b/>
                <w:iCs/>
              </w:rPr>
              <w:t>Итоговая аттестация</w:t>
            </w:r>
            <w:r w:rsidRPr="009516BC">
              <w:rPr>
                <w:iCs/>
              </w:rPr>
              <w:t xml:space="preserve"> в форме    </w:t>
            </w:r>
            <w:r w:rsidRPr="009516BC">
              <w:rPr>
                <w:b/>
                <w:iCs/>
              </w:rPr>
              <w:t>зачета</w:t>
            </w:r>
            <w:r w:rsidRPr="009516BC">
              <w:rPr>
                <w:iCs/>
              </w:rPr>
              <w:t xml:space="preserve">  </w:t>
            </w:r>
          </w:p>
        </w:tc>
      </w:tr>
    </w:tbl>
    <w:p w:rsidR="00430280" w:rsidRPr="00A20A8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</w:rPr>
        <w:t xml:space="preserve"> </w:t>
      </w:r>
    </w:p>
    <w:p w:rsidR="00430280" w:rsidRPr="00A20A8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30280" w:rsidRPr="00A20A8B" w:rsidSect="00C271FF">
          <w:pgSz w:w="11906" w:h="16838"/>
          <w:pgMar w:top="1134" w:right="1134" w:bottom="1134" w:left="1134" w:header="708" w:footer="708" w:gutter="0"/>
          <w:cols w:space="720"/>
        </w:sectPr>
      </w:pPr>
    </w:p>
    <w:p w:rsidR="00430280" w:rsidRPr="009516BC" w:rsidRDefault="00430280" w:rsidP="00EB1A35">
      <w:pPr>
        <w:jc w:val="center"/>
        <w:rPr>
          <w:b/>
          <w:sz w:val="28"/>
          <w:szCs w:val="28"/>
        </w:rPr>
      </w:pPr>
      <w:r w:rsidRPr="009516BC">
        <w:rPr>
          <w:b/>
          <w:sz w:val="28"/>
          <w:szCs w:val="28"/>
        </w:rPr>
        <w:lastRenderedPageBreak/>
        <w:t xml:space="preserve">2.2. </w:t>
      </w:r>
      <w:r w:rsidR="00EB1A35" w:rsidRPr="009516BC">
        <w:rPr>
          <w:b/>
          <w:sz w:val="28"/>
          <w:szCs w:val="28"/>
        </w:rPr>
        <w:t>Т</w:t>
      </w:r>
      <w:r w:rsidRPr="009516BC">
        <w:rPr>
          <w:b/>
          <w:sz w:val="28"/>
          <w:szCs w:val="28"/>
        </w:rPr>
        <w:t>ематический план и содержание учебной дисциплины</w:t>
      </w:r>
      <w:r w:rsidRPr="009516BC">
        <w:rPr>
          <w:b/>
          <w:caps/>
          <w:sz w:val="28"/>
          <w:szCs w:val="28"/>
        </w:rPr>
        <w:t xml:space="preserve"> «</w:t>
      </w:r>
      <w:r w:rsidRPr="009516BC">
        <w:rPr>
          <w:b/>
          <w:sz w:val="28"/>
          <w:szCs w:val="28"/>
        </w:rPr>
        <w:t>Метрология, стандартизация и сертификация»</w:t>
      </w:r>
    </w:p>
    <w:p w:rsidR="00430280" w:rsidRPr="00A20A8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46"/>
        <w:gridCol w:w="21"/>
        <w:gridCol w:w="8619"/>
        <w:gridCol w:w="1620"/>
        <w:gridCol w:w="1620"/>
      </w:tblGrid>
      <w:tr w:rsidR="00430280" w:rsidRPr="009516BC" w:rsidTr="00915F21">
        <w:trPr>
          <w:trHeight w:val="20"/>
        </w:trPr>
        <w:tc>
          <w:tcPr>
            <w:tcW w:w="2802" w:type="dxa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Объем часов</w:t>
            </w:r>
          </w:p>
        </w:tc>
        <w:tc>
          <w:tcPr>
            <w:tcW w:w="1620" w:type="dxa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Уровень освоения</w:t>
            </w:r>
          </w:p>
        </w:tc>
      </w:tr>
      <w:tr w:rsidR="00430280" w:rsidRPr="009516BC" w:rsidTr="00915F21">
        <w:trPr>
          <w:trHeight w:val="20"/>
        </w:trPr>
        <w:tc>
          <w:tcPr>
            <w:tcW w:w="2802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1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3</w:t>
            </w:r>
          </w:p>
        </w:tc>
        <w:tc>
          <w:tcPr>
            <w:tcW w:w="1620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4</w:t>
            </w:r>
          </w:p>
        </w:tc>
      </w:tr>
      <w:tr w:rsidR="00430280" w:rsidRPr="009516BC" w:rsidTr="00915F21">
        <w:trPr>
          <w:trHeight w:val="20"/>
        </w:trPr>
        <w:tc>
          <w:tcPr>
            <w:tcW w:w="2802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Раздел 1. Метрология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10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1.1.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Cs/>
              </w:rPr>
              <w:t>Основные понятия, теоретические основы,  цели, задачи, законодательные и нормативные основы метрологии.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41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30280" w:rsidRPr="009516BC" w:rsidRDefault="00430280" w:rsidP="00C271FF">
            <w:pPr>
              <w:numPr>
                <w:ilvl w:val="0"/>
                <w:numId w:val="5"/>
              </w:num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/>
                <w:bCs/>
              </w:rPr>
            </w:pPr>
          </w:p>
        </w:tc>
        <w:tc>
          <w:tcPr>
            <w:tcW w:w="8640" w:type="dxa"/>
            <w:gridSpan w:val="2"/>
          </w:tcPr>
          <w:p w:rsidR="00430280" w:rsidRPr="009516BC" w:rsidRDefault="00430280" w:rsidP="00C271FF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9516BC">
              <w:rPr>
                <w:bCs/>
              </w:rPr>
              <w:t>Основные требования Закона РФ "Об обеспечении единстве измерений". Основные национальные органы и организации по обеспечению единства измерений. ГСИ.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430280" w:rsidRPr="009516BC" w:rsidRDefault="00430280" w:rsidP="00C271FF">
            <w:pPr>
              <w:numPr>
                <w:ilvl w:val="0"/>
                <w:numId w:val="5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9516BC">
              <w:rPr>
                <w:bCs/>
              </w:rPr>
              <w:t>Международное сотрудничество в области метрологии. Международная организация законодательной метрологии. (МОЗМ).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numPr>
                <w:ilvl w:val="0"/>
                <w:numId w:val="5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Основы теории измерений. Качественные и количественные характеристики   измеряемых   величин.    Классификация измерений, шкалы единиц измерений, виды шкал.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A728B4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62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5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Международная   система   единиц   (СИ).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355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numPr>
                <w:ilvl w:val="0"/>
                <w:numId w:val="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9516BC">
              <w:rPr>
                <w:bCs/>
              </w:rPr>
              <w:t>Погрешности измерений.  Методы выявления,  оценки и учета влияния погрешностей на результаты измерений.</w:t>
            </w:r>
            <w:r w:rsidR="00C453BF" w:rsidRPr="009516BC">
              <w:rPr>
                <w:bCs/>
              </w:rPr>
              <w:t xml:space="preserve"> Расчет погрешностей измерений.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6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8"/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Расчет погрешностей измерений.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5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86" w:type="dxa"/>
            <w:gridSpan w:val="3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9516BC">
              <w:rPr>
                <w:b/>
                <w:bCs/>
              </w:rPr>
              <w:t>Самостоятельная работа обучающихся</w:t>
            </w:r>
            <w:r w:rsidR="00681755" w:rsidRPr="009516BC">
              <w:rPr>
                <w:b/>
                <w:bCs/>
              </w:rPr>
              <w:t xml:space="preserve"> (внеаудиторная)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6DB5" w:rsidRPr="009516BC" w:rsidTr="00915F21">
        <w:trPr>
          <w:trHeight w:val="240"/>
        </w:trPr>
        <w:tc>
          <w:tcPr>
            <w:tcW w:w="2802" w:type="dxa"/>
            <w:vMerge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Составить классификационную таблицу видов шкал и их назначений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6DB5" w:rsidRPr="009516BC" w:rsidTr="00915F21">
        <w:trPr>
          <w:trHeight w:val="150"/>
        </w:trPr>
        <w:tc>
          <w:tcPr>
            <w:tcW w:w="2802" w:type="dxa"/>
            <w:vMerge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2.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t>Определить систематическую погрешность согласно результатам измерений и построить гистограмму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6DB5" w:rsidRPr="009516BC" w:rsidTr="00915F21">
        <w:trPr>
          <w:trHeight w:val="240"/>
        </w:trPr>
        <w:tc>
          <w:tcPr>
            <w:tcW w:w="2802" w:type="dxa"/>
            <w:vMerge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516BC">
              <w:rPr>
                <w:bCs/>
              </w:rPr>
              <w:t>3.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16BC">
              <w:rPr>
                <w:bCs/>
              </w:rPr>
              <w:t>Определить абсолютную и относительную погрешность измерения.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76DB5" w:rsidRPr="009516BC" w:rsidRDefault="00376DB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27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1.2.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Средства и методы измерений</w:t>
            </w: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A728B4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33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Классификация измерений и разновидность средств измерений.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199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Нормируемые характеристики средств измерений, </w:t>
            </w:r>
            <w:proofErr w:type="spellStart"/>
            <w:r w:rsidRPr="009516BC">
              <w:rPr>
                <w:bCs/>
              </w:rPr>
              <w:t>воспроизводимость</w:t>
            </w:r>
            <w:proofErr w:type="spellEnd"/>
            <w:r w:rsidRPr="009516BC">
              <w:rPr>
                <w:bCs/>
              </w:rPr>
              <w:t xml:space="preserve"> основных  единиц.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196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06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10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/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Изучение методов и средств измерений. Штангенциркуль, микрометр.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7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Самостоятельная работа обучающихся</w:t>
            </w:r>
            <w:r w:rsidR="00681755" w:rsidRPr="009516BC">
              <w:rPr>
                <w:b/>
                <w:bCs/>
              </w:rPr>
              <w:t xml:space="preserve"> (внеаудиторная)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31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9516BC">
              <w:rPr>
                <w:bCs/>
              </w:rPr>
              <w:t>Выполнить описание метрологической характеристики измерительных инструментов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50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1.3.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Cs/>
              </w:rPr>
              <w:t xml:space="preserve">Метрологические </w:t>
            </w:r>
            <w:r w:rsidRPr="009516BC">
              <w:rPr>
                <w:bCs/>
              </w:rPr>
              <w:lastRenderedPageBreak/>
              <w:t>службы, обеспечивающие единство измерений. Государственный метрологический контроль и надзор. Поверка и калибровка средств измерений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Cs/>
              </w:rPr>
            </w:pPr>
            <w:r w:rsidRPr="009516B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59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430280" w:rsidRPr="009516BC" w:rsidRDefault="00430280" w:rsidP="00C271F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7" w:firstLine="127"/>
              <w:jc w:val="center"/>
              <w:rPr>
                <w:b/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430280" w:rsidRPr="009516BC" w:rsidRDefault="00430280" w:rsidP="00C271FF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 xml:space="preserve">Общие сведения о государственных метрологических  службах  Российской </w:t>
            </w:r>
            <w:r w:rsidRPr="009516BC">
              <w:rPr>
                <w:bCs/>
              </w:rPr>
              <w:lastRenderedPageBreak/>
              <w:t xml:space="preserve">Федерации.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4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num" w:pos="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Эталоны единиц физических величин, классификация эталонов.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403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center"/>
              <w:rPr>
                <w:bCs/>
              </w:rPr>
            </w:pPr>
            <w:r w:rsidRPr="009516BC">
              <w:rPr>
                <w:bCs/>
              </w:rPr>
              <w:t>3.</w:t>
            </w:r>
          </w:p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947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Права и ответственность государственных метрологических служб, метрологических служб юридических лиц.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94721C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327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11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8"/>
              <w:jc w:val="center"/>
              <w:rPr>
                <w:bCs/>
              </w:rPr>
            </w:pPr>
          </w:p>
          <w:p w:rsidR="00430280" w:rsidRPr="009516BC" w:rsidRDefault="00430280" w:rsidP="00C271FF">
            <w:pPr>
              <w:tabs>
                <w:tab w:val="left" w:pos="11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4.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11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Основные понятия о содержании и различии процедур поверки, калибровки и сертификации</w:t>
            </w:r>
            <w:r w:rsidR="00A728B4" w:rsidRPr="009516BC">
              <w:rPr>
                <w:bCs/>
              </w:rPr>
              <w:t xml:space="preserve"> </w:t>
            </w:r>
            <w:r w:rsidRPr="009516BC">
              <w:rPr>
                <w:bCs/>
              </w:rPr>
              <w:t>средств измерений.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0"/>
        </w:trPr>
        <w:tc>
          <w:tcPr>
            <w:tcW w:w="2802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Раздел 2. Стандартизация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8F6EE3" w:rsidP="00030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69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2.1.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Основные понятия, цели, задачи, законодательные и нормативные основы стандартизация. Уровни стандартизации. Международная и региональная стандартизация. Государственная система стандартизации Российской Федерации (ГСС РФ).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885" w:rsidRPr="009516BC" w:rsidTr="00915F21">
        <w:trPr>
          <w:trHeight w:val="315"/>
        </w:trPr>
        <w:tc>
          <w:tcPr>
            <w:tcW w:w="2802" w:type="dxa"/>
            <w:vMerge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Основные цели и задачи стандартизации. Основные понятия и определения в области </w:t>
            </w:r>
          </w:p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 xml:space="preserve">стандартизации. Основные требования Закона РФ "О техническом регулировании".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62885" w:rsidRPr="009516BC" w:rsidTr="00915F21">
        <w:trPr>
          <w:trHeight w:val="446"/>
        </w:trPr>
        <w:tc>
          <w:tcPr>
            <w:tcW w:w="2802" w:type="dxa"/>
            <w:vMerge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Уровни стандартизации. Международная и региональная стандартизация. Международное сотрудничество в области стандартизации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62885" w:rsidRPr="009516BC" w:rsidTr="00915F21">
        <w:trPr>
          <w:trHeight w:val="150"/>
        </w:trPr>
        <w:tc>
          <w:tcPr>
            <w:tcW w:w="2802" w:type="dxa"/>
            <w:vMerge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62885" w:rsidRPr="009516BC" w:rsidRDefault="00462885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3.</w:t>
            </w:r>
          </w:p>
        </w:tc>
        <w:tc>
          <w:tcPr>
            <w:tcW w:w="8640" w:type="dxa"/>
            <w:gridSpan w:val="2"/>
          </w:tcPr>
          <w:p w:rsidR="00462885" w:rsidRPr="009516BC" w:rsidRDefault="00462885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Цели и задачи национального органа по стандартизации РФ.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62885" w:rsidRPr="009516BC" w:rsidTr="00915F21">
        <w:trPr>
          <w:trHeight w:val="120"/>
        </w:trPr>
        <w:tc>
          <w:tcPr>
            <w:tcW w:w="2802" w:type="dxa"/>
            <w:vMerge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62885" w:rsidRPr="009516BC" w:rsidRDefault="00462885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4.</w:t>
            </w:r>
          </w:p>
        </w:tc>
        <w:tc>
          <w:tcPr>
            <w:tcW w:w="8640" w:type="dxa"/>
            <w:gridSpan w:val="2"/>
          </w:tcPr>
          <w:p w:rsidR="00462885" w:rsidRPr="009516BC" w:rsidRDefault="00462885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Структура и состав государственной системы стандартизации Российской Федерации (ГСС РФ).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62885" w:rsidRPr="009516BC" w:rsidTr="00915F21">
        <w:trPr>
          <w:trHeight w:val="270"/>
        </w:trPr>
        <w:tc>
          <w:tcPr>
            <w:tcW w:w="2802" w:type="dxa"/>
            <w:vMerge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62885" w:rsidRPr="009516BC" w:rsidRDefault="00462885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5.</w:t>
            </w:r>
          </w:p>
        </w:tc>
        <w:tc>
          <w:tcPr>
            <w:tcW w:w="8640" w:type="dxa"/>
            <w:gridSpan w:val="2"/>
          </w:tcPr>
          <w:p w:rsidR="00462885" w:rsidRPr="009516BC" w:rsidRDefault="00462885" w:rsidP="00030919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Классификация, структура и состав нормативной документации в области стандартизации РФ.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62885" w:rsidRPr="009516BC" w:rsidTr="00915F21">
        <w:trPr>
          <w:trHeight w:val="808"/>
        </w:trPr>
        <w:tc>
          <w:tcPr>
            <w:tcW w:w="2802" w:type="dxa"/>
            <w:vMerge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6.</w:t>
            </w:r>
          </w:p>
          <w:p w:rsidR="00462885" w:rsidRPr="009516BC" w:rsidRDefault="00462885" w:rsidP="00C271F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8" w:hanging="39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Стандарт. Виды стандартов. Основополагающие стандарты ГСС РФ. Общероссийские классификаторы технико-экономической информации (ОК ТЭИ).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2885" w:rsidRPr="009516BC" w:rsidRDefault="0046288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F775C5" w:rsidRPr="009516BC" w:rsidTr="00F775C5">
        <w:trPr>
          <w:trHeight w:val="405"/>
        </w:trPr>
        <w:tc>
          <w:tcPr>
            <w:tcW w:w="2802" w:type="dxa"/>
            <w:vMerge w:val="restart"/>
            <w:vAlign w:val="center"/>
          </w:tcPr>
          <w:p w:rsidR="00F775C5" w:rsidRPr="009516BC" w:rsidRDefault="00F775C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86" w:type="dxa"/>
            <w:gridSpan w:val="3"/>
          </w:tcPr>
          <w:p w:rsidR="00F775C5" w:rsidRPr="002D22FB" w:rsidRDefault="00F775C5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D22FB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775C5" w:rsidRPr="009516BC" w:rsidRDefault="003671DC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775C5" w:rsidRPr="009516BC" w:rsidRDefault="00F775C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75C5" w:rsidRPr="009516BC" w:rsidTr="00F775C5">
        <w:trPr>
          <w:trHeight w:val="405"/>
        </w:trPr>
        <w:tc>
          <w:tcPr>
            <w:tcW w:w="2802" w:type="dxa"/>
            <w:vMerge/>
            <w:vAlign w:val="center"/>
          </w:tcPr>
          <w:p w:rsidR="00F775C5" w:rsidRPr="009516BC" w:rsidRDefault="00F775C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F775C5" w:rsidRPr="009516BC" w:rsidRDefault="00F775C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  1.</w:t>
            </w:r>
          </w:p>
        </w:tc>
        <w:tc>
          <w:tcPr>
            <w:tcW w:w="8619" w:type="dxa"/>
          </w:tcPr>
          <w:p w:rsidR="009B78CD" w:rsidRPr="009516BC" w:rsidRDefault="009B78CD" w:rsidP="003671D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9516BC">
              <w:rPr>
                <w:color w:val="000000"/>
                <w:spacing w:val="-2"/>
              </w:rPr>
              <w:t>Применение в работе Указателей стандартов, Информационных указателей.</w:t>
            </w:r>
            <w:r w:rsidR="003671DC" w:rsidRPr="009516BC">
              <w:rPr>
                <w:color w:val="000000"/>
                <w:spacing w:val="-2"/>
              </w:rPr>
              <w:t xml:space="preserve"> </w:t>
            </w:r>
          </w:p>
          <w:p w:rsidR="003671DC" w:rsidRPr="009516BC" w:rsidRDefault="003671DC" w:rsidP="003671D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9516BC">
              <w:rPr>
                <w:color w:val="000000"/>
                <w:spacing w:val="-2"/>
              </w:rPr>
              <w:t>Чтение и оформление документации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3671DC" w:rsidRPr="009516BC" w:rsidRDefault="009B78CD" w:rsidP="003671D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9516BC">
              <w:rPr>
                <w:color w:val="000000"/>
                <w:spacing w:val="-2"/>
              </w:rPr>
              <w:t>П</w:t>
            </w:r>
            <w:r w:rsidR="003671DC" w:rsidRPr="009516BC">
              <w:rPr>
                <w:color w:val="000000"/>
                <w:spacing w:val="-2"/>
              </w:rPr>
              <w:t>рименение документации систем качества;</w:t>
            </w:r>
          </w:p>
          <w:p w:rsidR="00F775C5" w:rsidRPr="009516BC" w:rsidRDefault="009B78CD" w:rsidP="0036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color w:val="000000"/>
                <w:spacing w:val="-2"/>
              </w:rPr>
              <w:t>П</w:t>
            </w:r>
            <w:r w:rsidR="003671DC" w:rsidRPr="009516BC">
              <w:rPr>
                <w:color w:val="000000"/>
                <w:spacing w:val="-2"/>
              </w:rPr>
              <w:t>рименение требования нормативных документов к основным видам продукции (услуг) и процессов;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775C5" w:rsidRPr="009516BC" w:rsidRDefault="00F775C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775C5" w:rsidRPr="009516BC" w:rsidRDefault="00F775C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95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2.2.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Взаимозаменяемость и точность размеров</w:t>
            </w: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490132">
        <w:trPr>
          <w:trHeight w:val="329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F6EE3" w:rsidRPr="009516BC" w:rsidRDefault="008F6EE3" w:rsidP="00C271FF">
            <w:pPr>
              <w:tabs>
                <w:tab w:val="left" w:pos="2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Взаимозаменяемость. Виды взаимозаменяемости.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8F6EE3" w:rsidRPr="009516BC" w:rsidTr="00490132">
        <w:trPr>
          <w:trHeight w:val="173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Основные понятия о допусках и посадках гладких цилиндрических соединений.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8F6EE3" w:rsidRPr="009516BC" w:rsidTr="00490132">
        <w:trPr>
          <w:trHeight w:val="143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3.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Допуски и посадки подшипников. Расчет посадок подшипников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8F6EE3" w:rsidRPr="009516BC" w:rsidTr="00915F21">
        <w:trPr>
          <w:trHeight w:val="153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4.</w:t>
            </w: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Допуски и посадки, резьбовых соединений, шпоночных и шлицевых соединений.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6EE3" w:rsidRPr="009516BC" w:rsidRDefault="008F6EE3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8F6EE3" w:rsidRPr="009516BC" w:rsidTr="00915F21">
        <w:trPr>
          <w:trHeight w:val="263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5.</w:t>
            </w: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03564D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Гладкие калибры и их допуски. </w:t>
            </w:r>
            <w:r w:rsidRPr="009516BC">
              <w:rPr>
                <w:color w:val="000000"/>
                <w:spacing w:val="-2"/>
              </w:rPr>
              <w:t>Идентифицировать калибры,  определение годности Р-ПР - скобы.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8F6EE3" w:rsidRPr="009516BC" w:rsidTr="00915F21">
        <w:trPr>
          <w:trHeight w:val="161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6.</w:t>
            </w: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Основные понятия о размерных цепях. Расчет размерных цепей.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76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5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numPr>
                <w:ilvl w:val="0"/>
                <w:numId w:val="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7D5A1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Расчёт посадок с зазором  с графическим  изображением полей допусков заданных соединений.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13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numPr>
                <w:ilvl w:val="0"/>
                <w:numId w:val="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Расчёт посадок  с натягом, переходных с графическим  изображением полей допусков заданных соединений.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3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numPr>
                <w:ilvl w:val="0"/>
                <w:numId w:val="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03564D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Определение посадок  резьбовых соединений.</w:t>
            </w:r>
            <w:r w:rsidRPr="009516BC">
              <w:rPr>
                <w:color w:val="000000"/>
                <w:spacing w:val="-2"/>
              </w:rPr>
              <w:t xml:space="preserve"> Рассчитать резьбовое соединение. Выполнить схему полей допусков.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8F6EE3" w:rsidRPr="009516BC" w:rsidRDefault="008F6EE3" w:rsidP="00C271FF">
            <w:pPr>
              <w:numPr>
                <w:ilvl w:val="0"/>
                <w:numId w:val="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8F6EE3" w:rsidRPr="009516BC" w:rsidRDefault="008F6EE3" w:rsidP="0003564D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9516BC">
              <w:rPr>
                <w:color w:val="000000"/>
                <w:spacing w:val="-2"/>
              </w:rPr>
              <w:t xml:space="preserve"> Расчёт калибр</w:t>
            </w:r>
            <w:proofErr w:type="gramStart"/>
            <w:r w:rsidRPr="009516BC">
              <w:rPr>
                <w:color w:val="000000"/>
                <w:spacing w:val="-2"/>
              </w:rPr>
              <w:t>а-</w:t>
            </w:r>
            <w:proofErr w:type="gramEnd"/>
            <w:r w:rsidRPr="009516BC">
              <w:rPr>
                <w:color w:val="000000"/>
                <w:spacing w:val="-2"/>
              </w:rPr>
              <w:t xml:space="preserve"> скобы, проставление на чертеже исполнительных размеров.</w:t>
            </w:r>
          </w:p>
          <w:p w:rsidR="008F6EE3" w:rsidRPr="009516BC" w:rsidRDefault="008F6EE3" w:rsidP="007D5A1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7"/>
              <w:rPr>
                <w:bCs/>
              </w:rPr>
            </w:pPr>
            <w:r w:rsidRPr="009516BC">
              <w:rPr>
                <w:color w:val="000000"/>
                <w:spacing w:val="-2"/>
              </w:rPr>
              <w:t xml:space="preserve">   Расчёт калибра </w:t>
            </w:r>
            <w:proofErr w:type="gramStart"/>
            <w:r w:rsidRPr="009516BC">
              <w:rPr>
                <w:color w:val="000000"/>
                <w:spacing w:val="-2"/>
              </w:rPr>
              <w:t>-п</w:t>
            </w:r>
            <w:proofErr w:type="gramEnd"/>
            <w:r w:rsidRPr="009516BC">
              <w:rPr>
                <w:color w:val="000000"/>
                <w:spacing w:val="-2"/>
              </w:rPr>
              <w:t xml:space="preserve">робки, проставление на чертеже исполнительных размеров.  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1755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681755" w:rsidRPr="009516BC" w:rsidRDefault="0068175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681755" w:rsidRPr="009516BC" w:rsidRDefault="00681755" w:rsidP="002D22FB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Лабораторные работы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1755" w:rsidRPr="009516BC" w:rsidRDefault="0068175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81755" w:rsidRPr="009516BC" w:rsidRDefault="0068175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  1.</w:t>
            </w:r>
          </w:p>
        </w:tc>
        <w:tc>
          <w:tcPr>
            <w:tcW w:w="8619" w:type="dxa"/>
            <w:vAlign w:val="center"/>
          </w:tcPr>
          <w:p w:rsidR="008F6EE3" w:rsidRPr="009516BC" w:rsidRDefault="008F6EE3" w:rsidP="00B664A3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Определение годности микрометра, штангенциркуля, настройка, измерения и чтение размеров.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/>
                <w:bCs/>
              </w:rPr>
              <w:t xml:space="preserve">  </w:t>
            </w:r>
            <w:r w:rsidRPr="009516BC">
              <w:rPr>
                <w:bCs/>
              </w:rPr>
              <w:t>2.</w:t>
            </w:r>
          </w:p>
        </w:tc>
        <w:tc>
          <w:tcPr>
            <w:tcW w:w="8619" w:type="dxa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Определение годности ступени вала индикатором часового типа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/>
                <w:bCs/>
              </w:rPr>
              <w:t xml:space="preserve">  </w:t>
            </w:r>
            <w:r w:rsidRPr="009516BC">
              <w:rPr>
                <w:bCs/>
              </w:rPr>
              <w:t>3.</w:t>
            </w:r>
          </w:p>
        </w:tc>
        <w:tc>
          <w:tcPr>
            <w:tcW w:w="8619" w:type="dxa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Определение годности отверстия втулки индикаторным нутромером.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/>
                <w:bCs/>
              </w:rPr>
              <w:t xml:space="preserve">  </w:t>
            </w:r>
            <w:r w:rsidRPr="009516BC">
              <w:rPr>
                <w:bCs/>
              </w:rPr>
              <w:t>4.</w:t>
            </w:r>
          </w:p>
        </w:tc>
        <w:tc>
          <w:tcPr>
            <w:tcW w:w="8619" w:type="dxa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Определение годности угломера. Измерения углов.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  5.</w:t>
            </w:r>
          </w:p>
        </w:tc>
        <w:tc>
          <w:tcPr>
            <w:tcW w:w="8619" w:type="dxa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Определение годности резьбы резьбовым микрометром и методом 3-х проволочек.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EE3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/>
                <w:bCs/>
              </w:rPr>
              <w:t xml:space="preserve">  </w:t>
            </w:r>
            <w:r w:rsidRPr="009516BC">
              <w:rPr>
                <w:bCs/>
              </w:rPr>
              <w:t>6.</w:t>
            </w:r>
          </w:p>
        </w:tc>
        <w:tc>
          <w:tcPr>
            <w:tcW w:w="8619" w:type="dxa"/>
            <w:vAlign w:val="center"/>
          </w:tcPr>
          <w:p w:rsidR="008F6EE3" w:rsidRPr="009516BC" w:rsidRDefault="008F6EE3" w:rsidP="00A728B4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Определение годности зубчатого колеса с применением шагомера основного шага.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6EE3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04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Самостоятельная работа обучающихся</w:t>
            </w:r>
            <w:r w:rsidR="00681755" w:rsidRPr="009516BC">
              <w:rPr>
                <w:b/>
                <w:bCs/>
              </w:rPr>
              <w:t xml:space="preserve"> (</w:t>
            </w:r>
            <w:r w:rsidR="00B410BF" w:rsidRPr="009516BC">
              <w:rPr>
                <w:b/>
                <w:bCs/>
              </w:rPr>
              <w:t>вне</w:t>
            </w:r>
            <w:r w:rsidR="00681755" w:rsidRPr="009516BC">
              <w:rPr>
                <w:b/>
                <w:bCs/>
              </w:rPr>
              <w:t>аудиторная)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B410BF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4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7D5A14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Доработать </w:t>
            </w:r>
            <w:r w:rsidR="00430280" w:rsidRPr="009516BC">
              <w:rPr>
                <w:bCs/>
              </w:rPr>
              <w:t xml:space="preserve">расчет посадки с натягом   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5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7D5A14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Доработать </w:t>
            </w:r>
            <w:r w:rsidR="00430280" w:rsidRPr="009516BC">
              <w:rPr>
                <w:bCs/>
              </w:rPr>
              <w:t>расчет переходной посадки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63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3.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7D5A14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Доработать </w:t>
            </w:r>
            <w:r w:rsidR="00430280" w:rsidRPr="009516BC">
              <w:rPr>
                <w:bCs/>
              </w:rPr>
              <w:t>расчет посадки с зазором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76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2.3.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Точность формы и взаимного расположения поверхностей. Шероховатость поверхности.</w:t>
            </w: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03091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367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Общие сведения о точности формы, взаимного расположения поверхностей. Отклонения формы и расположений поверхностей.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321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Шероховатость и волнистость поверхностей. Методы контроля шероховатости поверхности. Обозначение на чертеже.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7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31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3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/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E137B1" w:rsidP="00E137B1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color w:val="000000"/>
                <w:spacing w:val="-2"/>
              </w:rPr>
              <w:t>По сборочному чертежу произвести выбор посадок.   Обозначать посадки на чертежах рабочих, сборочных,  эскизах.</w:t>
            </w:r>
            <w:r w:rsidRPr="009516BC">
              <w:rPr>
                <w:bCs/>
              </w:rPr>
              <w:t xml:space="preserve">  </w:t>
            </w:r>
            <w:r w:rsidR="00430280" w:rsidRPr="009516BC">
              <w:rPr>
                <w:bCs/>
              </w:rPr>
              <w:t xml:space="preserve">Простановка обозначений </w:t>
            </w:r>
            <w:r w:rsidR="00430280" w:rsidRPr="009516BC">
              <w:rPr>
                <w:bCs/>
              </w:rPr>
              <w:lastRenderedPageBreak/>
              <w:t>шероховатости на чертежах</w:t>
            </w:r>
            <w:r w:rsidR="00B664A3" w:rsidRPr="009516BC">
              <w:rPr>
                <w:bCs/>
              </w:rPr>
              <w:t xml:space="preserve"> и допусков формы</w:t>
            </w:r>
            <w:r w:rsidRPr="009516BC">
              <w:rPr>
                <w:bCs/>
              </w:rPr>
              <w:t>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99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Самостоятельная работа обучающихся</w:t>
            </w:r>
            <w:r w:rsidR="00681755" w:rsidRPr="009516BC">
              <w:rPr>
                <w:b/>
                <w:bCs/>
              </w:rPr>
              <w:t xml:space="preserve"> (внеаудиторная)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7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Обозначение допусков на чертежах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A45566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0"/>
        </w:trPr>
        <w:tc>
          <w:tcPr>
            <w:tcW w:w="2802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Раздел 3. Управление качеством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69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3.1.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Безопасность и качество продукции и услуг. Показатели качества продукции.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30280" w:rsidRPr="009516BC" w:rsidTr="00915F21">
        <w:trPr>
          <w:trHeight w:val="22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</w:tcPr>
          <w:p w:rsidR="00430280" w:rsidRPr="009516BC" w:rsidRDefault="00430280" w:rsidP="00C271FF">
            <w:pPr>
              <w:numPr>
                <w:ilvl w:val="0"/>
                <w:numId w:val="6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Понятия безопасности и качества продукции.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85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</w:tcPr>
          <w:p w:rsidR="00430280" w:rsidRPr="009516BC" w:rsidRDefault="00430280" w:rsidP="00C271FF">
            <w:pPr>
              <w:numPr>
                <w:ilvl w:val="0"/>
                <w:numId w:val="6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Классификацию показателей качества продукции и услуг.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D34389" w:rsidRPr="009516BC" w:rsidTr="00915F21">
        <w:trPr>
          <w:trHeight w:val="201"/>
        </w:trPr>
        <w:tc>
          <w:tcPr>
            <w:tcW w:w="2802" w:type="dxa"/>
            <w:vMerge w:val="restart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3.2.</w:t>
            </w:r>
          </w:p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t>Международные и государственные стандарты на системы качества.</w:t>
            </w:r>
          </w:p>
        </w:tc>
        <w:tc>
          <w:tcPr>
            <w:tcW w:w="9186" w:type="dxa"/>
            <w:gridSpan w:val="3"/>
          </w:tcPr>
          <w:p w:rsidR="00D34389" w:rsidRPr="009516BC" w:rsidRDefault="00D34389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389" w:rsidRPr="009516BC" w:rsidTr="00915F21">
        <w:trPr>
          <w:trHeight w:val="199"/>
        </w:trPr>
        <w:tc>
          <w:tcPr>
            <w:tcW w:w="2802" w:type="dxa"/>
            <w:vMerge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D34389" w:rsidRPr="009516BC" w:rsidRDefault="00D34389" w:rsidP="00C271FF">
            <w:pPr>
              <w:numPr>
                <w:ilvl w:val="0"/>
                <w:numId w:val="7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Структура и состав международных стандартов семейства ИСО. Стандарты ИСО 9000, ИСО 9001, ИСО </w:t>
            </w:r>
          </w:p>
          <w:p w:rsidR="00D34389" w:rsidRPr="009516BC" w:rsidRDefault="00D34389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9004.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D34389" w:rsidRPr="009516BC" w:rsidTr="00915F21">
        <w:trPr>
          <w:trHeight w:val="150"/>
        </w:trPr>
        <w:tc>
          <w:tcPr>
            <w:tcW w:w="2802" w:type="dxa"/>
            <w:vMerge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D34389" w:rsidRPr="009516BC" w:rsidRDefault="00D34389" w:rsidP="00C271FF">
            <w:pPr>
              <w:numPr>
                <w:ilvl w:val="0"/>
                <w:numId w:val="7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D34389" w:rsidRPr="009516BC" w:rsidRDefault="00D34389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Национальные стандарты на системы менеджмента качества.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D34389" w:rsidRPr="009516BC" w:rsidTr="00915F21">
        <w:trPr>
          <w:trHeight w:val="475"/>
        </w:trPr>
        <w:tc>
          <w:tcPr>
            <w:tcW w:w="2802" w:type="dxa"/>
            <w:vMerge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3.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Основные требования и рекомендации к производственному обеспечению качества продукции, </w:t>
            </w:r>
          </w:p>
          <w:p w:rsidR="00D34389" w:rsidRPr="009516BC" w:rsidRDefault="00D34389" w:rsidP="00C271FF">
            <w:pPr>
              <w:tabs>
                <w:tab w:val="num" w:pos="5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содержащиеся в стандартах ГОСТ </w:t>
            </w:r>
            <w:proofErr w:type="gramStart"/>
            <w:r w:rsidRPr="009516BC">
              <w:rPr>
                <w:bCs/>
              </w:rPr>
              <w:t>Р</w:t>
            </w:r>
            <w:proofErr w:type="gramEnd"/>
            <w:r w:rsidRPr="009516BC">
              <w:rPr>
                <w:bCs/>
              </w:rPr>
              <w:t xml:space="preserve"> ИСО 9001, ГОСТ Р ИСО 9004.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89" w:rsidRPr="009516BC" w:rsidRDefault="00D34389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D34389" w:rsidRPr="009516BC" w:rsidTr="00915F21">
        <w:trPr>
          <w:trHeight w:val="392"/>
        </w:trPr>
        <w:tc>
          <w:tcPr>
            <w:tcW w:w="2802" w:type="dxa"/>
            <w:vMerge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86" w:type="dxa"/>
            <w:gridSpan w:val="3"/>
          </w:tcPr>
          <w:p w:rsidR="00D34389" w:rsidRPr="009516BC" w:rsidRDefault="00D34389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Самостоятельная работа</w:t>
            </w:r>
            <w:r w:rsidR="00BA29F6" w:rsidRPr="009516BC">
              <w:rPr>
                <w:b/>
                <w:bCs/>
              </w:rPr>
              <w:t xml:space="preserve"> обучающихся </w:t>
            </w:r>
            <w:r w:rsidRPr="009516BC">
              <w:rPr>
                <w:b/>
                <w:bCs/>
              </w:rPr>
              <w:t>(внеаудиторная)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34389" w:rsidRPr="009516BC" w:rsidRDefault="00D34389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389" w:rsidRPr="009516BC" w:rsidTr="00915F21">
        <w:trPr>
          <w:trHeight w:val="392"/>
        </w:trPr>
        <w:tc>
          <w:tcPr>
            <w:tcW w:w="2802" w:type="dxa"/>
            <w:vMerge/>
            <w:shd w:val="clear" w:color="auto" w:fill="auto"/>
            <w:vAlign w:val="center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D34389" w:rsidRPr="009516BC" w:rsidRDefault="00D3438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19" w:type="dxa"/>
          </w:tcPr>
          <w:p w:rsidR="00D34389" w:rsidRPr="009516BC" w:rsidRDefault="00D34389" w:rsidP="00D34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Работа в Интернет: Производственное обеспечение качества продукции на предприятиях строительных материалов в России.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34389" w:rsidRPr="009516BC" w:rsidRDefault="00D34389" w:rsidP="00D34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            2</w:t>
            </w:r>
          </w:p>
        </w:tc>
      </w:tr>
      <w:tr w:rsidR="00430280" w:rsidRPr="009516BC" w:rsidTr="00915F21">
        <w:trPr>
          <w:trHeight w:val="27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3.3.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t>Процессы контроля и испытаний продукции в системе организации качества.</w:t>
            </w: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00"/>
        </w:trPr>
        <w:tc>
          <w:tcPr>
            <w:tcW w:w="2802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8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/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 xml:space="preserve">Классификация операций технического контроля и испытаний продукции.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00"/>
        </w:trPr>
        <w:tc>
          <w:tcPr>
            <w:tcW w:w="2802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8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Основы организации систем технического контроля в организации.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118"/>
        </w:trPr>
        <w:tc>
          <w:tcPr>
            <w:tcW w:w="2802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numPr>
                <w:ilvl w:val="0"/>
                <w:numId w:val="8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Статистический</w:t>
            </w:r>
            <w:r w:rsidR="00BA05E8" w:rsidRPr="009516BC">
              <w:rPr>
                <w:bCs/>
              </w:rPr>
              <w:t xml:space="preserve"> </w:t>
            </w:r>
            <w:r w:rsidRPr="009516BC">
              <w:rPr>
                <w:bCs/>
              </w:rPr>
              <w:t xml:space="preserve"> контроль качества.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7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1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4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/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F51C3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6BC">
              <w:rPr>
                <w:bCs/>
              </w:rPr>
              <w:t>Статистический</w:t>
            </w:r>
            <w:r w:rsidR="00F51C3E" w:rsidRPr="009516BC">
              <w:rPr>
                <w:bCs/>
              </w:rPr>
              <w:t xml:space="preserve">  </w:t>
            </w:r>
            <w:r w:rsidRPr="009516BC">
              <w:rPr>
                <w:bCs/>
              </w:rPr>
              <w:t>приемочный контроль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20"/>
        </w:trPr>
        <w:tc>
          <w:tcPr>
            <w:tcW w:w="2802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Раздел 4. Сертификация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03091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81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4.1.</w:t>
            </w:r>
          </w:p>
          <w:p w:rsidR="00430280" w:rsidRPr="009516BC" w:rsidRDefault="00430280" w:rsidP="0090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t xml:space="preserve">Основные понятия, законодательные и нормативные основы сертификации. </w:t>
            </w:r>
            <w:proofErr w:type="gramStart"/>
            <w:r w:rsidRPr="009516BC">
              <w:t>Государственная</w:t>
            </w:r>
            <w:proofErr w:type="gramEnd"/>
            <w:r w:rsidRPr="009516BC">
              <w:t xml:space="preserve"> системы сертификации</w:t>
            </w:r>
            <w:r w:rsidR="009071BF" w:rsidRPr="009516BC">
              <w:t xml:space="preserve">.  </w:t>
            </w:r>
            <w:r w:rsidRPr="009516BC">
              <w:lastRenderedPageBreak/>
              <w:t>Порядок, правила и схемы сертификации продукции.</w:t>
            </w:r>
          </w:p>
        </w:tc>
        <w:tc>
          <w:tcPr>
            <w:tcW w:w="9186" w:type="dxa"/>
            <w:gridSpan w:val="3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03091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14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Роль, значение и законодательные основы сертификации в Российской Федерации.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63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Обязательная и добровольная сертификация.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342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1"/>
              <w:jc w:val="center"/>
              <w:rPr>
                <w:bCs/>
              </w:rPr>
            </w:pPr>
          </w:p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376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Порядок и правила аккредитации органов по сертификации и испытательных лабораторий в системе сертификации</w:t>
            </w:r>
            <w:r w:rsidR="00376DB5" w:rsidRPr="009516BC">
              <w:rPr>
                <w:bCs/>
              </w:rPr>
              <w:t>.</w:t>
            </w:r>
            <w:r w:rsidRPr="009516BC">
              <w:rPr>
                <w:bCs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117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lastRenderedPageBreak/>
              <w:t>Выбор и назначение схемы сертификации продукции.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51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Порядок и правила сертификации продукции и услуг.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87"/>
        </w:trPr>
        <w:tc>
          <w:tcPr>
            <w:tcW w:w="2802" w:type="dxa"/>
            <w:vMerge w:val="restart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Тема 4.2.</w:t>
            </w:r>
          </w:p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t>Сертификация производств и систем качества.</w:t>
            </w:r>
          </w:p>
        </w:tc>
        <w:tc>
          <w:tcPr>
            <w:tcW w:w="9186" w:type="dxa"/>
            <w:gridSpan w:val="3"/>
            <w:vAlign w:val="center"/>
          </w:tcPr>
          <w:p w:rsidR="00430280" w:rsidRPr="009516BC" w:rsidRDefault="00430280" w:rsidP="002D22FB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0280" w:rsidRPr="009516BC" w:rsidRDefault="00030919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516BC"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0280" w:rsidRPr="009516BC" w:rsidTr="00915F21">
        <w:trPr>
          <w:trHeight w:val="159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</w:rPr>
            </w:pPr>
            <w:r w:rsidRPr="009516BC">
              <w:rPr>
                <w:bCs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Требования к организациям</w:t>
            </w:r>
            <w:r w:rsidR="00B410BF" w:rsidRPr="009516BC">
              <w:rPr>
                <w:bCs/>
              </w:rPr>
              <w:t>,</w:t>
            </w:r>
            <w:r w:rsidRPr="009516BC">
              <w:rPr>
                <w:bCs/>
              </w:rPr>
              <w:t xml:space="preserve"> сертифицирующим производство или систему качества.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240"/>
        </w:trPr>
        <w:tc>
          <w:tcPr>
            <w:tcW w:w="2802" w:type="dxa"/>
            <w:vMerge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62" w:right="-108" w:firstLine="210"/>
              <w:jc w:val="center"/>
              <w:rPr>
                <w:bCs/>
              </w:rPr>
            </w:pPr>
            <w:r w:rsidRPr="009516BC">
              <w:rPr>
                <w:bCs/>
              </w:rPr>
              <w:t>2.</w:t>
            </w:r>
          </w:p>
        </w:tc>
        <w:tc>
          <w:tcPr>
            <w:tcW w:w="8640" w:type="dxa"/>
            <w:gridSpan w:val="2"/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Порядок и методы подготовки произво</w:t>
            </w:r>
            <w:proofErr w:type="gramStart"/>
            <w:r w:rsidRPr="009516BC">
              <w:rPr>
                <w:bCs/>
              </w:rPr>
              <w:t>дств к с</w:t>
            </w:r>
            <w:proofErr w:type="gramEnd"/>
            <w:r w:rsidRPr="009516BC">
              <w:rPr>
                <w:bCs/>
              </w:rPr>
              <w:t xml:space="preserve">ертификации.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430280" w:rsidRPr="009516BC" w:rsidTr="00915F21">
        <w:trPr>
          <w:trHeight w:val="31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</w:rPr>
            </w:pPr>
            <w:r w:rsidRPr="009516BC">
              <w:rPr>
                <w:bCs/>
              </w:rPr>
              <w:t>3.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430280" w:rsidRPr="009516BC" w:rsidRDefault="00430280" w:rsidP="00C271FF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Общий порядок и правила проведения сертификации производств и систем качества.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280" w:rsidRPr="009516BC" w:rsidRDefault="00430280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1</w:t>
            </w:r>
          </w:p>
        </w:tc>
      </w:tr>
      <w:tr w:rsidR="00681755" w:rsidRPr="009516BC" w:rsidTr="00915F21">
        <w:trPr>
          <w:trHeight w:val="31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81755" w:rsidRPr="009516BC" w:rsidRDefault="0068175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86" w:type="dxa"/>
            <w:gridSpan w:val="3"/>
            <w:tcBorders>
              <w:bottom w:val="single" w:sz="4" w:space="0" w:color="auto"/>
            </w:tcBorders>
            <w:vAlign w:val="center"/>
          </w:tcPr>
          <w:p w:rsidR="00681755" w:rsidRPr="009516BC" w:rsidRDefault="00681755" w:rsidP="002D22FB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6BC">
              <w:rPr>
                <w:b/>
                <w:bCs/>
              </w:rPr>
              <w:t xml:space="preserve">Самостоятельная работа </w:t>
            </w:r>
            <w:r w:rsidR="00BA29F6" w:rsidRPr="009516BC">
              <w:rPr>
                <w:b/>
                <w:bCs/>
              </w:rPr>
              <w:t xml:space="preserve">обучающихся </w:t>
            </w:r>
            <w:r w:rsidRPr="009516BC">
              <w:rPr>
                <w:b/>
                <w:bCs/>
              </w:rPr>
              <w:t>(внеаудиторная)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755" w:rsidRPr="009516BC" w:rsidRDefault="0068175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755" w:rsidRPr="009516BC" w:rsidRDefault="00681755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F21" w:rsidRPr="009516BC" w:rsidTr="00915F21">
        <w:trPr>
          <w:trHeight w:val="20"/>
        </w:trPr>
        <w:tc>
          <w:tcPr>
            <w:tcW w:w="2802" w:type="dxa"/>
            <w:vAlign w:val="center"/>
          </w:tcPr>
          <w:p w:rsidR="00915F21" w:rsidRPr="009516BC" w:rsidRDefault="00915F21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15F21" w:rsidRPr="009516BC" w:rsidRDefault="00915F21" w:rsidP="0091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 xml:space="preserve">  1.</w:t>
            </w:r>
          </w:p>
        </w:tc>
        <w:tc>
          <w:tcPr>
            <w:tcW w:w="8619" w:type="dxa"/>
            <w:vAlign w:val="center"/>
          </w:tcPr>
          <w:p w:rsidR="00915F21" w:rsidRPr="009516BC" w:rsidRDefault="00915F21" w:rsidP="00F95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16BC">
              <w:rPr>
                <w:bCs/>
              </w:rPr>
              <w:t>Сбор материала по</w:t>
            </w:r>
            <w:r w:rsidR="00030919" w:rsidRPr="009516BC">
              <w:rPr>
                <w:bCs/>
              </w:rPr>
              <w:t xml:space="preserve"> проведению</w:t>
            </w:r>
            <w:r w:rsidRPr="009516BC">
              <w:rPr>
                <w:bCs/>
              </w:rPr>
              <w:t xml:space="preserve"> сертификации на местных предприятиях</w:t>
            </w:r>
            <w:r w:rsidR="00376DB5" w:rsidRPr="009516BC">
              <w:rPr>
                <w:bCs/>
              </w:rPr>
              <w:t xml:space="preserve"> и в ЦСМ </w:t>
            </w:r>
            <w:r w:rsidR="00F95440">
              <w:rPr>
                <w:bCs/>
              </w:rPr>
              <w:t xml:space="preserve">Сахалинской </w:t>
            </w:r>
            <w:proofErr w:type="spellStart"/>
            <w:r w:rsidR="00376DB5" w:rsidRPr="009516BC">
              <w:rPr>
                <w:bCs/>
              </w:rPr>
              <w:t>бласти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915F21" w:rsidRPr="009516BC" w:rsidRDefault="00B410BF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16BC">
              <w:rPr>
                <w:bCs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5F21" w:rsidRPr="009516BC" w:rsidRDefault="00915F21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F21" w:rsidRPr="009516BC" w:rsidTr="00C271FF">
        <w:trPr>
          <w:trHeight w:val="20"/>
        </w:trPr>
        <w:tc>
          <w:tcPr>
            <w:tcW w:w="11988" w:type="dxa"/>
            <w:gridSpan w:val="4"/>
            <w:vAlign w:val="center"/>
          </w:tcPr>
          <w:p w:rsidR="00915F21" w:rsidRPr="009516BC" w:rsidRDefault="00915F21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9516BC">
              <w:rPr>
                <w:b/>
                <w:bCs/>
              </w:rPr>
              <w:t>Всего: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5F21" w:rsidRPr="009516BC" w:rsidRDefault="008F6EE3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5F21" w:rsidRPr="009516BC" w:rsidRDefault="00915F21" w:rsidP="00C2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30280" w:rsidRPr="00A20A8B" w:rsidRDefault="00430280" w:rsidP="00430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Cs/>
          <w:i/>
        </w:rPr>
        <w:t xml:space="preserve"> </w:t>
      </w:r>
    </w:p>
    <w:p w:rsidR="00430280" w:rsidRPr="00A20A8B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30280" w:rsidRPr="00A20A8B" w:rsidSect="00C271FF">
          <w:pgSz w:w="16840" w:h="11907" w:orient="landscape"/>
          <w:pgMar w:top="567" w:right="851" w:bottom="567" w:left="851" w:header="709" w:footer="709" w:gutter="0"/>
          <w:cols w:space="720"/>
        </w:sectPr>
      </w:pPr>
    </w:p>
    <w:p w:rsidR="00430280" w:rsidRPr="00F95440" w:rsidRDefault="00430280" w:rsidP="00F95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contextualSpacing/>
        <w:rPr>
          <w:rFonts w:ascii="Times New Roman" w:hAnsi="Times New Roman"/>
          <w:caps/>
          <w:sz w:val="28"/>
          <w:szCs w:val="28"/>
        </w:rPr>
      </w:pPr>
      <w:r w:rsidRPr="00F95440">
        <w:rPr>
          <w:rFonts w:ascii="Times New Roman" w:hAnsi="Times New Roman"/>
          <w:caps/>
          <w:sz w:val="28"/>
          <w:szCs w:val="28"/>
        </w:rPr>
        <w:lastRenderedPageBreak/>
        <w:t>3. условия реализации УЧЕБНОЙ дисциплины</w:t>
      </w:r>
    </w:p>
    <w:p w:rsidR="00430280" w:rsidRPr="00F95440" w:rsidRDefault="00430280" w:rsidP="00E2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9544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30280" w:rsidRPr="00F95440" w:rsidRDefault="00430280" w:rsidP="00E2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i/>
          <w:sz w:val="20"/>
          <w:szCs w:val="20"/>
        </w:rPr>
      </w:pPr>
      <w:r w:rsidRPr="00F95440">
        <w:rPr>
          <w:bCs/>
          <w:sz w:val="28"/>
          <w:szCs w:val="28"/>
        </w:rPr>
        <w:t xml:space="preserve">Реализация учебной дисциплины требует наличия учебного кабинета  Метрологии, стандартизации и сертификации. </w:t>
      </w:r>
    </w:p>
    <w:p w:rsidR="00430280" w:rsidRPr="00F95440" w:rsidRDefault="00430280" w:rsidP="00E2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95440">
        <w:rPr>
          <w:b/>
          <w:bCs/>
          <w:sz w:val="28"/>
          <w:szCs w:val="28"/>
        </w:rPr>
        <w:t xml:space="preserve">Оборудование учебного кабинета: </w:t>
      </w:r>
    </w:p>
    <w:p w:rsidR="00430280" w:rsidRPr="00F95440" w:rsidRDefault="00430280" w:rsidP="00E2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95440">
        <w:rPr>
          <w:bCs/>
          <w:sz w:val="28"/>
          <w:szCs w:val="28"/>
        </w:rPr>
        <w:t>- плакаты по разделу «Допуски и посадки»</w:t>
      </w:r>
    </w:p>
    <w:p w:rsidR="00430280" w:rsidRPr="00F95440" w:rsidRDefault="00430280" w:rsidP="00E20931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F95440">
        <w:rPr>
          <w:b/>
          <w:bCs/>
          <w:sz w:val="28"/>
          <w:szCs w:val="28"/>
        </w:rPr>
        <w:t xml:space="preserve">Технические средства обучения: </w:t>
      </w:r>
    </w:p>
    <w:p w:rsidR="00430280" w:rsidRPr="00F95440" w:rsidRDefault="00430280" w:rsidP="00E20931">
      <w:pPr>
        <w:spacing w:line="360" w:lineRule="auto"/>
        <w:ind w:firstLine="709"/>
        <w:contextualSpacing/>
        <w:rPr>
          <w:sz w:val="28"/>
          <w:szCs w:val="28"/>
        </w:rPr>
      </w:pPr>
      <w:r w:rsidRPr="00F95440">
        <w:rPr>
          <w:sz w:val="28"/>
          <w:szCs w:val="28"/>
        </w:rPr>
        <w:t xml:space="preserve">- компьютер, </w:t>
      </w:r>
    </w:p>
    <w:p w:rsidR="00430280" w:rsidRPr="00F95440" w:rsidRDefault="00430280" w:rsidP="00E20931">
      <w:pPr>
        <w:spacing w:line="360" w:lineRule="auto"/>
        <w:ind w:firstLine="709"/>
        <w:contextualSpacing/>
        <w:rPr>
          <w:sz w:val="28"/>
          <w:szCs w:val="28"/>
        </w:rPr>
      </w:pPr>
      <w:r w:rsidRPr="00F95440">
        <w:rPr>
          <w:sz w:val="28"/>
          <w:szCs w:val="28"/>
        </w:rPr>
        <w:t>- цифровой проектор</w:t>
      </w:r>
    </w:p>
    <w:p w:rsidR="00430280" w:rsidRPr="00F95440" w:rsidRDefault="00866402" w:rsidP="00F95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95440">
        <w:rPr>
          <w:rFonts w:ascii="Times New Roman" w:hAnsi="Times New Roman"/>
          <w:bCs w:val="0"/>
          <w:sz w:val="28"/>
          <w:szCs w:val="28"/>
        </w:rPr>
        <w:t>3.</w:t>
      </w:r>
      <w:r w:rsidRPr="00F95440">
        <w:rPr>
          <w:rFonts w:ascii="Times New Roman" w:hAnsi="Times New Roman"/>
          <w:sz w:val="28"/>
          <w:szCs w:val="28"/>
        </w:rPr>
        <w:t xml:space="preserve">2. </w:t>
      </w:r>
      <w:r w:rsidR="00430280" w:rsidRPr="00F95440">
        <w:rPr>
          <w:rFonts w:ascii="Times New Roman" w:hAnsi="Times New Roman"/>
          <w:sz w:val="28"/>
          <w:szCs w:val="28"/>
        </w:rPr>
        <w:t>Информационное обеспечение обучения</w:t>
      </w:r>
    </w:p>
    <w:p w:rsidR="00430280" w:rsidRPr="00F95440" w:rsidRDefault="00430280" w:rsidP="00F9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F9544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30280" w:rsidRPr="00F95440" w:rsidRDefault="00430280" w:rsidP="00F9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95440">
        <w:rPr>
          <w:b/>
          <w:bCs/>
          <w:sz w:val="28"/>
          <w:szCs w:val="28"/>
        </w:rPr>
        <w:t>Основные источники:</w:t>
      </w:r>
    </w:p>
    <w:p w:rsidR="003460A3" w:rsidRPr="00F95440" w:rsidRDefault="00430280" w:rsidP="00F95440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95440">
        <w:rPr>
          <w:color w:val="auto"/>
          <w:sz w:val="28"/>
          <w:szCs w:val="28"/>
        </w:rPr>
        <w:t>1.</w:t>
      </w:r>
      <w:r w:rsidR="00766D7B" w:rsidRPr="00F95440">
        <w:rPr>
          <w:color w:val="auto"/>
          <w:sz w:val="28"/>
          <w:szCs w:val="28"/>
        </w:rPr>
        <w:t xml:space="preserve"> </w:t>
      </w:r>
      <w:r w:rsidR="006F064E" w:rsidRPr="00F95440">
        <w:rPr>
          <w:sz w:val="28"/>
          <w:szCs w:val="28"/>
        </w:rPr>
        <w:t>З</w:t>
      </w:r>
      <w:r w:rsidR="00EF1A52" w:rsidRPr="00F95440">
        <w:rPr>
          <w:sz w:val="28"/>
          <w:szCs w:val="28"/>
        </w:rPr>
        <w:t xml:space="preserve">айцев В. А. </w:t>
      </w:r>
      <w:r w:rsidR="006F064E" w:rsidRPr="00F95440">
        <w:rPr>
          <w:sz w:val="28"/>
          <w:szCs w:val="28"/>
        </w:rPr>
        <w:t>Метрология, стандартизация и сертификация</w:t>
      </w:r>
      <w:r w:rsidR="00A51581" w:rsidRPr="00F95440">
        <w:rPr>
          <w:sz w:val="28"/>
          <w:szCs w:val="28"/>
        </w:rPr>
        <w:t xml:space="preserve"> в машиностроении</w:t>
      </w:r>
      <w:proofErr w:type="gramStart"/>
      <w:r w:rsidR="006F064E" w:rsidRPr="00F95440">
        <w:rPr>
          <w:sz w:val="28"/>
          <w:szCs w:val="28"/>
        </w:rPr>
        <w:t>.</w:t>
      </w:r>
      <w:r w:rsidR="003460A3" w:rsidRPr="00F95440">
        <w:rPr>
          <w:sz w:val="28"/>
          <w:szCs w:val="28"/>
        </w:rPr>
        <w:t xml:space="preserve">, </w:t>
      </w:r>
      <w:r w:rsidR="006F064E" w:rsidRPr="00F95440">
        <w:rPr>
          <w:sz w:val="28"/>
          <w:szCs w:val="28"/>
        </w:rPr>
        <w:t xml:space="preserve"> </w:t>
      </w:r>
      <w:proofErr w:type="gramEnd"/>
      <w:r w:rsidR="003460A3" w:rsidRPr="00F95440">
        <w:rPr>
          <w:sz w:val="28"/>
          <w:szCs w:val="28"/>
        </w:rPr>
        <w:t xml:space="preserve">учебник – М: ОИЦ «Академия», 2012. </w:t>
      </w:r>
    </w:p>
    <w:p w:rsidR="00D6426C" w:rsidRPr="00F95440" w:rsidRDefault="003460A3" w:rsidP="00F95440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95440">
        <w:rPr>
          <w:sz w:val="28"/>
          <w:szCs w:val="28"/>
        </w:rPr>
        <w:t xml:space="preserve">2. </w:t>
      </w:r>
      <w:proofErr w:type="spellStart"/>
      <w:r w:rsidRPr="00F95440">
        <w:rPr>
          <w:sz w:val="28"/>
          <w:szCs w:val="28"/>
        </w:rPr>
        <w:t>Ильянков</w:t>
      </w:r>
      <w:proofErr w:type="spellEnd"/>
      <w:r w:rsidRPr="00F95440">
        <w:rPr>
          <w:sz w:val="28"/>
          <w:szCs w:val="28"/>
        </w:rPr>
        <w:t xml:space="preserve"> А. И. Метрология, стандартизация и сертификация в машиностроении</w:t>
      </w:r>
      <w:r w:rsidR="00D6426C" w:rsidRPr="00F95440">
        <w:rPr>
          <w:sz w:val="28"/>
          <w:szCs w:val="28"/>
        </w:rPr>
        <w:t xml:space="preserve">, практикум – М: ОИЦ «Академия», 2012. </w:t>
      </w:r>
    </w:p>
    <w:p w:rsidR="00430280" w:rsidRPr="00F95440" w:rsidRDefault="00430280" w:rsidP="00F95440">
      <w:pPr>
        <w:pStyle w:val="Lesson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440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430280" w:rsidRPr="00F95440" w:rsidRDefault="00430280" w:rsidP="00F95440">
      <w:pPr>
        <w:pStyle w:val="Lesson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95440">
        <w:rPr>
          <w:rFonts w:ascii="Times New Roman" w:hAnsi="Times New Roman" w:cs="Times New Roman"/>
          <w:color w:val="auto"/>
          <w:sz w:val="28"/>
          <w:szCs w:val="28"/>
        </w:rPr>
        <w:t>Закон Российской Федерации "О техническом регулировании".</w:t>
      </w:r>
    </w:p>
    <w:p w:rsidR="00430280" w:rsidRPr="00F95440" w:rsidRDefault="00430280" w:rsidP="00F95440">
      <w:pPr>
        <w:pStyle w:val="Lesson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95440">
        <w:rPr>
          <w:rFonts w:ascii="Times New Roman" w:hAnsi="Times New Roman" w:cs="Times New Roman"/>
          <w:sz w:val="28"/>
          <w:szCs w:val="28"/>
        </w:rPr>
        <w:t>Закон Российской Федерации "Об обеспечении единства измерений".</w:t>
      </w:r>
    </w:p>
    <w:p w:rsidR="00396E10" w:rsidRPr="00F95440" w:rsidRDefault="00396E10" w:rsidP="00F95440">
      <w:pPr>
        <w:pStyle w:val="Lesson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95440">
        <w:rPr>
          <w:rFonts w:ascii="Times New Roman" w:hAnsi="Times New Roman" w:cs="Times New Roman"/>
          <w:color w:val="auto"/>
          <w:sz w:val="28"/>
          <w:szCs w:val="28"/>
        </w:rPr>
        <w:t>Справочник  под редакцией  Мягкова</w:t>
      </w:r>
      <w:r w:rsidR="00971140" w:rsidRPr="00F954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440">
        <w:rPr>
          <w:rFonts w:ascii="Times New Roman" w:hAnsi="Times New Roman" w:cs="Times New Roman"/>
          <w:color w:val="auto"/>
          <w:sz w:val="28"/>
          <w:szCs w:val="28"/>
        </w:rPr>
        <w:t xml:space="preserve"> В.Д.,  Допуски и посадки</w:t>
      </w:r>
      <w:proofErr w:type="gramStart"/>
      <w:r w:rsidRPr="00F95440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F95440">
        <w:rPr>
          <w:rFonts w:ascii="Times New Roman" w:hAnsi="Times New Roman" w:cs="Times New Roman"/>
          <w:color w:val="auto"/>
          <w:sz w:val="28"/>
          <w:szCs w:val="28"/>
        </w:rPr>
        <w:t xml:space="preserve">     – Л., Машиностроение, </w:t>
      </w:r>
      <w:r w:rsidR="00EF1A52" w:rsidRPr="00F95440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Pr="00F95440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BD6218" w:rsidRPr="00F95440" w:rsidRDefault="00BD6218" w:rsidP="00F95440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5440">
        <w:rPr>
          <w:sz w:val="28"/>
          <w:szCs w:val="28"/>
        </w:rPr>
        <w:t>2. Электронный ресурс «Металлургия». Форма доступа: http://www.twirpx.com/files/machinery/metallurgy</w:t>
      </w:r>
    </w:p>
    <w:p w:rsidR="00EB1A35" w:rsidRPr="00F95440" w:rsidRDefault="00EB1A35" w:rsidP="00F95440">
      <w:pPr>
        <w:pStyle w:val="Lesson"/>
        <w:spacing w:line="360" w:lineRule="auto"/>
        <w:ind w:left="426" w:hanging="426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6F064E" w:rsidRPr="00F95440" w:rsidRDefault="006F064E" w:rsidP="00F95440">
      <w:pPr>
        <w:pStyle w:val="Lesson"/>
        <w:spacing w:line="360" w:lineRule="auto"/>
        <w:ind w:left="426" w:hanging="426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6F064E" w:rsidRPr="00F95440" w:rsidRDefault="006F064E" w:rsidP="00F95440">
      <w:pPr>
        <w:pStyle w:val="Lesson"/>
        <w:spacing w:line="360" w:lineRule="auto"/>
        <w:ind w:left="426" w:hanging="426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24410" w:rsidRPr="00F95440" w:rsidRDefault="00324410" w:rsidP="00F95440">
      <w:pPr>
        <w:spacing w:line="360" w:lineRule="auto"/>
        <w:ind w:firstLine="567"/>
        <w:contextualSpacing/>
      </w:pPr>
      <w:r w:rsidRPr="00F95440">
        <w:br w:type="page"/>
      </w:r>
    </w:p>
    <w:p w:rsidR="00430280" w:rsidRPr="00F95440" w:rsidRDefault="00430280" w:rsidP="00F95440">
      <w:pPr>
        <w:spacing w:line="360" w:lineRule="auto"/>
        <w:contextualSpacing/>
      </w:pPr>
    </w:p>
    <w:p w:rsidR="00430280" w:rsidRPr="00F95440" w:rsidRDefault="00430280" w:rsidP="00F95440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contextualSpacing/>
        <w:rPr>
          <w:rFonts w:ascii="Times New Roman" w:hAnsi="Times New Roman"/>
          <w:caps/>
          <w:sz w:val="28"/>
          <w:szCs w:val="28"/>
        </w:rPr>
      </w:pPr>
      <w:r w:rsidRPr="00F95440">
        <w:rPr>
          <w:rFonts w:ascii="Times New Roman" w:hAnsi="Times New Roman"/>
          <w:caps/>
          <w:sz w:val="28"/>
          <w:szCs w:val="28"/>
        </w:rPr>
        <w:t>Контроль и оценка результатов освоения УЧЕБНОЙ Дисциплины</w:t>
      </w:r>
    </w:p>
    <w:p w:rsidR="00430280" w:rsidRPr="00F95440" w:rsidRDefault="00430280" w:rsidP="00F95440">
      <w:pPr>
        <w:pStyle w:val="1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95440">
        <w:rPr>
          <w:rFonts w:ascii="Times New Roman" w:hAnsi="Times New Roman"/>
          <w:b w:val="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95440">
        <w:rPr>
          <w:rFonts w:ascii="Times New Roman" w:hAnsi="Times New Roman"/>
          <w:b w:val="0"/>
          <w:sz w:val="28"/>
          <w:szCs w:val="28"/>
        </w:rPr>
        <w:t>обучающимися</w:t>
      </w:r>
      <w:proofErr w:type="gramEnd"/>
      <w:r w:rsidRPr="00F95440">
        <w:rPr>
          <w:rFonts w:ascii="Times New Roman" w:hAnsi="Times New Roman"/>
          <w:b w:val="0"/>
          <w:sz w:val="28"/>
          <w:szCs w:val="28"/>
        </w:rPr>
        <w:t xml:space="preserve"> индивидуальных заданий, проектов, исследований.</w:t>
      </w:r>
    </w:p>
    <w:p w:rsidR="00430280" w:rsidRPr="00F95440" w:rsidRDefault="00430280" w:rsidP="0043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5"/>
        <w:gridCol w:w="2835"/>
        <w:gridCol w:w="2800"/>
      </w:tblGrid>
      <w:tr w:rsidR="00F61BD1" w:rsidRPr="00F95440" w:rsidTr="008A1D4B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D1" w:rsidRPr="00F95440" w:rsidRDefault="00F61BD1" w:rsidP="00971140">
            <w:pPr>
              <w:ind w:left="190"/>
              <w:jc w:val="center"/>
              <w:rPr>
                <w:b/>
                <w:bCs/>
              </w:rPr>
            </w:pPr>
            <w:r w:rsidRPr="00F95440">
              <w:rPr>
                <w:b/>
                <w:bCs/>
              </w:rPr>
              <w:t>Результаты обучения</w:t>
            </w:r>
          </w:p>
          <w:p w:rsidR="00F61BD1" w:rsidRPr="00F95440" w:rsidRDefault="00F61BD1" w:rsidP="00C271FF">
            <w:pPr>
              <w:jc w:val="center"/>
              <w:rPr>
                <w:b/>
                <w:bCs/>
              </w:rPr>
            </w:pPr>
            <w:r w:rsidRPr="00F9544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1" w:rsidRPr="00653F4B" w:rsidRDefault="00F61BD1" w:rsidP="00B856A4">
            <w:pPr>
              <w:contextualSpacing/>
              <w:jc w:val="both"/>
              <w:rPr>
                <w:b/>
              </w:rPr>
            </w:pPr>
            <w:r w:rsidRPr="00653F4B">
              <w:rPr>
                <w:b/>
              </w:rPr>
              <w:t>Коды формируемых профессиональных и общих компетенций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D1" w:rsidRPr="00F95440" w:rsidRDefault="00F61BD1" w:rsidP="00C271FF">
            <w:pPr>
              <w:jc w:val="center"/>
              <w:rPr>
                <w:b/>
                <w:bCs/>
              </w:rPr>
            </w:pPr>
            <w:r w:rsidRPr="00F9544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61BD1" w:rsidRPr="00F95440" w:rsidTr="008A1D4B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D1" w:rsidRPr="00F95440" w:rsidRDefault="00F61BD1" w:rsidP="00C271FF">
            <w:pPr>
              <w:jc w:val="center"/>
              <w:rPr>
                <w:bCs/>
              </w:rPr>
            </w:pPr>
            <w:r w:rsidRPr="00F95440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1" w:rsidRPr="00653F4B" w:rsidRDefault="00F61BD1" w:rsidP="00B856A4">
            <w:pPr>
              <w:contextualSpacing/>
              <w:jc w:val="center"/>
              <w:rPr>
                <w:bCs/>
                <w:i/>
              </w:rPr>
            </w:pPr>
            <w:r w:rsidRPr="00653F4B">
              <w:rPr>
                <w:bCs/>
                <w:i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D1" w:rsidRPr="00F95440" w:rsidRDefault="00F61BD1" w:rsidP="00C271FF">
            <w:pPr>
              <w:jc w:val="center"/>
            </w:pPr>
            <w:r w:rsidRPr="00F95440">
              <w:t>2</w:t>
            </w:r>
          </w:p>
        </w:tc>
      </w:tr>
      <w:tr w:rsidR="00F61BD1" w:rsidRPr="00F95440" w:rsidTr="008A1D4B">
        <w:trPr>
          <w:trHeight w:val="28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Cs/>
                <w:i/>
              </w:rPr>
            </w:pPr>
            <w:r w:rsidRPr="00F95440">
              <w:rPr>
                <w:b/>
                <w:bCs/>
                <w:i/>
              </w:rPr>
              <w:t>Умения: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1" w:rsidRPr="00653F4B" w:rsidRDefault="005636C0" w:rsidP="00B856A4">
            <w:pPr>
              <w:contextualSpacing/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Cs/>
                <w:i/>
              </w:rPr>
            </w:pPr>
          </w:p>
        </w:tc>
      </w:tr>
      <w:tr w:rsidR="00F61BD1" w:rsidRPr="00F95440" w:rsidTr="008A1D4B">
        <w:trPr>
          <w:trHeight w:val="195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  читать Указатели стандартов;</w:t>
            </w:r>
          </w:p>
          <w:p w:rsidR="00F61BD1" w:rsidRPr="00F95440" w:rsidRDefault="00F61BD1" w:rsidP="00C271F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F95440">
              <w:rPr>
                <w:color w:val="000000"/>
                <w:spacing w:val="-2"/>
              </w:rPr>
              <w:t>-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F61BD1" w:rsidRPr="00F95440" w:rsidRDefault="00F61BD1" w:rsidP="00C271F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применять документацию систем качества;</w:t>
            </w:r>
          </w:p>
          <w:p w:rsidR="00F61BD1" w:rsidRPr="00F95440" w:rsidRDefault="00F61BD1" w:rsidP="00C271F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F95440">
              <w:rPr>
                <w:color w:val="000000"/>
                <w:spacing w:val="-2"/>
              </w:rPr>
              <w:t>- применять требования нормативных документов к основным видам продукции (услуг) и процессов;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1" w:rsidRPr="00653F4B" w:rsidRDefault="00F61BD1" w:rsidP="00B856A4">
            <w:pPr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</w:tc>
      </w:tr>
      <w:tr w:rsidR="00F61BD1" w:rsidRPr="00F95440" w:rsidTr="008A1D4B">
        <w:trPr>
          <w:trHeight w:val="4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E137B1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 рассчитать</w:t>
            </w:r>
            <w:r w:rsidRPr="00F95440">
              <w:rPr>
                <w:bCs/>
              </w:rPr>
              <w:t xml:space="preserve">  погрешности  измерений.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1E0858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E0858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  <w:p w:rsidR="00F61BD1" w:rsidRPr="00F95440" w:rsidRDefault="00F61BD1" w:rsidP="00921E3B">
            <w:pPr>
              <w:jc w:val="both"/>
              <w:rPr>
                <w:bCs/>
              </w:rPr>
            </w:pPr>
          </w:p>
        </w:tc>
      </w:tr>
      <w:tr w:rsidR="00F61BD1" w:rsidRPr="00F95440" w:rsidTr="008A1D4B">
        <w:trPr>
          <w:trHeight w:val="7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9071B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  провести  статистический приёмочный контроль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EA6069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</w:tc>
      </w:tr>
      <w:tr w:rsidR="00F61BD1" w:rsidRPr="00F95440" w:rsidTr="008A1D4B">
        <w:trPr>
          <w:trHeight w:val="1006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по сборочному чертежу произвести выбор посадок</w:t>
            </w:r>
            <w:proofErr w:type="gramStart"/>
            <w:r w:rsidRPr="00F95440">
              <w:rPr>
                <w:color w:val="000000"/>
                <w:spacing w:val="-2"/>
              </w:rPr>
              <w:t xml:space="preserve">   О</w:t>
            </w:r>
            <w:proofErr w:type="gramEnd"/>
            <w:r w:rsidRPr="00F95440">
              <w:rPr>
                <w:color w:val="000000"/>
                <w:spacing w:val="-2"/>
              </w:rPr>
              <w:t xml:space="preserve">бозначить посадки на чертежах рабочих, сборочных,  эскизах. </w:t>
            </w:r>
            <w:r w:rsidRPr="00F95440">
              <w:rPr>
                <w:bCs/>
              </w:rPr>
              <w:t>Проставить обозначения шероховатости на чертежах и допуски формы.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C271FF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EA6069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</w:tc>
      </w:tr>
      <w:tr w:rsidR="00F61BD1" w:rsidRPr="00F95440" w:rsidTr="008A1D4B">
        <w:trPr>
          <w:trHeight w:val="73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9071B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   идентифицировать калибры,  определить годность Р-ПР - скобы.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EA6069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</w:tc>
      </w:tr>
      <w:tr w:rsidR="00F61BD1" w:rsidRPr="00F95440" w:rsidTr="008A1D4B">
        <w:trPr>
          <w:trHeight w:val="16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рассчитать посадку с зазором. Выполнить схему полей допусков.</w:t>
            </w:r>
          </w:p>
          <w:p w:rsidR="00F61BD1" w:rsidRPr="00F95440" w:rsidRDefault="00F61BD1" w:rsidP="002224C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 xml:space="preserve"> - рассчитать посадку с натягом. Выполнить схему полей допусков.</w:t>
            </w:r>
          </w:p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 xml:space="preserve">- рассчитать посадку </w:t>
            </w:r>
            <w:proofErr w:type="gramStart"/>
            <w:r w:rsidRPr="00F95440">
              <w:rPr>
                <w:color w:val="000000"/>
                <w:spacing w:val="-2"/>
              </w:rPr>
              <w:t>с</w:t>
            </w:r>
            <w:proofErr w:type="gramEnd"/>
            <w:r w:rsidRPr="00F95440">
              <w:rPr>
                <w:color w:val="000000"/>
                <w:spacing w:val="-2"/>
              </w:rPr>
              <w:t xml:space="preserve"> переходную. Выполнить схему полей допусков.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</w:tr>
      <w:tr w:rsidR="00F61BD1" w:rsidRPr="00F95440" w:rsidTr="008A1D4B">
        <w:trPr>
          <w:trHeight w:val="6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lastRenderedPageBreak/>
              <w:t>- рассчитать резьбовое соединение. Выполнить схему полей допусков.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EB4C15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</w:tc>
      </w:tr>
      <w:tr w:rsidR="00F61BD1" w:rsidRPr="00F95440" w:rsidTr="008A1D4B">
        <w:trPr>
          <w:trHeight w:val="109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E06400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рассчитать калиб</w:t>
            </w:r>
            <w:proofErr w:type="gramStart"/>
            <w:r w:rsidRPr="00F95440">
              <w:rPr>
                <w:color w:val="000000"/>
                <w:spacing w:val="-2"/>
              </w:rPr>
              <w:t>р-</w:t>
            </w:r>
            <w:proofErr w:type="gramEnd"/>
            <w:r w:rsidRPr="00F95440">
              <w:rPr>
                <w:color w:val="000000"/>
                <w:spacing w:val="-2"/>
              </w:rPr>
              <w:t xml:space="preserve"> скобу, проставив на чертеже исполнительные размеры.</w:t>
            </w:r>
          </w:p>
          <w:p w:rsidR="00F61BD1" w:rsidRPr="00F95440" w:rsidRDefault="00F61BD1" w:rsidP="008A1D4B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 xml:space="preserve">- рассчитать калибр-пробку, проставив на чертеже исполнительные размеры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Практическое занятие</w:t>
            </w:r>
          </w:p>
          <w:p w:rsidR="00F61BD1" w:rsidRPr="00F95440" w:rsidRDefault="00F61BD1" w:rsidP="00921E3B">
            <w:pPr>
              <w:jc w:val="both"/>
              <w:rPr>
                <w:bCs/>
              </w:rPr>
            </w:pPr>
          </w:p>
          <w:p w:rsidR="00F61BD1" w:rsidRPr="00F95440" w:rsidRDefault="00F61BD1" w:rsidP="00921E3B">
            <w:pPr>
              <w:jc w:val="both"/>
              <w:rPr>
                <w:bCs/>
              </w:rPr>
            </w:pPr>
          </w:p>
          <w:p w:rsidR="00F61BD1" w:rsidRPr="00F95440" w:rsidRDefault="00F61BD1" w:rsidP="00921E3B">
            <w:pPr>
              <w:jc w:val="both"/>
              <w:rPr>
                <w:bCs/>
              </w:rPr>
            </w:pPr>
          </w:p>
        </w:tc>
      </w:tr>
      <w:tr w:rsidR="00F61BD1" w:rsidRPr="00F95440" w:rsidTr="008A1D4B">
        <w:trPr>
          <w:trHeight w:val="109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9071B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  настроить  микрометр,  штангенциркуль, производить измерения   и читать  показания микрометра и штангенциркуля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Лабораторная работа</w:t>
            </w:r>
          </w:p>
        </w:tc>
      </w:tr>
      <w:tr w:rsidR="00F61BD1" w:rsidRPr="00F95440" w:rsidTr="008A1D4B">
        <w:trPr>
          <w:trHeight w:val="6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определить годность ступени вала с помощью индикатора часового типа.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Лабораторная работа</w:t>
            </w:r>
          </w:p>
        </w:tc>
      </w:tr>
      <w:tr w:rsidR="00F61BD1" w:rsidRPr="00F95440" w:rsidTr="008A1D4B">
        <w:trPr>
          <w:trHeight w:val="97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8A1D4B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определить годность отверстия втулки с помощью индикаторного нутромера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Лабораторная работа</w:t>
            </w:r>
          </w:p>
        </w:tc>
      </w:tr>
      <w:tr w:rsidR="00F61BD1" w:rsidRPr="00F95440" w:rsidTr="008A1D4B">
        <w:trPr>
          <w:trHeight w:val="99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определить годность угломера с помощью угловых плиток. Провести  измерения  углов.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Лабораторная работа</w:t>
            </w:r>
          </w:p>
        </w:tc>
      </w:tr>
      <w:tr w:rsidR="00F61BD1" w:rsidRPr="00F95440" w:rsidTr="008A1D4B">
        <w:trPr>
          <w:trHeight w:val="97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  определить годность резьбомера микрометрического. Измерить  средний  диаметр резьбы.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Лабораторная работа</w:t>
            </w:r>
          </w:p>
        </w:tc>
      </w:tr>
      <w:tr w:rsidR="00F61BD1" w:rsidRPr="00F95440" w:rsidTr="008A1D4B">
        <w:trPr>
          <w:trHeight w:val="109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C346E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определить годность и настроить шагомера основного шага. Определить годность основного шага зубчатого колеса.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2224CC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2224CC">
            <w:pPr>
              <w:jc w:val="both"/>
              <w:rPr>
                <w:bCs/>
              </w:rPr>
            </w:pPr>
            <w:r w:rsidRPr="00F95440">
              <w:rPr>
                <w:bCs/>
              </w:rPr>
              <w:t>Лабораторная работа</w:t>
            </w:r>
          </w:p>
        </w:tc>
      </w:tr>
      <w:tr w:rsidR="00F61BD1" w:rsidRPr="00F95440" w:rsidTr="008A1D4B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  <w:r w:rsidRPr="00F95440">
              <w:rPr>
                <w:b/>
                <w:bCs/>
                <w:i/>
              </w:rPr>
              <w:t>Знания: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C271FF">
            <w:pPr>
              <w:jc w:val="both"/>
              <w:rPr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Cs/>
              </w:rPr>
            </w:pPr>
          </w:p>
        </w:tc>
      </w:tr>
      <w:tr w:rsidR="00F61BD1" w:rsidRPr="00F95440" w:rsidTr="008A1D4B">
        <w:trPr>
          <w:trHeight w:val="1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335B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F95440">
              <w:rPr>
                <w:color w:val="000000"/>
                <w:spacing w:val="-2"/>
              </w:rPr>
              <w:t>- документации систем качества;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C271FF">
            <w:pPr>
              <w:jc w:val="both"/>
              <w:rPr>
                <w:bCs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  <w:r w:rsidRPr="00F95440">
              <w:rPr>
                <w:bCs/>
              </w:rPr>
              <w:t xml:space="preserve">Тестовые задания </w:t>
            </w:r>
          </w:p>
          <w:p w:rsidR="00F61BD1" w:rsidRPr="00F95440" w:rsidRDefault="00F61BD1" w:rsidP="00C271FF">
            <w:pPr>
              <w:jc w:val="both"/>
              <w:rPr>
                <w:bCs/>
              </w:rPr>
            </w:pPr>
            <w:r w:rsidRPr="00F95440">
              <w:rPr>
                <w:bCs/>
              </w:rPr>
              <w:t>Опрос</w:t>
            </w: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</w:p>
          <w:p w:rsidR="00F61BD1" w:rsidRPr="00F95440" w:rsidRDefault="00F61BD1" w:rsidP="00C271FF">
            <w:pPr>
              <w:jc w:val="both"/>
              <w:rPr>
                <w:bCs/>
              </w:rPr>
            </w:pPr>
            <w:r w:rsidRPr="00F95440">
              <w:rPr>
                <w:bCs/>
              </w:rPr>
              <w:t xml:space="preserve"> </w:t>
            </w:r>
          </w:p>
        </w:tc>
      </w:tr>
      <w:tr w:rsidR="00F61BD1" w:rsidRPr="00F95440" w:rsidTr="008A1D4B">
        <w:trPr>
          <w:trHeight w:val="70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1335B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единства терминологии, единиц измерения с действующими стандартами и международной системой единиц СИ в учебных дисциплинах;</w:t>
            </w:r>
            <w:r w:rsidRPr="00F95440">
              <w:rPr>
                <w:color w:val="000000"/>
                <w:spacing w:val="-2"/>
              </w:rPr>
              <w:tab/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</w:p>
        </w:tc>
      </w:tr>
      <w:tr w:rsidR="00F61BD1" w:rsidRPr="00F95440" w:rsidTr="008A1D4B">
        <w:trPr>
          <w:trHeight w:val="54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F61BD1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основных положений систем (комплексов) общетехнических  организационно-методических стандартов;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</w:p>
        </w:tc>
      </w:tr>
      <w:tr w:rsidR="00F61BD1" w:rsidRPr="00F95440" w:rsidTr="008A1D4B">
        <w:trPr>
          <w:trHeight w:val="72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основных понятий и определений метрологии, стандартизации и сертификации;</w:t>
            </w:r>
          </w:p>
          <w:p w:rsidR="00F61BD1" w:rsidRPr="00F95440" w:rsidRDefault="00F61BD1" w:rsidP="001335BC">
            <w:pPr>
              <w:widowControl w:val="0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F95440">
              <w:rPr>
                <w:color w:val="000000"/>
                <w:spacing w:val="-2"/>
              </w:rPr>
              <w:t>- основ повышения качества продукции.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D1" w:rsidRPr="00F95440" w:rsidRDefault="00F61BD1" w:rsidP="00C271FF">
            <w:pPr>
              <w:jc w:val="both"/>
              <w:rPr>
                <w:b/>
                <w:bCs/>
                <w:i/>
              </w:rPr>
            </w:pPr>
          </w:p>
        </w:tc>
      </w:tr>
    </w:tbl>
    <w:p w:rsidR="00CA11C4" w:rsidRPr="00F95440" w:rsidRDefault="00CA11C4" w:rsidP="008A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CA11C4" w:rsidRPr="00F95440" w:rsidSect="00C271FF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0D" w:rsidRDefault="00E2020D" w:rsidP="00C36E84">
      <w:r>
        <w:separator/>
      </w:r>
    </w:p>
  </w:endnote>
  <w:endnote w:type="continuationSeparator" w:id="0">
    <w:p w:rsidR="00E2020D" w:rsidRDefault="00E2020D" w:rsidP="00C3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ST Type AU">
    <w:altName w:val="Corbel"/>
    <w:charset w:val="CC"/>
    <w:family w:val="auto"/>
    <w:pitch w:val="variable"/>
    <w:sig w:usb0="00000001" w:usb1="1000004A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6B" w:rsidRDefault="00F45342" w:rsidP="00C271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6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6B" w:rsidRDefault="0088366B" w:rsidP="00C271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6B" w:rsidRDefault="00F45342" w:rsidP="00C271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EE3">
      <w:rPr>
        <w:rStyle w:val="a5"/>
        <w:noProof/>
      </w:rPr>
      <w:t>13</w:t>
    </w:r>
    <w:r>
      <w:rPr>
        <w:rStyle w:val="a5"/>
      </w:rPr>
      <w:fldChar w:fldCharType="end"/>
    </w:r>
  </w:p>
  <w:p w:rsidR="0088366B" w:rsidRDefault="0088366B" w:rsidP="00C271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0D" w:rsidRDefault="00E2020D" w:rsidP="00C36E84">
      <w:r>
        <w:separator/>
      </w:r>
    </w:p>
  </w:footnote>
  <w:footnote w:type="continuationSeparator" w:id="0">
    <w:p w:rsidR="00E2020D" w:rsidRDefault="00E2020D" w:rsidP="00C36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5977EF"/>
    <w:multiLevelType w:val="multilevel"/>
    <w:tmpl w:val="DE1A4DF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38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92" w:hanging="1800"/>
      </w:pPr>
      <w:rPr>
        <w:rFonts w:hint="default"/>
      </w:rPr>
    </w:lvl>
  </w:abstractNum>
  <w:abstractNum w:abstractNumId="2">
    <w:nsid w:val="16F1516C"/>
    <w:multiLevelType w:val="hybridMultilevel"/>
    <w:tmpl w:val="0BFE5F5E"/>
    <w:lvl w:ilvl="0" w:tplc="16AAE70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D31B3"/>
    <w:multiLevelType w:val="hybridMultilevel"/>
    <w:tmpl w:val="C584F586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E11A3"/>
    <w:multiLevelType w:val="hybridMultilevel"/>
    <w:tmpl w:val="9A8A2FB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7962FBD"/>
    <w:multiLevelType w:val="hybridMultilevel"/>
    <w:tmpl w:val="29A4FE08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238A2"/>
    <w:multiLevelType w:val="hybridMultilevel"/>
    <w:tmpl w:val="CD1E7268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10632"/>
    <w:multiLevelType w:val="hybridMultilevel"/>
    <w:tmpl w:val="ABA2F4D2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452AB"/>
    <w:multiLevelType w:val="hybridMultilevel"/>
    <w:tmpl w:val="65028DF8"/>
    <w:lvl w:ilvl="0" w:tplc="DDF801F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D150A"/>
    <w:multiLevelType w:val="hybridMultilevel"/>
    <w:tmpl w:val="51965B32"/>
    <w:lvl w:ilvl="0" w:tplc="F29E1FF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91061"/>
    <w:multiLevelType w:val="hybridMultilevel"/>
    <w:tmpl w:val="14A45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EB341F"/>
    <w:multiLevelType w:val="hybridMultilevel"/>
    <w:tmpl w:val="07E2EE06"/>
    <w:lvl w:ilvl="0" w:tplc="07AEE036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280"/>
    <w:rsid w:val="00030919"/>
    <w:rsid w:val="0003564D"/>
    <w:rsid w:val="00037038"/>
    <w:rsid w:val="000F30BE"/>
    <w:rsid w:val="00121537"/>
    <w:rsid w:val="00122E44"/>
    <w:rsid w:val="001335BC"/>
    <w:rsid w:val="00143E46"/>
    <w:rsid w:val="0016308B"/>
    <w:rsid w:val="00174C0A"/>
    <w:rsid w:val="00177D20"/>
    <w:rsid w:val="00192EE9"/>
    <w:rsid w:val="001A28BE"/>
    <w:rsid w:val="001C346E"/>
    <w:rsid w:val="001C429F"/>
    <w:rsid w:val="001D6C3B"/>
    <w:rsid w:val="001E0858"/>
    <w:rsid w:val="002057AB"/>
    <w:rsid w:val="002224CC"/>
    <w:rsid w:val="002A4AFF"/>
    <w:rsid w:val="002D22FB"/>
    <w:rsid w:val="00302752"/>
    <w:rsid w:val="00324410"/>
    <w:rsid w:val="003460A3"/>
    <w:rsid w:val="003671DC"/>
    <w:rsid w:val="00376DB5"/>
    <w:rsid w:val="00396E10"/>
    <w:rsid w:val="003A2787"/>
    <w:rsid w:val="003E6137"/>
    <w:rsid w:val="00427629"/>
    <w:rsid w:val="00430280"/>
    <w:rsid w:val="00435C1C"/>
    <w:rsid w:val="004408A2"/>
    <w:rsid w:val="00450355"/>
    <w:rsid w:val="00462885"/>
    <w:rsid w:val="00477BEE"/>
    <w:rsid w:val="004F1851"/>
    <w:rsid w:val="00530458"/>
    <w:rsid w:val="00551BEA"/>
    <w:rsid w:val="005636C0"/>
    <w:rsid w:val="00563FE8"/>
    <w:rsid w:val="005A6593"/>
    <w:rsid w:val="005B0EE7"/>
    <w:rsid w:val="005E2455"/>
    <w:rsid w:val="005F4DF9"/>
    <w:rsid w:val="006433D9"/>
    <w:rsid w:val="00657F08"/>
    <w:rsid w:val="00681755"/>
    <w:rsid w:val="006D1D46"/>
    <w:rsid w:val="006F064E"/>
    <w:rsid w:val="00701F21"/>
    <w:rsid w:val="00762EC4"/>
    <w:rsid w:val="00766D7B"/>
    <w:rsid w:val="007A1FED"/>
    <w:rsid w:val="007B7B4E"/>
    <w:rsid w:val="007C225A"/>
    <w:rsid w:val="007D5A14"/>
    <w:rsid w:val="00866402"/>
    <w:rsid w:val="0088366B"/>
    <w:rsid w:val="008A1D4B"/>
    <w:rsid w:val="008F6EE3"/>
    <w:rsid w:val="0090379A"/>
    <w:rsid w:val="009071BF"/>
    <w:rsid w:val="00911F69"/>
    <w:rsid w:val="00915F21"/>
    <w:rsid w:val="00921E3B"/>
    <w:rsid w:val="0094721C"/>
    <w:rsid w:val="009516BC"/>
    <w:rsid w:val="00971140"/>
    <w:rsid w:val="009B78CD"/>
    <w:rsid w:val="009D1F3A"/>
    <w:rsid w:val="009E287A"/>
    <w:rsid w:val="00A1222A"/>
    <w:rsid w:val="00A37D67"/>
    <w:rsid w:val="00A45566"/>
    <w:rsid w:val="00A51581"/>
    <w:rsid w:val="00A728B4"/>
    <w:rsid w:val="00AE4A10"/>
    <w:rsid w:val="00AF79F4"/>
    <w:rsid w:val="00B25397"/>
    <w:rsid w:val="00B410BF"/>
    <w:rsid w:val="00B61035"/>
    <w:rsid w:val="00B664A3"/>
    <w:rsid w:val="00B7681C"/>
    <w:rsid w:val="00BA05E8"/>
    <w:rsid w:val="00BA29F6"/>
    <w:rsid w:val="00BB57F4"/>
    <w:rsid w:val="00BC55F6"/>
    <w:rsid w:val="00BD6218"/>
    <w:rsid w:val="00BE7DE5"/>
    <w:rsid w:val="00C13C85"/>
    <w:rsid w:val="00C271FF"/>
    <w:rsid w:val="00C36E84"/>
    <w:rsid w:val="00C453BF"/>
    <w:rsid w:val="00C47C57"/>
    <w:rsid w:val="00C62F45"/>
    <w:rsid w:val="00C93F93"/>
    <w:rsid w:val="00CA01BB"/>
    <w:rsid w:val="00CA11C4"/>
    <w:rsid w:val="00CA7663"/>
    <w:rsid w:val="00CC3FF8"/>
    <w:rsid w:val="00CD1BB5"/>
    <w:rsid w:val="00D27B6E"/>
    <w:rsid w:val="00D34389"/>
    <w:rsid w:val="00D6426C"/>
    <w:rsid w:val="00DA27EC"/>
    <w:rsid w:val="00DE31F7"/>
    <w:rsid w:val="00DE5DAF"/>
    <w:rsid w:val="00DF4064"/>
    <w:rsid w:val="00E020DC"/>
    <w:rsid w:val="00E06400"/>
    <w:rsid w:val="00E07958"/>
    <w:rsid w:val="00E137B1"/>
    <w:rsid w:val="00E2020D"/>
    <w:rsid w:val="00E20931"/>
    <w:rsid w:val="00E64591"/>
    <w:rsid w:val="00E85E98"/>
    <w:rsid w:val="00E96B1A"/>
    <w:rsid w:val="00EA6069"/>
    <w:rsid w:val="00EB1A35"/>
    <w:rsid w:val="00EB4C15"/>
    <w:rsid w:val="00EF1A52"/>
    <w:rsid w:val="00F3648F"/>
    <w:rsid w:val="00F45342"/>
    <w:rsid w:val="00F51C3E"/>
    <w:rsid w:val="00F61BD1"/>
    <w:rsid w:val="00F775C5"/>
    <w:rsid w:val="00F87D80"/>
    <w:rsid w:val="00F92D09"/>
    <w:rsid w:val="00F95440"/>
    <w:rsid w:val="00FD0E7E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AU" w:eastAsia="Times New Roman" w:hAnsi="GOST Type AU" w:cs="Arial"/>
        <w:i/>
        <w:sz w:val="28"/>
        <w:szCs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0"/>
    <w:pPr>
      <w:ind w:firstLine="0"/>
    </w:pPr>
    <w:rPr>
      <w:rFonts w:ascii="Times New Roman" w:hAnsi="Times New Roman" w:cs="Times New Roman"/>
      <w:i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CD1BB5"/>
    <w:pPr>
      <w:keepNext/>
      <w:ind w:left="1889" w:firstLine="567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430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30280"/>
    <w:rPr>
      <w:rFonts w:ascii="Times New Roman" w:hAnsi="Times New Roman" w:cs="Times New Roman"/>
      <w:i w:val="0"/>
      <w:sz w:val="24"/>
      <w:szCs w:val="24"/>
    </w:rPr>
  </w:style>
  <w:style w:type="paragraph" w:styleId="a3">
    <w:name w:val="footer"/>
    <w:basedOn w:val="a"/>
    <w:link w:val="a4"/>
    <w:rsid w:val="004302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0280"/>
    <w:rPr>
      <w:rFonts w:ascii="Times New Roman" w:hAnsi="Times New Roman" w:cs="Times New Roman"/>
      <w:i w:val="0"/>
      <w:sz w:val="24"/>
      <w:szCs w:val="24"/>
    </w:rPr>
  </w:style>
  <w:style w:type="character" w:styleId="a5">
    <w:name w:val="page number"/>
    <w:basedOn w:val="a0"/>
    <w:rsid w:val="00430280"/>
  </w:style>
  <w:style w:type="paragraph" w:customStyle="1" w:styleId="Lesson">
    <w:name w:val="Lesson"/>
    <w:rsid w:val="00430280"/>
    <w:pPr>
      <w:autoSpaceDE w:val="0"/>
      <w:autoSpaceDN w:val="0"/>
      <w:adjustRightInd w:val="0"/>
      <w:spacing w:line="330" w:lineRule="atLeast"/>
      <w:ind w:firstLine="0"/>
      <w:jc w:val="both"/>
    </w:pPr>
    <w:rPr>
      <w:rFonts w:ascii="Monotype Corsiva" w:hAnsi="Monotype Corsiva" w:cs="Monotype Corsiva"/>
      <w:i w:val="0"/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866402"/>
    <w:pPr>
      <w:ind w:left="720"/>
      <w:contextualSpacing/>
    </w:pPr>
  </w:style>
  <w:style w:type="paragraph" w:styleId="a7">
    <w:name w:val="Normal (Web)"/>
    <w:basedOn w:val="a"/>
    <w:rsid w:val="00DF4064"/>
    <w:pPr>
      <w:spacing w:before="100" w:beforeAutospacing="1" w:after="100" w:afterAutospacing="1"/>
    </w:pPr>
  </w:style>
  <w:style w:type="paragraph" w:customStyle="1" w:styleId="Default">
    <w:name w:val="Default"/>
    <w:rsid w:val="00BD6218"/>
    <w:pPr>
      <w:autoSpaceDE w:val="0"/>
      <w:autoSpaceDN w:val="0"/>
      <w:adjustRightInd w:val="0"/>
      <w:ind w:firstLine="0"/>
    </w:pPr>
    <w:rPr>
      <w:rFonts w:ascii="Times New Roman" w:hAnsi="Times New Roman" w:cs="Times New Roman"/>
      <w:i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0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355"/>
    <w:rPr>
      <w:rFonts w:ascii="Tahoma" w:hAnsi="Tahoma" w:cs="Tahoma"/>
      <w:i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90379A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0379A"/>
    <w:pPr>
      <w:widowControl w:val="0"/>
      <w:shd w:val="clear" w:color="auto" w:fill="FFFFFF"/>
      <w:spacing w:after="480" w:line="326" w:lineRule="exact"/>
      <w:jc w:val="center"/>
    </w:pPr>
    <w:rPr>
      <w:rFonts w:ascii="GOST Type AU" w:hAnsi="GOST Type AU" w:cs="Arial"/>
      <w:i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QVa4wP5w6z8u38Nu5Ka/bRZhh1k6b2BXz3L+N8/rOwE=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x28ajutCoyVWCAX/9Jw/2KFJvWQop1uyg5fcGbqIC4r25nV9ALl6PVnFfFCyPyER
Mc1LgqYsocOt/OO0DcKcGA==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o6X2qqaaOrq8xHvwOUWVM2I25zY=</DigestValue>
      </Reference>
      <Reference URI="/word/endnotes.xml?ContentType=application/vnd.openxmlformats-officedocument.wordprocessingml.endnotes+xml">
        <DigestMethod Algorithm="http://www.w3.org/2000/09/xmldsig#sha1"/>
        <DigestValue>SMWSttortSx5eshR7CLn7mbFUdY=</DigestValue>
      </Reference>
      <Reference URI="/word/fontTable.xml?ContentType=application/vnd.openxmlformats-officedocument.wordprocessingml.fontTable+xml">
        <DigestMethod Algorithm="http://www.w3.org/2000/09/xmldsig#sha1"/>
        <DigestValue>jPN3KJcZe+e0p9oaH3KW7GMo780=</DigestValue>
      </Reference>
      <Reference URI="/word/footer1.xml?ContentType=application/vnd.openxmlformats-officedocument.wordprocessingml.footer+xml">
        <DigestMethod Algorithm="http://www.w3.org/2000/09/xmldsig#sha1"/>
        <DigestValue>68asZsANVdpekGginM3RAbVt//U=</DigestValue>
      </Reference>
      <Reference URI="/word/footer2.xml?ContentType=application/vnd.openxmlformats-officedocument.wordprocessingml.footer+xml">
        <DigestMethod Algorithm="http://www.w3.org/2000/09/xmldsig#sha1"/>
        <DigestValue>8zYBDsQ71ldF9cSznDUp+TPbWKw=</DigestValue>
      </Reference>
      <Reference URI="/word/footnotes.xml?ContentType=application/vnd.openxmlformats-officedocument.wordprocessingml.footnotes+xml">
        <DigestMethod Algorithm="http://www.w3.org/2000/09/xmldsig#sha1"/>
        <DigestValue>+ScPI7lF3dHJJ0ayd+C4BPLOryA=</DigestValue>
      </Reference>
      <Reference URI="/word/numbering.xml?ContentType=application/vnd.openxmlformats-officedocument.wordprocessingml.numbering+xml">
        <DigestMethod Algorithm="http://www.w3.org/2000/09/xmldsig#sha1"/>
        <DigestValue>y8j9gYE3lQOfd+bLP1v45qMOomc=</DigestValue>
      </Reference>
      <Reference URI="/word/settings.xml?ContentType=application/vnd.openxmlformats-officedocument.wordprocessingml.settings+xml">
        <DigestMethod Algorithm="http://www.w3.org/2000/09/xmldsig#sha1"/>
        <DigestValue>NVaZfKYiYC/9cY2yjAwna6oLh10=</DigestValue>
      </Reference>
      <Reference URI="/word/styles.xml?ContentType=application/vnd.openxmlformats-officedocument.wordprocessingml.styles+xml">
        <DigestMethod Algorithm="http://www.w3.org/2000/09/xmldsig#sha1"/>
        <DigestValue>lATseo6uYN874gV3VaVc3yoOlFo=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2014-11-18T01:17:00Z</cp:lastPrinted>
  <dcterms:created xsi:type="dcterms:W3CDTF">2022-01-26T22:30:00Z</dcterms:created>
  <dcterms:modified xsi:type="dcterms:W3CDTF">2022-01-26T22:30:00Z</dcterms:modified>
</cp:coreProperties>
</file>