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8D" w:rsidRDefault="00F7438D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bookmark2"/>
    </w:p>
    <w:p w:rsidR="00F7438D" w:rsidRDefault="00F7438D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B21CBD" w:rsidP="00B21C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200775" cy="9124950"/>
            <wp:effectExtent l="19050" t="0" r="9525" b="0"/>
            <wp:docPr id="1" name="Рисунок 1" descr="C:\Users\User\AppData\Local\Temp\WinScan2PDF_Tmp\2023-01-25_12-36-08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3-01-25_12-36-08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529" t="5682" r="10147" b="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DF4780" w:rsidRDefault="00DF4780" w:rsidP="00F7438D">
      <w:pPr>
        <w:pStyle w:val="3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21CBD" w:rsidRDefault="00B21CBD" w:rsidP="00F7438D">
      <w:pPr>
        <w:pStyle w:val="3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0E7D" w:rsidRPr="00F00E7D" w:rsidRDefault="00D44490" w:rsidP="00F7438D">
      <w:pPr>
        <w:pStyle w:val="3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D44490">
        <w:rPr>
          <w:rFonts w:ascii="Times New Roman" w:eastAsia="Times New Roman" w:hAnsi="Times New Roman"/>
          <w:sz w:val="24"/>
          <w:szCs w:val="24"/>
        </w:rPr>
        <w:t>Рабочая программа учебной дисциплины</w:t>
      </w:r>
      <w:r w:rsidR="00DF47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4490">
        <w:rPr>
          <w:rFonts w:ascii="Times New Roman" w:eastAsia="Times New Roman" w:hAnsi="Times New Roman"/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</w:t>
      </w:r>
      <w:r w:rsidR="00F00E7D" w:rsidRPr="00F00E7D">
        <w:rPr>
          <w:rFonts w:ascii="Times New Roman" w:eastAsia="Times New Roman" w:hAnsi="Times New Roman"/>
          <w:sz w:val="24"/>
          <w:szCs w:val="24"/>
        </w:rPr>
        <w:t xml:space="preserve">по профессии среднего профессионального образования (далее СПО) </w:t>
      </w:r>
      <w:r w:rsidR="00F00E7D" w:rsidRPr="00F00E7D">
        <w:rPr>
          <w:rFonts w:ascii="Times New Roman" w:eastAsia="Times New Roman" w:hAnsi="Times New Roman"/>
          <w:b/>
          <w:sz w:val="24"/>
          <w:szCs w:val="24"/>
        </w:rPr>
        <w:t xml:space="preserve">13.01.05 </w:t>
      </w:r>
      <w:r w:rsidR="00F00E7D" w:rsidRPr="00F00E7D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</w:rPr>
        <w:t>Электромонтер</w:t>
      </w:r>
      <w:r w:rsidR="00F00E7D" w:rsidRPr="00F00E7D">
        <w:rPr>
          <w:rFonts w:ascii="Times New Roman" w:eastAsia="Times New Roman" w:hAnsi="Times New Roman"/>
          <w:b/>
          <w:sz w:val="23"/>
          <w:szCs w:val="23"/>
          <w:shd w:val="clear" w:color="auto" w:fill="FFFFFF"/>
        </w:rPr>
        <w:t> по </w:t>
      </w:r>
      <w:r w:rsidR="00F00E7D" w:rsidRPr="00F00E7D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</w:rPr>
        <w:t>техническому</w:t>
      </w:r>
      <w:r w:rsidR="00F00E7D" w:rsidRPr="00F00E7D">
        <w:rPr>
          <w:rFonts w:ascii="Times New Roman" w:eastAsia="Times New Roman" w:hAnsi="Times New Roman"/>
          <w:b/>
          <w:sz w:val="23"/>
          <w:szCs w:val="23"/>
          <w:shd w:val="clear" w:color="auto" w:fill="FFFFFF"/>
        </w:rPr>
        <w:t> </w:t>
      </w:r>
      <w:r w:rsidR="00F00E7D" w:rsidRPr="00F00E7D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</w:rPr>
        <w:t>обслуживанию</w:t>
      </w:r>
      <w:r w:rsidR="00F00E7D" w:rsidRPr="00F00E7D">
        <w:rPr>
          <w:rFonts w:ascii="Times New Roman" w:eastAsia="Times New Roman" w:hAnsi="Times New Roman"/>
          <w:b/>
          <w:sz w:val="23"/>
          <w:szCs w:val="23"/>
          <w:shd w:val="clear" w:color="auto" w:fill="FFFFFF"/>
        </w:rPr>
        <w:t> </w:t>
      </w:r>
      <w:r w:rsidR="00F00E7D" w:rsidRPr="00F00E7D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</w:rPr>
        <w:t>электростанций</w:t>
      </w:r>
      <w:r w:rsidR="00F00E7D" w:rsidRPr="00F00E7D">
        <w:rPr>
          <w:rFonts w:ascii="Times New Roman" w:eastAsia="Times New Roman" w:hAnsi="Times New Roman"/>
          <w:b/>
          <w:sz w:val="23"/>
          <w:szCs w:val="23"/>
          <w:shd w:val="clear" w:color="auto" w:fill="FFFFFF"/>
        </w:rPr>
        <w:t> и </w:t>
      </w:r>
      <w:r w:rsidR="00F00E7D" w:rsidRPr="00F00E7D">
        <w:rPr>
          <w:rFonts w:ascii="Times New Roman" w:eastAsia="Times New Roman" w:hAnsi="Times New Roman"/>
          <w:b/>
          <w:i/>
          <w:iCs/>
          <w:sz w:val="23"/>
          <w:szCs w:val="23"/>
          <w:shd w:val="clear" w:color="auto" w:fill="FFFFFF"/>
        </w:rPr>
        <w:t>сетей</w:t>
      </w:r>
    </w:p>
    <w:p w:rsidR="00D44490" w:rsidRPr="00D44490" w:rsidRDefault="00D44490" w:rsidP="00F00E7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ab/>
      </w:r>
    </w:p>
    <w:tbl>
      <w:tblPr>
        <w:tblW w:w="0" w:type="auto"/>
        <w:jc w:val="right"/>
        <w:tblLook w:val="00A0"/>
      </w:tblPr>
      <w:tblGrid>
        <w:gridCol w:w="4608"/>
      </w:tblGrid>
      <w:tr w:rsidR="00D44490" w:rsidRPr="00D44490" w:rsidTr="00F00E7D">
        <w:trPr>
          <w:trHeight w:val="393"/>
          <w:jc w:val="right"/>
        </w:trPr>
        <w:tc>
          <w:tcPr>
            <w:tcW w:w="4608" w:type="dxa"/>
          </w:tcPr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Протокол от «</w:t>
      </w:r>
      <w:r w:rsidR="00F7438D">
        <w:rPr>
          <w:rFonts w:ascii="Times New Roman" w:eastAsia="Times New Roman" w:hAnsi="Times New Roman" w:cs="Times New Roman"/>
          <w:lang w:eastAsia="en-US"/>
        </w:rPr>
        <w:t>09</w:t>
      </w:r>
      <w:r w:rsidRPr="00D44490">
        <w:rPr>
          <w:rFonts w:ascii="Times New Roman" w:eastAsia="Times New Roman" w:hAnsi="Times New Roman" w:cs="Times New Roman"/>
          <w:lang w:eastAsia="en-US"/>
        </w:rPr>
        <w:t>»</w:t>
      </w:r>
      <w:r w:rsidR="00F7438D">
        <w:rPr>
          <w:rFonts w:ascii="Times New Roman" w:eastAsia="Times New Roman" w:hAnsi="Times New Roman" w:cs="Times New Roman"/>
          <w:lang w:eastAsia="en-US"/>
        </w:rPr>
        <w:t xml:space="preserve"> января </w:t>
      </w:r>
      <w:r w:rsidRPr="00D44490">
        <w:rPr>
          <w:rFonts w:ascii="Times New Roman" w:eastAsia="Times New Roman" w:hAnsi="Times New Roman" w:cs="Times New Roman"/>
          <w:lang w:eastAsia="en-US"/>
        </w:rPr>
        <w:t xml:space="preserve"> </w:t>
      </w:r>
      <w:r w:rsidR="00F00E7D">
        <w:rPr>
          <w:rFonts w:ascii="Times New Roman" w:eastAsia="Times New Roman" w:hAnsi="Times New Roman" w:cs="Times New Roman"/>
          <w:lang w:eastAsia="en-US"/>
        </w:rPr>
        <w:t>2023</w:t>
      </w:r>
      <w:r w:rsidRPr="00D44490">
        <w:rPr>
          <w:rFonts w:ascii="Times New Roman" w:eastAsia="Times New Roman" w:hAnsi="Times New Roman" w:cs="Times New Roman"/>
          <w:lang w:eastAsia="en-US"/>
        </w:rPr>
        <w:t xml:space="preserve">г.  № </w:t>
      </w:r>
      <w:r w:rsidR="00F7438D">
        <w:rPr>
          <w:rFonts w:ascii="Times New Roman" w:eastAsia="Times New Roman" w:hAnsi="Times New Roman" w:cs="Times New Roman"/>
          <w:lang w:eastAsia="en-US"/>
        </w:rPr>
        <w:t>1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 xml:space="preserve">Председатель  МС _______________ А.Р. Бархударян   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96727E" w:rsidRDefault="0096727E" w:rsidP="004756A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96727E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1670" w:rsidRPr="00B81670" w:rsidRDefault="00B81670" w:rsidP="00B8167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16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81670" w:rsidRPr="00B81670" w:rsidRDefault="00B81670" w:rsidP="00B8167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ПОЯСНИТЕЛЬНАЯ ЗАПИСКА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ПАСПОРТ РАБОЧЕЙ ПРОГРАММЫ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СТРУКТУРА И СОДЕРЖАНИЕ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УСЛОВИЯ РЕАЛИЗАЦИИ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B81670" w:rsidRDefault="00B816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570E" w:rsidRPr="000E570E" w:rsidRDefault="00CC6729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lastRenderedPageBreak/>
        <w:t xml:space="preserve">1. </w:t>
      </w:r>
      <w:r w:rsidR="000E570E" w:rsidRPr="000E570E"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t>пояснительная ЗАПИСКА</w:t>
      </w:r>
      <w:bookmarkEnd w:id="0"/>
    </w:p>
    <w:p w:rsidR="00BE7B01" w:rsidRDefault="00BE7B01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7B01" w:rsidRPr="00BE7B01" w:rsidRDefault="00BE7B01" w:rsidP="00BE7B01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r w:rsidR="007074DF">
        <w:rPr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B81670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Рабочая п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рограмма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>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10695" w:rsidRDefault="000E570E" w:rsidP="00D44490">
      <w:pPr>
        <w:pStyle w:val="a8"/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CC6729">
        <w:rPr>
          <w:rStyle w:val="1"/>
          <w:rFonts w:ascii="Times New Roman" w:hAnsi="Times New Roman" w:cs="Times New Roman"/>
          <w:sz w:val="24"/>
          <w:szCs w:val="24"/>
        </w:rPr>
        <w:t>по специальностям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 xml:space="preserve"> СПО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</w:t>
      </w:r>
      <w:r w:rsidR="00710695">
        <w:rPr>
          <w:rStyle w:val="1"/>
          <w:rFonts w:ascii="Times New Roman" w:hAnsi="Times New Roman" w:cs="Times New Roman"/>
          <w:sz w:val="24"/>
          <w:szCs w:val="24"/>
        </w:rPr>
        <w:t>17.03.2015   №    06 – 259).</w:t>
      </w:r>
    </w:p>
    <w:p w:rsidR="00710695" w:rsidRPr="000E570E" w:rsidRDefault="00710695" w:rsidP="007106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F00E7D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</w:t>
      </w:r>
      <w:r w:rsidR="00F00E7D">
        <w:rPr>
          <w:rStyle w:val="1"/>
          <w:rFonts w:ascii="Times New Roman" w:hAnsi="Times New Roman" w:cs="Times New Roman"/>
          <w:sz w:val="24"/>
          <w:szCs w:val="24"/>
        </w:rPr>
        <w:t>мы подготовки квалифицированных рабочих, служащих.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</w:t>
      </w:r>
      <w:r w:rsidR="00F00E7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70E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О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бщая характеристика учебной дисциплины</w:t>
      </w:r>
      <w:r w:rsidR="00E8163E">
        <w:rPr>
          <w:rStyle w:val="40"/>
          <w:rFonts w:ascii="Times New Roman" w:hAnsi="Times New Roman" w:cs="Times New Roman"/>
          <w:b/>
          <w:sz w:val="24"/>
          <w:szCs w:val="24"/>
        </w:rPr>
        <w:t>»</w:t>
      </w:r>
      <w:bookmarkEnd w:id="1"/>
      <w:r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«Информационная деятельность человека»;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«Информация и информационные процессы»;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«Средства информационных и коммуникационных технологий (ИКТ)»;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«Телекоммуникационные технологии».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организации практических занятий и внеаудиторной самостоятельной работы </w:t>
      </w:r>
      <w:r w:rsidR="0096727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внимание обучающихся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акцентир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>уется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7D0" w:rsidRDefault="007B27D0" w:rsidP="007B27D0">
      <w:pPr>
        <w:keepNext/>
        <w:keepLines/>
        <w:spacing w:after="0" w:line="240" w:lineRule="auto"/>
        <w:ind w:firstLine="709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2. ПАСПОРТ ПРОГРАММЫ УЧЕБНОЙ ДИСЦИПЛИНЫ</w:t>
      </w:r>
    </w:p>
    <w:p w:rsidR="007B27D0" w:rsidRDefault="007B27D0" w:rsidP="007B27D0">
      <w:pPr>
        <w:keepNext/>
        <w:keepLines/>
        <w:spacing w:after="0" w:line="240" w:lineRule="auto"/>
        <w:ind w:firstLine="709"/>
        <w:jc w:val="both"/>
        <w:rPr>
          <w:rStyle w:val="40"/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2.1. Область применения рабочей программы</w:t>
      </w:r>
      <w:r w:rsid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6A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96727E">
        <w:rPr>
          <w:rFonts w:ascii="Times New Roman" w:hAnsi="Times New Roman"/>
          <w:sz w:val="24"/>
          <w:szCs w:val="24"/>
        </w:rPr>
        <w:t xml:space="preserve">«Информатика» </w:t>
      </w:r>
      <w:r>
        <w:rPr>
          <w:rFonts w:ascii="Times New Roman" w:hAnsi="Times New Roman"/>
          <w:sz w:val="24"/>
          <w:szCs w:val="24"/>
        </w:rPr>
        <w:t xml:space="preserve">предназначена для изучения информатики в </w:t>
      </w:r>
      <w:r w:rsidR="0096727E">
        <w:rPr>
          <w:rFonts w:ascii="Times New Roman" w:hAnsi="Times New Roman"/>
          <w:sz w:val="24"/>
          <w:szCs w:val="24"/>
        </w:rPr>
        <w:t>профессиональных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образования. 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4756AE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- от 29. 12. 2012 года № 273</w:t>
      </w:r>
      <w:r>
        <w:rPr>
          <w:rFonts w:ascii="Times New Roman" w:hAnsi="Times New Roman"/>
          <w:sz w:val="24"/>
          <w:szCs w:val="24"/>
        </w:rPr>
        <w:t xml:space="preserve">, Примерной программой общеобразовательной дисциплины </w:t>
      </w:r>
      <w:r>
        <w:rPr>
          <w:rFonts w:ascii="Times New Roman" w:hAnsi="Times New Roman" w:cs="Times New Roman"/>
          <w:sz w:val="24"/>
          <w:szCs w:val="24"/>
        </w:rPr>
        <w:t>«Информатика» рецензия 375 от 23 июля 2015 ФГАУ «ФИРО»</w:t>
      </w:r>
      <w:r w:rsidRPr="004756AE">
        <w:rPr>
          <w:rFonts w:ascii="Times New Roman" w:hAnsi="Times New Roman"/>
          <w:sz w:val="24"/>
          <w:szCs w:val="24"/>
        </w:rPr>
        <w:t xml:space="preserve"> и Федеральными государственными стандартами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 w:rsidRPr="004756A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специальностям</w:t>
      </w:r>
      <w:r w:rsidR="00D44490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7B27D0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 xml:space="preserve">2.2.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М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есто учебной дисциплины в структуре основной профессиональной образовательной программы:</w:t>
      </w:r>
      <w:bookmarkEnd w:id="2"/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входит в состав обязательной предметной области «Математика и информатика» ФГОС среднего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="00F00E7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F00E7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место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— в составе общеобразовательных учебных дисциплин 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(профильная)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формируемых из обязательных предметных областей ФГОС среднего общего образ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ования, для специальностей СПО технического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профиля.</w:t>
      </w:r>
    </w:p>
    <w:p w:rsidR="00BE7B01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2.3. Цели и задачи учебной дисциплины:</w:t>
      </w:r>
    </w:p>
    <w:p w:rsidR="00784F1E" w:rsidRPr="00784F1E" w:rsidRDefault="00784F1E" w:rsidP="00784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>Целью учебной дисциплины является формирование у студентов информационно-коммуникационной и проектной компетентностей, включающей умения эффективно и осмысленно использовать компьютер и другие информационные средства  и коммуникационные технологии для своей учебной и будущей профессиональной деятельности, а также формирование общих и профессиональных компетенций.</w:t>
      </w:r>
    </w:p>
    <w:p w:rsidR="00784F1E" w:rsidRPr="00784F1E" w:rsidRDefault="00784F1E" w:rsidP="0078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BE7B01" w:rsidRPr="00BE7B01" w:rsidRDefault="00BE7B01" w:rsidP="00784F1E">
      <w:pPr>
        <w:pStyle w:val="a8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4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0E570E">
        <w:rPr>
          <w:rStyle w:val="a4"/>
          <w:rFonts w:ascii="Times New Roman" w:hAnsi="Times New Roman" w:cs="Times New Roman"/>
          <w:sz w:val="24"/>
          <w:szCs w:val="24"/>
        </w:rPr>
        <w:t>результатов:</w:t>
      </w:r>
    </w:p>
    <w:p w:rsidR="000E570E" w:rsidRPr="00E8163E" w:rsidRDefault="000E570E" w:rsidP="000E570E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личностных: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коммуникационных компетенций;</w:t>
      </w:r>
    </w:p>
    <w:p w:rsidR="000E570E" w:rsidRPr="00E8163E" w:rsidRDefault="000E570E" w:rsidP="000E570E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метапредметных: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E570E" w:rsidRPr="00E8163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E570E" w:rsidRPr="00E8163E" w:rsidRDefault="000E570E" w:rsidP="00E8163E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1"/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этическихнорм, норм информационной безопасности;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E570E" w:rsidRPr="00E8163E" w:rsidRDefault="000E570E" w:rsidP="000E570E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предметных</w:t>
      </w:r>
      <w:r w:rsidRPr="00E8163E">
        <w:rPr>
          <w:rStyle w:val="81"/>
          <w:rFonts w:ascii="Times New Roman" w:hAnsi="Times New Roman" w:cs="Times New Roman"/>
          <w:sz w:val="24"/>
          <w:szCs w:val="24"/>
        </w:rPr>
        <w:t>: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E570E" w:rsidRPr="00BE7B01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074DF" w:rsidRPr="007074DF" w:rsidRDefault="007074DF" w:rsidP="007074DF">
      <w:pPr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 пределах освоения ОПОП СПО на базе основного общего образования с получением среднего общего образования (</w:t>
      </w:r>
      <w:r w:rsidR="00F00E7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 максимальная учебная нагрузка обучающихся составляет:—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часов,из них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аудиторная (обязательная) нагрузка обучающихся, включая практические занятия,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100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 </w:t>
      </w:r>
    </w:p>
    <w:p w:rsidR="00BE7B01" w:rsidRDefault="00BE7B01" w:rsidP="00D80190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УЧЕБНОЙ ДИСЦИПЛИНЫ</w:t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74DF" w:rsidRPr="007074DF" w:rsidRDefault="007074DF" w:rsidP="007074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3.1</w:t>
      </w:r>
      <w:r w:rsidR="00B12AC6">
        <w:rPr>
          <w:rFonts w:ascii="Times New Roman" w:hAnsi="Times New Roman"/>
          <w:b/>
          <w:sz w:val="24"/>
          <w:szCs w:val="24"/>
        </w:rPr>
        <w:t>.</w:t>
      </w:r>
      <w:r w:rsidRPr="007074DF">
        <w:rPr>
          <w:rFonts w:ascii="Times New Roman" w:hAnsi="Times New Roman"/>
          <w:b/>
          <w:sz w:val="24"/>
          <w:szCs w:val="24"/>
        </w:rPr>
        <w:t xml:space="preserve">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948"/>
      </w:tblGrid>
      <w:tr w:rsidR="007074DF" w:rsidRPr="007074DF" w:rsidTr="007074DF">
        <w:tc>
          <w:tcPr>
            <w:tcW w:w="8472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76CB" w:rsidRPr="007074DF" w:rsidTr="009771A1">
        <w:tc>
          <w:tcPr>
            <w:tcW w:w="8472" w:type="dxa"/>
          </w:tcPr>
          <w:p w:rsidR="00F876CB" w:rsidRPr="007074DF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876CB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1948" w:type="dxa"/>
          </w:tcPr>
          <w:p w:rsidR="007074DF" w:rsidRPr="007074DF" w:rsidRDefault="007074DF" w:rsidP="00F00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0E7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074DF" w:rsidRPr="007074DF" w:rsidRDefault="00B12AC6" w:rsidP="00F00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00E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</w:tcPr>
          <w:p w:rsidR="007074DF" w:rsidRPr="00B12AC6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8" w:type="dxa"/>
          </w:tcPr>
          <w:p w:rsidR="007074DF" w:rsidRPr="007074DF" w:rsidRDefault="00F00E7D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07D4" w:rsidRPr="007074DF" w:rsidTr="00204795">
        <w:tc>
          <w:tcPr>
            <w:tcW w:w="10420" w:type="dxa"/>
            <w:gridSpan w:val="2"/>
          </w:tcPr>
          <w:p w:rsidR="007A07D4" w:rsidRPr="007074DF" w:rsidRDefault="007A07D4" w:rsidP="007A0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074DF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7074DF" w:rsidRDefault="007074DF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468" w:rsidRDefault="00B80468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AC6" w:rsidRPr="007074DF" w:rsidRDefault="00B12AC6" w:rsidP="00B12A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2.Структура учебной дисциплины (Тематический план)</w:t>
      </w:r>
      <w:r w:rsidR="00F876C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089"/>
        <w:gridCol w:w="806"/>
        <w:gridCol w:w="1575"/>
        <w:gridCol w:w="1574"/>
        <w:gridCol w:w="784"/>
      </w:tblGrid>
      <w:tr w:rsidR="0069153F" w:rsidRPr="008208A7" w:rsidTr="0069153F">
        <w:trPr>
          <w:trHeight w:val="137"/>
        </w:trPr>
        <w:tc>
          <w:tcPr>
            <w:tcW w:w="608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650" w:type="dxa"/>
            <w:gridSpan w:val="4"/>
            <w:vAlign w:val="center"/>
          </w:tcPr>
          <w:p w:rsidR="0069153F" w:rsidRPr="007074DF" w:rsidRDefault="0069153F" w:rsidP="0069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153F" w:rsidRPr="008208A7" w:rsidTr="007A07D4">
        <w:trPr>
          <w:cantSplit/>
          <w:trHeight w:val="424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69153F" w:rsidRPr="007074D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25" w:type="dxa"/>
            <w:gridSpan w:val="2"/>
            <w:vAlign w:val="center"/>
          </w:tcPr>
          <w:p w:rsidR="0069153F" w:rsidRPr="0069153F" w:rsidRDefault="00B80468" w:rsidP="007A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удиторная(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9153F" w:rsidRPr="008208A7" w:rsidTr="007A07D4">
        <w:trPr>
          <w:cantSplit/>
          <w:trHeight w:val="2255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extDirection w:val="btLr"/>
            <w:vAlign w:val="center"/>
          </w:tcPr>
          <w:p w:rsid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912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13" w:type="dxa"/>
            <w:vMerge/>
            <w:textDirection w:val="btLr"/>
          </w:tcPr>
          <w:p w:rsidR="0069153F" w:rsidRP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F876CB" w:rsidRDefault="008208A7" w:rsidP="00F876CB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912" w:type="dxa"/>
          </w:tcPr>
          <w:p w:rsidR="008208A7" w:rsidRPr="00B12AC6" w:rsidRDefault="008208A7" w:rsidP="00F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E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8208A7" w:rsidRDefault="00F00E7D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2" w:type="dxa"/>
          </w:tcPr>
          <w:p w:rsidR="008208A7" w:rsidRPr="00B12AC6" w:rsidRDefault="00F00E7D" w:rsidP="00B8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 (ИКТ)</w:t>
            </w:r>
          </w:p>
        </w:tc>
        <w:tc>
          <w:tcPr>
            <w:tcW w:w="912" w:type="dxa"/>
          </w:tcPr>
          <w:p w:rsidR="008208A7" w:rsidRPr="00B12AC6" w:rsidRDefault="00B80468" w:rsidP="00F0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0E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8208A7" w:rsidRDefault="00F00E7D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912" w:type="dxa"/>
          </w:tcPr>
          <w:p w:rsidR="008208A7" w:rsidRPr="00B12AC6" w:rsidRDefault="00F00E7D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3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елекоммуникационные технологии</w:t>
            </w:r>
          </w:p>
        </w:tc>
        <w:tc>
          <w:tcPr>
            <w:tcW w:w="912" w:type="dxa"/>
          </w:tcPr>
          <w:p w:rsidR="008208A7" w:rsidRPr="00B12AC6" w:rsidRDefault="00F00E7D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8208A7" w:rsidRDefault="00F00E7D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DB1F69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DB1F69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DB1F6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dxa"/>
          </w:tcPr>
          <w:p w:rsidR="008208A7" w:rsidRPr="00DB1F69" w:rsidRDefault="008208A7" w:rsidP="00F00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0E7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913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76CB" w:rsidRDefault="00F876CB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71A1" w:rsidRDefault="009771A1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  <w:sectPr w:rsidR="009771A1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F876CB" w:rsidRPr="007074DF" w:rsidRDefault="00F876CB" w:rsidP="00F87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3.Содержание учебной 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57" w:type="dxa"/>
        </w:tblCellMar>
        <w:tblLook w:val="01E0"/>
      </w:tblPr>
      <w:tblGrid>
        <w:gridCol w:w="3021"/>
        <w:gridCol w:w="525"/>
        <w:gridCol w:w="45"/>
        <w:gridCol w:w="9689"/>
        <w:gridCol w:w="1070"/>
        <w:gridCol w:w="1570"/>
      </w:tblGrid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76E7" w:rsidRPr="00B60DF9" w:rsidTr="00642073">
        <w:trPr>
          <w:trHeight w:val="131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bookmarkStart w:id="4" w:name="bookmark14"/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1.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Введение</w:t>
            </w:r>
            <w:bookmarkEnd w:id="4"/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642073" w:rsidP="003876E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1. </w:t>
            </w:r>
            <w:r w:rsidR="003876E7" w:rsidRPr="00B60D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персональном компьютере. Работа с клавиатурой ПК.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87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2. </w:t>
            </w:r>
            <w:r w:rsidR="009771A1"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A2C88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060B2E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ресурсы общества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ресурсы. Работа с ними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4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Правовые нормы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1102A" w:rsidRPr="00B60DF9" w:rsidTr="00642073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102A" w:rsidRPr="00B60DF9" w:rsidRDefault="0041102A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5. </w:t>
            </w:r>
            <w:r w:rsidR="0041102A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обеспечение. Открытые лицензии</w:t>
            </w:r>
            <w:r w:rsidR="0041102A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6.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).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Портал государственных услуг.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отчетов, проектов по выбору обучающегося):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6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Умный дом.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5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Коллекция ссылок на электронно-образовательные ресурсы на сайте образова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тельной организации по профильным направлениям подготовки.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63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3.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 Информационные объекты различных видов.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Универсальность дискретного (цифрового) представления информации. 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Представление информации в двоичной системе счисления.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7.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компьютера. Алгоритмы и способы их описания.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8.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66B1C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B1C" w:rsidRPr="00B60DF9" w:rsidRDefault="00466B1C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9.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</w:t>
            </w:r>
            <w:r w:rsidR="00466B1C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1C" w:rsidRPr="00B60DF9" w:rsidRDefault="00466B1C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10.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архива данных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Извлечение данных из архива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11.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Файл как единица хранения информации на компьютере. Атрибуты файла и его объем.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12.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Учет объемов файлов при их хранении, передаче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Запись информации на компакт-диски различных видов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информации на компакт-диске с интерактивным меню.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1315C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АСУ различного назначения, примеры их использования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Демонстрация использования различных видов АСУ на практике в социально - экономической сфере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обучающегося):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структуры базы данных — классификатора.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Простейшая информационно-поисковая система.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Статистика труда.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Графическое представление процесса.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 теста по предметам.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138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26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4.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D80190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20872" w:rsidP="00C2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Архитектура компьютеров.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компьютеров. Многообразие компьютеров.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13. </w:t>
            </w:r>
            <w:r w:rsidR="00C20872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  <w:r w:rsidR="00C20872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14.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15.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Подключение внешних устройств к компьютеру и их настройка.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16.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 компьютерных сетях. Безопасность, гигиена, эргономика, ресурсосбережение.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17.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Разграничение прав доступа в сети, общее дисковое пространство в локальной сети.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18.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19.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обучающегося):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Электронная библиотека.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Мой рабочий стол на компьютере.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Прайс-лист.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Оргтехника и специальность.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95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219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5.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3</w:t>
            </w:r>
            <w:r w:rsidR="00642073"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Понятие об информационных системах и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автоматизации информационных процессов.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A2C8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C20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22.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Программы-переводчики. Возможности систем распознавания текстов.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985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23.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электронных таблиц.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25.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Системы статистического учета.Средства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="00642073" w:rsidRPr="00B60DF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28.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баз данных. Заполнение полей баз данных. Возможности систем управления базами данных.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29.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поиска и сортировки информации в базе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widowControl w:val="0"/>
              <w:tabs>
                <w:tab w:val="left" w:pos="965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Примеры геоинформационных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Примеры геоинформационных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обучающегося):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Ярмарка специальностей.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Статистический отчет.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Расчет заработной платы.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Бухгалтерские программы.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Диаграмма информационных составляющих.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7A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37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322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6. Телекоммуникационные технологии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773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 - технологии, способы и скоростные характеристики 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32.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33.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Методы и средства сопровождения сайта образовательной организации.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  <w:p w:rsidR="00642073" w:rsidRPr="00B60DF9" w:rsidRDefault="00642073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tabs>
                <w:tab w:val="left" w:pos="768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видеоконференция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интернет-телефония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Социальные сети. Этические нормы коммуникаций в Интернете. Интернет - журналы и СМИ. 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35.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параметров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ПР 37.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в онлайн-конференции, анкетировании, дистанционных курсах, интернет- олимпиаде или компьютерном тестировании.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обучающегося):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Телекоммуникации: конференции, интервью, репортаж.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Резюме: ищу работу.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37"/>
        </w:trPr>
        <w:tc>
          <w:tcPr>
            <w:tcW w:w="41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B6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Дифференцированный зачет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0688B" w:rsidSect="009771A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7364F" w:rsidRPr="00F7364F" w:rsidRDefault="00F7364F" w:rsidP="00F7364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35"/>
      <w:r w:rsidRPr="00F7364F"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 СТУДЕНТОВ</w:t>
      </w:r>
      <w:bookmarkEnd w:id="5"/>
    </w:p>
    <w:p w:rsidR="00F7364F" w:rsidRDefault="00F7364F" w:rsidP="00F7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510"/>
        <w:gridCol w:w="6911"/>
      </w:tblGrid>
      <w:tr w:rsidR="00E139E2" w:rsidRPr="00E139E2" w:rsidTr="00E139E2">
        <w:tc>
          <w:tcPr>
            <w:tcW w:w="3510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911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911" w:type="dxa"/>
          </w:tcPr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основных информационных процессов в реальных системах</w:t>
            </w: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нормами информационной этики и права.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 обработка информации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кодирования и декодирования информации.Представление о роли информации и связанных с ней процессов в окружающем мире.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математических объектов информатики.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моделях.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Реализация основных информационных процессов с помощью компьютеров</w:t>
            </w:r>
          </w:p>
        </w:tc>
        <w:tc>
          <w:tcPr>
            <w:tcW w:w="6911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Средства информационно коммуникационных технологий</w:t>
            </w:r>
          </w:p>
        </w:tc>
      </w:tr>
      <w:tr w:rsidR="00E139E2" w:rsidTr="002D6C94">
        <w:trPr>
          <w:trHeight w:val="3296"/>
        </w:trPr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Компьютерные сети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типологии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Безопасность, гигиена, эргономика, рес</w:t>
            </w:r>
            <w:r w:rsidR="00747CC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урсосбережение. Защита информа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ции,антивирусная защита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2D6C94" w:rsidTr="00204795">
        <w:trPr>
          <w:trHeight w:val="2484"/>
        </w:trPr>
        <w:tc>
          <w:tcPr>
            <w:tcW w:w="3510" w:type="dxa"/>
          </w:tcPr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6911" w:type="dxa"/>
          </w:tcPr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работать с библиотеками программ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подключения к сети Интернет.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139E2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lastRenderedPageBreak/>
        <w:t>4. УСЛОВИЯ РЕАЛИЗАЦИИ УЧЕБНОЙ ДИСЦИПЛИНЫ</w:t>
      </w:r>
    </w:p>
    <w:p w:rsidR="00D75027" w:rsidRP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4.1.Требования к минимальному материально - техническому обеспечению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 учебной деятельности обучающихся.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состав кабинета информатики входит лаборатория с лаборантской комнатой. Помещение кабинета информатики должно удовлетворять требованиям санитарноэпидемиологических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</w:t>
      </w:r>
      <w:r w:rsidRPr="000E570E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входят: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технические средства обучения (средства ИКТ): компьютеры (рабочие станции с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DVDROM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Windows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Linux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), системами программирования и прикладным программным обеспечением по каждой теме программы учебной дисциплины </w:t>
      </w:r>
      <w:r w:rsidR="00B90CFC">
        <w:rPr>
          <w:rStyle w:val="1"/>
          <w:rFonts w:ascii="Times New Roman" w:hAnsi="Times New Roman" w:cs="Times New Roman"/>
          <w:sz w:val="24"/>
          <w:szCs w:val="24"/>
        </w:rPr>
        <w:t>«Информатика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печатные и экранно-звуковые средства обучения;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расходные материалы: бумага, картриджи для принтера и копировального аппарата, диск для записи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RW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вспомогательное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библиотечный фонд.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 и ИКТ»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литературой и др.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процессе освоения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</w:t>
      </w:r>
    </w:p>
    <w:p w:rsid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0E570E" w:rsidRPr="000E570E" w:rsidRDefault="000E570E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mallCaps/>
          <w:sz w:val="24"/>
          <w:szCs w:val="24"/>
        </w:rPr>
      </w:pPr>
    </w:p>
    <w:p w:rsidR="000E570E" w:rsidRPr="00E8163E" w:rsidRDefault="000E570E" w:rsidP="000E570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7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студентов</w:t>
      </w:r>
      <w:bookmarkEnd w:id="6"/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учеб. по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Малясова С.В., Демьяненко С.В.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Пособие для подготовки к ЕГЭ : учеб. пособие для студ. учреждений сред. проф. образования / под ред. М.С.Цветковой. — М., 2013.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 для студ. учреждений сред. проф. образования.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Хлобыстова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электронный учеб.-метод. комплекс для студ. учреж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дений сред. проф. образования. — М., 2015.</w:t>
      </w:r>
    </w:p>
    <w:p w:rsidR="00E8163E" w:rsidRDefault="00E8163E" w:rsidP="00E8163E">
      <w:pPr>
        <w:keepNext/>
        <w:keepLines/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Cs w:val="0"/>
          <w:sz w:val="24"/>
          <w:szCs w:val="24"/>
        </w:rPr>
      </w:pPr>
      <w:bookmarkStart w:id="7" w:name="bookmark38"/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преподавателей</w:t>
      </w:r>
      <w:bookmarkEnd w:id="7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 к Конституции РФ от 30.12.2008 № 6-ФКЗ, от 30.12.2008 № 7-ФКЗ) // СЗ РФ. — 2009. — № 4. — Ст. 445.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(зарегистрирован в Минюсте РФ 07.06.2012 № 24480.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Хлобыстова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естественно-научного и гуманитарного профилей. — М., 2014.</w:t>
      </w:r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39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lastRenderedPageBreak/>
        <w:t>интернет-ресурсы</w:t>
      </w:r>
      <w:bookmarkEnd w:id="8"/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fcior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(Федеральный центр информационно-образовательных ресурсов — ФЦИОР). </w:t>
      </w:r>
      <w:hyperlink r:id="rId10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(Единая коллекция цифровых образовательных ресурсов). </w:t>
      </w:r>
      <w:hyperlink r:id="rId11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intuit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studies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courses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интернет-курсы «Интуит» по курсу </w:t>
      </w:r>
      <w:r w:rsid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«Информатика и ИКТ»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lms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электронные курсы «ИИТО ЮНЕСКО» по информа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ционным технологиям).</w:t>
      </w:r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publications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(Открытая электронная библиотека «ИИТО ЮНЕ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СКО» по ИКТ в образовании).</w:t>
      </w:r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megabook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(Мегаэнциклопедия Кирилла и Мефодия, разделы «Наука / Математика. Кибернетика» и «Техника / Компьютеры и Интернет»).</w:t>
      </w:r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ict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«Информационно-коммуникационные технологии в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нии»).</w:t>
      </w:r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digital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(Справочник образовательных ресурсов «Портал цифрового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ния»).</w:t>
      </w:r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(Единое окно доступа к образовательным ресурсам Российской Фе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дерации).</w:t>
      </w:r>
    </w:p>
    <w:p w:rsidR="000E570E" w:rsidRPr="00E8163E" w:rsidRDefault="0076761D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freeschool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Свободного программного обеспечения). </w:t>
      </w:r>
      <w:hyperlink r:id="rId1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heap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issues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textbooks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(учебники и пособия по 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Linux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  <w:hyperlink r:id="rId20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altlibrary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openoffice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книга «ОpenOffice.org: Теория и практика»</w:t>
      </w:r>
    </w:p>
    <w:p w:rsidR="00D75027" w:rsidRDefault="00D7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027" w:rsidRPr="00D80190" w:rsidRDefault="00D75027" w:rsidP="00D75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90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РЕЗУЛЬТАТОВ ОСВОЕНИЯ УЧЕБНОЙ ДИСЦИПЛИНЫ</w:t>
      </w:r>
    </w:p>
    <w:p w:rsidR="00D75027" w:rsidRPr="00D80190" w:rsidRDefault="00D75027" w:rsidP="00D7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9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5621"/>
      </w:tblGrid>
      <w:tr w:rsidR="00D75027" w:rsidRPr="00B90CFC" w:rsidTr="00784F1E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75027" w:rsidRPr="00B90CFC" w:rsidTr="00784F1E">
        <w:trPr>
          <w:trHeight w:val="24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4"/>
              </w:numPr>
              <w:tabs>
                <w:tab w:val="left" w:pos="5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личностных: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17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осознание своего места в информационном обществе;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D75027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участие в: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проектной деятельности;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конференциях;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конкурсах;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олимпиадах;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выставках;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предметных неделях.</w:t>
            </w:r>
          </w:p>
        </w:tc>
      </w:tr>
      <w:tr w:rsidR="00D75027" w:rsidRPr="00B90CFC" w:rsidTr="00D80190">
        <w:trPr>
          <w:trHeight w:val="12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3"/>
              </w:numPr>
              <w:tabs>
                <w:tab w:val="left" w:pos="56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метапредметных: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156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D80190" w:rsidRPr="00B90CFC" w:rsidRDefault="00D80190" w:rsidP="00D80190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75027" w:rsidRPr="00B90CFC" w:rsidRDefault="00D80190" w:rsidP="00B90CF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D75027" w:rsidRPr="00B90CFC" w:rsidTr="00B90CFC">
        <w:trPr>
          <w:trHeight w:val="169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B90CFC">
            <w:pPr>
              <w:widowControl w:val="0"/>
              <w:numPr>
                <w:ilvl w:val="1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предметных</w:t>
            </w:r>
            <w:r w:rsidRPr="00B90CFC">
              <w:rPr>
                <w:rStyle w:val="81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7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навыками алгоритмического мышления и понимание методов </w:t>
            </w: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готовых прикладных компьютерных программ по профилю подготовки;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способами представления, хранения и обработки данных на компьютере;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базах данных и простейших средствах управления ими;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D75027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  <w:p w:rsidR="00D75027" w:rsidRPr="00B90CFC" w:rsidRDefault="00D75027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E570E" w:rsidRPr="008A66FF" w:rsidRDefault="000E570E" w:rsidP="00C6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70E" w:rsidRPr="008A66FF" w:rsidSect="000E5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35" w:rsidRDefault="00DF4A35" w:rsidP="000E570E">
      <w:pPr>
        <w:spacing w:after="0" w:line="240" w:lineRule="auto"/>
      </w:pPr>
      <w:r>
        <w:separator/>
      </w:r>
    </w:p>
  </w:endnote>
  <w:endnote w:type="continuationSeparator" w:id="1">
    <w:p w:rsidR="00DF4A35" w:rsidRDefault="00DF4A35" w:rsidP="000E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35" w:rsidRDefault="00DF4A35" w:rsidP="000E570E">
      <w:pPr>
        <w:spacing w:after="0" w:line="240" w:lineRule="auto"/>
      </w:pPr>
      <w:r>
        <w:separator/>
      </w:r>
    </w:p>
  </w:footnote>
  <w:footnote w:type="continuationSeparator" w:id="1">
    <w:p w:rsidR="00DF4A35" w:rsidRDefault="00DF4A35" w:rsidP="000E570E">
      <w:pPr>
        <w:spacing w:after="0" w:line="240" w:lineRule="auto"/>
      </w:pPr>
      <w:r>
        <w:continuationSeparator/>
      </w:r>
    </w:p>
  </w:footnote>
  <w:footnote w:id="2">
    <w:p w:rsidR="00F00E7D" w:rsidRPr="00B60DF9" w:rsidRDefault="00F00E7D" w:rsidP="00B60DF9">
      <w:pPr>
        <w:ind w:right="20" w:firstLine="280"/>
        <w:jc w:val="both"/>
        <w:rPr>
          <w:rFonts w:ascii="Times New Roman" w:hAnsi="Times New Roman" w:cs="Times New Roman"/>
          <w:sz w:val="16"/>
          <w:szCs w:val="16"/>
        </w:rPr>
      </w:pPr>
      <w:r w:rsidRPr="00B60DF9">
        <w:rPr>
          <w:rStyle w:val="a6"/>
          <w:rFonts w:ascii="Times New Roman" w:hAnsi="Times New Roman" w:cs="Times New Roman"/>
          <w:vertAlign w:val="superscript"/>
        </w:rPr>
        <w:footnoteRef/>
      </w:r>
      <w:r w:rsidRPr="00B60DF9">
        <w:rPr>
          <w:rStyle w:val="a6"/>
          <w:rFonts w:ascii="Times New Roman" w:hAnsi="Times New Roman" w:cs="Times New Roman"/>
        </w:rPr>
        <w:t xml:space="preserve">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4"/>
    <w:multiLevelType w:val="multilevel"/>
    <w:tmpl w:val="2962FB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86659"/>
    <w:multiLevelType w:val="hybridMultilevel"/>
    <w:tmpl w:val="7B142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64B26"/>
    <w:multiLevelType w:val="multilevel"/>
    <w:tmpl w:val="65B08E98"/>
    <w:lvl w:ilvl="0">
      <w:start w:val="2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31D14"/>
    <w:multiLevelType w:val="hybridMultilevel"/>
    <w:tmpl w:val="62D4C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A7DEE"/>
    <w:multiLevelType w:val="multilevel"/>
    <w:tmpl w:val="C81ECFC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64A95"/>
    <w:multiLevelType w:val="hybridMultilevel"/>
    <w:tmpl w:val="F4D4263E"/>
    <w:lvl w:ilvl="0" w:tplc="1FDA78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39E0"/>
    <w:multiLevelType w:val="hybridMultilevel"/>
    <w:tmpl w:val="19063C58"/>
    <w:lvl w:ilvl="0" w:tplc="3254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E5C1A"/>
    <w:multiLevelType w:val="multilevel"/>
    <w:tmpl w:val="2CA643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A6873"/>
    <w:multiLevelType w:val="hybridMultilevel"/>
    <w:tmpl w:val="69EC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C1D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C13AF"/>
    <w:multiLevelType w:val="hybridMultilevel"/>
    <w:tmpl w:val="B22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203B"/>
    <w:multiLevelType w:val="multilevel"/>
    <w:tmpl w:val="4CD6FA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C14AE"/>
    <w:multiLevelType w:val="multilevel"/>
    <w:tmpl w:val="2E90A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80D84"/>
    <w:multiLevelType w:val="multilevel"/>
    <w:tmpl w:val="42F2A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43EA26C2"/>
    <w:multiLevelType w:val="hybridMultilevel"/>
    <w:tmpl w:val="28D61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133A8"/>
    <w:multiLevelType w:val="hybridMultilevel"/>
    <w:tmpl w:val="B812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90A92"/>
    <w:multiLevelType w:val="hybridMultilevel"/>
    <w:tmpl w:val="64EA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D13F9"/>
    <w:multiLevelType w:val="hybridMultilevel"/>
    <w:tmpl w:val="E69EF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565222"/>
    <w:multiLevelType w:val="hybridMultilevel"/>
    <w:tmpl w:val="759E9934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18">
    <w:nsid w:val="5C08641B"/>
    <w:multiLevelType w:val="hybridMultilevel"/>
    <w:tmpl w:val="34E8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D294F"/>
    <w:multiLevelType w:val="multilevel"/>
    <w:tmpl w:val="B14064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C7179A"/>
    <w:multiLevelType w:val="multilevel"/>
    <w:tmpl w:val="589A6A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6489D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07FCE"/>
    <w:multiLevelType w:val="hybridMultilevel"/>
    <w:tmpl w:val="9F284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2D3A58"/>
    <w:multiLevelType w:val="hybridMultilevel"/>
    <w:tmpl w:val="1ADE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0B8C"/>
    <w:multiLevelType w:val="hybridMultilevel"/>
    <w:tmpl w:val="5C9AE572"/>
    <w:lvl w:ilvl="0" w:tplc="6128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5714D"/>
    <w:multiLevelType w:val="hybridMultilevel"/>
    <w:tmpl w:val="E0F0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430BB8"/>
    <w:multiLevelType w:val="hybridMultilevel"/>
    <w:tmpl w:val="DDBA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72607"/>
    <w:multiLevelType w:val="hybridMultilevel"/>
    <w:tmpl w:val="42F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93BA6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AE33B1"/>
    <w:multiLevelType w:val="hybridMultilevel"/>
    <w:tmpl w:val="A90A68E4"/>
    <w:lvl w:ilvl="0" w:tplc="3254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1"/>
  </w:num>
  <w:num w:numId="10">
    <w:abstractNumId w:val="28"/>
  </w:num>
  <w:num w:numId="11">
    <w:abstractNumId w:val="19"/>
  </w:num>
  <w:num w:numId="12">
    <w:abstractNumId w:val="2"/>
  </w:num>
  <w:num w:numId="13">
    <w:abstractNumId w:val="10"/>
  </w:num>
  <w:num w:numId="14">
    <w:abstractNumId w:val="29"/>
  </w:num>
  <w:num w:numId="15">
    <w:abstractNumId w:val="25"/>
  </w:num>
  <w:num w:numId="16">
    <w:abstractNumId w:val="16"/>
  </w:num>
  <w:num w:numId="17">
    <w:abstractNumId w:val="22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70E"/>
    <w:rsid w:val="00012FA8"/>
    <w:rsid w:val="00026F71"/>
    <w:rsid w:val="00060B2E"/>
    <w:rsid w:val="0009070B"/>
    <w:rsid w:val="000E570E"/>
    <w:rsid w:val="00115F99"/>
    <w:rsid w:val="001315C0"/>
    <w:rsid w:val="001801C4"/>
    <w:rsid w:val="001908F8"/>
    <w:rsid w:val="001D4A6E"/>
    <w:rsid w:val="00204795"/>
    <w:rsid w:val="002D6C94"/>
    <w:rsid w:val="00323041"/>
    <w:rsid w:val="003876E7"/>
    <w:rsid w:val="00391C80"/>
    <w:rsid w:val="003A511C"/>
    <w:rsid w:val="0041102A"/>
    <w:rsid w:val="00466B1C"/>
    <w:rsid w:val="004756AE"/>
    <w:rsid w:val="004A5BBC"/>
    <w:rsid w:val="00582D80"/>
    <w:rsid w:val="00622587"/>
    <w:rsid w:val="00642073"/>
    <w:rsid w:val="00651A6D"/>
    <w:rsid w:val="0069153F"/>
    <w:rsid w:val="007011C3"/>
    <w:rsid w:val="007074DF"/>
    <w:rsid w:val="00710695"/>
    <w:rsid w:val="00726A64"/>
    <w:rsid w:val="00747CC9"/>
    <w:rsid w:val="00752066"/>
    <w:rsid w:val="00755572"/>
    <w:rsid w:val="0076761D"/>
    <w:rsid w:val="00784F1E"/>
    <w:rsid w:val="007A07D4"/>
    <w:rsid w:val="007B27D0"/>
    <w:rsid w:val="007C1667"/>
    <w:rsid w:val="007D5754"/>
    <w:rsid w:val="008208A7"/>
    <w:rsid w:val="008A66FF"/>
    <w:rsid w:val="008E317A"/>
    <w:rsid w:val="0093666E"/>
    <w:rsid w:val="0096727E"/>
    <w:rsid w:val="009771A1"/>
    <w:rsid w:val="009E4F98"/>
    <w:rsid w:val="00AA2A33"/>
    <w:rsid w:val="00AD7FBF"/>
    <w:rsid w:val="00AF4D04"/>
    <w:rsid w:val="00B12AC6"/>
    <w:rsid w:val="00B21CBD"/>
    <w:rsid w:val="00B60DF9"/>
    <w:rsid w:val="00B678CA"/>
    <w:rsid w:val="00B80468"/>
    <w:rsid w:val="00B81670"/>
    <w:rsid w:val="00B90CFC"/>
    <w:rsid w:val="00BA2C88"/>
    <w:rsid w:val="00BE7B01"/>
    <w:rsid w:val="00C20872"/>
    <w:rsid w:val="00C66486"/>
    <w:rsid w:val="00C952C8"/>
    <w:rsid w:val="00CC6729"/>
    <w:rsid w:val="00D44490"/>
    <w:rsid w:val="00D75027"/>
    <w:rsid w:val="00D80190"/>
    <w:rsid w:val="00D97064"/>
    <w:rsid w:val="00DB1F69"/>
    <w:rsid w:val="00DC0A88"/>
    <w:rsid w:val="00DF4780"/>
    <w:rsid w:val="00DF4A35"/>
    <w:rsid w:val="00E0688B"/>
    <w:rsid w:val="00E114FB"/>
    <w:rsid w:val="00E139E2"/>
    <w:rsid w:val="00E8163E"/>
    <w:rsid w:val="00EE70AB"/>
    <w:rsid w:val="00F00E7D"/>
    <w:rsid w:val="00F01EE7"/>
    <w:rsid w:val="00F24846"/>
    <w:rsid w:val="00F7364F"/>
    <w:rsid w:val="00F7438D"/>
    <w:rsid w:val="00F876CB"/>
    <w:rsid w:val="00F969BD"/>
    <w:rsid w:val="00FD5A6D"/>
    <w:rsid w:val="00FE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E570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0E570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E570E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2">
    <w:name w:val="Заголовок №1 + Малые прописные"/>
    <w:basedOn w:val="10"/>
    <w:rsid w:val="000E570E"/>
    <w:rPr>
      <w:rFonts w:ascii="Franklin Gothic Medium" w:eastAsia="Franklin Gothic Medium" w:hAnsi="Franklin Gothic Medium" w:cs="Franklin Gothic Medium"/>
      <w:smallCap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E570E"/>
    <w:pPr>
      <w:widowControl w:val="0"/>
      <w:shd w:val="clear" w:color="auto" w:fill="FFFFFF"/>
      <w:spacing w:before="1260"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1">
    <w:name w:val="Заголовок №1"/>
    <w:basedOn w:val="a"/>
    <w:link w:val="10"/>
    <w:rsid w:val="000E570E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4">
    <w:name w:val="Заголовок №4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 + Полужирный;Курсив"/>
    <w:basedOn w:val="a3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 + Не полужирный;Не курсив"/>
    <w:basedOn w:val="8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№3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Заголовок №5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0E570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Сноска_"/>
    <w:basedOn w:val="a0"/>
    <w:rsid w:val="000E57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5"/>
    <w:rsid w:val="000E57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1">
    <w:name w:val="Основной текст (9)"/>
    <w:basedOn w:val="9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51">
    <w:name w:val="Основной текст (5)_"/>
    <w:basedOn w:val="a0"/>
    <w:rsid w:val="000E57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basedOn w:val="51"/>
    <w:rsid w:val="000E57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3">
    <w:name w:val="Основной текст (5) + Курсив"/>
    <w:basedOn w:val="51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Заголовок №2_"/>
    <w:basedOn w:val="a0"/>
    <w:rsid w:val="000E570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0">
    <w:name w:val="Заголовок №2"/>
    <w:basedOn w:val="2"/>
    <w:rsid w:val="000E570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styleId="a7">
    <w:name w:val="Hyperlink"/>
    <w:basedOn w:val="a0"/>
    <w:rsid w:val="000E570E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E8163E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9771A1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9771A1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3">
    <w:name w:val="Текст выноски Знак1"/>
    <w:basedOn w:val="a0"/>
    <w:uiPriority w:val="99"/>
    <w:semiHidden/>
    <w:rsid w:val="009771A1"/>
    <w:rPr>
      <w:rFonts w:ascii="Tahoma" w:hAnsi="Tahoma" w:cs="Tahoma"/>
      <w:sz w:val="16"/>
      <w:szCs w:val="16"/>
    </w:rPr>
  </w:style>
  <w:style w:type="character" w:customStyle="1" w:styleId="8pt">
    <w:name w:val="Основной текст + 8 pt;Полужирный"/>
    <w:basedOn w:val="a3"/>
    <w:rsid w:val="00F736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3"/>
    <w:rsid w:val="00F7364F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b">
    <w:name w:val="Table Grid"/>
    <w:basedOn w:val="a1"/>
    <w:uiPriority w:val="59"/>
    <w:rsid w:val="00E1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F00E7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0E7D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XT4tDJUtRhDHokoyHiw5xq34hTUVPwRU6LCnsDk9w0s=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mbquItwhRdZDIZeoe8C2nSDyqqKtEqY2rhyun5XKrag=</DigestValue>
    </Reference>
  </SignedInfo>
  <SignatureValue>4aUTVKIpQ8MYN6kUVkyJixgUJaFKIrKAcE5X/dRx178O4SULIO+UBJHpdtRQHQ/n7bgmi9ThKWpW
TfHUEVW+IQ==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i9y2JymbQ0Y+oeg+oqTLIXFOqAOY2n7nugC63a2qRT8=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dpCSISqaSjeeTt2gl5I9Vx7Pp+ZGAaiJkkup2LTHHos=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2tplSD9GGzxYmOSmnH1epb/byDRKR8BJpXdx1BjX2JM=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UvuINZtFEWL5owmHxmuQZU9SIl9FaPU0+wLGTMXjqy8=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2uzJcaFuF062wSEmcQlWYlasAlL+akBMg4fp2oEsc3I=</DigestValue>
      </Reference>
      <Reference URI="/word/media/image1.jpeg?ContentType=image/jpeg">
        <DigestMethod Algorithm="urn:ietf:params:xml:ns:cpxmlsec:algorithms:gostr34112012-256"/>
        <DigestValue>69AyljA6q3EDhQfXo4bNAHCogCuzWVxRMtJNz83S748=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PGDmjtYif9AURfIJImD58vmNYUZZOWxhcvPnH9QtEQA=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Lhj6Nf3kPsIH1TTLFDFLTsxz6lnIPFtpL4sGzSCGmtc=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8fE6KTxLhW0aF9/8EjlMztmXf3H2td0eTfYMwOH20kM=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9aFi4hIWajordycHT9YMU7skTjq5dNGkRr+XBgqZ72E=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2023-02-26T23:43:24Z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F332-9AAE-469C-AB1D-5C113571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2023-01-23T23:06:00Z</cp:lastPrinted>
  <dcterms:created xsi:type="dcterms:W3CDTF">2016-01-03T20:11:00Z</dcterms:created>
  <dcterms:modified xsi:type="dcterms:W3CDTF">2023-01-25T02:39:00Z</dcterms:modified>
</cp:coreProperties>
</file>