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02B" w:rsidRPr="00F2354A" w:rsidRDefault="003C202B" w:rsidP="003C202B">
      <w:pPr>
        <w:shd w:val="clear" w:color="auto" w:fill="FFFFFF"/>
        <w:jc w:val="center"/>
        <w:rPr>
          <w:b/>
          <w:color w:val="000000"/>
          <w:bdr w:val="none" w:sz="0" w:space="0" w:color="auto" w:frame="1"/>
        </w:rPr>
      </w:pPr>
      <w:r w:rsidRPr="00F2354A">
        <w:rPr>
          <w:b/>
          <w:color w:val="000000"/>
          <w:bdr w:val="none" w:sz="0" w:space="0" w:color="auto" w:frame="1"/>
        </w:rPr>
        <w:t>ГОСУДАРСТВЕННОЕ АВТОНОМНОЕ ПРОФЕССИОНАЛЬНОЕ ОБРАЗОВАТЕЛЬНОЕ УЧРЕЖДЕНИЕ ЧУКОТСКОГО АВТОНОМНОГО ОКРУГА «ЧУКОТСКИЙ СЕВЕРО-ВОСТОЧНЫЙ ТЕХНИКУМ ПОСЁЛКА ПРОВИДЕНИЯ»</w:t>
      </w:r>
    </w:p>
    <w:p w:rsidR="003C202B" w:rsidRPr="00F2354A" w:rsidRDefault="003C202B" w:rsidP="003C202B">
      <w:pPr>
        <w:shd w:val="clear" w:color="auto" w:fill="FFFFFF"/>
        <w:jc w:val="center"/>
        <w:rPr>
          <w:b/>
          <w:color w:val="000000"/>
          <w:bdr w:val="none" w:sz="0" w:space="0" w:color="auto" w:frame="1"/>
        </w:rPr>
      </w:pPr>
    </w:p>
    <w:tbl>
      <w:tblPr>
        <w:tblW w:w="0" w:type="auto"/>
        <w:tblLook w:val="04A0"/>
      </w:tblPr>
      <w:tblGrid>
        <w:gridCol w:w="4784"/>
        <w:gridCol w:w="4786"/>
      </w:tblGrid>
      <w:tr w:rsidR="003C202B" w:rsidRPr="00F2354A" w:rsidTr="00821AAE">
        <w:tc>
          <w:tcPr>
            <w:tcW w:w="4785" w:type="dxa"/>
          </w:tcPr>
          <w:p w:rsidR="003C202B" w:rsidRPr="00F2354A" w:rsidRDefault="003C202B" w:rsidP="00821AAE">
            <w:pPr>
              <w:jc w:val="center"/>
              <w:rPr>
                <w:b/>
                <w:color w:val="000000"/>
                <w:bdr w:val="none" w:sz="0" w:space="0" w:color="auto" w:frame="1"/>
              </w:rPr>
            </w:pPr>
            <w:r w:rsidRPr="00F2354A">
              <w:rPr>
                <w:b/>
                <w:color w:val="000000"/>
                <w:bdr w:val="none" w:sz="0" w:space="0" w:color="auto" w:frame="1"/>
              </w:rPr>
              <w:t>«</w:t>
            </w:r>
            <w:r w:rsidRPr="00F2354A">
              <w:rPr>
                <w:color w:val="000000"/>
                <w:bdr w:val="none" w:sz="0" w:space="0" w:color="auto" w:frame="1"/>
              </w:rPr>
              <w:t>С О Г Л А С О В А Н О</w:t>
            </w:r>
            <w:r w:rsidRPr="00F2354A">
              <w:rPr>
                <w:b/>
                <w:color w:val="000000"/>
                <w:bdr w:val="none" w:sz="0" w:space="0" w:color="auto" w:frame="1"/>
              </w:rPr>
              <w:t>»</w:t>
            </w:r>
          </w:p>
          <w:p w:rsidR="003C202B" w:rsidRPr="00F2354A" w:rsidRDefault="003C202B" w:rsidP="00821AAE">
            <w:pPr>
              <w:jc w:val="center"/>
              <w:rPr>
                <w:color w:val="000000"/>
                <w:bdr w:val="none" w:sz="0" w:space="0" w:color="auto" w:frame="1"/>
              </w:rPr>
            </w:pPr>
            <w:r w:rsidRPr="00F2354A">
              <w:rPr>
                <w:color w:val="000000"/>
                <w:bdr w:val="none" w:sz="0" w:space="0" w:color="auto" w:frame="1"/>
              </w:rPr>
              <w:t>Заместитель директора по УМР</w:t>
            </w:r>
          </w:p>
          <w:p w:rsidR="003C202B" w:rsidRPr="00F2354A" w:rsidRDefault="003C202B" w:rsidP="00821AAE">
            <w:pPr>
              <w:jc w:val="center"/>
              <w:rPr>
                <w:color w:val="000000"/>
                <w:bdr w:val="none" w:sz="0" w:space="0" w:color="auto" w:frame="1"/>
              </w:rPr>
            </w:pPr>
          </w:p>
          <w:p w:rsidR="003C202B" w:rsidRPr="00F2354A" w:rsidRDefault="003C202B" w:rsidP="00821AAE">
            <w:pPr>
              <w:jc w:val="center"/>
              <w:rPr>
                <w:color w:val="000000"/>
                <w:bdr w:val="none" w:sz="0" w:space="0" w:color="auto" w:frame="1"/>
              </w:rPr>
            </w:pPr>
          </w:p>
          <w:p w:rsidR="003C202B" w:rsidRPr="00F2354A" w:rsidRDefault="003C202B" w:rsidP="00821AAE">
            <w:pPr>
              <w:jc w:val="center"/>
              <w:rPr>
                <w:color w:val="000000"/>
                <w:bdr w:val="none" w:sz="0" w:space="0" w:color="auto" w:frame="1"/>
              </w:rPr>
            </w:pPr>
          </w:p>
          <w:p w:rsidR="003C202B" w:rsidRPr="00F2354A" w:rsidRDefault="003C202B" w:rsidP="00821AAE">
            <w:pPr>
              <w:jc w:val="center"/>
              <w:rPr>
                <w:color w:val="000000"/>
                <w:bdr w:val="none" w:sz="0" w:space="0" w:color="auto" w:frame="1"/>
              </w:rPr>
            </w:pPr>
            <w:r w:rsidRPr="00F2354A">
              <w:rPr>
                <w:color w:val="000000"/>
                <w:bdr w:val="none" w:sz="0" w:space="0" w:color="auto" w:frame="1"/>
              </w:rPr>
              <w:t xml:space="preserve">_______________ А.Р. </w:t>
            </w:r>
            <w:proofErr w:type="spellStart"/>
            <w:r w:rsidRPr="00F2354A">
              <w:rPr>
                <w:color w:val="000000"/>
                <w:bdr w:val="none" w:sz="0" w:space="0" w:color="auto" w:frame="1"/>
              </w:rPr>
              <w:t>Бархударян</w:t>
            </w:r>
            <w:proofErr w:type="spellEnd"/>
          </w:p>
          <w:p w:rsidR="003C202B" w:rsidRPr="00F2354A" w:rsidRDefault="003C202B" w:rsidP="00821AAE">
            <w:pPr>
              <w:jc w:val="center"/>
              <w:rPr>
                <w:color w:val="000000"/>
                <w:bdr w:val="none" w:sz="0" w:space="0" w:color="auto" w:frame="1"/>
              </w:rPr>
            </w:pPr>
            <w:r w:rsidRPr="00F2354A">
              <w:rPr>
                <w:color w:val="000000"/>
                <w:bdr w:val="none" w:sz="0" w:space="0" w:color="auto" w:frame="1"/>
              </w:rPr>
              <w:t>«</w:t>
            </w:r>
            <w:r w:rsidRPr="00F2354A">
              <w:rPr>
                <w:color w:val="000000"/>
                <w:u w:val="single"/>
                <w:bdr w:val="none" w:sz="0" w:space="0" w:color="auto" w:frame="1"/>
              </w:rPr>
              <w:t xml:space="preserve"> </w:t>
            </w:r>
            <w:r>
              <w:rPr>
                <w:color w:val="000000"/>
                <w:u w:val="single"/>
                <w:bdr w:val="none" w:sz="0" w:space="0" w:color="auto" w:frame="1"/>
              </w:rPr>
              <w:t xml:space="preserve">    </w:t>
            </w:r>
            <w:r w:rsidRPr="00F2354A">
              <w:rPr>
                <w:color w:val="000000"/>
                <w:bdr w:val="none" w:sz="0" w:space="0" w:color="auto" w:frame="1"/>
              </w:rPr>
              <w:t xml:space="preserve"> »</w:t>
            </w:r>
            <w:r>
              <w:rPr>
                <w:color w:val="000000"/>
                <w:u w:val="single"/>
                <w:bdr w:val="none" w:sz="0" w:space="0" w:color="auto" w:frame="1"/>
              </w:rPr>
              <w:t xml:space="preserve">                        </w:t>
            </w:r>
            <w:r w:rsidRPr="00F2354A">
              <w:rPr>
                <w:color w:val="000000"/>
                <w:u w:val="single"/>
                <w:bdr w:val="none" w:sz="0" w:space="0" w:color="auto" w:frame="1"/>
              </w:rPr>
              <w:t xml:space="preserve">   </w:t>
            </w:r>
            <w:r w:rsidRPr="00F2354A">
              <w:rPr>
                <w:color w:val="000000"/>
                <w:bdr w:val="none" w:sz="0" w:space="0" w:color="auto" w:frame="1"/>
              </w:rPr>
              <w:t xml:space="preserve">    2023г.</w:t>
            </w:r>
          </w:p>
        </w:tc>
        <w:tc>
          <w:tcPr>
            <w:tcW w:w="4786" w:type="dxa"/>
          </w:tcPr>
          <w:p w:rsidR="003C202B" w:rsidRPr="00F2354A" w:rsidRDefault="003C202B" w:rsidP="00821AAE">
            <w:pPr>
              <w:jc w:val="center"/>
              <w:rPr>
                <w:color w:val="000000"/>
                <w:bdr w:val="none" w:sz="0" w:space="0" w:color="auto" w:frame="1"/>
              </w:rPr>
            </w:pPr>
            <w:r w:rsidRPr="00F2354A">
              <w:rPr>
                <w:color w:val="000000"/>
                <w:bdr w:val="none" w:sz="0" w:space="0" w:color="auto" w:frame="1"/>
              </w:rPr>
              <w:t xml:space="preserve">«У Т В Е </w:t>
            </w:r>
            <w:proofErr w:type="gramStart"/>
            <w:r w:rsidRPr="00F2354A">
              <w:rPr>
                <w:color w:val="000000"/>
                <w:bdr w:val="none" w:sz="0" w:space="0" w:color="auto" w:frame="1"/>
              </w:rPr>
              <w:t>Р</w:t>
            </w:r>
            <w:proofErr w:type="gramEnd"/>
            <w:r w:rsidRPr="00F2354A">
              <w:rPr>
                <w:color w:val="000000"/>
                <w:bdr w:val="none" w:sz="0" w:space="0" w:color="auto" w:frame="1"/>
              </w:rPr>
              <w:t xml:space="preserve"> Ж Д А Ю»</w:t>
            </w:r>
          </w:p>
          <w:p w:rsidR="003C202B" w:rsidRPr="00F2354A" w:rsidRDefault="003C202B" w:rsidP="00821AAE">
            <w:pPr>
              <w:jc w:val="center"/>
              <w:rPr>
                <w:color w:val="000000"/>
                <w:bdr w:val="none" w:sz="0" w:space="0" w:color="auto" w:frame="1"/>
              </w:rPr>
            </w:pPr>
            <w:r w:rsidRPr="00F2354A">
              <w:rPr>
                <w:color w:val="000000"/>
                <w:bdr w:val="none" w:sz="0" w:space="0" w:color="auto" w:frame="1"/>
              </w:rPr>
              <w:t>И.о. директора ГАПОУ ЧАО «Чукотский северо-восточный техникум посёлка Провидения»</w:t>
            </w:r>
          </w:p>
          <w:p w:rsidR="003C202B" w:rsidRPr="00F2354A" w:rsidRDefault="003C202B" w:rsidP="00821AAE">
            <w:pPr>
              <w:jc w:val="center"/>
              <w:rPr>
                <w:color w:val="000000"/>
                <w:bdr w:val="none" w:sz="0" w:space="0" w:color="auto" w:frame="1"/>
              </w:rPr>
            </w:pPr>
          </w:p>
          <w:p w:rsidR="003C202B" w:rsidRPr="00F2354A" w:rsidRDefault="003C202B" w:rsidP="00821AAE">
            <w:pPr>
              <w:jc w:val="center"/>
              <w:rPr>
                <w:color w:val="000000"/>
                <w:bdr w:val="none" w:sz="0" w:space="0" w:color="auto" w:frame="1"/>
              </w:rPr>
            </w:pPr>
            <w:r w:rsidRPr="00F2354A">
              <w:rPr>
                <w:color w:val="000000"/>
                <w:bdr w:val="none" w:sz="0" w:space="0" w:color="auto" w:frame="1"/>
              </w:rPr>
              <w:t xml:space="preserve">______________ А.Р. </w:t>
            </w:r>
            <w:proofErr w:type="spellStart"/>
            <w:r w:rsidRPr="00F2354A">
              <w:rPr>
                <w:color w:val="000000"/>
                <w:bdr w:val="none" w:sz="0" w:space="0" w:color="auto" w:frame="1"/>
              </w:rPr>
              <w:t>Бархударян</w:t>
            </w:r>
            <w:proofErr w:type="spellEnd"/>
          </w:p>
          <w:p w:rsidR="003C202B" w:rsidRPr="00F2354A" w:rsidRDefault="003C202B" w:rsidP="00821AAE">
            <w:pPr>
              <w:jc w:val="center"/>
              <w:rPr>
                <w:color w:val="000000"/>
                <w:bdr w:val="none" w:sz="0" w:space="0" w:color="auto" w:frame="1"/>
              </w:rPr>
            </w:pPr>
            <w:r w:rsidRPr="00F2354A">
              <w:rPr>
                <w:color w:val="000000"/>
                <w:bdr w:val="none" w:sz="0" w:space="0" w:color="auto" w:frame="1"/>
              </w:rPr>
              <w:t>«    »</w:t>
            </w:r>
            <w:r w:rsidRPr="00F2354A">
              <w:rPr>
                <w:color w:val="000000"/>
                <w:u w:val="single"/>
                <w:bdr w:val="none" w:sz="0" w:space="0" w:color="auto" w:frame="1"/>
              </w:rPr>
              <w:t xml:space="preserve">                         </w:t>
            </w:r>
            <w:r w:rsidRPr="00F2354A">
              <w:rPr>
                <w:color w:val="000000"/>
                <w:bdr w:val="none" w:sz="0" w:space="0" w:color="auto" w:frame="1"/>
              </w:rPr>
              <w:t>2023г.</w:t>
            </w:r>
          </w:p>
          <w:p w:rsidR="003C202B" w:rsidRPr="00F2354A" w:rsidRDefault="003C202B" w:rsidP="00821AAE">
            <w:pPr>
              <w:rPr>
                <w:i/>
                <w:color w:val="000000"/>
                <w:bdr w:val="none" w:sz="0" w:space="0" w:color="auto" w:frame="1"/>
              </w:rPr>
            </w:pPr>
            <w:r w:rsidRPr="00F2354A">
              <w:rPr>
                <w:color w:val="000000"/>
                <w:bdr w:val="none" w:sz="0" w:space="0" w:color="auto" w:frame="1"/>
              </w:rPr>
              <w:t xml:space="preserve">Приказ  </w:t>
            </w:r>
            <w:r w:rsidRPr="00F2354A">
              <w:rPr>
                <w:i/>
                <w:color w:val="000000"/>
                <w:bdr w:val="none" w:sz="0" w:space="0" w:color="auto" w:frame="1"/>
              </w:rPr>
              <w:t>№</w:t>
            </w:r>
            <w:r w:rsidRPr="00F2354A">
              <w:rPr>
                <w:i/>
                <w:color w:val="000000"/>
                <w:u w:val="single"/>
                <w:bdr w:val="none" w:sz="0" w:space="0" w:color="auto" w:frame="1"/>
              </w:rPr>
              <w:t xml:space="preserve">    </w:t>
            </w:r>
            <w:r w:rsidRPr="00F2354A">
              <w:rPr>
                <w:i/>
                <w:color w:val="000000"/>
                <w:bdr w:val="none" w:sz="0" w:space="0" w:color="auto" w:frame="1"/>
              </w:rPr>
              <w:t xml:space="preserve"> </w:t>
            </w:r>
            <w:proofErr w:type="gramStart"/>
            <w:r w:rsidRPr="00F2354A">
              <w:rPr>
                <w:i/>
                <w:color w:val="000000"/>
                <w:bdr w:val="none" w:sz="0" w:space="0" w:color="auto" w:frame="1"/>
              </w:rPr>
              <w:t>-о</w:t>
            </w:r>
            <w:proofErr w:type="gramEnd"/>
            <w:r w:rsidRPr="00F2354A">
              <w:rPr>
                <w:i/>
                <w:color w:val="000000"/>
                <w:bdr w:val="none" w:sz="0" w:space="0" w:color="auto" w:frame="1"/>
              </w:rPr>
              <w:t>/</w:t>
            </w:r>
            <w:proofErr w:type="spellStart"/>
            <w:r w:rsidRPr="00F2354A">
              <w:rPr>
                <w:i/>
                <w:color w:val="000000"/>
                <w:bdr w:val="none" w:sz="0" w:space="0" w:color="auto" w:frame="1"/>
              </w:rPr>
              <w:t>д</w:t>
            </w:r>
            <w:proofErr w:type="spellEnd"/>
            <w:r w:rsidRPr="00F2354A">
              <w:rPr>
                <w:i/>
                <w:color w:val="000000"/>
                <w:bdr w:val="none" w:sz="0" w:space="0" w:color="auto" w:frame="1"/>
              </w:rPr>
              <w:t xml:space="preserve"> от </w:t>
            </w:r>
            <w:r w:rsidRPr="00F2354A">
              <w:rPr>
                <w:i/>
                <w:color w:val="000000"/>
                <w:u w:val="single"/>
                <w:bdr w:val="none" w:sz="0" w:space="0" w:color="auto" w:frame="1"/>
              </w:rPr>
              <w:t xml:space="preserve">                   </w:t>
            </w:r>
            <w:r w:rsidRPr="00F2354A">
              <w:rPr>
                <w:i/>
                <w:color w:val="000000"/>
                <w:bdr w:val="none" w:sz="0" w:space="0" w:color="auto" w:frame="1"/>
              </w:rPr>
              <w:t xml:space="preserve"> 2023г.</w:t>
            </w:r>
          </w:p>
          <w:p w:rsidR="003C202B" w:rsidRPr="00F2354A" w:rsidRDefault="003C202B" w:rsidP="00821AAE">
            <w:pPr>
              <w:rPr>
                <w:i/>
                <w:color w:val="000000"/>
                <w:bdr w:val="none" w:sz="0" w:space="0" w:color="auto" w:frame="1"/>
              </w:rPr>
            </w:pPr>
            <w:r w:rsidRPr="00F2354A">
              <w:rPr>
                <w:i/>
                <w:color w:val="000000"/>
                <w:bdr w:val="none" w:sz="0" w:space="0" w:color="auto" w:frame="1"/>
              </w:rPr>
              <w:t>«Об утверждении ОПОП СПО программ</w:t>
            </w:r>
          </w:p>
          <w:p w:rsidR="003C202B" w:rsidRPr="00F2354A" w:rsidRDefault="003C202B" w:rsidP="00821AAE">
            <w:pPr>
              <w:rPr>
                <w:color w:val="000000"/>
                <w:bdr w:val="none" w:sz="0" w:space="0" w:color="auto" w:frame="1"/>
              </w:rPr>
            </w:pPr>
            <w:r w:rsidRPr="00F2354A">
              <w:rPr>
                <w:i/>
                <w:color w:val="000000"/>
                <w:bdr w:val="none" w:sz="0" w:space="0" w:color="auto" w:frame="1"/>
              </w:rPr>
              <w:t>профессионального обучения, фондов оценочных средств»</w:t>
            </w:r>
          </w:p>
        </w:tc>
      </w:tr>
    </w:tbl>
    <w:p w:rsidR="003C202B" w:rsidRDefault="003C202B" w:rsidP="003C202B">
      <w:pPr>
        <w:jc w:val="center"/>
        <w:rPr>
          <w:sz w:val="28"/>
          <w:szCs w:val="28"/>
        </w:rPr>
      </w:pPr>
    </w:p>
    <w:p w:rsidR="003C202B" w:rsidRDefault="003C202B" w:rsidP="003C202B">
      <w:pPr>
        <w:jc w:val="center"/>
        <w:rPr>
          <w:b/>
          <w:sz w:val="28"/>
          <w:szCs w:val="28"/>
        </w:rPr>
      </w:pPr>
    </w:p>
    <w:p w:rsidR="003C202B" w:rsidRDefault="003C202B" w:rsidP="003C202B">
      <w:pPr>
        <w:jc w:val="center"/>
        <w:rPr>
          <w:b/>
          <w:sz w:val="28"/>
          <w:szCs w:val="28"/>
        </w:rPr>
      </w:pPr>
    </w:p>
    <w:p w:rsidR="003C202B" w:rsidRPr="00F2354A" w:rsidRDefault="003C202B" w:rsidP="003C202B">
      <w:pPr>
        <w:jc w:val="center"/>
        <w:rPr>
          <w:b/>
          <w:sz w:val="28"/>
          <w:szCs w:val="28"/>
        </w:rPr>
      </w:pPr>
      <w:r w:rsidRPr="00F2354A">
        <w:rPr>
          <w:b/>
          <w:sz w:val="28"/>
          <w:szCs w:val="28"/>
        </w:rPr>
        <w:t xml:space="preserve">Комплект контрольно-оценочных средств </w:t>
      </w:r>
    </w:p>
    <w:p w:rsidR="003C202B" w:rsidRPr="00F2354A" w:rsidRDefault="003C202B" w:rsidP="003C202B">
      <w:pPr>
        <w:jc w:val="center"/>
        <w:rPr>
          <w:b/>
          <w:sz w:val="28"/>
          <w:szCs w:val="28"/>
        </w:rPr>
      </w:pPr>
      <w:r w:rsidRPr="00F2354A">
        <w:rPr>
          <w:b/>
          <w:sz w:val="28"/>
          <w:szCs w:val="28"/>
        </w:rPr>
        <w:t xml:space="preserve">для оценки освоения образовательных результатов </w:t>
      </w:r>
    </w:p>
    <w:p w:rsidR="003C202B" w:rsidRPr="00F2354A" w:rsidRDefault="003C202B" w:rsidP="003C202B">
      <w:pPr>
        <w:jc w:val="center"/>
        <w:rPr>
          <w:b/>
          <w:sz w:val="28"/>
          <w:szCs w:val="28"/>
        </w:rPr>
      </w:pPr>
      <w:r w:rsidRPr="00F2354A">
        <w:rPr>
          <w:b/>
          <w:sz w:val="28"/>
          <w:szCs w:val="28"/>
        </w:rPr>
        <w:t>учебной дисциплины</w:t>
      </w:r>
    </w:p>
    <w:p w:rsidR="003C202B" w:rsidRPr="00F2354A" w:rsidRDefault="003C202B" w:rsidP="003C202B">
      <w:pPr>
        <w:jc w:val="center"/>
        <w:rPr>
          <w:b/>
          <w:i/>
          <w:sz w:val="28"/>
          <w:szCs w:val="28"/>
        </w:rPr>
      </w:pPr>
      <w:r>
        <w:rPr>
          <w:b/>
          <w:i/>
          <w:sz w:val="28"/>
          <w:szCs w:val="28"/>
        </w:rPr>
        <w:t>ОП.04 «Экономические и правовые основы оленеводства</w:t>
      </w:r>
      <w:r w:rsidRPr="00F2354A">
        <w:rPr>
          <w:b/>
          <w:i/>
          <w:sz w:val="28"/>
          <w:szCs w:val="28"/>
        </w:rPr>
        <w:t>»</w:t>
      </w:r>
    </w:p>
    <w:p w:rsidR="003C202B" w:rsidRPr="00F2354A" w:rsidRDefault="003C202B" w:rsidP="003C202B">
      <w:pPr>
        <w:jc w:val="center"/>
        <w:rPr>
          <w:b/>
          <w:sz w:val="28"/>
          <w:szCs w:val="28"/>
        </w:rPr>
      </w:pPr>
      <w:r w:rsidRPr="00F2354A">
        <w:rPr>
          <w:b/>
          <w:sz w:val="28"/>
          <w:szCs w:val="28"/>
        </w:rPr>
        <w:t xml:space="preserve">программы подготовки специалистов среднего звена </w:t>
      </w:r>
    </w:p>
    <w:p w:rsidR="003C202B" w:rsidRPr="00F2354A" w:rsidRDefault="003C202B" w:rsidP="003C202B">
      <w:pPr>
        <w:jc w:val="center"/>
        <w:rPr>
          <w:b/>
          <w:sz w:val="28"/>
          <w:szCs w:val="28"/>
        </w:rPr>
      </w:pPr>
      <w:r w:rsidRPr="00F2354A">
        <w:rPr>
          <w:b/>
          <w:sz w:val="28"/>
          <w:szCs w:val="28"/>
        </w:rPr>
        <w:t>по специальности</w:t>
      </w:r>
      <w:r>
        <w:rPr>
          <w:b/>
          <w:sz w:val="28"/>
          <w:szCs w:val="28"/>
        </w:rPr>
        <w:t>:</w:t>
      </w:r>
      <w:r w:rsidRPr="00F2354A">
        <w:rPr>
          <w:b/>
          <w:sz w:val="28"/>
          <w:szCs w:val="28"/>
        </w:rPr>
        <w:t xml:space="preserve"> </w:t>
      </w:r>
      <w:r w:rsidRPr="008050AC">
        <w:rPr>
          <w:b/>
          <w:sz w:val="28"/>
          <w:szCs w:val="28"/>
        </w:rPr>
        <w:t>35.01.21 Оленевод-механизатор</w:t>
      </w:r>
    </w:p>
    <w:p w:rsidR="003C202B" w:rsidRPr="00AA34CE" w:rsidRDefault="003C202B" w:rsidP="003C202B">
      <w:pPr>
        <w:jc w:val="right"/>
        <w:rPr>
          <w:sz w:val="28"/>
          <w:szCs w:val="28"/>
        </w:rPr>
      </w:pPr>
    </w:p>
    <w:p w:rsidR="003C202B" w:rsidRPr="00AA34CE" w:rsidRDefault="003C202B" w:rsidP="003C202B">
      <w:pPr>
        <w:jc w:val="right"/>
        <w:rPr>
          <w:sz w:val="28"/>
          <w:szCs w:val="28"/>
        </w:rPr>
      </w:pPr>
    </w:p>
    <w:p w:rsidR="003C202B" w:rsidRPr="00AA34CE" w:rsidRDefault="003C202B" w:rsidP="003C202B">
      <w:pPr>
        <w:jc w:val="right"/>
        <w:rPr>
          <w:sz w:val="28"/>
          <w:szCs w:val="28"/>
        </w:rPr>
      </w:pPr>
    </w:p>
    <w:p w:rsidR="003C202B" w:rsidRPr="00AA34CE" w:rsidRDefault="003C202B" w:rsidP="003C202B">
      <w:pPr>
        <w:rPr>
          <w:sz w:val="28"/>
          <w:szCs w:val="28"/>
        </w:rPr>
      </w:pPr>
    </w:p>
    <w:p w:rsidR="003C202B" w:rsidRPr="00AA34CE"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rPr>
          <w:sz w:val="28"/>
          <w:szCs w:val="28"/>
        </w:rPr>
      </w:pPr>
    </w:p>
    <w:p w:rsidR="003C202B" w:rsidRPr="00AA34CE"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Default="003C202B" w:rsidP="003C202B">
      <w:pPr>
        <w:jc w:val="right"/>
        <w:rPr>
          <w:sz w:val="28"/>
          <w:szCs w:val="28"/>
        </w:rPr>
      </w:pPr>
    </w:p>
    <w:p w:rsidR="003C202B" w:rsidRPr="00AA34CE" w:rsidRDefault="003C202B" w:rsidP="003C202B">
      <w:pPr>
        <w:jc w:val="right"/>
        <w:rPr>
          <w:sz w:val="28"/>
          <w:szCs w:val="28"/>
        </w:rPr>
      </w:pPr>
    </w:p>
    <w:p w:rsidR="003C202B" w:rsidRDefault="003C202B" w:rsidP="003C202B">
      <w:pPr>
        <w:jc w:val="center"/>
      </w:pPr>
    </w:p>
    <w:p w:rsidR="003C202B" w:rsidRDefault="003C202B" w:rsidP="003C202B">
      <w:pPr>
        <w:jc w:val="center"/>
      </w:pPr>
    </w:p>
    <w:p w:rsidR="003C202B" w:rsidRDefault="003C202B" w:rsidP="003C202B">
      <w:pPr>
        <w:jc w:val="center"/>
      </w:pPr>
      <w:r>
        <w:t>2023г.</w:t>
      </w:r>
    </w:p>
    <w:p w:rsidR="003C202B" w:rsidRDefault="003C202B" w:rsidP="003C202B">
      <w:pPr>
        <w:jc w:val="center"/>
      </w:pPr>
    </w:p>
    <w:p w:rsidR="003C202B" w:rsidRPr="00F2354A" w:rsidRDefault="003C202B" w:rsidP="003C202B">
      <w:pPr>
        <w:ind w:right="609" w:firstLine="708"/>
        <w:jc w:val="both"/>
      </w:pPr>
      <w:r w:rsidRPr="00F2354A">
        <w:t>Организация-разработчик: Государственное автономное профессиональное образовательное учреждение Чукотского автономного округа «Чукотский северо-восточный техникум посёлка Провидения»</w:t>
      </w:r>
    </w:p>
    <w:p w:rsidR="003C202B" w:rsidRPr="00F2354A" w:rsidRDefault="003C202B" w:rsidP="003C2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9"/>
        <w:jc w:val="both"/>
      </w:pPr>
      <w:r w:rsidRPr="00F2354A">
        <w:tab/>
      </w:r>
    </w:p>
    <w:p w:rsidR="003C202B" w:rsidRPr="00F2354A" w:rsidRDefault="003C202B" w:rsidP="003C202B">
      <w:pPr>
        <w:ind w:right="609" w:firstLine="708"/>
        <w:jc w:val="both"/>
      </w:pPr>
      <w:proofErr w:type="gramStart"/>
      <w:r w:rsidRPr="00F2354A">
        <w:t>Рассмотрена</w:t>
      </w:r>
      <w:proofErr w:type="gramEnd"/>
      <w:r w:rsidRPr="00F2354A">
        <w:t xml:space="preserve"> методическим объединением преподавателей общепрофессиональных и профессиональных дисциплин.</w:t>
      </w:r>
    </w:p>
    <w:p w:rsidR="003C202B" w:rsidRPr="00F2354A" w:rsidRDefault="003C202B" w:rsidP="003C202B">
      <w:pPr>
        <w:ind w:firstLine="708"/>
        <w:jc w:val="both"/>
      </w:pPr>
    </w:p>
    <w:p w:rsidR="003C202B" w:rsidRPr="00F2354A" w:rsidRDefault="003C202B" w:rsidP="003C202B">
      <w:pPr>
        <w:jc w:val="both"/>
      </w:pPr>
      <w:r w:rsidRPr="00F2354A">
        <w:t xml:space="preserve">Протокол </w:t>
      </w:r>
      <w:r>
        <w:rPr>
          <w:b/>
          <w:u w:val="single"/>
        </w:rPr>
        <w:t xml:space="preserve">№         от «     </w:t>
      </w:r>
      <w:r w:rsidRPr="00F2354A">
        <w:rPr>
          <w:b/>
          <w:u w:val="single"/>
        </w:rPr>
        <w:t xml:space="preserve"> »</w:t>
      </w:r>
      <w:r>
        <w:rPr>
          <w:b/>
          <w:u w:val="single"/>
        </w:rPr>
        <w:t xml:space="preserve">                          </w:t>
      </w:r>
      <w:r w:rsidRPr="00F2354A">
        <w:rPr>
          <w:b/>
          <w:u w:val="single"/>
        </w:rPr>
        <w:t xml:space="preserve">  2023 г.</w:t>
      </w:r>
    </w:p>
    <w:p w:rsidR="003C202B" w:rsidRPr="00F2354A" w:rsidRDefault="003C202B" w:rsidP="003C202B">
      <w:pPr>
        <w:jc w:val="both"/>
      </w:pPr>
    </w:p>
    <w:p w:rsidR="003C202B" w:rsidRDefault="003C202B" w:rsidP="003C202B">
      <w:r w:rsidRPr="00F2354A">
        <w:t xml:space="preserve">Председатель МС _______________ </w:t>
      </w:r>
      <w:proofErr w:type="spellStart"/>
      <w:r w:rsidRPr="00F2354A">
        <w:t>А.Р.Бархударян</w:t>
      </w:r>
      <w:proofErr w:type="spellEnd"/>
    </w:p>
    <w:p w:rsidR="003C202B" w:rsidRDefault="003C202B" w:rsidP="00C704FA">
      <w:pPr>
        <w:pStyle w:val="1"/>
        <w:rPr>
          <w:rFonts w:ascii="Times New Roman"/>
          <w:b/>
          <w:bCs/>
          <w:sz w:val="32"/>
          <w:szCs w:val="32"/>
        </w:rPr>
      </w:pPr>
    </w:p>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Default="003C202B" w:rsidP="003C202B"/>
    <w:p w:rsidR="003C202B" w:rsidRPr="003C202B" w:rsidRDefault="003C202B" w:rsidP="003C202B"/>
    <w:p w:rsidR="00C704FA" w:rsidRPr="00254084" w:rsidRDefault="00C704FA" w:rsidP="00C704FA">
      <w:pPr>
        <w:pStyle w:val="1"/>
        <w:rPr>
          <w:rFonts w:ascii="Times New Roman"/>
          <w:b/>
          <w:bCs/>
          <w:sz w:val="32"/>
          <w:szCs w:val="32"/>
        </w:rPr>
      </w:pPr>
      <w:r w:rsidRPr="00254084">
        <w:rPr>
          <w:rFonts w:ascii="Times New Roman"/>
          <w:b/>
          <w:bCs/>
          <w:sz w:val="32"/>
          <w:szCs w:val="32"/>
        </w:rPr>
        <w:lastRenderedPageBreak/>
        <w:t>1 Паспорт комплекта оценочных средств</w:t>
      </w:r>
    </w:p>
    <w:p w:rsidR="00C704FA" w:rsidRPr="00254084" w:rsidRDefault="00C704FA" w:rsidP="00C704FA">
      <w:pPr>
        <w:rPr>
          <w:sz w:val="32"/>
          <w:szCs w:val="32"/>
        </w:rPr>
      </w:pPr>
    </w:p>
    <w:p w:rsidR="00C704FA" w:rsidRPr="002F6603" w:rsidRDefault="00C704FA" w:rsidP="00C13D2B">
      <w:pPr>
        <w:pStyle w:val="2"/>
        <w:numPr>
          <w:ilvl w:val="1"/>
          <w:numId w:val="1"/>
        </w:numPr>
        <w:jc w:val="center"/>
        <w:rPr>
          <w:rFonts w:ascii="Times New Roman"/>
          <w:b/>
          <w:bCs/>
          <w:sz w:val="24"/>
          <w:szCs w:val="28"/>
        </w:rPr>
      </w:pPr>
      <w:r w:rsidRPr="002F6603">
        <w:rPr>
          <w:rFonts w:ascii="Times New Roman"/>
          <w:b/>
          <w:bCs/>
          <w:sz w:val="24"/>
          <w:szCs w:val="28"/>
        </w:rPr>
        <w:t xml:space="preserve">Область применения комплекта </w:t>
      </w:r>
      <w:r w:rsidR="00C13D2B" w:rsidRPr="002F6603">
        <w:rPr>
          <w:rFonts w:ascii="Times New Roman"/>
          <w:b/>
          <w:bCs/>
          <w:sz w:val="24"/>
          <w:szCs w:val="28"/>
        </w:rPr>
        <w:t xml:space="preserve">контрольно- </w:t>
      </w:r>
      <w:r w:rsidRPr="002F6603">
        <w:rPr>
          <w:rFonts w:ascii="Times New Roman"/>
          <w:b/>
          <w:bCs/>
          <w:sz w:val="24"/>
          <w:szCs w:val="28"/>
        </w:rPr>
        <w:t>оценочных средств</w:t>
      </w:r>
    </w:p>
    <w:p w:rsidR="00C13D2B" w:rsidRDefault="00C13D2B" w:rsidP="00311D50">
      <w:pPr>
        <w:ind w:firstLine="450"/>
        <w:jc w:val="both"/>
      </w:pPr>
      <w:r>
        <w:t>В результате освоения дисциплины</w:t>
      </w:r>
      <w:r w:rsidR="003C202B">
        <w:t xml:space="preserve"> </w:t>
      </w:r>
      <w:r w:rsidR="009B4DD4" w:rsidRPr="009B4DD4">
        <w:rPr>
          <w:i/>
        </w:rPr>
        <w:t xml:space="preserve">ОП.04 Экономические и правовые основы </w:t>
      </w:r>
      <w:r w:rsidR="003C202B">
        <w:rPr>
          <w:i/>
        </w:rPr>
        <w:t xml:space="preserve">оленеводства </w:t>
      </w:r>
      <w:r>
        <w:t>обучающийся должен обладать предусмотренными ФГОС по специальности СПО</w:t>
      </w:r>
      <w:r w:rsidR="003C202B">
        <w:t xml:space="preserve"> </w:t>
      </w:r>
      <w:r w:rsidR="003C202B" w:rsidRPr="003C202B">
        <w:t>35.01.21 Оленевод-механизатор</w:t>
      </w:r>
      <w:r>
        <w:t xml:space="preserve"> следующими умениями</w:t>
      </w:r>
      <w:r w:rsidRPr="00C13D2B">
        <w:t>,</w:t>
      </w:r>
      <w:r>
        <w:t xml:space="preserve"> знаниями</w:t>
      </w:r>
      <w:r w:rsidRPr="00C13D2B">
        <w:t xml:space="preserve">, </w:t>
      </w:r>
      <w:r>
        <w:t xml:space="preserve">которые формируют </w:t>
      </w:r>
      <w:proofErr w:type="gramStart"/>
      <w:r>
        <w:t>профессиональную</w:t>
      </w:r>
      <w:proofErr w:type="gramEnd"/>
      <w:r>
        <w:t xml:space="preserve"> компетенциюи общими компетенциями:</w:t>
      </w:r>
    </w:p>
    <w:p w:rsidR="00311D50" w:rsidRDefault="00311D50" w:rsidP="00311D50">
      <w:pPr>
        <w:widowControl w:val="0"/>
        <w:autoSpaceDE w:val="0"/>
        <w:autoSpaceDN w:val="0"/>
        <w:adjustRightInd w:val="0"/>
        <w:spacing w:line="276" w:lineRule="auto"/>
      </w:pPr>
    </w:p>
    <w:p w:rsidR="002F6603" w:rsidRPr="002F6603" w:rsidRDefault="002F6603" w:rsidP="00311D50">
      <w:pPr>
        <w:widowControl w:val="0"/>
        <w:autoSpaceDE w:val="0"/>
        <w:autoSpaceDN w:val="0"/>
        <w:adjustRightInd w:val="0"/>
        <w:spacing w:line="276" w:lineRule="auto"/>
        <w:rPr>
          <w:b/>
        </w:rPr>
      </w:pPr>
      <w:r w:rsidRPr="002F6603">
        <w:rPr>
          <w:b/>
        </w:rPr>
        <w:t>Уметь:</w:t>
      </w:r>
    </w:p>
    <w:p w:rsidR="009B4DD4" w:rsidRPr="009B4DD4" w:rsidRDefault="009B4DD4" w:rsidP="009B4DD4">
      <w:pPr>
        <w:widowControl w:val="0"/>
        <w:autoSpaceDE w:val="0"/>
        <w:autoSpaceDN w:val="0"/>
        <w:spacing w:line="276" w:lineRule="auto"/>
        <w:ind w:left="66"/>
        <w:jc w:val="both"/>
        <w:rPr>
          <w:lang w:bidi="ru-RU"/>
        </w:rPr>
      </w:pPr>
      <w:r>
        <w:rPr>
          <w:lang w:bidi="ru-RU"/>
        </w:rPr>
        <w:t>У</w:t>
      </w:r>
      <w:proofErr w:type="gramStart"/>
      <w:r>
        <w:rPr>
          <w:lang w:bidi="ru-RU"/>
        </w:rPr>
        <w:t>1</w:t>
      </w:r>
      <w:proofErr w:type="gramEnd"/>
      <w:r>
        <w:rPr>
          <w:lang w:bidi="ru-RU"/>
        </w:rPr>
        <w:t xml:space="preserve">. </w:t>
      </w:r>
      <w:r w:rsidRPr="009B4DD4">
        <w:rPr>
          <w:lang w:bidi="ru-RU"/>
        </w:rPr>
        <w:t>проводить анализ состояния рынка товаров и услуг в области профессиональной деятельности;</w:t>
      </w:r>
    </w:p>
    <w:p w:rsidR="009B4DD4" w:rsidRPr="009B4DD4" w:rsidRDefault="009B4DD4" w:rsidP="009B4DD4">
      <w:pPr>
        <w:widowControl w:val="0"/>
        <w:autoSpaceDE w:val="0"/>
        <w:autoSpaceDN w:val="0"/>
        <w:spacing w:line="275" w:lineRule="exact"/>
        <w:ind w:left="66"/>
        <w:jc w:val="both"/>
        <w:rPr>
          <w:lang w:bidi="ru-RU"/>
        </w:rPr>
      </w:pPr>
      <w:r>
        <w:rPr>
          <w:lang w:bidi="ru-RU"/>
        </w:rPr>
        <w:t>У</w:t>
      </w:r>
      <w:proofErr w:type="gramStart"/>
      <w:r>
        <w:rPr>
          <w:lang w:bidi="ru-RU"/>
        </w:rPr>
        <w:t>2</w:t>
      </w:r>
      <w:proofErr w:type="gramEnd"/>
      <w:r>
        <w:rPr>
          <w:lang w:bidi="ru-RU"/>
        </w:rPr>
        <w:t xml:space="preserve">. </w:t>
      </w:r>
      <w:r w:rsidRPr="009B4DD4">
        <w:rPr>
          <w:lang w:bidi="ru-RU"/>
        </w:rPr>
        <w:t>ориентироваться в общих вопросах основ экономики организации питания;</w:t>
      </w:r>
    </w:p>
    <w:p w:rsidR="009B4DD4" w:rsidRPr="009B4DD4" w:rsidRDefault="009B4DD4" w:rsidP="009B4DD4">
      <w:pPr>
        <w:widowControl w:val="0"/>
        <w:autoSpaceDE w:val="0"/>
        <w:autoSpaceDN w:val="0"/>
        <w:spacing w:before="43"/>
        <w:ind w:left="66"/>
        <w:jc w:val="both"/>
        <w:rPr>
          <w:lang w:bidi="ru-RU"/>
        </w:rPr>
      </w:pPr>
      <w:r>
        <w:rPr>
          <w:lang w:bidi="ru-RU"/>
        </w:rPr>
        <w:t xml:space="preserve">У3. </w:t>
      </w:r>
      <w:r w:rsidRPr="009B4DD4">
        <w:rPr>
          <w:lang w:bidi="ru-RU"/>
        </w:rPr>
        <w:t>определять потребность в материальных, трудовых ресурсах;</w:t>
      </w:r>
    </w:p>
    <w:p w:rsidR="009B4DD4" w:rsidRPr="009B4DD4" w:rsidRDefault="009B4DD4" w:rsidP="009B4DD4">
      <w:pPr>
        <w:widowControl w:val="0"/>
        <w:autoSpaceDE w:val="0"/>
        <w:autoSpaceDN w:val="0"/>
        <w:spacing w:before="41" w:line="276" w:lineRule="auto"/>
        <w:ind w:left="66"/>
        <w:jc w:val="both"/>
        <w:rPr>
          <w:lang w:bidi="ru-RU"/>
        </w:rPr>
      </w:pPr>
      <w:r>
        <w:rPr>
          <w:lang w:bidi="ru-RU"/>
        </w:rPr>
        <w:t>У</w:t>
      </w:r>
      <w:proofErr w:type="gramStart"/>
      <w:r>
        <w:rPr>
          <w:lang w:bidi="ru-RU"/>
        </w:rPr>
        <w:t>4</w:t>
      </w:r>
      <w:proofErr w:type="gramEnd"/>
      <w:r>
        <w:rPr>
          <w:lang w:bidi="ru-RU"/>
        </w:rPr>
        <w:t xml:space="preserve">. </w:t>
      </w:r>
      <w:r w:rsidRPr="009B4DD4">
        <w:rPr>
          <w:lang w:bidi="ru-RU"/>
        </w:rPr>
        <w:t>применять</w:t>
      </w:r>
      <w:r w:rsidRPr="009B4DD4">
        <w:rPr>
          <w:lang w:bidi="ru-RU"/>
        </w:rPr>
        <w:tab/>
        <w:t>нормытрудового права при взаимодействии с подчиненным персоналом;</w:t>
      </w:r>
    </w:p>
    <w:p w:rsidR="009B4DD4" w:rsidRPr="009B4DD4" w:rsidRDefault="009B4DD4" w:rsidP="009B4DD4">
      <w:pPr>
        <w:widowControl w:val="0"/>
        <w:autoSpaceDE w:val="0"/>
        <w:autoSpaceDN w:val="0"/>
        <w:spacing w:line="278" w:lineRule="auto"/>
        <w:ind w:left="66"/>
        <w:jc w:val="both"/>
        <w:rPr>
          <w:lang w:bidi="ru-RU"/>
        </w:rPr>
      </w:pPr>
      <w:r>
        <w:rPr>
          <w:lang w:bidi="ru-RU"/>
        </w:rPr>
        <w:t xml:space="preserve">У5. </w:t>
      </w:r>
      <w:r w:rsidRPr="009B4DD4">
        <w:rPr>
          <w:lang w:bidi="ru-RU"/>
        </w:rPr>
        <w:t>применять экономические и правовые знания в конкретных производственных ситуациях;</w:t>
      </w:r>
    </w:p>
    <w:p w:rsidR="009B4DD4" w:rsidRPr="009B4DD4" w:rsidRDefault="009B4DD4" w:rsidP="009B4DD4">
      <w:pPr>
        <w:widowControl w:val="0"/>
        <w:autoSpaceDE w:val="0"/>
        <w:autoSpaceDN w:val="0"/>
        <w:spacing w:line="272" w:lineRule="exact"/>
        <w:ind w:left="66"/>
        <w:jc w:val="both"/>
        <w:rPr>
          <w:lang w:bidi="ru-RU"/>
        </w:rPr>
      </w:pPr>
      <w:r>
        <w:rPr>
          <w:lang w:bidi="ru-RU"/>
        </w:rPr>
        <w:t>У</w:t>
      </w:r>
      <w:proofErr w:type="gramStart"/>
      <w:r>
        <w:rPr>
          <w:lang w:bidi="ru-RU"/>
        </w:rPr>
        <w:t>6</w:t>
      </w:r>
      <w:proofErr w:type="gramEnd"/>
      <w:r>
        <w:rPr>
          <w:lang w:bidi="ru-RU"/>
        </w:rPr>
        <w:t xml:space="preserve">. </w:t>
      </w:r>
      <w:r w:rsidRPr="009B4DD4">
        <w:rPr>
          <w:lang w:bidi="ru-RU"/>
        </w:rPr>
        <w:t>защищать свои права в рамках действующего законодательства РФ.</w:t>
      </w:r>
    </w:p>
    <w:p w:rsidR="002F6603" w:rsidRDefault="002F6603" w:rsidP="002F6603">
      <w:pPr>
        <w:widowControl w:val="0"/>
        <w:autoSpaceDE w:val="0"/>
        <w:autoSpaceDN w:val="0"/>
        <w:adjustRightInd w:val="0"/>
        <w:spacing w:line="276" w:lineRule="auto"/>
        <w:jc w:val="both"/>
      </w:pPr>
    </w:p>
    <w:p w:rsidR="002F6603" w:rsidRPr="002F6603" w:rsidRDefault="002F6603" w:rsidP="002F6603">
      <w:pPr>
        <w:widowControl w:val="0"/>
        <w:autoSpaceDE w:val="0"/>
        <w:autoSpaceDN w:val="0"/>
        <w:adjustRightInd w:val="0"/>
        <w:spacing w:line="276" w:lineRule="auto"/>
        <w:jc w:val="both"/>
        <w:rPr>
          <w:b/>
        </w:rPr>
      </w:pPr>
      <w:r w:rsidRPr="002F6603">
        <w:rPr>
          <w:b/>
        </w:rPr>
        <w:t>Знать:</w:t>
      </w:r>
    </w:p>
    <w:p w:rsidR="009B4DD4" w:rsidRPr="009B4DD4" w:rsidRDefault="009B4DD4" w:rsidP="009B4DD4">
      <w:pPr>
        <w:widowControl w:val="0"/>
        <w:autoSpaceDE w:val="0"/>
        <w:autoSpaceDN w:val="0"/>
        <w:spacing w:before="43"/>
        <w:jc w:val="both"/>
        <w:rPr>
          <w:lang w:bidi="ru-RU"/>
        </w:rPr>
      </w:pPr>
      <w:r>
        <w:rPr>
          <w:lang w:bidi="ru-RU"/>
        </w:rPr>
        <w:t>З</w:t>
      </w:r>
      <w:proofErr w:type="gramStart"/>
      <w:r>
        <w:rPr>
          <w:lang w:bidi="ru-RU"/>
        </w:rPr>
        <w:t>1</w:t>
      </w:r>
      <w:proofErr w:type="gramEnd"/>
      <w:r>
        <w:rPr>
          <w:lang w:bidi="ru-RU"/>
        </w:rPr>
        <w:t xml:space="preserve">. </w:t>
      </w:r>
      <w:r w:rsidRPr="009B4DD4">
        <w:rPr>
          <w:lang w:bidi="ru-RU"/>
        </w:rPr>
        <w:t>принципы рыночной экономики;</w:t>
      </w:r>
    </w:p>
    <w:p w:rsidR="009B4DD4" w:rsidRPr="009B4DD4" w:rsidRDefault="009B4DD4" w:rsidP="009B4DD4">
      <w:pPr>
        <w:widowControl w:val="0"/>
        <w:autoSpaceDE w:val="0"/>
        <w:autoSpaceDN w:val="0"/>
        <w:spacing w:before="41"/>
        <w:jc w:val="both"/>
        <w:rPr>
          <w:lang w:bidi="ru-RU"/>
        </w:rPr>
      </w:pPr>
      <w:r>
        <w:rPr>
          <w:lang w:bidi="ru-RU"/>
        </w:rPr>
        <w:t>З</w:t>
      </w:r>
      <w:proofErr w:type="gramStart"/>
      <w:r>
        <w:rPr>
          <w:lang w:bidi="ru-RU"/>
        </w:rPr>
        <w:t>2</w:t>
      </w:r>
      <w:proofErr w:type="gramEnd"/>
      <w:r>
        <w:rPr>
          <w:lang w:bidi="ru-RU"/>
        </w:rPr>
        <w:t xml:space="preserve">. </w:t>
      </w:r>
      <w:r w:rsidRPr="009B4DD4">
        <w:rPr>
          <w:lang w:bidi="ru-RU"/>
        </w:rPr>
        <w:t>организационно-правовые формы организаций;</w:t>
      </w:r>
    </w:p>
    <w:p w:rsidR="009B4DD4" w:rsidRPr="009B4DD4" w:rsidRDefault="009B4DD4" w:rsidP="009B4DD4">
      <w:pPr>
        <w:widowControl w:val="0"/>
        <w:autoSpaceDE w:val="0"/>
        <w:autoSpaceDN w:val="0"/>
        <w:spacing w:before="41"/>
        <w:jc w:val="both"/>
        <w:rPr>
          <w:lang w:bidi="ru-RU"/>
        </w:rPr>
      </w:pPr>
      <w:r>
        <w:rPr>
          <w:lang w:bidi="ru-RU"/>
        </w:rPr>
        <w:t xml:space="preserve">З3. </w:t>
      </w:r>
      <w:r w:rsidRPr="009B4DD4">
        <w:rPr>
          <w:lang w:bidi="ru-RU"/>
        </w:rPr>
        <w:t>основные ресурсы, задействованные в профессиональной деятельности;</w:t>
      </w:r>
    </w:p>
    <w:p w:rsidR="009B4DD4" w:rsidRPr="009B4DD4" w:rsidRDefault="009B4DD4" w:rsidP="009B4DD4">
      <w:pPr>
        <w:widowControl w:val="0"/>
        <w:autoSpaceDE w:val="0"/>
        <w:autoSpaceDN w:val="0"/>
        <w:spacing w:before="41"/>
        <w:jc w:val="both"/>
        <w:rPr>
          <w:lang w:bidi="ru-RU"/>
        </w:rPr>
      </w:pPr>
      <w:r>
        <w:rPr>
          <w:lang w:bidi="ru-RU"/>
        </w:rPr>
        <w:t>З</w:t>
      </w:r>
      <w:proofErr w:type="gramStart"/>
      <w:r>
        <w:rPr>
          <w:lang w:bidi="ru-RU"/>
        </w:rPr>
        <w:t>4</w:t>
      </w:r>
      <w:proofErr w:type="gramEnd"/>
      <w:r>
        <w:rPr>
          <w:lang w:bidi="ru-RU"/>
        </w:rPr>
        <w:t xml:space="preserve">. </w:t>
      </w:r>
      <w:r w:rsidRPr="009B4DD4">
        <w:rPr>
          <w:lang w:bidi="ru-RU"/>
        </w:rPr>
        <w:t xml:space="preserve">способы ресурсосбережения в организации; </w:t>
      </w:r>
    </w:p>
    <w:p w:rsidR="009B4DD4" w:rsidRPr="009B4DD4" w:rsidRDefault="009B4DD4" w:rsidP="009B4DD4">
      <w:pPr>
        <w:widowControl w:val="0"/>
        <w:autoSpaceDE w:val="0"/>
        <w:autoSpaceDN w:val="0"/>
        <w:spacing w:before="41"/>
        <w:jc w:val="both"/>
        <w:rPr>
          <w:lang w:bidi="ru-RU"/>
        </w:rPr>
      </w:pPr>
      <w:r>
        <w:rPr>
          <w:lang w:bidi="ru-RU"/>
        </w:rPr>
        <w:t xml:space="preserve">З5. </w:t>
      </w:r>
      <w:r w:rsidRPr="009B4DD4">
        <w:rPr>
          <w:lang w:bidi="ru-RU"/>
        </w:rPr>
        <w:t>понятие, видыпредпринимательства;</w:t>
      </w:r>
    </w:p>
    <w:p w:rsidR="009B4DD4" w:rsidRPr="009B4DD4" w:rsidRDefault="009B4DD4" w:rsidP="009B4DD4">
      <w:pPr>
        <w:widowControl w:val="0"/>
        <w:autoSpaceDE w:val="0"/>
        <w:autoSpaceDN w:val="0"/>
        <w:spacing w:before="43"/>
        <w:jc w:val="both"/>
        <w:rPr>
          <w:lang w:bidi="ru-RU"/>
        </w:rPr>
      </w:pPr>
      <w:r>
        <w:rPr>
          <w:lang w:bidi="ru-RU"/>
        </w:rPr>
        <w:t>З</w:t>
      </w:r>
      <w:proofErr w:type="gramStart"/>
      <w:r>
        <w:rPr>
          <w:lang w:bidi="ru-RU"/>
        </w:rPr>
        <w:t>6</w:t>
      </w:r>
      <w:proofErr w:type="gramEnd"/>
      <w:r>
        <w:rPr>
          <w:lang w:bidi="ru-RU"/>
        </w:rPr>
        <w:t xml:space="preserve">. </w:t>
      </w:r>
      <w:r w:rsidRPr="009B4DD4">
        <w:rPr>
          <w:lang w:bidi="ru-RU"/>
        </w:rPr>
        <w:t>виды предпринимательских рисков, способы их предотвращения иминимизации;</w:t>
      </w:r>
    </w:p>
    <w:p w:rsidR="009B4DD4" w:rsidRPr="009B4DD4" w:rsidRDefault="009B4DD4" w:rsidP="009B4DD4">
      <w:pPr>
        <w:widowControl w:val="0"/>
        <w:autoSpaceDE w:val="0"/>
        <w:autoSpaceDN w:val="0"/>
        <w:spacing w:before="41"/>
        <w:jc w:val="both"/>
        <w:rPr>
          <w:lang w:bidi="ru-RU"/>
        </w:rPr>
      </w:pPr>
      <w:r>
        <w:rPr>
          <w:lang w:bidi="ru-RU"/>
        </w:rPr>
        <w:t>З</w:t>
      </w:r>
      <w:proofErr w:type="gramStart"/>
      <w:r>
        <w:rPr>
          <w:lang w:bidi="ru-RU"/>
        </w:rPr>
        <w:t>7</w:t>
      </w:r>
      <w:proofErr w:type="gramEnd"/>
      <w:r>
        <w:rPr>
          <w:lang w:bidi="ru-RU"/>
        </w:rPr>
        <w:t xml:space="preserve">. </w:t>
      </w:r>
      <w:r w:rsidRPr="009B4DD4">
        <w:rPr>
          <w:lang w:bidi="ru-RU"/>
        </w:rPr>
        <w:t>нормативно - правовые документы, регулирующие хозяйственныеотношения;</w:t>
      </w:r>
    </w:p>
    <w:p w:rsidR="009B4DD4" w:rsidRPr="009B4DD4" w:rsidRDefault="009B4DD4" w:rsidP="009B4DD4">
      <w:pPr>
        <w:widowControl w:val="0"/>
        <w:autoSpaceDE w:val="0"/>
        <w:autoSpaceDN w:val="0"/>
        <w:spacing w:before="41"/>
        <w:jc w:val="both"/>
        <w:rPr>
          <w:lang w:bidi="ru-RU"/>
        </w:rPr>
      </w:pPr>
      <w:r>
        <w:rPr>
          <w:lang w:bidi="ru-RU"/>
        </w:rPr>
        <w:t xml:space="preserve">З8. </w:t>
      </w:r>
      <w:r w:rsidRPr="009B4DD4">
        <w:rPr>
          <w:lang w:bidi="ru-RU"/>
        </w:rPr>
        <w:t>основные положения законодательства, регулирующего трудовыеотношения;</w:t>
      </w:r>
    </w:p>
    <w:p w:rsidR="009B4DD4" w:rsidRPr="009B4DD4" w:rsidRDefault="009B4DD4" w:rsidP="009B4DD4">
      <w:pPr>
        <w:widowControl w:val="0"/>
        <w:autoSpaceDE w:val="0"/>
        <w:autoSpaceDN w:val="0"/>
        <w:spacing w:before="41"/>
        <w:jc w:val="both"/>
        <w:rPr>
          <w:lang w:bidi="ru-RU"/>
        </w:rPr>
      </w:pPr>
      <w:r>
        <w:rPr>
          <w:lang w:bidi="ru-RU"/>
        </w:rPr>
        <w:t>З</w:t>
      </w:r>
      <w:proofErr w:type="gramStart"/>
      <w:r>
        <w:rPr>
          <w:lang w:bidi="ru-RU"/>
        </w:rPr>
        <w:t>9</w:t>
      </w:r>
      <w:proofErr w:type="gramEnd"/>
      <w:r>
        <w:rPr>
          <w:lang w:bidi="ru-RU"/>
        </w:rPr>
        <w:t xml:space="preserve">. </w:t>
      </w:r>
      <w:r w:rsidRPr="009B4DD4">
        <w:rPr>
          <w:lang w:bidi="ru-RU"/>
        </w:rPr>
        <w:t xml:space="preserve">формы и системы оплаты труда; </w:t>
      </w:r>
    </w:p>
    <w:p w:rsidR="009B4DD4" w:rsidRPr="009B4DD4" w:rsidRDefault="009B4DD4" w:rsidP="009B4DD4">
      <w:pPr>
        <w:widowControl w:val="0"/>
        <w:autoSpaceDE w:val="0"/>
        <w:autoSpaceDN w:val="0"/>
        <w:spacing w:before="41"/>
        <w:jc w:val="both"/>
        <w:rPr>
          <w:lang w:bidi="ru-RU"/>
        </w:rPr>
      </w:pPr>
      <w:r>
        <w:rPr>
          <w:lang w:bidi="ru-RU"/>
        </w:rPr>
        <w:t xml:space="preserve">З10 </w:t>
      </w:r>
      <w:r w:rsidRPr="009B4DD4">
        <w:rPr>
          <w:lang w:bidi="ru-RU"/>
        </w:rPr>
        <w:t>механизм формирования заработной платы;</w:t>
      </w:r>
    </w:p>
    <w:p w:rsidR="009B4DD4" w:rsidRPr="009B4DD4" w:rsidRDefault="009B4DD4" w:rsidP="009B4DD4">
      <w:pPr>
        <w:widowControl w:val="0"/>
        <w:autoSpaceDE w:val="0"/>
        <w:autoSpaceDN w:val="0"/>
        <w:spacing w:before="41"/>
        <w:jc w:val="both"/>
        <w:rPr>
          <w:lang w:bidi="ru-RU"/>
        </w:rPr>
      </w:pPr>
      <w:r>
        <w:rPr>
          <w:lang w:bidi="ru-RU"/>
        </w:rPr>
        <w:t xml:space="preserve">З11. </w:t>
      </w:r>
      <w:r w:rsidRPr="009B4DD4">
        <w:rPr>
          <w:lang w:bidi="ru-RU"/>
        </w:rPr>
        <w:t>виды гарантий, компенсаций и удержаний из заработной платы.</w:t>
      </w:r>
    </w:p>
    <w:p w:rsidR="002F6603" w:rsidRDefault="002F6603" w:rsidP="002F6603">
      <w:pPr>
        <w:pStyle w:val="a6"/>
        <w:spacing w:line="276" w:lineRule="auto"/>
        <w:rPr>
          <w:b/>
          <w:sz w:val="24"/>
          <w:szCs w:val="24"/>
        </w:rPr>
      </w:pPr>
    </w:p>
    <w:p w:rsidR="002F6603" w:rsidRPr="00297825" w:rsidRDefault="002F6603" w:rsidP="002F6603">
      <w:pPr>
        <w:pStyle w:val="a6"/>
        <w:spacing w:line="276" w:lineRule="auto"/>
        <w:jc w:val="both"/>
        <w:rPr>
          <w:sz w:val="24"/>
          <w:szCs w:val="24"/>
        </w:rPr>
      </w:pPr>
      <w:r w:rsidRPr="00297825">
        <w:rPr>
          <w:b/>
          <w:sz w:val="24"/>
          <w:szCs w:val="24"/>
        </w:rPr>
        <w:t>Техник-технолог</w:t>
      </w:r>
      <w:r w:rsidRPr="00297825">
        <w:rPr>
          <w:sz w:val="24"/>
          <w:szCs w:val="24"/>
        </w:rPr>
        <w:t xml:space="preserve"> должен обладать </w:t>
      </w:r>
      <w:r w:rsidRPr="00297825">
        <w:rPr>
          <w:i/>
          <w:sz w:val="24"/>
          <w:szCs w:val="24"/>
        </w:rPr>
        <w:t>общими компетенциями</w:t>
      </w:r>
      <w:r w:rsidRPr="00297825">
        <w:rPr>
          <w:sz w:val="24"/>
          <w:szCs w:val="24"/>
        </w:rPr>
        <w:t>, включающими в себя способность:</w:t>
      </w:r>
    </w:p>
    <w:p w:rsidR="002F6603" w:rsidRPr="00297825" w:rsidRDefault="002F6603" w:rsidP="00110E46">
      <w:pPr>
        <w:pStyle w:val="a6"/>
        <w:spacing w:line="276" w:lineRule="auto"/>
        <w:jc w:val="both"/>
        <w:rPr>
          <w:sz w:val="24"/>
          <w:szCs w:val="24"/>
        </w:rPr>
      </w:pPr>
      <w:bookmarkStart w:id="0" w:name="sub_511"/>
      <w:r w:rsidRPr="00297825">
        <w:rPr>
          <w:sz w:val="24"/>
          <w:szCs w:val="24"/>
        </w:rPr>
        <w:t xml:space="preserve">ОК 1. </w:t>
      </w:r>
      <w:r w:rsidR="009B4DD4">
        <w:rPr>
          <w:sz w:val="24"/>
          <w:szCs w:val="24"/>
        </w:rPr>
        <w:t xml:space="preserve">Выбирать способы </w:t>
      </w:r>
      <w:r w:rsidR="009B4DD4" w:rsidRPr="009B4DD4">
        <w:rPr>
          <w:sz w:val="24"/>
          <w:szCs w:val="24"/>
        </w:rPr>
        <w:t>решения задач</w:t>
      </w:r>
      <w:r w:rsidR="00110E46">
        <w:rPr>
          <w:sz w:val="24"/>
          <w:szCs w:val="24"/>
        </w:rPr>
        <w:t xml:space="preserve"> профессиональной </w:t>
      </w:r>
      <w:r w:rsidR="00110E46" w:rsidRPr="00110E46">
        <w:rPr>
          <w:sz w:val="24"/>
          <w:szCs w:val="24"/>
        </w:rPr>
        <w:t>деятельности, применительно к различным контекстам.</w:t>
      </w:r>
    </w:p>
    <w:p w:rsidR="00110E46" w:rsidRDefault="002F6603" w:rsidP="00110E46">
      <w:pPr>
        <w:pStyle w:val="a6"/>
        <w:spacing w:line="276" w:lineRule="auto"/>
        <w:jc w:val="both"/>
        <w:rPr>
          <w:sz w:val="24"/>
          <w:szCs w:val="24"/>
        </w:rPr>
      </w:pPr>
      <w:bookmarkStart w:id="1" w:name="sub_512"/>
      <w:bookmarkEnd w:id="0"/>
      <w:r w:rsidRPr="00297825">
        <w:rPr>
          <w:sz w:val="24"/>
          <w:szCs w:val="24"/>
        </w:rPr>
        <w:t xml:space="preserve">ОК 2. </w:t>
      </w:r>
      <w:bookmarkStart w:id="2" w:name="sub_513"/>
      <w:bookmarkEnd w:id="1"/>
      <w:r w:rsidR="00110E46" w:rsidRPr="00110E46">
        <w:rPr>
          <w:sz w:val="24"/>
          <w:szCs w:val="24"/>
        </w:rPr>
        <w:t>Осуществлять поиск, анализ и интерп</w:t>
      </w:r>
      <w:r w:rsidR="00110E46">
        <w:rPr>
          <w:sz w:val="24"/>
          <w:szCs w:val="24"/>
        </w:rPr>
        <w:t xml:space="preserve">ретацию информации, необходимой </w:t>
      </w:r>
      <w:r w:rsidR="00110E46" w:rsidRPr="00110E46">
        <w:rPr>
          <w:sz w:val="24"/>
          <w:szCs w:val="24"/>
        </w:rPr>
        <w:t>для</w:t>
      </w:r>
      <w:r w:rsidR="00110E46">
        <w:rPr>
          <w:sz w:val="24"/>
          <w:szCs w:val="24"/>
        </w:rPr>
        <w:t xml:space="preserve"> выполнения задач профессиональной </w:t>
      </w:r>
      <w:r w:rsidR="00110E46" w:rsidRPr="00110E46">
        <w:rPr>
          <w:sz w:val="24"/>
          <w:szCs w:val="24"/>
        </w:rPr>
        <w:t>деятельности</w:t>
      </w:r>
    </w:p>
    <w:p w:rsidR="00110E46" w:rsidRDefault="002F6603" w:rsidP="002F6603">
      <w:pPr>
        <w:pStyle w:val="a6"/>
        <w:spacing w:line="276" w:lineRule="auto"/>
        <w:jc w:val="both"/>
        <w:rPr>
          <w:sz w:val="24"/>
          <w:szCs w:val="24"/>
        </w:rPr>
      </w:pPr>
      <w:r w:rsidRPr="00297825">
        <w:rPr>
          <w:sz w:val="24"/>
          <w:szCs w:val="24"/>
        </w:rPr>
        <w:t>ОК 3</w:t>
      </w:r>
      <w:bookmarkStart w:id="3" w:name="sub_514"/>
      <w:bookmarkEnd w:id="2"/>
      <w:r w:rsidR="00110E46" w:rsidRPr="00110E46">
        <w:rPr>
          <w:sz w:val="24"/>
          <w:szCs w:val="24"/>
        </w:rPr>
        <w:t>Планировать и реализовывать собственное профессиональное и личностное развитие.</w:t>
      </w:r>
    </w:p>
    <w:p w:rsidR="00110E46" w:rsidRDefault="002F6603" w:rsidP="00110E46">
      <w:pPr>
        <w:pStyle w:val="a6"/>
        <w:spacing w:line="276" w:lineRule="auto"/>
        <w:jc w:val="both"/>
        <w:rPr>
          <w:sz w:val="24"/>
          <w:szCs w:val="24"/>
        </w:rPr>
      </w:pPr>
      <w:r w:rsidRPr="00297825">
        <w:rPr>
          <w:sz w:val="24"/>
          <w:szCs w:val="24"/>
        </w:rPr>
        <w:t xml:space="preserve">ОК 4. </w:t>
      </w:r>
      <w:bookmarkStart w:id="4" w:name="sub_515"/>
      <w:bookmarkEnd w:id="3"/>
      <w:r w:rsidR="00110E46" w:rsidRPr="00110E46">
        <w:rPr>
          <w:sz w:val="24"/>
          <w:szCs w:val="24"/>
        </w:rPr>
        <w:t>Работать в к</w:t>
      </w:r>
      <w:r w:rsidR="00110E46">
        <w:rPr>
          <w:sz w:val="24"/>
          <w:szCs w:val="24"/>
        </w:rPr>
        <w:t xml:space="preserve">оллективе и команде, эффективно взаимодействовать с коллегами, </w:t>
      </w:r>
      <w:r w:rsidR="00110E46" w:rsidRPr="00110E46">
        <w:rPr>
          <w:sz w:val="24"/>
          <w:szCs w:val="24"/>
        </w:rPr>
        <w:t>руководством, клиентами.</w:t>
      </w:r>
    </w:p>
    <w:p w:rsidR="00110E46" w:rsidRDefault="002F6603" w:rsidP="002F6603">
      <w:pPr>
        <w:pStyle w:val="a6"/>
        <w:spacing w:line="276" w:lineRule="auto"/>
        <w:jc w:val="both"/>
        <w:rPr>
          <w:sz w:val="24"/>
          <w:szCs w:val="24"/>
        </w:rPr>
      </w:pPr>
      <w:r w:rsidRPr="00297825">
        <w:rPr>
          <w:sz w:val="24"/>
          <w:szCs w:val="24"/>
        </w:rPr>
        <w:t xml:space="preserve">ОК 5. </w:t>
      </w:r>
      <w:bookmarkStart w:id="5" w:name="sub_516"/>
      <w:bookmarkEnd w:id="4"/>
      <w:r w:rsidR="00110E46" w:rsidRPr="00110E46">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p w:rsidR="00110E46" w:rsidRDefault="002F6603" w:rsidP="00110E46">
      <w:pPr>
        <w:pStyle w:val="a6"/>
        <w:spacing w:line="276" w:lineRule="auto"/>
        <w:jc w:val="both"/>
        <w:rPr>
          <w:sz w:val="24"/>
          <w:szCs w:val="24"/>
        </w:rPr>
      </w:pPr>
      <w:r w:rsidRPr="00297825">
        <w:rPr>
          <w:sz w:val="24"/>
          <w:szCs w:val="24"/>
        </w:rPr>
        <w:t xml:space="preserve">ОК 6. </w:t>
      </w:r>
      <w:bookmarkStart w:id="6" w:name="sub_517"/>
      <w:bookmarkEnd w:id="5"/>
      <w:r w:rsidR="00110E46">
        <w:rPr>
          <w:sz w:val="24"/>
          <w:szCs w:val="24"/>
        </w:rPr>
        <w:t>Проявлять гражданско-патриотическу</w:t>
      </w:r>
      <w:r w:rsidR="00110E46" w:rsidRPr="00110E46">
        <w:rPr>
          <w:sz w:val="24"/>
          <w:szCs w:val="24"/>
        </w:rPr>
        <w:t>ю позицию,</w:t>
      </w:r>
      <w:r w:rsidR="00110E46">
        <w:rPr>
          <w:sz w:val="24"/>
          <w:szCs w:val="24"/>
        </w:rPr>
        <w:t xml:space="preserve"> демонстрирова</w:t>
      </w:r>
      <w:r w:rsidR="00110E46" w:rsidRPr="00110E46">
        <w:rPr>
          <w:sz w:val="24"/>
          <w:szCs w:val="24"/>
        </w:rPr>
        <w:t>ть осознанноепо</w:t>
      </w:r>
      <w:r w:rsidR="00110E46">
        <w:rPr>
          <w:sz w:val="24"/>
          <w:szCs w:val="24"/>
        </w:rPr>
        <w:t>ведение на основе общечеловечес</w:t>
      </w:r>
      <w:r w:rsidR="00110E46" w:rsidRPr="00110E46">
        <w:rPr>
          <w:sz w:val="24"/>
          <w:szCs w:val="24"/>
        </w:rPr>
        <w:t>ких ценностей</w:t>
      </w:r>
    </w:p>
    <w:p w:rsidR="00110E46" w:rsidRDefault="002F6603" w:rsidP="00110E46">
      <w:pPr>
        <w:pStyle w:val="a6"/>
        <w:spacing w:line="276" w:lineRule="auto"/>
        <w:jc w:val="both"/>
        <w:rPr>
          <w:sz w:val="24"/>
          <w:szCs w:val="24"/>
        </w:rPr>
      </w:pPr>
      <w:r w:rsidRPr="00297825">
        <w:rPr>
          <w:sz w:val="24"/>
          <w:szCs w:val="24"/>
        </w:rPr>
        <w:t xml:space="preserve">ОК 7. </w:t>
      </w:r>
      <w:bookmarkStart w:id="7" w:name="sub_518"/>
      <w:bookmarkEnd w:id="6"/>
      <w:r w:rsidR="00110E46" w:rsidRPr="00110E46">
        <w:rPr>
          <w:sz w:val="24"/>
          <w:szCs w:val="24"/>
        </w:rPr>
        <w:t>Содействовать сохранению окружа</w:t>
      </w:r>
      <w:r w:rsidR="00110E46">
        <w:rPr>
          <w:sz w:val="24"/>
          <w:szCs w:val="24"/>
        </w:rPr>
        <w:t xml:space="preserve">ющей среды, ресурсосбережению, </w:t>
      </w:r>
      <w:r w:rsidR="00110E46" w:rsidRPr="00110E46">
        <w:rPr>
          <w:sz w:val="24"/>
          <w:szCs w:val="24"/>
        </w:rPr>
        <w:t xml:space="preserve">эффективно </w:t>
      </w:r>
      <w:r w:rsidR="00110E46" w:rsidRPr="00110E46">
        <w:rPr>
          <w:sz w:val="24"/>
          <w:szCs w:val="24"/>
        </w:rPr>
        <w:lastRenderedPageBreak/>
        <w:t>действ</w:t>
      </w:r>
      <w:r w:rsidR="00110E46">
        <w:rPr>
          <w:sz w:val="24"/>
          <w:szCs w:val="24"/>
        </w:rPr>
        <w:t xml:space="preserve">овать в </w:t>
      </w:r>
      <w:r w:rsidR="00110E46" w:rsidRPr="00110E46">
        <w:rPr>
          <w:sz w:val="24"/>
          <w:szCs w:val="24"/>
        </w:rPr>
        <w:t>чрезвычайных ситуациях.</w:t>
      </w:r>
    </w:p>
    <w:p w:rsidR="00110E46" w:rsidRDefault="002F6603" w:rsidP="00110E46">
      <w:pPr>
        <w:pStyle w:val="a6"/>
        <w:spacing w:line="276" w:lineRule="auto"/>
        <w:jc w:val="both"/>
        <w:rPr>
          <w:sz w:val="24"/>
          <w:szCs w:val="24"/>
        </w:rPr>
      </w:pPr>
      <w:r w:rsidRPr="00297825">
        <w:rPr>
          <w:sz w:val="24"/>
          <w:szCs w:val="24"/>
        </w:rPr>
        <w:t>ОК</w:t>
      </w:r>
      <w:proofErr w:type="gramStart"/>
      <w:r w:rsidR="00F93EB7">
        <w:rPr>
          <w:sz w:val="24"/>
          <w:szCs w:val="24"/>
        </w:rPr>
        <w:t>9</w:t>
      </w:r>
      <w:proofErr w:type="gramEnd"/>
      <w:r w:rsidRPr="00297825">
        <w:rPr>
          <w:sz w:val="24"/>
          <w:szCs w:val="24"/>
        </w:rPr>
        <w:t>.</w:t>
      </w:r>
      <w:bookmarkEnd w:id="7"/>
      <w:r w:rsidR="00110E46">
        <w:rPr>
          <w:sz w:val="24"/>
          <w:szCs w:val="24"/>
        </w:rPr>
        <w:t>Использовать информационн</w:t>
      </w:r>
      <w:r w:rsidR="00110E46" w:rsidRPr="00110E46">
        <w:rPr>
          <w:sz w:val="24"/>
          <w:szCs w:val="24"/>
        </w:rPr>
        <w:t>ые</w:t>
      </w:r>
      <w:r w:rsidR="00110E46">
        <w:rPr>
          <w:sz w:val="24"/>
          <w:szCs w:val="24"/>
        </w:rPr>
        <w:t xml:space="preserve"> технологии в профессиональной </w:t>
      </w:r>
      <w:r w:rsidR="00110E46" w:rsidRPr="00110E46">
        <w:rPr>
          <w:sz w:val="24"/>
          <w:szCs w:val="24"/>
        </w:rPr>
        <w:t>деятельности</w:t>
      </w:r>
    </w:p>
    <w:p w:rsidR="002F6603" w:rsidRDefault="002F6603" w:rsidP="00110E46">
      <w:pPr>
        <w:pStyle w:val="a6"/>
        <w:spacing w:line="276" w:lineRule="auto"/>
        <w:jc w:val="both"/>
        <w:rPr>
          <w:sz w:val="24"/>
          <w:szCs w:val="24"/>
        </w:rPr>
      </w:pPr>
      <w:r w:rsidRPr="00297825">
        <w:rPr>
          <w:sz w:val="24"/>
          <w:szCs w:val="24"/>
        </w:rPr>
        <w:t>ОК</w:t>
      </w:r>
      <w:r w:rsidR="00F93EB7">
        <w:rPr>
          <w:sz w:val="24"/>
          <w:szCs w:val="24"/>
        </w:rPr>
        <w:t xml:space="preserve">10. </w:t>
      </w:r>
      <w:r w:rsidR="00110E46">
        <w:rPr>
          <w:sz w:val="24"/>
          <w:szCs w:val="24"/>
        </w:rPr>
        <w:t xml:space="preserve">Пользоваться профессиональной документацией </w:t>
      </w:r>
      <w:r w:rsidR="00110E46" w:rsidRPr="00110E46">
        <w:rPr>
          <w:sz w:val="24"/>
          <w:szCs w:val="24"/>
        </w:rPr>
        <w:t>на</w:t>
      </w:r>
      <w:r w:rsidR="00F93EB7">
        <w:rPr>
          <w:sz w:val="24"/>
          <w:szCs w:val="24"/>
        </w:rPr>
        <w:t>государственно</w:t>
      </w:r>
      <w:r w:rsidR="00110E46">
        <w:rPr>
          <w:sz w:val="24"/>
          <w:szCs w:val="24"/>
        </w:rPr>
        <w:t xml:space="preserve">м ииностранном </w:t>
      </w:r>
      <w:r w:rsidR="00110E46" w:rsidRPr="00110E46">
        <w:rPr>
          <w:sz w:val="24"/>
          <w:szCs w:val="24"/>
        </w:rPr>
        <w:t>языке.</w:t>
      </w:r>
    </w:p>
    <w:p w:rsidR="00F93EB7" w:rsidRPr="00297825" w:rsidRDefault="00F93EB7" w:rsidP="00F93EB7">
      <w:pPr>
        <w:pStyle w:val="a6"/>
        <w:spacing w:line="276" w:lineRule="auto"/>
        <w:jc w:val="both"/>
        <w:rPr>
          <w:sz w:val="24"/>
          <w:szCs w:val="24"/>
        </w:rPr>
      </w:pPr>
      <w:r>
        <w:rPr>
          <w:sz w:val="24"/>
          <w:szCs w:val="24"/>
        </w:rPr>
        <w:t xml:space="preserve">ОК 11. </w:t>
      </w:r>
      <w:r w:rsidRPr="00F93EB7">
        <w:rPr>
          <w:sz w:val="24"/>
          <w:szCs w:val="24"/>
        </w:rPr>
        <w:t>П</w:t>
      </w:r>
      <w:r>
        <w:rPr>
          <w:sz w:val="24"/>
          <w:szCs w:val="24"/>
        </w:rPr>
        <w:t>ланировать предпринимательскую деятельность в профессиональ</w:t>
      </w:r>
      <w:r w:rsidRPr="00F93EB7">
        <w:rPr>
          <w:sz w:val="24"/>
          <w:szCs w:val="24"/>
        </w:rPr>
        <w:t>ной сфере.</w:t>
      </w:r>
    </w:p>
    <w:p w:rsidR="00C704FA" w:rsidRPr="00254084" w:rsidRDefault="00C704FA" w:rsidP="00C704FA">
      <w:pPr>
        <w:pStyle w:val="2"/>
        <w:ind w:left="0" w:firstLine="0"/>
        <w:rPr>
          <w:rFonts w:ascii="Times New Roman"/>
          <w:sz w:val="28"/>
          <w:szCs w:val="28"/>
        </w:rPr>
      </w:pPr>
    </w:p>
    <w:p w:rsidR="00C704FA" w:rsidRPr="002F6603" w:rsidRDefault="00C704FA" w:rsidP="002F6603">
      <w:pPr>
        <w:pStyle w:val="2"/>
        <w:jc w:val="both"/>
        <w:rPr>
          <w:sz w:val="24"/>
          <w:szCs w:val="28"/>
        </w:rPr>
      </w:pPr>
      <w:r w:rsidRPr="002F6603">
        <w:rPr>
          <w:sz w:val="24"/>
          <w:szCs w:val="28"/>
        </w:rPr>
        <w:t>Формааттестации</w:t>
      </w:r>
      <w:r w:rsidRPr="002F6603">
        <w:rPr>
          <w:sz w:val="24"/>
          <w:szCs w:val="28"/>
        </w:rPr>
        <w:t>:</w:t>
      </w:r>
      <w:r w:rsidR="000B4027" w:rsidRPr="002F6603">
        <w:rPr>
          <w:sz w:val="24"/>
          <w:szCs w:val="28"/>
        </w:rPr>
        <w:t>(</w:t>
      </w:r>
      <w:r w:rsidR="00481443">
        <w:rPr>
          <w:i/>
          <w:sz w:val="24"/>
          <w:szCs w:val="28"/>
        </w:rPr>
        <w:t>дифференцированныйзачет</w:t>
      </w:r>
      <w:r w:rsidR="000B4027" w:rsidRPr="002F6603">
        <w:rPr>
          <w:sz w:val="24"/>
          <w:szCs w:val="28"/>
        </w:rPr>
        <w:t>)</w:t>
      </w:r>
    </w:p>
    <w:p w:rsidR="00481443" w:rsidRDefault="00481443" w:rsidP="002F6603">
      <w:pPr>
        <w:jc w:val="both"/>
        <w:rPr>
          <w:b/>
          <w:szCs w:val="28"/>
        </w:rPr>
      </w:pPr>
    </w:p>
    <w:p w:rsidR="00C704FA" w:rsidRPr="002F6603" w:rsidRDefault="000B4027" w:rsidP="002F6603">
      <w:pPr>
        <w:jc w:val="both"/>
        <w:rPr>
          <w:b/>
          <w:szCs w:val="28"/>
        </w:rPr>
      </w:pPr>
      <w:r w:rsidRPr="002F6603">
        <w:rPr>
          <w:b/>
          <w:szCs w:val="28"/>
        </w:rPr>
        <w:t>2. Результаты освоения учебной дисциплины, подлежащие проверке</w:t>
      </w:r>
    </w:p>
    <w:p w:rsidR="000B4027" w:rsidRPr="002F6603" w:rsidRDefault="000B4027" w:rsidP="002F6603">
      <w:pPr>
        <w:jc w:val="both"/>
        <w:rPr>
          <w:szCs w:val="28"/>
        </w:rPr>
      </w:pPr>
      <w:r w:rsidRPr="002F6603">
        <w:rPr>
          <w:szCs w:val="28"/>
        </w:rPr>
        <w:t>2.1</w:t>
      </w:r>
      <w:proofErr w:type="gramStart"/>
      <w:r w:rsidRPr="002F6603">
        <w:rPr>
          <w:szCs w:val="28"/>
        </w:rPr>
        <w:t xml:space="preserve"> В</w:t>
      </w:r>
      <w:proofErr w:type="gramEnd"/>
      <w:r w:rsidRPr="002F6603">
        <w:rPr>
          <w:szCs w:val="28"/>
        </w:rPr>
        <w:t xml:space="preserve">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0B4027" w:rsidRDefault="000B4027" w:rsidP="00C704FA">
      <w:pPr>
        <w:rPr>
          <w:sz w:val="28"/>
          <w:szCs w:val="28"/>
        </w:rPr>
      </w:pPr>
    </w:p>
    <w:p w:rsidR="000B4027" w:rsidRPr="00481443" w:rsidRDefault="000B4027" w:rsidP="00C704FA">
      <w:pPr>
        <w:rPr>
          <w:szCs w:val="28"/>
        </w:rPr>
      </w:pPr>
      <w:r w:rsidRPr="00481443">
        <w:rPr>
          <w:szCs w:val="28"/>
        </w:rPr>
        <w:t>Таблица 1.1</w:t>
      </w:r>
    </w:p>
    <w:tbl>
      <w:tblPr>
        <w:tblStyle w:val="a5"/>
        <w:tblW w:w="0" w:type="auto"/>
        <w:tblLook w:val="04A0"/>
      </w:tblPr>
      <w:tblGrid>
        <w:gridCol w:w="3115"/>
        <w:gridCol w:w="3115"/>
        <w:gridCol w:w="3115"/>
      </w:tblGrid>
      <w:tr w:rsidR="00F016B2" w:rsidRPr="00481443" w:rsidTr="00F016B2">
        <w:tc>
          <w:tcPr>
            <w:tcW w:w="3115" w:type="dxa"/>
          </w:tcPr>
          <w:p w:rsidR="00F016B2" w:rsidRPr="00481443" w:rsidRDefault="00F016B2" w:rsidP="00C704FA">
            <w:r w:rsidRPr="00481443">
              <w:rPr>
                <w:rFonts w:eastAsia="Arial"/>
                <w:b/>
                <w:bCs/>
                <w:color w:val="000000"/>
              </w:rPr>
              <w:t>Результаты обучения: умения, знания и общие компетенции</w:t>
            </w:r>
          </w:p>
        </w:tc>
        <w:tc>
          <w:tcPr>
            <w:tcW w:w="3115" w:type="dxa"/>
          </w:tcPr>
          <w:p w:rsidR="00F016B2" w:rsidRPr="00481443" w:rsidRDefault="00F016B2" w:rsidP="00C704FA">
            <w:r w:rsidRPr="00481443">
              <w:rPr>
                <w:rFonts w:eastAsia="Arial"/>
                <w:b/>
                <w:bCs/>
                <w:color w:val="000000"/>
              </w:rPr>
              <w:t>Показатели оценки результата</w:t>
            </w:r>
          </w:p>
        </w:tc>
        <w:tc>
          <w:tcPr>
            <w:tcW w:w="3115" w:type="dxa"/>
          </w:tcPr>
          <w:p w:rsidR="00F016B2" w:rsidRPr="00481443" w:rsidRDefault="00F016B2" w:rsidP="00C704FA">
            <w:r w:rsidRPr="00481443">
              <w:rPr>
                <w:rFonts w:eastAsia="Arial"/>
                <w:b/>
                <w:bCs/>
                <w:color w:val="000000"/>
              </w:rPr>
              <w:t xml:space="preserve">Форма </w:t>
            </w:r>
            <w:r w:rsidR="00BF42EB" w:rsidRPr="00481443">
              <w:rPr>
                <w:rFonts w:eastAsia="Arial"/>
                <w:b/>
                <w:bCs/>
                <w:color w:val="000000"/>
              </w:rPr>
              <w:t>контроля</w:t>
            </w:r>
            <w:r w:rsidRPr="00481443">
              <w:rPr>
                <w:rFonts w:eastAsia="Arial"/>
                <w:b/>
                <w:bCs/>
                <w:color w:val="000000"/>
              </w:rPr>
              <w:t xml:space="preserve"> и оценивания (заполн</w:t>
            </w:r>
            <w:r w:rsidR="00481443">
              <w:rPr>
                <w:rFonts w:eastAsia="Arial"/>
                <w:b/>
                <w:bCs/>
                <w:color w:val="000000"/>
              </w:rPr>
              <w:t>яется в соответствии с разделом)</w:t>
            </w:r>
            <w:r w:rsidRPr="00481443">
              <w:rPr>
                <w:rFonts w:eastAsia="Arial"/>
                <w:b/>
                <w:bCs/>
                <w:color w:val="000000"/>
              </w:rPr>
              <w:t xml:space="preserve"> УД</w:t>
            </w:r>
          </w:p>
        </w:tc>
      </w:tr>
      <w:tr w:rsidR="00F016B2" w:rsidRPr="00481443" w:rsidTr="00F016B2">
        <w:tc>
          <w:tcPr>
            <w:tcW w:w="3115" w:type="dxa"/>
          </w:tcPr>
          <w:p w:rsidR="00F016B2" w:rsidRPr="00481443" w:rsidRDefault="00BF42EB" w:rsidP="00C704FA">
            <w:pPr>
              <w:rPr>
                <w:b/>
              </w:rPr>
            </w:pPr>
            <w:r w:rsidRPr="00481443">
              <w:rPr>
                <w:b/>
              </w:rPr>
              <w:t xml:space="preserve">Уметь </w:t>
            </w:r>
          </w:p>
        </w:tc>
        <w:tc>
          <w:tcPr>
            <w:tcW w:w="3115" w:type="dxa"/>
          </w:tcPr>
          <w:p w:rsidR="00F016B2" w:rsidRPr="00481443" w:rsidRDefault="00F016B2" w:rsidP="00C704FA"/>
        </w:tc>
        <w:tc>
          <w:tcPr>
            <w:tcW w:w="3115" w:type="dxa"/>
          </w:tcPr>
          <w:p w:rsidR="00F016B2" w:rsidRPr="00481443" w:rsidRDefault="00F016B2" w:rsidP="00C704FA"/>
        </w:tc>
      </w:tr>
      <w:tr w:rsidR="00F016B2" w:rsidRPr="00481443" w:rsidTr="00F016B2">
        <w:tc>
          <w:tcPr>
            <w:tcW w:w="3115" w:type="dxa"/>
          </w:tcPr>
          <w:p w:rsidR="00F016B2" w:rsidRPr="00481443" w:rsidRDefault="00481443" w:rsidP="00481443">
            <w:pPr>
              <w:widowControl w:val="0"/>
              <w:autoSpaceDE w:val="0"/>
              <w:autoSpaceDN w:val="0"/>
              <w:adjustRightInd w:val="0"/>
              <w:spacing w:line="276" w:lineRule="auto"/>
            </w:pPr>
            <w:r w:rsidRPr="00481443">
              <w:rPr>
                <w:b/>
              </w:rPr>
              <w:t>У1</w:t>
            </w:r>
            <w:r w:rsidR="00F93EB7" w:rsidRPr="00F93EB7">
              <w:t>проводить анализ состояния рынка товаров и услуг в области профессиональной деятельности</w:t>
            </w:r>
            <w:r w:rsidRPr="00311D50">
              <w:t>;</w:t>
            </w:r>
          </w:p>
        </w:tc>
        <w:tc>
          <w:tcPr>
            <w:tcW w:w="3115" w:type="dxa"/>
          </w:tcPr>
          <w:p w:rsidR="00176628" w:rsidRDefault="00176628" w:rsidP="00176628">
            <w:r>
              <w:t>Демонстрация знаний понятий микро и макроэкономики, факторов производства и потребностей человека;</w:t>
            </w:r>
          </w:p>
          <w:p w:rsidR="00F016B2" w:rsidRPr="00481443" w:rsidRDefault="00F016B2" w:rsidP="00176628"/>
        </w:tc>
        <w:tc>
          <w:tcPr>
            <w:tcW w:w="3115" w:type="dxa"/>
          </w:tcPr>
          <w:p w:rsidR="0048659C" w:rsidRDefault="0048659C" w:rsidP="0048659C">
            <w:r w:rsidRPr="0048659C">
              <w:t>формализованное наблюдение и оценка результатов;</w:t>
            </w:r>
          </w:p>
          <w:p w:rsidR="0048659C" w:rsidRPr="0048659C" w:rsidRDefault="0048659C" w:rsidP="0048659C">
            <w:r w:rsidRPr="0048659C">
              <w:t>устный и письменный опрос, тестирование.</w:t>
            </w:r>
          </w:p>
          <w:p w:rsidR="00F016B2" w:rsidRPr="00481443" w:rsidRDefault="0048659C" w:rsidP="0048659C">
            <w:r>
              <w:t>дифференцированный зачет</w:t>
            </w:r>
          </w:p>
        </w:tc>
      </w:tr>
      <w:tr w:rsidR="00F016B2" w:rsidRPr="00481443" w:rsidTr="00F016B2">
        <w:tc>
          <w:tcPr>
            <w:tcW w:w="3115" w:type="dxa"/>
          </w:tcPr>
          <w:p w:rsidR="00F016B2" w:rsidRPr="00481443" w:rsidRDefault="00481443" w:rsidP="00176628">
            <w:pPr>
              <w:widowControl w:val="0"/>
              <w:autoSpaceDE w:val="0"/>
              <w:autoSpaceDN w:val="0"/>
              <w:adjustRightInd w:val="0"/>
              <w:spacing w:line="276" w:lineRule="auto"/>
            </w:pPr>
            <w:r w:rsidRPr="00481443">
              <w:rPr>
                <w:b/>
              </w:rPr>
              <w:t>У2</w:t>
            </w:r>
            <w:r w:rsidR="00176628" w:rsidRPr="00176628">
              <w:t>ориентироваться в общих вопросах основ экономики организации питания;</w:t>
            </w:r>
          </w:p>
        </w:tc>
        <w:tc>
          <w:tcPr>
            <w:tcW w:w="3115" w:type="dxa"/>
          </w:tcPr>
          <w:p w:rsidR="00F016B2" w:rsidRPr="00481443" w:rsidRDefault="003B1914" w:rsidP="00481443">
            <w:pPr>
              <w:rPr>
                <w:rFonts w:eastAsia="Calibri"/>
                <w:lang w:eastAsia="en-US"/>
              </w:rPr>
            </w:pPr>
            <w:r>
              <w:t xml:space="preserve">Демонстрация знаний  в </w:t>
            </w:r>
            <w:r w:rsidRPr="003B1914">
              <w:t>общих вопросах основ экономики организации питания</w:t>
            </w:r>
            <w:r>
              <w:t>.</w:t>
            </w:r>
          </w:p>
        </w:tc>
        <w:tc>
          <w:tcPr>
            <w:tcW w:w="3115" w:type="dxa"/>
          </w:tcPr>
          <w:p w:rsidR="0048659C" w:rsidRPr="0048659C" w:rsidRDefault="0048659C" w:rsidP="0048659C">
            <w:r w:rsidRPr="0048659C">
              <w:t>формализованное наблюдение и оценка результатов;</w:t>
            </w:r>
          </w:p>
          <w:p w:rsidR="0048659C" w:rsidRPr="0048659C" w:rsidRDefault="0048659C" w:rsidP="0048659C">
            <w:r w:rsidRPr="0048659C">
              <w:t>устный и письменный опрос, тестирование.</w:t>
            </w:r>
          </w:p>
          <w:p w:rsidR="00F016B2" w:rsidRPr="00481443" w:rsidRDefault="0048659C" w:rsidP="0048659C">
            <w:r w:rsidRPr="0048659C">
              <w:t>дифференцированный зачет</w:t>
            </w:r>
          </w:p>
        </w:tc>
      </w:tr>
      <w:tr w:rsidR="00BF42EB" w:rsidRPr="00481443" w:rsidTr="00F016B2">
        <w:tc>
          <w:tcPr>
            <w:tcW w:w="3115" w:type="dxa"/>
          </w:tcPr>
          <w:p w:rsidR="00BF42EB" w:rsidRPr="00481443" w:rsidRDefault="00481443" w:rsidP="00176628">
            <w:pPr>
              <w:widowControl w:val="0"/>
              <w:autoSpaceDE w:val="0"/>
              <w:autoSpaceDN w:val="0"/>
              <w:adjustRightInd w:val="0"/>
              <w:spacing w:line="276" w:lineRule="auto"/>
            </w:pPr>
            <w:r w:rsidRPr="00481443">
              <w:rPr>
                <w:b/>
              </w:rPr>
              <w:t>У3</w:t>
            </w:r>
            <w:r w:rsidR="00176628" w:rsidRPr="00176628">
              <w:t>определять потребность в материальных, трудовых ресурсах</w:t>
            </w:r>
          </w:p>
        </w:tc>
        <w:tc>
          <w:tcPr>
            <w:tcW w:w="3115" w:type="dxa"/>
          </w:tcPr>
          <w:p w:rsidR="00BF42EB" w:rsidRPr="00481443" w:rsidRDefault="003B1914" w:rsidP="00481443">
            <w:r>
              <w:t xml:space="preserve">Определение потребности </w:t>
            </w:r>
            <w:proofErr w:type="gramStart"/>
            <w:r>
              <w:t>в</w:t>
            </w:r>
            <w:proofErr w:type="gramEnd"/>
            <w:r>
              <w:t xml:space="preserve"> материальных, трудовых ресурсов</w:t>
            </w:r>
          </w:p>
        </w:tc>
        <w:tc>
          <w:tcPr>
            <w:tcW w:w="3115" w:type="dxa"/>
          </w:tcPr>
          <w:p w:rsidR="0048659C" w:rsidRDefault="0048659C" w:rsidP="0048659C">
            <w:r w:rsidRPr="0048659C">
              <w:t>формализованное наблюдение и оценка результатов;</w:t>
            </w:r>
          </w:p>
          <w:p w:rsidR="0048659C" w:rsidRPr="0048659C" w:rsidRDefault="0048659C" w:rsidP="0048659C">
            <w:r w:rsidRPr="0048659C">
              <w:t>устный и письменный опрос, тестирование.</w:t>
            </w:r>
          </w:p>
          <w:p w:rsidR="00BF42EB" w:rsidRPr="00481443" w:rsidRDefault="0048659C" w:rsidP="0048659C">
            <w:r>
              <w:t>дифференцированный зачет</w:t>
            </w:r>
          </w:p>
        </w:tc>
      </w:tr>
      <w:tr w:rsidR="00481443" w:rsidRPr="00481443" w:rsidTr="00F016B2">
        <w:tc>
          <w:tcPr>
            <w:tcW w:w="3115" w:type="dxa"/>
          </w:tcPr>
          <w:p w:rsidR="00481443" w:rsidRPr="00481443" w:rsidRDefault="00481443" w:rsidP="00176628">
            <w:pPr>
              <w:widowControl w:val="0"/>
              <w:autoSpaceDE w:val="0"/>
              <w:autoSpaceDN w:val="0"/>
              <w:adjustRightInd w:val="0"/>
              <w:spacing w:line="276" w:lineRule="auto"/>
            </w:pPr>
            <w:r w:rsidRPr="00481443">
              <w:rPr>
                <w:b/>
              </w:rPr>
              <w:t>У4</w:t>
            </w:r>
            <w:r w:rsidR="00176628" w:rsidRPr="00176628">
              <w:t>применять</w:t>
            </w:r>
            <w:r w:rsidR="00176628" w:rsidRPr="00176628">
              <w:tab/>
              <w:t>нормы трудового права  при взаимодействии с подчиненным персоналом</w:t>
            </w:r>
          </w:p>
        </w:tc>
        <w:tc>
          <w:tcPr>
            <w:tcW w:w="3115" w:type="dxa"/>
          </w:tcPr>
          <w:p w:rsidR="00481443" w:rsidRDefault="00BA6FD0" w:rsidP="00481443">
            <w:pPr>
              <w:jc w:val="both"/>
              <w:rPr>
                <w:rFonts w:eastAsia="Calibri"/>
                <w:lang w:eastAsia="en-US"/>
              </w:rPr>
            </w:pPr>
            <w:r>
              <w:rPr>
                <w:rFonts w:eastAsia="Calibri"/>
                <w:lang w:eastAsia="en-US"/>
              </w:rPr>
              <w:t>Применение</w:t>
            </w:r>
            <w:r>
              <w:rPr>
                <w:rFonts w:eastAsia="Calibri"/>
                <w:lang w:eastAsia="en-US"/>
              </w:rPr>
              <w:tab/>
              <w:t>норм</w:t>
            </w:r>
            <w:r w:rsidRPr="00BA6FD0">
              <w:rPr>
                <w:rFonts w:eastAsia="Calibri"/>
                <w:lang w:eastAsia="en-US"/>
              </w:rPr>
              <w:t xml:space="preserve"> трудового права  при взаимодействии с подчиненным персоналом</w:t>
            </w:r>
          </w:p>
          <w:p w:rsidR="00BA6FD0" w:rsidRPr="00481443" w:rsidRDefault="00BA6FD0" w:rsidP="00481443">
            <w:pPr>
              <w:jc w:val="both"/>
              <w:rPr>
                <w:rFonts w:eastAsia="Calibri"/>
                <w:lang w:eastAsia="en-US"/>
              </w:rPr>
            </w:pPr>
          </w:p>
        </w:tc>
        <w:tc>
          <w:tcPr>
            <w:tcW w:w="3115" w:type="dxa"/>
          </w:tcPr>
          <w:p w:rsidR="0048659C" w:rsidRPr="0048659C" w:rsidRDefault="0048659C" w:rsidP="0048659C">
            <w:r w:rsidRPr="0048659C">
              <w:t>формализованное наблюдение и оценка результатов;</w:t>
            </w:r>
          </w:p>
          <w:p w:rsidR="0048659C" w:rsidRPr="0048659C" w:rsidRDefault="0048659C" w:rsidP="0048659C">
            <w:r w:rsidRPr="0048659C">
              <w:t>устный и письменный опрос, тестирование.</w:t>
            </w:r>
          </w:p>
          <w:p w:rsidR="00481443" w:rsidRPr="00481443" w:rsidRDefault="0048659C" w:rsidP="0048659C">
            <w:r w:rsidRPr="0048659C">
              <w:t>дифференцированный зачет</w:t>
            </w:r>
          </w:p>
        </w:tc>
      </w:tr>
      <w:tr w:rsidR="00481443" w:rsidRPr="00481443" w:rsidTr="00F016B2">
        <w:tc>
          <w:tcPr>
            <w:tcW w:w="3115" w:type="dxa"/>
          </w:tcPr>
          <w:p w:rsidR="00481443" w:rsidRPr="00481443" w:rsidRDefault="00481443" w:rsidP="00176628">
            <w:pPr>
              <w:widowControl w:val="0"/>
              <w:autoSpaceDE w:val="0"/>
              <w:autoSpaceDN w:val="0"/>
              <w:adjustRightInd w:val="0"/>
              <w:spacing w:line="276" w:lineRule="auto"/>
            </w:pPr>
            <w:r w:rsidRPr="00481443">
              <w:rPr>
                <w:b/>
              </w:rPr>
              <w:t>У5</w:t>
            </w:r>
            <w:r w:rsidR="00176628" w:rsidRPr="00176628">
              <w:t>применять экономические и правовые знания в конкретных производственных ситуациях</w:t>
            </w:r>
          </w:p>
        </w:tc>
        <w:tc>
          <w:tcPr>
            <w:tcW w:w="3115" w:type="dxa"/>
          </w:tcPr>
          <w:p w:rsidR="00481443" w:rsidRPr="00481443" w:rsidRDefault="00BA6FD0" w:rsidP="00BA6FD0">
            <w:r>
              <w:t>Применение</w:t>
            </w:r>
            <w:r w:rsidRPr="00BA6FD0">
              <w:t xml:space="preserve"> экономически</w:t>
            </w:r>
            <w:r>
              <w:t>х</w:t>
            </w:r>
            <w:r w:rsidRPr="00BA6FD0">
              <w:t xml:space="preserve"> и правовы</w:t>
            </w:r>
            <w:r>
              <w:t xml:space="preserve">х </w:t>
            </w:r>
            <w:r w:rsidRPr="00BA6FD0">
              <w:t>знани</w:t>
            </w:r>
            <w:r>
              <w:t>й</w:t>
            </w:r>
            <w:r w:rsidRPr="00BA6FD0">
              <w:t xml:space="preserve"> в конкретных производственных ситуациях</w:t>
            </w:r>
          </w:p>
        </w:tc>
        <w:tc>
          <w:tcPr>
            <w:tcW w:w="3115" w:type="dxa"/>
          </w:tcPr>
          <w:p w:rsidR="0048659C" w:rsidRDefault="0048659C" w:rsidP="0048659C">
            <w:r w:rsidRPr="0048659C">
              <w:t>формализованное наблюдение и оценка результатов;</w:t>
            </w:r>
          </w:p>
          <w:p w:rsidR="0048659C" w:rsidRPr="0048659C" w:rsidRDefault="0048659C" w:rsidP="0048659C">
            <w:r w:rsidRPr="0048659C">
              <w:t>устный и письменный опрос, тестирование.</w:t>
            </w:r>
          </w:p>
          <w:p w:rsidR="00481443" w:rsidRPr="00481443" w:rsidRDefault="0048659C" w:rsidP="0048659C">
            <w:r>
              <w:t>дифференцированный зачет</w:t>
            </w:r>
          </w:p>
        </w:tc>
      </w:tr>
      <w:tr w:rsidR="00481443" w:rsidRPr="00481443" w:rsidTr="00F016B2">
        <w:tc>
          <w:tcPr>
            <w:tcW w:w="3115" w:type="dxa"/>
          </w:tcPr>
          <w:p w:rsidR="00481443" w:rsidRPr="00481443" w:rsidRDefault="00481443" w:rsidP="00176628">
            <w:pPr>
              <w:widowControl w:val="0"/>
              <w:autoSpaceDE w:val="0"/>
              <w:autoSpaceDN w:val="0"/>
              <w:adjustRightInd w:val="0"/>
              <w:spacing w:line="276" w:lineRule="auto"/>
            </w:pPr>
            <w:r w:rsidRPr="00481443">
              <w:rPr>
                <w:b/>
              </w:rPr>
              <w:t>У6</w:t>
            </w:r>
            <w:r w:rsidR="00176628" w:rsidRPr="00176628">
              <w:t>защищать свои права в рамках действующего законодательства РФ.</w:t>
            </w:r>
          </w:p>
        </w:tc>
        <w:tc>
          <w:tcPr>
            <w:tcW w:w="3115" w:type="dxa"/>
          </w:tcPr>
          <w:p w:rsidR="00BA6FD0" w:rsidRPr="00BA6FD0" w:rsidRDefault="00BA6FD0" w:rsidP="00BA6FD0">
            <w:pPr>
              <w:jc w:val="both"/>
              <w:rPr>
                <w:rFonts w:eastAsia="Calibri"/>
                <w:lang w:eastAsia="en-US"/>
              </w:rPr>
            </w:pPr>
            <w:r w:rsidRPr="00BA6FD0">
              <w:rPr>
                <w:rFonts w:eastAsia="Calibri"/>
                <w:lang w:eastAsia="en-US"/>
              </w:rPr>
              <w:t>Использовать:</w:t>
            </w:r>
          </w:p>
          <w:p w:rsidR="00BA6FD0" w:rsidRPr="00BA6FD0" w:rsidRDefault="00BA6FD0" w:rsidP="00BA6FD0">
            <w:pPr>
              <w:jc w:val="both"/>
              <w:rPr>
                <w:rFonts w:eastAsia="Calibri"/>
                <w:lang w:eastAsia="en-US"/>
              </w:rPr>
            </w:pPr>
            <w:r w:rsidRPr="00BA6FD0">
              <w:rPr>
                <w:rFonts w:eastAsia="Calibri"/>
                <w:lang w:eastAsia="en-US"/>
              </w:rPr>
              <w:t>действующую</w:t>
            </w:r>
          </w:p>
          <w:p w:rsidR="00BA6FD0" w:rsidRPr="00BA6FD0" w:rsidRDefault="00BA6FD0" w:rsidP="00BA6FD0">
            <w:pPr>
              <w:jc w:val="both"/>
              <w:rPr>
                <w:rFonts w:eastAsia="Calibri"/>
                <w:lang w:eastAsia="en-US"/>
              </w:rPr>
            </w:pPr>
            <w:r w:rsidRPr="00BA6FD0">
              <w:rPr>
                <w:rFonts w:eastAsia="Calibri"/>
                <w:lang w:eastAsia="en-US"/>
              </w:rPr>
              <w:t>законодательную базу,</w:t>
            </w:r>
          </w:p>
          <w:p w:rsidR="00BA6FD0" w:rsidRPr="00BA6FD0" w:rsidRDefault="00BA6FD0" w:rsidP="00BA6FD0">
            <w:pPr>
              <w:jc w:val="both"/>
              <w:rPr>
                <w:rFonts w:eastAsia="Calibri"/>
                <w:lang w:eastAsia="en-US"/>
              </w:rPr>
            </w:pPr>
            <w:r w:rsidRPr="00BA6FD0">
              <w:rPr>
                <w:rFonts w:eastAsia="Calibri"/>
                <w:lang w:eastAsia="en-US"/>
              </w:rPr>
              <w:t>основные документы</w:t>
            </w:r>
          </w:p>
          <w:p w:rsidR="00BA6FD0" w:rsidRPr="00BA6FD0" w:rsidRDefault="00BA6FD0" w:rsidP="00BA6FD0">
            <w:pPr>
              <w:jc w:val="both"/>
              <w:rPr>
                <w:rFonts w:eastAsia="Calibri"/>
                <w:lang w:eastAsia="en-US"/>
              </w:rPr>
            </w:pPr>
            <w:r w:rsidRPr="00BA6FD0">
              <w:rPr>
                <w:rFonts w:eastAsia="Calibri"/>
                <w:lang w:eastAsia="en-US"/>
              </w:rPr>
              <w:t>трудового</w:t>
            </w:r>
          </w:p>
          <w:p w:rsidR="00BA6FD0" w:rsidRPr="00BA6FD0" w:rsidRDefault="00BA6FD0" w:rsidP="00BA6FD0">
            <w:pPr>
              <w:jc w:val="both"/>
              <w:rPr>
                <w:rFonts w:eastAsia="Calibri"/>
                <w:lang w:eastAsia="en-US"/>
              </w:rPr>
            </w:pPr>
            <w:r w:rsidRPr="00BA6FD0">
              <w:rPr>
                <w:rFonts w:eastAsia="Calibri"/>
                <w:lang w:eastAsia="en-US"/>
              </w:rPr>
              <w:t xml:space="preserve">законодательства </w:t>
            </w:r>
            <w:proofErr w:type="gramStart"/>
            <w:r w:rsidRPr="00BA6FD0">
              <w:rPr>
                <w:rFonts w:eastAsia="Calibri"/>
                <w:lang w:eastAsia="en-US"/>
              </w:rPr>
              <w:t>в</w:t>
            </w:r>
            <w:proofErr w:type="gramEnd"/>
          </w:p>
          <w:p w:rsidR="00BA6FD0" w:rsidRPr="00BA6FD0" w:rsidRDefault="00BA6FD0" w:rsidP="00BA6FD0">
            <w:pPr>
              <w:jc w:val="both"/>
              <w:rPr>
                <w:rFonts w:eastAsia="Calibri"/>
                <w:lang w:eastAsia="en-US"/>
              </w:rPr>
            </w:pPr>
            <w:proofErr w:type="gramStart"/>
            <w:r w:rsidRPr="00BA6FD0">
              <w:rPr>
                <w:rFonts w:eastAsia="Calibri"/>
                <w:lang w:eastAsia="en-US"/>
              </w:rPr>
              <w:t>рамках</w:t>
            </w:r>
            <w:proofErr w:type="gramEnd"/>
            <w:r w:rsidRPr="00BA6FD0">
              <w:rPr>
                <w:rFonts w:eastAsia="Calibri"/>
                <w:lang w:eastAsia="en-US"/>
              </w:rPr>
              <w:t xml:space="preserve"> защиты своих</w:t>
            </w:r>
          </w:p>
          <w:p w:rsidR="00481443" w:rsidRPr="0048659C" w:rsidRDefault="00BA6FD0" w:rsidP="00BA6FD0">
            <w:pPr>
              <w:jc w:val="both"/>
              <w:rPr>
                <w:rFonts w:eastAsia="Calibri"/>
                <w:lang w:eastAsia="en-US"/>
              </w:rPr>
            </w:pPr>
            <w:r w:rsidRPr="00BA6FD0">
              <w:rPr>
                <w:rFonts w:eastAsia="Calibri"/>
                <w:lang w:eastAsia="en-US"/>
              </w:rPr>
              <w:t>трудовых прав</w:t>
            </w:r>
          </w:p>
        </w:tc>
        <w:tc>
          <w:tcPr>
            <w:tcW w:w="3115" w:type="dxa"/>
          </w:tcPr>
          <w:p w:rsidR="0048659C" w:rsidRDefault="00DD335E" w:rsidP="0048659C">
            <w:r>
              <w:t xml:space="preserve">- </w:t>
            </w:r>
            <w:r w:rsidR="0048659C" w:rsidRPr="0048659C">
              <w:t>формализованное наблюдение и оценка результатов;</w:t>
            </w:r>
          </w:p>
          <w:p w:rsidR="0048659C" w:rsidRPr="0048659C" w:rsidRDefault="00DD335E" w:rsidP="0048659C">
            <w:r>
              <w:t xml:space="preserve">- </w:t>
            </w:r>
            <w:r w:rsidR="0048659C" w:rsidRPr="0048659C">
              <w:t>устный и письменный опрос, тестирование.</w:t>
            </w:r>
          </w:p>
          <w:p w:rsidR="00481443" w:rsidRPr="00481443" w:rsidRDefault="00DD335E" w:rsidP="0048659C">
            <w:r>
              <w:t>-</w:t>
            </w:r>
            <w:r w:rsidR="0048659C">
              <w:t>дифференцированный зачет</w:t>
            </w:r>
          </w:p>
        </w:tc>
      </w:tr>
      <w:tr w:rsidR="00BF42EB" w:rsidRPr="00481443" w:rsidTr="00F016B2">
        <w:tc>
          <w:tcPr>
            <w:tcW w:w="3115" w:type="dxa"/>
          </w:tcPr>
          <w:p w:rsidR="00BF42EB" w:rsidRPr="00481443" w:rsidRDefault="00BF42EB" w:rsidP="00BF4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color w:val="000000"/>
              </w:rPr>
            </w:pPr>
            <w:r w:rsidRPr="00481443">
              <w:rPr>
                <w:rFonts w:eastAsia="Arial Unicode MS"/>
                <w:b/>
                <w:color w:val="000000"/>
              </w:rPr>
              <w:t xml:space="preserve">Знать </w:t>
            </w:r>
          </w:p>
        </w:tc>
        <w:tc>
          <w:tcPr>
            <w:tcW w:w="3115" w:type="dxa"/>
          </w:tcPr>
          <w:p w:rsidR="00BF42EB" w:rsidRPr="00481443" w:rsidRDefault="00BF42EB" w:rsidP="00C704FA"/>
        </w:tc>
        <w:tc>
          <w:tcPr>
            <w:tcW w:w="3115" w:type="dxa"/>
          </w:tcPr>
          <w:p w:rsidR="00BF42EB" w:rsidRPr="00481443" w:rsidRDefault="00BF42EB" w:rsidP="00C704FA"/>
        </w:tc>
      </w:tr>
      <w:tr w:rsidR="00BF42EB" w:rsidRPr="00481443" w:rsidTr="00F016B2">
        <w:tc>
          <w:tcPr>
            <w:tcW w:w="3115" w:type="dxa"/>
          </w:tcPr>
          <w:p w:rsidR="00BF42EB" w:rsidRPr="0048659C" w:rsidRDefault="0048659C" w:rsidP="004354C6">
            <w:pPr>
              <w:widowControl w:val="0"/>
              <w:autoSpaceDE w:val="0"/>
              <w:autoSpaceDN w:val="0"/>
              <w:adjustRightInd w:val="0"/>
              <w:spacing w:line="276" w:lineRule="auto"/>
              <w:jc w:val="both"/>
            </w:pPr>
            <w:r w:rsidRPr="0048659C">
              <w:rPr>
                <w:b/>
              </w:rPr>
              <w:t>З1</w:t>
            </w:r>
            <w:r w:rsidR="004354C6" w:rsidRPr="004354C6">
              <w:t xml:space="preserve">принципы рыночной </w:t>
            </w:r>
            <w:r w:rsidR="004354C6" w:rsidRPr="004354C6">
              <w:lastRenderedPageBreak/>
              <w:t>экономики</w:t>
            </w:r>
          </w:p>
        </w:tc>
        <w:tc>
          <w:tcPr>
            <w:tcW w:w="3115" w:type="dxa"/>
          </w:tcPr>
          <w:p w:rsidR="00BA6FD0" w:rsidRDefault="00BA6FD0" w:rsidP="00BA6FD0">
            <w:r>
              <w:lastRenderedPageBreak/>
              <w:t xml:space="preserve">Понимать цели и задачи </w:t>
            </w:r>
            <w:r>
              <w:lastRenderedPageBreak/>
              <w:t>учебной дисциплины, её роль в формировании общих профессиональных</w:t>
            </w:r>
          </w:p>
          <w:p w:rsidR="00BF42EB" w:rsidRPr="0048659C" w:rsidRDefault="00BA6FD0" w:rsidP="00BA6FD0">
            <w:r>
              <w:t>компетенций;</w:t>
            </w:r>
          </w:p>
        </w:tc>
        <w:tc>
          <w:tcPr>
            <w:tcW w:w="3115" w:type="dxa"/>
          </w:tcPr>
          <w:p w:rsidR="00DD335E" w:rsidRPr="00DD335E" w:rsidRDefault="00DD335E" w:rsidP="00DD335E">
            <w:r w:rsidRPr="00DD335E">
              <w:lastRenderedPageBreak/>
              <w:t>-собеседование</w:t>
            </w:r>
          </w:p>
          <w:p w:rsidR="00BF42EB" w:rsidRDefault="00DD335E" w:rsidP="00DD335E">
            <w:r w:rsidRPr="00DD335E">
              <w:lastRenderedPageBreak/>
              <w:t>- тестирование</w:t>
            </w:r>
          </w:p>
          <w:p w:rsidR="00DD335E" w:rsidRPr="00481443" w:rsidRDefault="00DD335E" w:rsidP="00DD335E">
            <w:r>
              <w:t xml:space="preserve">- </w:t>
            </w:r>
            <w:r w:rsidRPr="00DD335E">
              <w:t>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lastRenderedPageBreak/>
              <w:t>З2</w:t>
            </w:r>
            <w:r w:rsidR="004354C6" w:rsidRPr="004354C6">
              <w:t>организационно-правовые формы организаций</w:t>
            </w:r>
          </w:p>
        </w:tc>
        <w:tc>
          <w:tcPr>
            <w:tcW w:w="3115" w:type="dxa"/>
          </w:tcPr>
          <w:p w:rsidR="00BA6FD0" w:rsidRDefault="00BA6FD0" w:rsidP="00BA6FD0">
            <w:r>
              <w:t>Понимать предмет и метод</w:t>
            </w:r>
          </w:p>
          <w:p w:rsidR="00BA6FD0" w:rsidRDefault="00BA6FD0" w:rsidP="00BA6FD0">
            <w:r>
              <w:t>экономической теории;</w:t>
            </w:r>
          </w:p>
          <w:p w:rsidR="00BA6FD0" w:rsidRDefault="00BA6FD0" w:rsidP="00BA6FD0">
            <w:r>
              <w:t xml:space="preserve">сущность </w:t>
            </w:r>
            <w:proofErr w:type="gramStart"/>
            <w:r>
              <w:t>основных</w:t>
            </w:r>
            <w:proofErr w:type="gramEnd"/>
          </w:p>
          <w:p w:rsidR="00BA6FD0" w:rsidRDefault="00BA6FD0" w:rsidP="00BA6FD0">
            <w:r>
              <w:t>категорий экономической теории; социально-экономические функции</w:t>
            </w:r>
          </w:p>
          <w:p w:rsidR="00BA6FD0" w:rsidRDefault="00BA6FD0" w:rsidP="00BA6FD0">
            <w:r>
              <w:t>и роль отрасли</w:t>
            </w:r>
          </w:p>
          <w:p w:rsidR="00BA6FD0" w:rsidRDefault="00BA6FD0" w:rsidP="00BA6FD0">
            <w:r>
              <w:t>общественного питания</w:t>
            </w:r>
          </w:p>
          <w:p w:rsidR="0048659C" w:rsidRPr="00481443" w:rsidRDefault="00BA6FD0" w:rsidP="00BA6FD0">
            <w:r>
              <w:t>в хозяйстве страны;</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З3</w:t>
            </w:r>
            <w:r w:rsidR="004354C6" w:rsidRPr="004354C6">
              <w:t>основные ресурсы, задействованные в профессиональной деятельности</w:t>
            </w:r>
          </w:p>
        </w:tc>
        <w:tc>
          <w:tcPr>
            <w:tcW w:w="3115" w:type="dxa"/>
          </w:tcPr>
          <w:p w:rsidR="0048659C" w:rsidRPr="00481443" w:rsidRDefault="003A5851" w:rsidP="003A5851">
            <w:r>
              <w:t xml:space="preserve"> Знание </w:t>
            </w:r>
            <w:r w:rsidRPr="003A5851">
              <w:t>основны</w:t>
            </w:r>
            <w:r>
              <w:t xml:space="preserve">х </w:t>
            </w:r>
            <w:r w:rsidRPr="003A5851">
              <w:t xml:space="preserve"> ресурс</w:t>
            </w:r>
            <w:r>
              <w:t>ов</w:t>
            </w:r>
            <w:r w:rsidRPr="003A5851">
              <w:t>, задействованны</w:t>
            </w:r>
            <w:r>
              <w:t xml:space="preserve">х </w:t>
            </w:r>
            <w:r w:rsidRPr="003A5851">
              <w:t>в профессиональной деятельности</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З4</w:t>
            </w:r>
            <w:r w:rsidR="004354C6" w:rsidRPr="004354C6">
              <w:t>способы ресурсосбережения в организации</w:t>
            </w:r>
          </w:p>
        </w:tc>
        <w:tc>
          <w:tcPr>
            <w:tcW w:w="3115" w:type="dxa"/>
          </w:tcPr>
          <w:p w:rsidR="0048659C" w:rsidRPr="00481443" w:rsidRDefault="003A5851" w:rsidP="003A5851">
            <w:r>
              <w:t>Знание с</w:t>
            </w:r>
            <w:r w:rsidRPr="003A5851">
              <w:t>пособ</w:t>
            </w:r>
            <w:r>
              <w:t>ов</w:t>
            </w:r>
            <w:r w:rsidRPr="003A5851">
              <w:t xml:space="preserve"> ресурсосбережения в организации</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З5</w:t>
            </w:r>
            <w:r w:rsidR="004354C6" w:rsidRPr="004354C6">
              <w:t>понятие, виды предпринимательства;</w:t>
            </w:r>
          </w:p>
        </w:tc>
        <w:tc>
          <w:tcPr>
            <w:tcW w:w="3115" w:type="dxa"/>
          </w:tcPr>
          <w:p w:rsidR="00BA6FD0" w:rsidRDefault="00BA6FD0" w:rsidP="00BA6FD0">
            <w:r>
              <w:t>Понимать сущность основных категорий</w:t>
            </w:r>
          </w:p>
          <w:p w:rsidR="00BA6FD0" w:rsidRDefault="00BA6FD0" w:rsidP="00BA6FD0">
            <w:r>
              <w:t>предпринимательской</w:t>
            </w:r>
          </w:p>
          <w:p w:rsidR="0048659C" w:rsidRPr="00481443" w:rsidRDefault="00BA6FD0" w:rsidP="00BA6FD0">
            <w:r>
              <w:t>деятельности;</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З6</w:t>
            </w:r>
            <w:r w:rsidR="004354C6" w:rsidRPr="004354C6">
              <w:t>виды предпринимательских рисков, способы их предотвращения и минимизации;</w:t>
            </w:r>
          </w:p>
        </w:tc>
        <w:tc>
          <w:tcPr>
            <w:tcW w:w="3115" w:type="dxa"/>
          </w:tcPr>
          <w:p w:rsidR="0048659C" w:rsidRPr="00481443" w:rsidRDefault="00BA6FD0" w:rsidP="006D6B47">
            <w:r>
              <w:t xml:space="preserve">Демонстрация знаний по </w:t>
            </w:r>
            <w:r w:rsidRPr="00BA6FD0">
              <w:t>вид</w:t>
            </w:r>
            <w:r>
              <w:t>ам</w:t>
            </w:r>
            <w:r w:rsidRPr="00BA6FD0">
              <w:t>предпринимательских рисков, способ</w:t>
            </w:r>
            <w:r w:rsidR="006D6B47">
              <w:t>ам</w:t>
            </w:r>
            <w:r w:rsidRPr="00BA6FD0">
              <w:t xml:space="preserve"> их предотвращения и минимизации;</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З7</w:t>
            </w:r>
            <w:r w:rsidR="004354C6" w:rsidRPr="004354C6">
              <w:t>нормативно - правовые документы, регулирующие хозяйственные отношения;</w:t>
            </w:r>
          </w:p>
        </w:tc>
        <w:tc>
          <w:tcPr>
            <w:tcW w:w="3115" w:type="dxa"/>
          </w:tcPr>
          <w:p w:rsidR="0048659C" w:rsidRPr="00481443" w:rsidRDefault="006D6B47" w:rsidP="006D6B47">
            <w:r>
              <w:t xml:space="preserve">Знание </w:t>
            </w:r>
            <w:r w:rsidRPr="006D6B47">
              <w:t>нормативно - правовы</w:t>
            </w:r>
            <w:r>
              <w:t>х</w:t>
            </w:r>
            <w:r w:rsidRPr="006D6B47">
              <w:t xml:space="preserve"> документ</w:t>
            </w:r>
            <w:r>
              <w:t>ов</w:t>
            </w:r>
            <w:r w:rsidRPr="006D6B47">
              <w:t>, регулирующи</w:t>
            </w:r>
            <w:r>
              <w:t>х</w:t>
            </w:r>
            <w:r w:rsidRPr="006D6B47">
              <w:t xml:space="preserve"> хозяйственные отношения</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З8</w:t>
            </w:r>
            <w:r w:rsidR="004354C6" w:rsidRPr="004354C6">
              <w:t>основные положения законодательства, регулирующего трудовые отношения;</w:t>
            </w:r>
          </w:p>
        </w:tc>
        <w:tc>
          <w:tcPr>
            <w:tcW w:w="3115" w:type="dxa"/>
          </w:tcPr>
          <w:p w:rsidR="006D6B47" w:rsidRDefault="006D6B47" w:rsidP="006D6B47">
            <w:r>
              <w:t xml:space="preserve">Знание </w:t>
            </w:r>
            <w:proofErr w:type="gramStart"/>
            <w:r>
              <w:t>законодательной</w:t>
            </w:r>
            <w:proofErr w:type="gramEnd"/>
            <w:r>
              <w:t xml:space="preserve"> и</w:t>
            </w:r>
          </w:p>
          <w:p w:rsidR="006D6B47" w:rsidRDefault="006D6B47" w:rsidP="006D6B47">
            <w:r>
              <w:t>нормативной базы</w:t>
            </w:r>
          </w:p>
          <w:p w:rsidR="006D6B47" w:rsidRDefault="006D6B47" w:rsidP="006D6B47">
            <w:r>
              <w:t>профессиональной</w:t>
            </w:r>
          </w:p>
          <w:p w:rsidR="0048659C" w:rsidRPr="00481443" w:rsidRDefault="006D6B47" w:rsidP="006D6B47">
            <w:r>
              <w:t>деятельности</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6D6B47">
        <w:trPr>
          <w:trHeight w:val="273"/>
        </w:trPr>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З9</w:t>
            </w:r>
            <w:r w:rsidR="004354C6" w:rsidRPr="004354C6">
              <w:t>формы и системы оплаты труда;</w:t>
            </w:r>
          </w:p>
        </w:tc>
        <w:tc>
          <w:tcPr>
            <w:tcW w:w="3115" w:type="dxa"/>
          </w:tcPr>
          <w:p w:rsidR="0048659C" w:rsidRPr="00481443" w:rsidRDefault="006D6B47" w:rsidP="00DD335E">
            <w:r>
              <w:t>Понимать действующие законодательную и нормативную базу регулирующие трудовые отношения формы оплаты труда</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З10</w:t>
            </w:r>
            <w:r w:rsidR="004354C6" w:rsidRPr="004354C6">
              <w:t>механизм формирования заработной платы</w:t>
            </w:r>
          </w:p>
        </w:tc>
        <w:tc>
          <w:tcPr>
            <w:tcW w:w="3115" w:type="dxa"/>
          </w:tcPr>
          <w:p w:rsidR="006D6B47" w:rsidRDefault="006D6B47" w:rsidP="006D6B47">
            <w:r>
              <w:t>Знание механизмы</w:t>
            </w:r>
          </w:p>
          <w:p w:rsidR="006D6B47" w:rsidRDefault="006D6B47" w:rsidP="006D6B47">
            <w:r>
              <w:t>формирования</w:t>
            </w:r>
          </w:p>
          <w:p w:rsidR="0048659C" w:rsidRPr="00481443" w:rsidRDefault="006D6B47" w:rsidP="006D6B47">
            <w:r>
              <w:t>заработной платы;</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r w:rsidR="0048659C" w:rsidRPr="00481443" w:rsidTr="00F016B2">
        <w:tc>
          <w:tcPr>
            <w:tcW w:w="3115" w:type="dxa"/>
          </w:tcPr>
          <w:p w:rsidR="0048659C" w:rsidRPr="0048659C" w:rsidRDefault="0048659C" w:rsidP="004354C6">
            <w:pPr>
              <w:widowControl w:val="0"/>
              <w:autoSpaceDE w:val="0"/>
              <w:autoSpaceDN w:val="0"/>
              <w:adjustRightInd w:val="0"/>
              <w:spacing w:line="276" w:lineRule="auto"/>
              <w:jc w:val="both"/>
            </w:pPr>
            <w:r w:rsidRPr="0048659C">
              <w:rPr>
                <w:b/>
              </w:rPr>
              <w:t>З11</w:t>
            </w:r>
            <w:r w:rsidR="004354C6" w:rsidRPr="004354C6">
              <w:t>виды гарантий, компенсаций и удержаний из заработной платы</w:t>
            </w:r>
          </w:p>
        </w:tc>
        <w:tc>
          <w:tcPr>
            <w:tcW w:w="3115" w:type="dxa"/>
          </w:tcPr>
          <w:p w:rsidR="0048659C" w:rsidRPr="00481443" w:rsidRDefault="006D6B47" w:rsidP="00DD335E">
            <w:r>
              <w:t xml:space="preserve">Знание </w:t>
            </w:r>
            <w:r w:rsidRPr="006D6B47">
              <w:t>виды гарантий, компенсаций и удержаний из заработной платы</w:t>
            </w:r>
          </w:p>
        </w:tc>
        <w:tc>
          <w:tcPr>
            <w:tcW w:w="3115" w:type="dxa"/>
          </w:tcPr>
          <w:p w:rsidR="00DD335E" w:rsidRDefault="00DD335E" w:rsidP="00DD335E">
            <w:r>
              <w:t>-собеседование</w:t>
            </w:r>
          </w:p>
          <w:p w:rsidR="00DD335E" w:rsidRDefault="00DD335E" w:rsidP="00DD335E">
            <w:r>
              <w:t>- тестирование</w:t>
            </w:r>
          </w:p>
          <w:p w:rsidR="0048659C" w:rsidRPr="00481443" w:rsidRDefault="00DD335E" w:rsidP="00DD335E">
            <w:r>
              <w:t>- дифференцированный зачет</w:t>
            </w:r>
          </w:p>
        </w:tc>
      </w:tr>
    </w:tbl>
    <w:p w:rsidR="00C704FA" w:rsidRDefault="00C704FA" w:rsidP="00C704FA"/>
    <w:p w:rsidR="00C704FA" w:rsidRDefault="00C704FA" w:rsidP="00C704FA"/>
    <w:p w:rsidR="00C704FA" w:rsidRPr="00DD335E" w:rsidRDefault="00C704FA" w:rsidP="00C704FA">
      <w:pPr>
        <w:pStyle w:val="1"/>
        <w:rPr>
          <w:rFonts w:ascii="Times New Roman"/>
          <w:b/>
          <w:bCs/>
          <w:sz w:val="24"/>
          <w:szCs w:val="24"/>
        </w:rPr>
      </w:pPr>
      <w:r w:rsidRPr="00DD335E">
        <w:rPr>
          <w:rFonts w:ascii="Times New Roman"/>
          <w:b/>
          <w:bCs/>
          <w:sz w:val="24"/>
          <w:szCs w:val="24"/>
        </w:rPr>
        <w:t>2 Комплект оценочных средств</w:t>
      </w:r>
    </w:p>
    <w:p w:rsidR="00C704FA" w:rsidRPr="00DD335E" w:rsidRDefault="00C704FA" w:rsidP="00C704FA"/>
    <w:p w:rsidR="00C704FA" w:rsidRPr="00DD335E" w:rsidRDefault="00C704FA" w:rsidP="00C704FA">
      <w:pPr>
        <w:jc w:val="center"/>
        <w:rPr>
          <w:b/>
        </w:rPr>
      </w:pPr>
      <w:r w:rsidRPr="00CE18F2">
        <w:rPr>
          <w:b/>
        </w:rPr>
        <w:lastRenderedPageBreak/>
        <w:t>2.1 Формы и методы входного, текущего и рубежного контроля по учебной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2"/>
        <w:gridCol w:w="2589"/>
        <w:gridCol w:w="4459"/>
      </w:tblGrid>
      <w:tr w:rsidR="00C704FA" w:rsidTr="00CE18F2">
        <w:tc>
          <w:tcPr>
            <w:tcW w:w="2522" w:type="dxa"/>
            <w:vAlign w:val="center"/>
          </w:tcPr>
          <w:p w:rsidR="00C704FA" w:rsidRPr="00667285" w:rsidRDefault="00C704FA" w:rsidP="00DD335E">
            <w:pPr>
              <w:jc w:val="center"/>
              <w:rPr>
                <w:b/>
              </w:rPr>
            </w:pPr>
            <w:r w:rsidRPr="00667285">
              <w:rPr>
                <w:b/>
              </w:rPr>
              <w:t>Тема</w:t>
            </w:r>
          </w:p>
        </w:tc>
        <w:tc>
          <w:tcPr>
            <w:tcW w:w="2589" w:type="dxa"/>
            <w:vAlign w:val="center"/>
          </w:tcPr>
          <w:p w:rsidR="00C704FA" w:rsidRPr="00667285" w:rsidRDefault="00C704FA" w:rsidP="00DD335E">
            <w:pPr>
              <w:jc w:val="center"/>
              <w:rPr>
                <w:b/>
              </w:rPr>
            </w:pPr>
            <w:r w:rsidRPr="00667285">
              <w:rPr>
                <w:b/>
              </w:rPr>
              <w:t>Проверяемые умения и знания</w:t>
            </w:r>
          </w:p>
        </w:tc>
        <w:tc>
          <w:tcPr>
            <w:tcW w:w="4460" w:type="dxa"/>
            <w:vAlign w:val="center"/>
          </w:tcPr>
          <w:p w:rsidR="00C704FA" w:rsidRPr="00667285" w:rsidRDefault="00C704FA" w:rsidP="00DD335E">
            <w:pPr>
              <w:jc w:val="center"/>
              <w:rPr>
                <w:b/>
              </w:rPr>
            </w:pPr>
            <w:r w:rsidRPr="00667285">
              <w:rPr>
                <w:b/>
              </w:rPr>
              <w:t>Формы и методы контроля</w:t>
            </w:r>
          </w:p>
        </w:tc>
      </w:tr>
      <w:tr w:rsidR="00CE18F2" w:rsidTr="00CE18F2">
        <w:tc>
          <w:tcPr>
            <w:tcW w:w="9571" w:type="dxa"/>
            <w:gridSpan w:val="3"/>
          </w:tcPr>
          <w:p w:rsidR="00CE18F2" w:rsidRPr="00CE18F2" w:rsidRDefault="003A5851" w:rsidP="00DD335E">
            <w:pPr>
              <w:jc w:val="both"/>
              <w:rPr>
                <w:b/>
              </w:rPr>
            </w:pPr>
            <w:r w:rsidRPr="003A5851">
              <w:rPr>
                <w:b/>
              </w:rPr>
              <w:t>Раздел 1. Экономические и правовые основы производственной деятельности</w:t>
            </w:r>
          </w:p>
        </w:tc>
      </w:tr>
      <w:tr w:rsidR="00C704FA" w:rsidTr="00CE18F2">
        <w:tc>
          <w:tcPr>
            <w:tcW w:w="2522" w:type="dxa"/>
          </w:tcPr>
          <w:p w:rsidR="003A5851" w:rsidRPr="003A5851" w:rsidRDefault="003A5851" w:rsidP="003A5851">
            <w:pPr>
              <w:jc w:val="both"/>
              <w:rPr>
                <w:b/>
              </w:rPr>
            </w:pPr>
            <w:r w:rsidRPr="003A5851">
              <w:rPr>
                <w:b/>
              </w:rPr>
              <w:t>Тема 1.1 Принципы рыночной экономики и</w:t>
            </w:r>
          </w:p>
          <w:p w:rsidR="00CE18F2" w:rsidRPr="00B17837" w:rsidRDefault="003A5851" w:rsidP="003A5851">
            <w:pPr>
              <w:jc w:val="both"/>
              <w:rPr>
                <w:b/>
              </w:rPr>
            </w:pPr>
            <w:r w:rsidRPr="003A5851">
              <w:rPr>
                <w:b/>
              </w:rPr>
              <w:t>характеристика отрасли и предприятия</w:t>
            </w:r>
          </w:p>
        </w:tc>
        <w:tc>
          <w:tcPr>
            <w:tcW w:w="2589" w:type="dxa"/>
          </w:tcPr>
          <w:p w:rsidR="00CE18F2" w:rsidRDefault="00D87193" w:rsidP="00DD335E">
            <w:pPr>
              <w:jc w:val="both"/>
            </w:pPr>
            <w:r>
              <w:t>У1</w:t>
            </w:r>
            <w:r w:rsidR="00CE18F2">
              <w:t>-У6</w:t>
            </w:r>
            <w:r>
              <w:t>.</w:t>
            </w:r>
          </w:p>
          <w:p w:rsidR="00C704FA" w:rsidRDefault="00D87193" w:rsidP="003A5851">
            <w:pPr>
              <w:jc w:val="both"/>
            </w:pPr>
            <w:r>
              <w:t>З1</w:t>
            </w:r>
            <w:r w:rsidR="00CE18F2">
              <w:t>-З1</w:t>
            </w:r>
            <w:r w:rsidR="003A5851">
              <w:t>1</w:t>
            </w:r>
          </w:p>
        </w:tc>
        <w:tc>
          <w:tcPr>
            <w:tcW w:w="4460" w:type="dxa"/>
          </w:tcPr>
          <w:p w:rsidR="00AE3764" w:rsidRPr="00346676" w:rsidRDefault="00AE3764" w:rsidP="00AE3764">
            <w:pPr>
              <w:jc w:val="both"/>
              <w:rPr>
                <w:bCs/>
              </w:rPr>
            </w:pPr>
            <w:r w:rsidRPr="00346676">
              <w:rPr>
                <w:bCs/>
              </w:rPr>
              <w:t>-тестирование;</w:t>
            </w:r>
          </w:p>
          <w:p w:rsidR="00AE3764" w:rsidRPr="00346676" w:rsidRDefault="00AE3764" w:rsidP="00AE3764">
            <w:pPr>
              <w:jc w:val="both"/>
              <w:rPr>
                <w:bCs/>
              </w:rPr>
            </w:pPr>
            <w:r w:rsidRPr="00346676">
              <w:rPr>
                <w:bCs/>
              </w:rPr>
              <w:t>-устный опрос;</w:t>
            </w:r>
          </w:p>
          <w:p w:rsidR="00AE3764" w:rsidRPr="00346676" w:rsidRDefault="00AE3764" w:rsidP="00AE3764">
            <w:pPr>
              <w:jc w:val="both"/>
              <w:rPr>
                <w:bCs/>
              </w:rPr>
            </w:pPr>
            <w:r w:rsidRPr="00346676">
              <w:rPr>
                <w:bCs/>
              </w:rPr>
              <w:t>-проверка опорных конспектов;</w:t>
            </w:r>
          </w:p>
          <w:p w:rsidR="00C704FA" w:rsidRPr="00295725" w:rsidRDefault="00C704FA" w:rsidP="00DD335E">
            <w:pPr>
              <w:jc w:val="both"/>
              <w:rPr>
                <w:bCs/>
              </w:rPr>
            </w:pPr>
          </w:p>
        </w:tc>
      </w:tr>
      <w:tr w:rsidR="00C704FA" w:rsidTr="00CE18F2">
        <w:tc>
          <w:tcPr>
            <w:tcW w:w="2522" w:type="dxa"/>
          </w:tcPr>
          <w:p w:rsidR="003A5851" w:rsidRPr="003A5851" w:rsidRDefault="003A5851" w:rsidP="003A5851">
            <w:pPr>
              <w:jc w:val="both"/>
              <w:rPr>
                <w:b/>
              </w:rPr>
            </w:pPr>
            <w:r w:rsidRPr="003A5851">
              <w:rPr>
                <w:b/>
              </w:rPr>
              <w:t xml:space="preserve">Тема 1.2 </w:t>
            </w:r>
          </w:p>
          <w:p w:rsidR="00C704FA" w:rsidRPr="00B17837" w:rsidRDefault="003A5851" w:rsidP="003A5851">
            <w:pPr>
              <w:jc w:val="both"/>
              <w:rPr>
                <w:b/>
              </w:rPr>
            </w:pPr>
            <w:r w:rsidRPr="003A5851">
              <w:rPr>
                <w:b/>
              </w:rPr>
              <w:t>Трудовые ресурсы на производственных предприятиях общественного питания, эффективность их использования</w:t>
            </w:r>
          </w:p>
        </w:tc>
        <w:tc>
          <w:tcPr>
            <w:tcW w:w="2589" w:type="dxa"/>
          </w:tcPr>
          <w:p w:rsidR="00CE18F2" w:rsidRDefault="00CE18F2" w:rsidP="00CE18F2">
            <w:pPr>
              <w:jc w:val="both"/>
            </w:pPr>
            <w:r>
              <w:t>У</w:t>
            </w:r>
            <w:r w:rsidR="003A5851">
              <w:t>3</w:t>
            </w:r>
            <w:r>
              <w:t>-</w:t>
            </w:r>
            <w:r w:rsidR="003A5851">
              <w:t>У4</w:t>
            </w:r>
          </w:p>
          <w:p w:rsidR="00C704FA" w:rsidRDefault="00CE18F2" w:rsidP="003A5851">
            <w:pPr>
              <w:jc w:val="both"/>
            </w:pPr>
            <w:r>
              <w:t>З</w:t>
            </w:r>
            <w:r w:rsidR="003A5851">
              <w:t>8</w:t>
            </w:r>
          </w:p>
        </w:tc>
        <w:tc>
          <w:tcPr>
            <w:tcW w:w="4460" w:type="dxa"/>
          </w:tcPr>
          <w:p w:rsidR="00AE3764" w:rsidRPr="00AE3764" w:rsidRDefault="00AE3764" w:rsidP="00AE3764">
            <w:pPr>
              <w:jc w:val="both"/>
              <w:rPr>
                <w:bCs/>
              </w:rPr>
            </w:pPr>
            <w:r w:rsidRPr="00AE3764">
              <w:rPr>
                <w:bCs/>
              </w:rPr>
              <w:t>-тестирование;</w:t>
            </w:r>
          </w:p>
          <w:p w:rsidR="00AE3764" w:rsidRPr="00AE3764" w:rsidRDefault="00AE3764" w:rsidP="00AE3764">
            <w:pPr>
              <w:jc w:val="both"/>
              <w:rPr>
                <w:bCs/>
              </w:rPr>
            </w:pPr>
            <w:r w:rsidRPr="00AE3764">
              <w:rPr>
                <w:bCs/>
              </w:rPr>
              <w:t>-устный опрос;</w:t>
            </w:r>
          </w:p>
          <w:p w:rsidR="00C704FA" w:rsidRPr="00295725" w:rsidRDefault="00AE3764" w:rsidP="00AE3764">
            <w:pPr>
              <w:jc w:val="both"/>
              <w:rPr>
                <w:bCs/>
              </w:rPr>
            </w:pPr>
            <w:r w:rsidRPr="00AE3764">
              <w:rPr>
                <w:bCs/>
              </w:rPr>
              <w:t>-проверка опорных конспектов;</w:t>
            </w:r>
          </w:p>
        </w:tc>
      </w:tr>
      <w:tr w:rsidR="00CE18F2" w:rsidTr="00CE18F2">
        <w:trPr>
          <w:trHeight w:val="20"/>
        </w:trPr>
        <w:tc>
          <w:tcPr>
            <w:tcW w:w="2522" w:type="dxa"/>
          </w:tcPr>
          <w:p w:rsidR="003A5851" w:rsidRPr="003A5851" w:rsidRDefault="003A5851" w:rsidP="003A5851">
            <w:pPr>
              <w:jc w:val="both"/>
              <w:rPr>
                <w:b/>
              </w:rPr>
            </w:pPr>
            <w:r w:rsidRPr="003A5851">
              <w:rPr>
                <w:b/>
              </w:rPr>
              <w:t xml:space="preserve">Тема 1.3. </w:t>
            </w:r>
          </w:p>
          <w:p w:rsidR="00CE18F2" w:rsidRPr="00D90125" w:rsidRDefault="003A5851" w:rsidP="003A5851">
            <w:pPr>
              <w:jc w:val="both"/>
              <w:rPr>
                <w:b/>
              </w:rPr>
            </w:pPr>
            <w:r w:rsidRPr="003A5851">
              <w:rPr>
                <w:b/>
              </w:rPr>
              <w:t>Оплата труда</w:t>
            </w:r>
          </w:p>
        </w:tc>
        <w:tc>
          <w:tcPr>
            <w:tcW w:w="2589" w:type="dxa"/>
          </w:tcPr>
          <w:p w:rsidR="00CE18F2" w:rsidRDefault="00CE18F2" w:rsidP="00CE18F2">
            <w:pPr>
              <w:jc w:val="both"/>
            </w:pPr>
            <w:r>
              <w:t>У1-У6.</w:t>
            </w:r>
          </w:p>
          <w:p w:rsidR="00CE18F2" w:rsidRDefault="00CE18F2" w:rsidP="003A5851">
            <w:pPr>
              <w:jc w:val="both"/>
            </w:pPr>
            <w:r>
              <w:t>З</w:t>
            </w:r>
            <w:r w:rsidR="003A5851">
              <w:t>9</w:t>
            </w:r>
            <w:r>
              <w:t>-З</w:t>
            </w:r>
            <w:r w:rsidR="003A5851">
              <w:t>11</w:t>
            </w:r>
          </w:p>
        </w:tc>
        <w:tc>
          <w:tcPr>
            <w:tcW w:w="4460" w:type="dxa"/>
          </w:tcPr>
          <w:p w:rsidR="00AE3764" w:rsidRPr="00AE3764" w:rsidRDefault="00AE3764" w:rsidP="00AE3764">
            <w:pPr>
              <w:jc w:val="both"/>
              <w:rPr>
                <w:bCs/>
              </w:rPr>
            </w:pPr>
            <w:r w:rsidRPr="00AE3764">
              <w:rPr>
                <w:bCs/>
              </w:rPr>
              <w:t>-тестирование;</w:t>
            </w:r>
          </w:p>
          <w:p w:rsidR="00AE3764" w:rsidRPr="00AE3764" w:rsidRDefault="00AE3764" w:rsidP="00AE3764">
            <w:pPr>
              <w:jc w:val="both"/>
              <w:rPr>
                <w:bCs/>
              </w:rPr>
            </w:pPr>
            <w:r w:rsidRPr="00AE3764">
              <w:rPr>
                <w:bCs/>
              </w:rPr>
              <w:t>-устный опрос;</w:t>
            </w:r>
          </w:p>
          <w:p w:rsidR="00CE18F2" w:rsidRDefault="00AE3764" w:rsidP="00AE3764">
            <w:pPr>
              <w:jc w:val="both"/>
            </w:pPr>
            <w:r w:rsidRPr="00AE3764">
              <w:rPr>
                <w:bCs/>
              </w:rPr>
              <w:t>-проверка опорных конспектов;</w:t>
            </w:r>
          </w:p>
        </w:tc>
      </w:tr>
      <w:tr w:rsidR="00CE18F2" w:rsidTr="00CE18F2">
        <w:trPr>
          <w:trHeight w:val="70"/>
        </w:trPr>
        <w:tc>
          <w:tcPr>
            <w:tcW w:w="2522" w:type="dxa"/>
          </w:tcPr>
          <w:p w:rsidR="00CE18F2" w:rsidRPr="00D90125" w:rsidRDefault="003A5851" w:rsidP="00CE18F2">
            <w:pPr>
              <w:rPr>
                <w:b/>
              </w:rPr>
            </w:pPr>
            <w:r w:rsidRPr="003A5851">
              <w:rPr>
                <w:b/>
              </w:rPr>
              <w:t>Тема 1.5. Показатели деятельности производственных предприятий общественного питания</w:t>
            </w:r>
          </w:p>
        </w:tc>
        <w:tc>
          <w:tcPr>
            <w:tcW w:w="2589" w:type="dxa"/>
          </w:tcPr>
          <w:p w:rsidR="00CE18F2" w:rsidRDefault="00CE18F2" w:rsidP="00CE18F2">
            <w:pPr>
              <w:jc w:val="both"/>
            </w:pPr>
            <w:r>
              <w:t>У1-У6.</w:t>
            </w:r>
          </w:p>
          <w:p w:rsidR="00CE18F2" w:rsidRDefault="00CE18F2" w:rsidP="003A5851">
            <w:pPr>
              <w:jc w:val="both"/>
            </w:pPr>
            <w:r>
              <w:t>З</w:t>
            </w:r>
            <w:r w:rsidR="003A5851">
              <w:t>3</w:t>
            </w:r>
            <w:r>
              <w:t>-З</w:t>
            </w:r>
            <w:r w:rsidR="003A5851">
              <w:t>7</w:t>
            </w:r>
          </w:p>
        </w:tc>
        <w:tc>
          <w:tcPr>
            <w:tcW w:w="4460" w:type="dxa"/>
          </w:tcPr>
          <w:p w:rsidR="00AE3764" w:rsidRPr="00AE3764" w:rsidRDefault="00AE3764" w:rsidP="00AE3764">
            <w:pPr>
              <w:jc w:val="both"/>
              <w:rPr>
                <w:bCs/>
              </w:rPr>
            </w:pPr>
            <w:r w:rsidRPr="00AE3764">
              <w:rPr>
                <w:bCs/>
              </w:rPr>
              <w:t>-тестирование;</w:t>
            </w:r>
          </w:p>
          <w:p w:rsidR="00AE3764" w:rsidRPr="00AE3764" w:rsidRDefault="00AE3764" w:rsidP="00AE3764">
            <w:pPr>
              <w:jc w:val="both"/>
              <w:rPr>
                <w:bCs/>
              </w:rPr>
            </w:pPr>
            <w:r w:rsidRPr="00AE3764">
              <w:rPr>
                <w:bCs/>
              </w:rPr>
              <w:t>-устный опрос;</w:t>
            </w:r>
          </w:p>
          <w:p w:rsidR="00CE18F2" w:rsidRPr="00295725" w:rsidRDefault="00AE3764" w:rsidP="00AE3764">
            <w:pPr>
              <w:jc w:val="both"/>
              <w:rPr>
                <w:bCs/>
              </w:rPr>
            </w:pPr>
            <w:r w:rsidRPr="00AE3764">
              <w:rPr>
                <w:bCs/>
              </w:rPr>
              <w:t>-проверка опорных конспектов;</w:t>
            </w:r>
          </w:p>
        </w:tc>
      </w:tr>
      <w:tr w:rsidR="00CE18F2" w:rsidTr="00CE18F2">
        <w:trPr>
          <w:trHeight w:val="20"/>
        </w:trPr>
        <w:tc>
          <w:tcPr>
            <w:tcW w:w="9571" w:type="dxa"/>
            <w:gridSpan w:val="3"/>
          </w:tcPr>
          <w:p w:rsidR="00CE18F2" w:rsidRPr="00CE18F2" w:rsidRDefault="003A5851" w:rsidP="00DD335E">
            <w:pPr>
              <w:jc w:val="both"/>
              <w:rPr>
                <w:b/>
                <w:bCs/>
              </w:rPr>
            </w:pPr>
            <w:r w:rsidRPr="003A5851">
              <w:rPr>
                <w:b/>
                <w:bCs/>
              </w:rPr>
              <w:t>Раздел 2. Основы трудового права и формы оплаты труда</w:t>
            </w:r>
          </w:p>
        </w:tc>
      </w:tr>
      <w:tr w:rsidR="00CE18F2" w:rsidTr="00CE18F2">
        <w:trPr>
          <w:trHeight w:val="20"/>
        </w:trPr>
        <w:tc>
          <w:tcPr>
            <w:tcW w:w="2522" w:type="dxa"/>
          </w:tcPr>
          <w:p w:rsidR="003A5851" w:rsidRPr="003A5851" w:rsidRDefault="003A5851" w:rsidP="003A5851">
            <w:pPr>
              <w:rPr>
                <w:b/>
              </w:rPr>
            </w:pPr>
            <w:r w:rsidRPr="003A5851">
              <w:rPr>
                <w:b/>
              </w:rPr>
              <w:t>Тема 2.1</w:t>
            </w:r>
          </w:p>
          <w:p w:rsidR="00CE18F2" w:rsidRPr="00D90125" w:rsidRDefault="003A5851" w:rsidP="003A5851">
            <w:pPr>
              <w:rPr>
                <w:b/>
              </w:rPr>
            </w:pPr>
            <w:r w:rsidRPr="003A5851">
              <w:rPr>
                <w:b/>
              </w:rPr>
              <w:t>Основные положения законодательства, регулирующие трудовые отношения</w:t>
            </w:r>
          </w:p>
        </w:tc>
        <w:tc>
          <w:tcPr>
            <w:tcW w:w="2589" w:type="dxa"/>
          </w:tcPr>
          <w:p w:rsidR="00CE18F2" w:rsidRDefault="00CE18F2" w:rsidP="00DD335E">
            <w:pPr>
              <w:jc w:val="both"/>
            </w:pPr>
            <w:r w:rsidRPr="00CE18F2">
              <w:t>У</w:t>
            </w:r>
            <w:proofErr w:type="gramStart"/>
            <w:r w:rsidR="003A5851">
              <w:t>4</w:t>
            </w:r>
            <w:proofErr w:type="gramEnd"/>
            <w:r w:rsidR="003A5851">
              <w:t>,У6</w:t>
            </w:r>
          </w:p>
          <w:p w:rsidR="00CE18F2" w:rsidRDefault="00CE18F2" w:rsidP="003A5851">
            <w:pPr>
              <w:jc w:val="both"/>
            </w:pPr>
            <w:r>
              <w:t>З</w:t>
            </w:r>
            <w:r w:rsidR="003A5851">
              <w:t>7-З8</w:t>
            </w:r>
          </w:p>
        </w:tc>
        <w:tc>
          <w:tcPr>
            <w:tcW w:w="4460" w:type="dxa"/>
          </w:tcPr>
          <w:p w:rsidR="00AE3764" w:rsidRPr="00AE3764" w:rsidRDefault="00AE3764" w:rsidP="00AE3764">
            <w:pPr>
              <w:jc w:val="both"/>
              <w:rPr>
                <w:bCs/>
              </w:rPr>
            </w:pPr>
            <w:r w:rsidRPr="00AE3764">
              <w:rPr>
                <w:bCs/>
              </w:rPr>
              <w:t>-тестирование;</w:t>
            </w:r>
          </w:p>
          <w:p w:rsidR="00AE3764" w:rsidRPr="00AE3764" w:rsidRDefault="00AE3764" w:rsidP="00AE3764">
            <w:pPr>
              <w:jc w:val="both"/>
              <w:rPr>
                <w:bCs/>
              </w:rPr>
            </w:pPr>
            <w:r w:rsidRPr="00AE3764">
              <w:rPr>
                <w:bCs/>
              </w:rPr>
              <w:t>-устный опрос;</w:t>
            </w:r>
          </w:p>
          <w:p w:rsidR="00CE18F2" w:rsidRDefault="00AE3764" w:rsidP="00AE3764">
            <w:pPr>
              <w:jc w:val="both"/>
            </w:pPr>
            <w:r w:rsidRPr="00AE3764">
              <w:rPr>
                <w:bCs/>
              </w:rPr>
              <w:t>-проверка опорных конспектов;</w:t>
            </w:r>
          </w:p>
        </w:tc>
      </w:tr>
      <w:tr w:rsidR="00CE18F2" w:rsidTr="00CE18F2">
        <w:trPr>
          <w:trHeight w:val="90"/>
        </w:trPr>
        <w:tc>
          <w:tcPr>
            <w:tcW w:w="2522" w:type="dxa"/>
          </w:tcPr>
          <w:p w:rsidR="003A5851" w:rsidRPr="003A5851" w:rsidRDefault="003A5851" w:rsidP="003A5851">
            <w:pPr>
              <w:jc w:val="both"/>
              <w:rPr>
                <w:b/>
              </w:rPr>
            </w:pPr>
            <w:r w:rsidRPr="003A5851">
              <w:rPr>
                <w:b/>
              </w:rPr>
              <w:t>Тема 2.2.</w:t>
            </w:r>
          </w:p>
          <w:p w:rsidR="003A5851" w:rsidRPr="003A5851" w:rsidRDefault="003A5851" w:rsidP="003A5851">
            <w:pPr>
              <w:jc w:val="both"/>
              <w:rPr>
                <w:b/>
              </w:rPr>
            </w:pPr>
            <w:r w:rsidRPr="003A5851">
              <w:rPr>
                <w:b/>
              </w:rPr>
              <w:t>Механизм</w:t>
            </w:r>
          </w:p>
          <w:p w:rsidR="00CE18F2" w:rsidRPr="00BD41BC" w:rsidRDefault="003A5851" w:rsidP="003A5851">
            <w:pPr>
              <w:jc w:val="both"/>
              <w:rPr>
                <w:b/>
              </w:rPr>
            </w:pPr>
            <w:r w:rsidRPr="003A5851">
              <w:rPr>
                <w:b/>
              </w:rPr>
              <w:t>формирования и формы оплаты труда</w:t>
            </w:r>
          </w:p>
        </w:tc>
        <w:tc>
          <w:tcPr>
            <w:tcW w:w="2589" w:type="dxa"/>
          </w:tcPr>
          <w:p w:rsidR="00CE18F2" w:rsidRDefault="00AE3764" w:rsidP="00CE18F2">
            <w:pPr>
              <w:jc w:val="both"/>
            </w:pPr>
            <w:r>
              <w:t>У</w:t>
            </w:r>
            <w:proofErr w:type="gramStart"/>
            <w:r>
              <w:t>4</w:t>
            </w:r>
            <w:proofErr w:type="gramEnd"/>
            <w:r w:rsidR="003A5851">
              <w:t>, У6</w:t>
            </w:r>
          </w:p>
          <w:p w:rsidR="00CE18F2" w:rsidRDefault="00CE18F2" w:rsidP="00AE3764">
            <w:pPr>
              <w:jc w:val="both"/>
            </w:pPr>
            <w:r>
              <w:t>З1</w:t>
            </w:r>
            <w:r w:rsidR="00AE3764">
              <w:t>3</w:t>
            </w:r>
          </w:p>
        </w:tc>
        <w:tc>
          <w:tcPr>
            <w:tcW w:w="4460" w:type="dxa"/>
          </w:tcPr>
          <w:p w:rsidR="00AE3764" w:rsidRPr="00AE3764" w:rsidRDefault="00AE3764" w:rsidP="00AE3764">
            <w:pPr>
              <w:jc w:val="both"/>
              <w:rPr>
                <w:bCs/>
              </w:rPr>
            </w:pPr>
            <w:r w:rsidRPr="00AE3764">
              <w:rPr>
                <w:bCs/>
              </w:rPr>
              <w:t>-тестирование;</w:t>
            </w:r>
          </w:p>
          <w:p w:rsidR="00AE3764" w:rsidRPr="00AE3764" w:rsidRDefault="00AE3764" w:rsidP="00AE3764">
            <w:pPr>
              <w:jc w:val="both"/>
              <w:rPr>
                <w:bCs/>
              </w:rPr>
            </w:pPr>
            <w:r w:rsidRPr="00AE3764">
              <w:rPr>
                <w:bCs/>
              </w:rPr>
              <w:t>-устный опрос;</w:t>
            </w:r>
          </w:p>
          <w:p w:rsidR="00CE18F2" w:rsidRPr="00295725" w:rsidRDefault="00AE3764" w:rsidP="00AE3764">
            <w:pPr>
              <w:jc w:val="both"/>
              <w:rPr>
                <w:bCs/>
              </w:rPr>
            </w:pPr>
            <w:r w:rsidRPr="00AE3764">
              <w:rPr>
                <w:bCs/>
              </w:rPr>
              <w:t>-проверка опорных конспектов;</w:t>
            </w:r>
          </w:p>
        </w:tc>
      </w:tr>
      <w:tr w:rsidR="00CE18F2" w:rsidTr="00CE18F2">
        <w:trPr>
          <w:trHeight w:val="90"/>
        </w:trPr>
        <w:tc>
          <w:tcPr>
            <w:tcW w:w="2522" w:type="dxa"/>
          </w:tcPr>
          <w:p w:rsidR="00CE18F2" w:rsidRPr="00BD41BC" w:rsidRDefault="00CE18F2" w:rsidP="00DD335E">
            <w:pPr>
              <w:jc w:val="both"/>
              <w:rPr>
                <w:b/>
                <w:bCs/>
              </w:rPr>
            </w:pPr>
          </w:p>
        </w:tc>
        <w:tc>
          <w:tcPr>
            <w:tcW w:w="2589" w:type="dxa"/>
          </w:tcPr>
          <w:p w:rsidR="00CE18F2" w:rsidRDefault="00CE18F2" w:rsidP="00DD335E">
            <w:pPr>
              <w:jc w:val="both"/>
            </w:pPr>
          </w:p>
        </w:tc>
        <w:tc>
          <w:tcPr>
            <w:tcW w:w="4460" w:type="dxa"/>
          </w:tcPr>
          <w:p w:rsidR="00CE18F2" w:rsidRPr="00346676" w:rsidRDefault="00CE18F2" w:rsidP="00DD335E">
            <w:pPr>
              <w:jc w:val="both"/>
              <w:rPr>
                <w:b/>
                <w:bCs/>
              </w:rPr>
            </w:pPr>
            <w:r w:rsidRPr="00346676">
              <w:rPr>
                <w:b/>
                <w:bCs/>
              </w:rPr>
              <w:t xml:space="preserve">Промежуточная </w:t>
            </w:r>
          </w:p>
          <w:p w:rsidR="00CE18F2" w:rsidRPr="00346676" w:rsidRDefault="00CE18F2" w:rsidP="00DD335E">
            <w:pPr>
              <w:jc w:val="both"/>
              <w:rPr>
                <w:b/>
                <w:bCs/>
              </w:rPr>
            </w:pPr>
            <w:r w:rsidRPr="00346676">
              <w:rPr>
                <w:b/>
                <w:bCs/>
              </w:rPr>
              <w:t>аттестация -</w:t>
            </w:r>
          </w:p>
          <w:p w:rsidR="00CE18F2" w:rsidRPr="00346676" w:rsidRDefault="00CE18F2" w:rsidP="00DD335E">
            <w:pPr>
              <w:jc w:val="both"/>
              <w:rPr>
                <w:bCs/>
              </w:rPr>
            </w:pPr>
            <w:r>
              <w:rPr>
                <w:b/>
                <w:bCs/>
              </w:rPr>
              <w:t>дифференцированный зачёт</w:t>
            </w:r>
          </w:p>
        </w:tc>
      </w:tr>
    </w:tbl>
    <w:p w:rsidR="00C704FA" w:rsidRPr="00254084" w:rsidRDefault="00C704FA" w:rsidP="00C704FA">
      <w:pPr>
        <w:jc w:val="both"/>
      </w:pPr>
    </w:p>
    <w:p w:rsidR="00AE3764" w:rsidRDefault="00AE3764" w:rsidP="00F62DD6">
      <w:pPr>
        <w:pStyle w:val="2"/>
        <w:ind w:left="0" w:firstLine="0"/>
        <w:rPr>
          <w:rFonts w:ascii="Times New Roman"/>
          <w:b/>
          <w:bCs/>
          <w:sz w:val="24"/>
          <w:szCs w:val="28"/>
        </w:rPr>
      </w:pPr>
    </w:p>
    <w:p w:rsidR="00C704FA" w:rsidRPr="00AE3764" w:rsidRDefault="00C704FA" w:rsidP="00C704FA">
      <w:pPr>
        <w:pStyle w:val="2"/>
        <w:jc w:val="center"/>
        <w:rPr>
          <w:rFonts w:ascii="Times New Roman"/>
          <w:b/>
          <w:bCs/>
          <w:sz w:val="24"/>
          <w:szCs w:val="28"/>
        </w:rPr>
      </w:pPr>
      <w:r w:rsidRPr="00AE3764">
        <w:rPr>
          <w:rFonts w:ascii="Times New Roman"/>
          <w:b/>
          <w:bCs/>
          <w:sz w:val="24"/>
          <w:szCs w:val="28"/>
        </w:rPr>
        <w:t xml:space="preserve">2.2 Задания для </w:t>
      </w:r>
      <w:r w:rsidR="00BF42EB" w:rsidRPr="00AE3764">
        <w:rPr>
          <w:rFonts w:ascii="Times New Roman"/>
          <w:b/>
          <w:bCs/>
          <w:sz w:val="24"/>
          <w:szCs w:val="28"/>
        </w:rPr>
        <w:t>оценки освоения учебной дисциплины</w:t>
      </w:r>
    </w:p>
    <w:p w:rsidR="00C704FA" w:rsidRPr="00254084" w:rsidRDefault="00C704FA" w:rsidP="00C704FA">
      <w:pPr>
        <w:pStyle w:val="2"/>
        <w:jc w:val="center"/>
        <w:rPr>
          <w:sz w:val="18"/>
          <w:szCs w:val="18"/>
        </w:rPr>
      </w:pPr>
    </w:p>
    <w:p w:rsidR="00C704FA" w:rsidRPr="00CE18F2" w:rsidRDefault="00C704FA" w:rsidP="00C704FA">
      <w:pPr>
        <w:pStyle w:val="2"/>
        <w:rPr>
          <w:rFonts w:ascii="Times New Roman"/>
          <w:sz w:val="24"/>
          <w:szCs w:val="28"/>
        </w:rPr>
      </w:pPr>
      <w:r w:rsidRPr="00CE18F2">
        <w:rPr>
          <w:rFonts w:ascii="Times New Roman"/>
          <w:sz w:val="24"/>
          <w:szCs w:val="28"/>
        </w:rPr>
        <w:t xml:space="preserve">Форма проведения: </w:t>
      </w:r>
      <w:r w:rsidR="00CE18F2" w:rsidRPr="00CE18F2">
        <w:rPr>
          <w:rFonts w:ascii="Times New Roman"/>
          <w:sz w:val="24"/>
          <w:szCs w:val="28"/>
        </w:rPr>
        <w:t xml:space="preserve">дифференцированный зачет </w:t>
      </w:r>
    </w:p>
    <w:p w:rsidR="00C704FA" w:rsidRPr="00CE18F2" w:rsidRDefault="00C704FA" w:rsidP="00C704FA">
      <w:pPr>
        <w:pStyle w:val="2"/>
        <w:jc w:val="center"/>
        <w:rPr>
          <w:rFonts w:ascii="Times New Roman"/>
          <w:sz w:val="24"/>
          <w:szCs w:val="28"/>
        </w:rPr>
      </w:pPr>
    </w:p>
    <w:p w:rsidR="00F62DD6" w:rsidRDefault="00AE3764" w:rsidP="00F62DD6">
      <w:pPr>
        <w:jc w:val="both"/>
        <w:rPr>
          <w:b/>
        </w:rPr>
      </w:pPr>
      <w:r w:rsidRPr="00AE3764">
        <w:rPr>
          <w:b/>
        </w:rPr>
        <w:lastRenderedPageBreak/>
        <w:t xml:space="preserve">2.2.1 </w:t>
      </w:r>
      <w:r w:rsidR="00F62DD6" w:rsidRPr="00F62DD6">
        <w:rPr>
          <w:b/>
        </w:rPr>
        <w:t>Типовые задания для оценки освоения ОП.04 Экономические и правовые основы производственной деятельности</w:t>
      </w:r>
    </w:p>
    <w:p w:rsidR="00C23FCC" w:rsidRPr="00F62DD6" w:rsidRDefault="00C23FCC" w:rsidP="00F62DD6">
      <w:pPr>
        <w:jc w:val="both"/>
        <w:rPr>
          <w:b/>
        </w:rPr>
      </w:pPr>
    </w:p>
    <w:p w:rsidR="0093566D" w:rsidRPr="005874DB" w:rsidRDefault="0093566D" w:rsidP="0093566D">
      <w:pPr>
        <w:pStyle w:val="ae"/>
        <w:numPr>
          <w:ilvl w:val="0"/>
          <w:numId w:val="27"/>
        </w:numPr>
        <w:shd w:val="clear" w:color="auto" w:fill="FFFFFF"/>
        <w:spacing w:before="0" w:beforeAutospacing="0" w:after="150" w:afterAutospacing="0"/>
        <w:contextualSpacing/>
        <w:jc w:val="both"/>
      </w:pPr>
      <w:r w:rsidRPr="005874DB">
        <w:t>Предприятие получает прибыль при условии, если…</w:t>
      </w:r>
    </w:p>
    <w:p w:rsidR="0093566D" w:rsidRPr="005874DB" w:rsidRDefault="0093566D" w:rsidP="0093566D">
      <w:pPr>
        <w:pStyle w:val="ae"/>
        <w:shd w:val="clear" w:color="auto" w:fill="FFFFFF"/>
        <w:spacing w:before="0" w:beforeAutospacing="0" w:after="150" w:afterAutospacing="0"/>
        <w:contextualSpacing/>
        <w:jc w:val="both"/>
      </w:pPr>
      <w:r w:rsidRPr="005874DB">
        <w:t>А) выручка равна нулю</w:t>
      </w:r>
    </w:p>
    <w:p w:rsidR="0093566D" w:rsidRPr="005874DB" w:rsidRDefault="0093566D" w:rsidP="0093566D">
      <w:pPr>
        <w:pStyle w:val="ae"/>
        <w:shd w:val="clear" w:color="auto" w:fill="FFFFFF"/>
        <w:spacing w:before="0" w:beforeAutospacing="0" w:after="150" w:afterAutospacing="0"/>
        <w:contextualSpacing/>
        <w:jc w:val="both"/>
      </w:pPr>
      <w:r w:rsidRPr="005874DB">
        <w:t>Б) выручка равна себестоимости</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В) себестоимость ниже выручки</w:t>
      </w:r>
    </w:p>
    <w:p w:rsidR="0093566D" w:rsidRPr="005874DB" w:rsidRDefault="0093566D" w:rsidP="0093566D">
      <w:pPr>
        <w:pStyle w:val="ae"/>
        <w:shd w:val="clear" w:color="auto" w:fill="FFFFFF"/>
        <w:spacing w:before="0" w:beforeAutospacing="0" w:after="150" w:afterAutospacing="0"/>
        <w:contextualSpacing/>
        <w:jc w:val="both"/>
      </w:pPr>
      <w:r w:rsidRPr="005874DB">
        <w:t>г. цена диктуется государством</w:t>
      </w:r>
    </w:p>
    <w:p w:rsidR="0093566D" w:rsidRPr="005874DB" w:rsidRDefault="0093566D" w:rsidP="0093566D">
      <w:pPr>
        <w:pStyle w:val="ae"/>
        <w:numPr>
          <w:ilvl w:val="0"/>
          <w:numId w:val="27"/>
        </w:numPr>
        <w:shd w:val="clear" w:color="auto" w:fill="FFFFFF"/>
        <w:spacing w:before="0" w:beforeAutospacing="0" w:after="150" w:afterAutospacing="0"/>
        <w:contextualSpacing/>
        <w:jc w:val="both"/>
      </w:pPr>
      <w:r w:rsidRPr="005874DB">
        <w:t>Гражданин вправе заниматься предпринимательской деятельностью…</w:t>
      </w:r>
    </w:p>
    <w:p w:rsidR="0093566D" w:rsidRPr="005874DB" w:rsidRDefault="0093566D" w:rsidP="0093566D">
      <w:pPr>
        <w:pStyle w:val="ae"/>
        <w:shd w:val="clear" w:color="auto" w:fill="FFFFFF"/>
        <w:spacing w:before="0" w:beforeAutospacing="0" w:after="150" w:afterAutospacing="0"/>
        <w:contextualSpacing/>
        <w:jc w:val="both"/>
      </w:pPr>
      <w:r w:rsidRPr="005874DB">
        <w:t>а. с момента государственной регистрации договора покупки офисного помещения</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с момента сдачи экзамена по предпринимательскому праву</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в</w:t>
      </w:r>
      <w:proofErr w:type="gramEnd"/>
      <w:r w:rsidRPr="005874DB">
        <w:t>. </w:t>
      </w:r>
      <w:proofErr w:type="gramStart"/>
      <w:r w:rsidRPr="005874DB">
        <w:rPr>
          <w:b/>
          <w:bCs/>
        </w:rPr>
        <w:t>с</w:t>
      </w:r>
      <w:proofErr w:type="gramEnd"/>
      <w:r w:rsidRPr="005874DB">
        <w:rPr>
          <w:b/>
          <w:bCs/>
        </w:rPr>
        <w:t xml:space="preserve"> момента государственной регистрации в качестве индивидуального предпринимателя</w:t>
      </w:r>
    </w:p>
    <w:p w:rsidR="0093566D" w:rsidRPr="005874DB" w:rsidRDefault="0093566D" w:rsidP="0093566D">
      <w:pPr>
        <w:pStyle w:val="ae"/>
        <w:shd w:val="clear" w:color="auto" w:fill="FFFFFF"/>
        <w:spacing w:before="0" w:beforeAutospacing="0" w:after="150" w:afterAutospacing="0"/>
        <w:contextualSpacing/>
        <w:jc w:val="both"/>
      </w:pPr>
      <w:r w:rsidRPr="005874DB">
        <w:t>г. с момента написания бизнес-плана</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3. Коммерческими организациями признаются…</w:t>
      </w:r>
    </w:p>
    <w:p w:rsidR="0093566D" w:rsidRPr="005874DB" w:rsidRDefault="0093566D" w:rsidP="0093566D">
      <w:pPr>
        <w:pStyle w:val="ae"/>
        <w:shd w:val="clear" w:color="auto" w:fill="FFFFFF"/>
        <w:spacing w:before="0" w:beforeAutospacing="0" w:after="150" w:afterAutospacing="0"/>
        <w:contextualSpacing/>
        <w:jc w:val="both"/>
      </w:pPr>
      <w:r w:rsidRPr="005874DB">
        <w:t>а. акционерные общества и организации, не имеющие извлечение прибыли в качестве основной цели своей деятельности</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общества с ограниченной ответственностью и другие организации, преследующие извлечение прибыли в качестве основной цели своей деятельности</w:t>
      </w:r>
    </w:p>
    <w:p w:rsidR="0093566D" w:rsidRPr="005874DB" w:rsidRDefault="0093566D" w:rsidP="0093566D">
      <w:pPr>
        <w:pStyle w:val="ae"/>
        <w:shd w:val="clear" w:color="auto" w:fill="FFFFFF"/>
        <w:spacing w:before="0" w:beforeAutospacing="0" w:after="150" w:afterAutospacing="0"/>
        <w:contextualSpacing/>
        <w:jc w:val="both"/>
      </w:pPr>
      <w:r w:rsidRPr="005874DB">
        <w:t>в. индивидуальные предприниматели</w:t>
      </w:r>
    </w:p>
    <w:p w:rsidR="0093566D" w:rsidRPr="005874DB" w:rsidRDefault="0093566D" w:rsidP="0093566D">
      <w:pPr>
        <w:pStyle w:val="ae"/>
        <w:shd w:val="clear" w:color="auto" w:fill="FFFFFF"/>
        <w:spacing w:before="0" w:beforeAutospacing="0" w:after="150" w:afterAutospacing="0"/>
        <w:contextualSpacing/>
        <w:jc w:val="both"/>
      </w:pPr>
      <w:r w:rsidRPr="005874DB">
        <w:t>г. </w:t>
      </w:r>
      <w:r w:rsidRPr="005874DB">
        <w:rPr>
          <w:b/>
          <w:bCs/>
        </w:rPr>
        <w:t>хозяйственные общества и товарищества</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4. Субъектами малого предпринимательства признаются физические лица…</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а. </w:t>
      </w:r>
      <w:proofErr w:type="gramStart"/>
      <w:r w:rsidRPr="005874DB">
        <w:t>достигшие</w:t>
      </w:r>
      <w:proofErr w:type="gramEnd"/>
      <w:r w:rsidRPr="005874DB">
        <w:t xml:space="preserve"> 18-летнего возраста</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 занимающиеся предпринимательской деятельностью без образования юридического липа</w:t>
      </w:r>
      <w:proofErr w:type="gramEnd"/>
    </w:p>
    <w:p w:rsidR="0093566D" w:rsidRPr="005874DB" w:rsidRDefault="0093566D" w:rsidP="0093566D">
      <w:pPr>
        <w:pStyle w:val="ae"/>
        <w:shd w:val="clear" w:color="auto" w:fill="FFFFFF"/>
        <w:spacing w:before="0" w:beforeAutospacing="0" w:after="150" w:afterAutospacing="0"/>
        <w:contextualSpacing/>
        <w:jc w:val="both"/>
      </w:pPr>
      <w:r w:rsidRPr="005874DB">
        <w:t xml:space="preserve">в. </w:t>
      </w:r>
      <w:proofErr w:type="gramStart"/>
      <w:r w:rsidRPr="005874DB">
        <w:t>работающие</w:t>
      </w:r>
      <w:proofErr w:type="gramEnd"/>
      <w:r w:rsidRPr="005874DB">
        <w:t xml:space="preserve"> в производственных кооперативах</w:t>
      </w:r>
    </w:p>
    <w:p w:rsidR="0093566D" w:rsidRPr="005874DB" w:rsidRDefault="0093566D" w:rsidP="0093566D">
      <w:pPr>
        <w:pStyle w:val="ae"/>
        <w:shd w:val="clear" w:color="auto" w:fill="FFFFFF"/>
        <w:spacing w:before="0" w:beforeAutospacing="0" w:after="150" w:afterAutospacing="0"/>
        <w:contextualSpacing/>
        <w:jc w:val="both"/>
      </w:pPr>
      <w:r w:rsidRPr="005874DB">
        <w:t>г. </w:t>
      </w:r>
      <w:r w:rsidRPr="005874DB">
        <w:rPr>
          <w:b/>
          <w:bCs/>
        </w:rPr>
        <w:t>ведущие предпринимательскую деятельность небольших фирм, формально не входящих в объединения.</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5. Начало действия трудового договора считается законным…</w:t>
      </w:r>
    </w:p>
    <w:p w:rsidR="0093566D" w:rsidRPr="005874DB" w:rsidRDefault="0093566D" w:rsidP="0093566D">
      <w:pPr>
        <w:pStyle w:val="ae"/>
        <w:shd w:val="clear" w:color="auto" w:fill="FFFFFF"/>
        <w:spacing w:before="0" w:beforeAutospacing="0" w:after="150" w:afterAutospacing="0"/>
        <w:contextualSpacing/>
        <w:jc w:val="both"/>
      </w:pPr>
      <w:r w:rsidRPr="005874DB">
        <w:t>а. через 5 дней после подписания</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rPr>
          <w:b/>
          <w:bCs/>
        </w:rPr>
        <w:t>б</w:t>
      </w:r>
      <w:proofErr w:type="gramEnd"/>
      <w:r w:rsidRPr="005874DB">
        <w:rPr>
          <w:b/>
          <w:bCs/>
        </w:rPr>
        <w:t>. с момента заключения</w:t>
      </w:r>
    </w:p>
    <w:p w:rsidR="0093566D" w:rsidRPr="005874DB" w:rsidRDefault="0093566D" w:rsidP="0093566D">
      <w:pPr>
        <w:pStyle w:val="ae"/>
        <w:shd w:val="clear" w:color="auto" w:fill="FFFFFF"/>
        <w:spacing w:before="0" w:beforeAutospacing="0" w:after="150" w:afterAutospacing="0"/>
        <w:contextualSpacing/>
        <w:jc w:val="both"/>
      </w:pPr>
      <w:r w:rsidRPr="005874DB">
        <w:t>в. после государственной регистрации</w:t>
      </w:r>
    </w:p>
    <w:p w:rsidR="0093566D" w:rsidRPr="005874DB" w:rsidRDefault="0093566D" w:rsidP="0093566D">
      <w:pPr>
        <w:pStyle w:val="ae"/>
        <w:shd w:val="clear" w:color="auto" w:fill="FFFFFF"/>
        <w:spacing w:before="0" w:beforeAutospacing="0" w:after="150" w:afterAutospacing="0"/>
        <w:contextualSpacing/>
        <w:jc w:val="both"/>
      </w:pPr>
      <w:r w:rsidRPr="005874DB">
        <w:t>г. с момента провозглашения трудового договора</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6. Срок испытания при принятии на работу не может превышать…</w:t>
      </w:r>
    </w:p>
    <w:p w:rsidR="0093566D" w:rsidRPr="005874DB" w:rsidRDefault="0093566D" w:rsidP="0093566D">
      <w:pPr>
        <w:pStyle w:val="ae"/>
        <w:shd w:val="clear" w:color="auto" w:fill="FFFFFF"/>
        <w:spacing w:before="0" w:beforeAutospacing="0" w:after="150" w:afterAutospacing="0"/>
        <w:contextualSpacing/>
        <w:jc w:val="both"/>
      </w:pPr>
      <w:r w:rsidRPr="005874DB">
        <w:t>а. 20 дней</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две недели</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в</w:t>
      </w:r>
      <w:proofErr w:type="gramEnd"/>
      <w:r w:rsidRPr="005874DB">
        <w:t xml:space="preserve">. </w:t>
      </w:r>
      <w:proofErr w:type="gramStart"/>
      <w:r w:rsidRPr="005874DB">
        <w:t>в</w:t>
      </w:r>
      <w:proofErr w:type="gramEnd"/>
      <w:r w:rsidRPr="005874DB">
        <w:t xml:space="preserve"> зависимости от сферы деятельности 1-3 месяца</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г. 3 месяца</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7.Трудовой договор может прекратиться по инициативе…</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а. собственника, работника, профсоюза</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собственника, работника, сотрудников милиции</w:t>
      </w:r>
    </w:p>
    <w:p w:rsidR="0093566D" w:rsidRPr="005874DB" w:rsidRDefault="0093566D" w:rsidP="0093566D">
      <w:pPr>
        <w:pStyle w:val="ae"/>
        <w:shd w:val="clear" w:color="auto" w:fill="FFFFFF"/>
        <w:spacing w:before="0" w:beforeAutospacing="0" w:after="150" w:afterAutospacing="0"/>
        <w:contextualSpacing/>
        <w:jc w:val="both"/>
      </w:pPr>
      <w:r w:rsidRPr="005874DB">
        <w:t>в. работника, членов его семьи</w:t>
      </w:r>
    </w:p>
    <w:p w:rsidR="0093566D" w:rsidRPr="005874DB" w:rsidRDefault="0093566D" w:rsidP="0093566D">
      <w:pPr>
        <w:pStyle w:val="ae"/>
        <w:shd w:val="clear" w:color="auto" w:fill="FFFFFF"/>
        <w:spacing w:before="0" w:beforeAutospacing="0" w:after="150" w:afterAutospacing="0"/>
        <w:contextualSpacing/>
        <w:jc w:val="both"/>
      </w:pPr>
      <w:r w:rsidRPr="005874DB">
        <w:t>г. профсоюзного органа, начальника отдела кадров</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8. Работник должен предупредить администрацию об увольнении…</w:t>
      </w:r>
    </w:p>
    <w:p w:rsidR="0093566D" w:rsidRPr="005874DB" w:rsidRDefault="0093566D" w:rsidP="0093566D">
      <w:pPr>
        <w:pStyle w:val="ae"/>
        <w:shd w:val="clear" w:color="auto" w:fill="FFFFFF"/>
        <w:spacing w:before="0" w:beforeAutospacing="0" w:after="150" w:afterAutospacing="0"/>
        <w:contextualSpacing/>
        <w:jc w:val="both"/>
      </w:pPr>
      <w:r w:rsidRPr="005874DB">
        <w:t>а. за 1 месяц до увольнения</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rPr>
          <w:b/>
          <w:bCs/>
        </w:rPr>
        <w:t>б</w:t>
      </w:r>
      <w:proofErr w:type="gramEnd"/>
      <w:r w:rsidRPr="005874DB">
        <w:rPr>
          <w:b/>
          <w:bCs/>
        </w:rPr>
        <w:t>. за две недели до увольнения</w:t>
      </w:r>
    </w:p>
    <w:p w:rsidR="0093566D" w:rsidRPr="005874DB" w:rsidRDefault="0093566D" w:rsidP="0093566D">
      <w:pPr>
        <w:pStyle w:val="ae"/>
        <w:shd w:val="clear" w:color="auto" w:fill="FFFFFF"/>
        <w:spacing w:before="0" w:beforeAutospacing="0" w:after="150" w:afterAutospacing="0"/>
        <w:contextualSpacing/>
        <w:jc w:val="both"/>
      </w:pPr>
      <w:r w:rsidRPr="005874DB">
        <w:t>в. за 1 неделю до увольнения</w:t>
      </w:r>
    </w:p>
    <w:p w:rsidR="0093566D" w:rsidRPr="005874DB" w:rsidRDefault="0093566D" w:rsidP="0093566D">
      <w:pPr>
        <w:pStyle w:val="ae"/>
        <w:shd w:val="clear" w:color="auto" w:fill="FFFFFF"/>
        <w:spacing w:before="0" w:beforeAutospacing="0" w:after="150" w:afterAutospacing="0"/>
        <w:contextualSpacing/>
        <w:jc w:val="both"/>
      </w:pPr>
      <w:r w:rsidRPr="005874DB">
        <w:t>г. за три дня до увольнения</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9. Время, в течение которого работник свободен от выполнения трудовых обязанностей и которое он может использовать по своему усмотрению — это...</w:t>
      </w:r>
    </w:p>
    <w:p w:rsidR="0093566D" w:rsidRPr="005874DB" w:rsidRDefault="0093566D" w:rsidP="0093566D">
      <w:pPr>
        <w:pStyle w:val="ae"/>
        <w:shd w:val="clear" w:color="auto" w:fill="FFFFFF"/>
        <w:spacing w:before="0" w:beforeAutospacing="0" w:after="150" w:afterAutospacing="0"/>
        <w:contextualSpacing/>
        <w:jc w:val="both"/>
      </w:pPr>
      <w:r w:rsidRPr="005874DB">
        <w:t>а. рабочее время</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rPr>
          <w:b/>
          <w:bCs/>
        </w:rPr>
        <w:t>б</w:t>
      </w:r>
      <w:proofErr w:type="gramEnd"/>
      <w:r w:rsidRPr="005874DB">
        <w:rPr>
          <w:b/>
          <w:bCs/>
        </w:rPr>
        <w:t>. время отдыха</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lastRenderedPageBreak/>
        <w:t>в</w:t>
      </w:r>
      <w:proofErr w:type="gramEnd"/>
      <w:r w:rsidRPr="005874DB">
        <w:t>. время обучения</w:t>
      </w:r>
    </w:p>
    <w:p w:rsidR="0093566D" w:rsidRPr="005874DB" w:rsidRDefault="0093566D" w:rsidP="0093566D">
      <w:pPr>
        <w:pStyle w:val="ae"/>
        <w:shd w:val="clear" w:color="auto" w:fill="FFFFFF"/>
        <w:spacing w:before="0" w:beforeAutospacing="0" w:after="150" w:afterAutospacing="0"/>
        <w:contextualSpacing/>
        <w:jc w:val="both"/>
      </w:pPr>
      <w:r w:rsidRPr="005874DB">
        <w:t>г. выходной</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10. Для </w:t>
      </w:r>
      <w:proofErr w:type="gramStart"/>
      <w:r w:rsidRPr="005874DB">
        <w:t>работников, работающих в холодное время года предоставляется</w:t>
      </w:r>
      <w:proofErr w:type="gramEnd"/>
      <w:r w:rsidRPr="005874DB">
        <w:t>…</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а. специальный перерыв для обогрева и отдыха</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дополнительный отпуск</w:t>
      </w:r>
    </w:p>
    <w:p w:rsidR="0093566D" w:rsidRPr="005874DB" w:rsidRDefault="0093566D" w:rsidP="0093566D">
      <w:pPr>
        <w:pStyle w:val="ae"/>
        <w:shd w:val="clear" w:color="auto" w:fill="FFFFFF"/>
        <w:spacing w:before="0" w:beforeAutospacing="0" w:after="150" w:afterAutospacing="0"/>
        <w:contextualSpacing/>
        <w:jc w:val="both"/>
      </w:pPr>
      <w:r w:rsidRPr="005874DB">
        <w:t>в. повышение заработной платы</w:t>
      </w:r>
    </w:p>
    <w:p w:rsidR="0093566D" w:rsidRPr="005874DB" w:rsidRDefault="0093566D" w:rsidP="0093566D">
      <w:pPr>
        <w:pStyle w:val="ae"/>
        <w:shd w:val="clear" w:color="auto" w:fill="FFFFFF"/>
        <w:spacing w:before="0" w:beforeAutospacing="0" w:after="150" w:afterAutospacing="0"/>
        <w:contextualSpacing/>
        <w:jc w:val="both"/>
      </w:pPr>
      <w:r w:rsidRPr="005874DB">
        <w:t>г. доплата</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11. Нормальная продолжительность рабочего времени составляет…</w:t>
      </w:r>
    </w:p>
    <w:p w:rsidR="0093566D" w:rsidRPr="005874DB" w:rsidRDefault="0093566D" w:rsidP="0093566D">
      <w:pPr>
        <w:pStyle w:val="ae"/>
        <w:shd w:val="clear" w:color="auto" w:fill="FFFFFF"/>
        <w:spacing w:before="0" w:beforeAutospacing="0" w:after="150" w:afterAutospacing="0"/>
        <w:contextualSpacing/>
        <w:jc w:val="both"/>
      </w:pPr>
      <w:r w:rsidRPr="005874DB">
        <w:t>а. 36 часов в неделю</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38 часов в неделю</w:t>
      </w:r>
    </w:p>
    <w:p w:rsidR="0093566D" w:rsidRPr="005874DB" w:rsidRDefault="0093566D" w:rsidP="0093566D">
      <w:pPr>
        <w:pStyle w:val="ae"/>
        <w:shd w:val="clear" w:color="auto" w:fill="FFFFFF"/>
        <w:spacing w:before="0" w:beforeAutospacing="0" w:after="150" w:afterAutospacing="0"/>
        <w:contextualSpacing/>
        <w:jc w:val="both"/>
      </w:pPr>
      <w:r w:rsidRPr="005874DB">
        <w:t>в.</w:t>
      </w:r>
      <w:r w:rsidRPr="005874DB">
        <w:rPr>
          <w:b/>
          <w:bCs/>
        </w:rPr>
        <w:t> 40 часов в неделю</w:t>
      </w:r>
    </w:p>
    <w:p w:rsidR="0093566D" w:rsidRPr="005874DB" w:rsidRDefault="0093566D" w:rsidP="0093566D">
      <w:pPr>
        <w:pStyle w:val="ae"/>
        <w:shd w:val="clear" w:color="auto" w:fill="FFFFFF"/>
        <w:spacing w:before="0" w:beforeAutospacing="0" w:after="150" w:afterAutospacing="0"/>
        <w:contextualSpacing/>
        <w:jc w:val="both"/>
      </w:pPr>
      <w:r w:rsidRPr="005874DB">
        <w:t>г. 5 дней</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12. Нормальная продолжительность рабочего времени для работников в возрасте до 16 лет сокращается </w:t>
      </w:r>
      <w:proofErr w:type="gramStart"/>
      <w:r w:rsidRPr="005874DB">
        <w:t>на</w:t>
      </w:r>
      <w:proofErr w:type="gramEnd"/>
      <w:r w:rsidRPr="005874DB">
        <w:t>…</w:t>
      </w:r>
    </w:p>
    <w:p w:rsidR="0093566D" w:rsidRPr="005874DB" w:rsidRDefault="0093566D" w:rsidP="0093566D">
      <w:pPr>
        <w:pStyle w:val="ae"/>
        <w:shd w:val="clear" w:color="auto" w:fill="FFFFFF"/>
        <w:spacing w:before="0" w:beforeAutospacing="0" w:after="150" w:afterAutospacing="0"/>
        <w:contextualSpacing/>
        <w:jc w:val="both"/>
      </w:pPr>
      <w:r w:rsidRPr="005874DB">
        <w:t>а. 16 часов в неделю</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5 часов в неделю</w:t>
      </w:r>
    </w:p>
    <w:p w:rsidR="0093566D" w:rsidRPr="005874DB" w:rsidRDefault="0093566D" w:rsidP="0093566D">
      <w:pPr>
        <w:pStyle w:val="ae"/>
        <w:shd w:val="clear" w:color="auto" w:fill="FFFFFF"/>
        <w:spacing w:before="0" w:beforeAutospacing="0" w:after="150" w:afterAutospacing="0"/>
        <w:contextualSpacing/>
        <w:jc w:val="both"/>
      </w:pPr>
      <w:r w:rsidRPr="005874DB">
        <w:t>в. 4 часа в неделю</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г. 24 часа в неделю</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13. К работе в ночное время не допускаются…</w:t>
      </w:r>
    </w:p>
    <w:p w:rsidR="0093566D" w:rsidRPr="005874DB" w:rsidRDefault="0093566D" w:rsidP="0093566D">
      <w:pPr>
        <w:pStyle w:val="ae"/>
        <w:shd w:val="clear" w:color="auto" w:fill="FFFFFF"/>
        <w:spacing w:before="0" w:beforeAutospacing="0" w:after="150" w:afterAutospacing="0"/>
        <w:contextualSpacing/>
        <w:jc w:val="both"/>
      </w:pPr>
      <w:r w:rsidRPr="005874DB">
        <w:t>а. беременные женщины</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женщины, имеющие детей в возрасте до 12 лет</w:t>
      </w:r>
    </w:p>
    <w:p w:rsidR="0093566D" w:rsidRPr="005874DB" w:rsidRDefault="0093566D" w:rsidP="0093566D">
      <w:pPr>
        <w:pStyle w:val="ae"/>
        <w:shd w:val="clear" w:color="auto" w:fill="FFFFFF"/>
        <w:spacing w:before="0" w:beforeAutospacing="0" w:after="150" w:afterAutospacing="0"/>
        <w:contextualSpacing/>
        <w:jc w:val="both"/>
      </w:pPr>
      <w:r w:rsidRPr="005874DB">
        <w:t>в. инвалиды</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г. все варианты верны</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14. Система оплаты труда основного работника в зависимости от выработанной им продукции является…</w:t>
      </w:r>
    </w:p>
    <w:p w:rsidR="0093566D" w:rsidRPr="005874DB" w:rsidRDefault="0093566D" w:rsidP="0093566D">
      <w:pPr>
        <w:pStyle w:val="ae"/>
        <w:shd w:val="clear" w:color="auto" w:fill="FFFFFF"/>
        <w:spacing w:before="0" w:beforeAutospacing="0" w:after="150" w:afterAutospacing="0"/>
        <w:contextualSpacing/>
        <w:jc w:val="both"/>
      </w:pPr>
      <w:r w:rsidRPr="005874DB">
        <w:t>а. косвенной сдельной</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прямой сдельной</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в. сдельной</w:t>
      </w:r>
    </w:p>
    <w:p w:rsidR="0093566D" w:rsidRPr="005874DB" w:rsidRDefault="0093566D" w:rsidP="0093566D">
      <w:pPr>
        <w:pStyle w:val="ae"/>
        <w:shd w:val="clear" w:color="auto" w:fill="FFFFFF"/>
        <w:spacing w:before="0" w:beforeAutospacing="0" w:after="150" w:afterAutospacing="0"/>
        <w:contextualSpacing/>
        <w:jc w:val="both"/>
      </w:pPr>
      <w:r w:rsidRPr="005874DB">
        <w:t>г. непрямой</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15 . Размеры заработной платы устанавливаются…</w:t>
      </w:r>
    </w:p>
    <w:p w:rsidR="0093566D" w:rsidRPr="005874DB" w:rsidRDefault="0093566D" w:rsidP="0093566D">
      <w:pPr>
        <w:pStyle w:val="ae"/>
        <w:shd w:val="clear" w:color="auto" w:fill="FFFFFF"/>
        <w:spacing w:before="0" w:beforeAutospacing="0" w:after="150" w:afterAutospacing="0"/>
        <w:contextualSpacing/>
        <w:jc w:val="both"/>
      </w:pPr>
      <w:r w:rsidRPr="005874DB">
        <w:t>а. по согласованию сторон</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по усмотрению администрации</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в</w:t>
      </w:r>
      <w:proofErr w:type="gramEnd"/>
      <w:r w:rsidRPr="005874DB">
        <w:t xml:space="preserve">. </w:t>
      </w:r>
      <w:proofErr w:type="gramStart"/>
      <w:r w:rsidRPr="005874DB">
        <w:t>по</w:t>
      </w:r>
      <w:proofErr w:type="gramEnd"/>
      <w:r w:rsidRPr="005874DB">
        <w:t xml:space="preserve"> желанию работника</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г. по согласованию сторон, но не ниже установленного законом минимального размера заработной платы</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16. </w:t>
      </w:r>
      <w:proofErr w:type="gramStart"/>
      <w:r w:rsidRPr="005874DB">
        <w:t>Минимальная</w:t>
      </w:r>
      <w:proofErr w:type="gramEnd"/>
      <w:r w:rsidRPr="005874DB">
        <w:t xml:space="preserve"> заработная представляет собой…</w:t>
      </w:r>
    </w:p>
    <w:p w:rsidR="0093566D" w:rsidRPr="005874DB" w:rsidRDefault="0093566D" w:rsidP="0093566D">
      <w:pPr>
        <w:pStyle w:val="ae"/>
        <w:shd w:val="clear" w:color="auto" w:fill="FFFFFF"/>
        <w:spacing w:before="0" w:beforeAutospacing="0" w:after="150" w:afterAutospacing="0"/>
        <w:contextualSpacing/>
        <w:jc w:val="both"/>
      </w:pPr>
      <w:r w:rsidRPr="005874DB">
        <w:t>а. максимальный предел, выше которого не может быть установлена оплата труда ни одного работника, выполняющего меру труда</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rPr>
          <w:b/>
          <w:bCs/>
        </w:rPr>
        <w:t>б</w:t>
      </w:r>
      <w:proofErr w:type="gramEnd"/>
      <w:r w:rsidRPr="005874DB">
        <w:rPr>
          <w:b/>
          <w:bCs/>
        </w:rPr>
        <w:t>. минимальный предел, ниже которого не может быть установлена оплата труда ни одного работника, выполняющего меру труда</w:t>
      </w:r>
    </w:p>
    <w:p w:rsidR="0093566D" w:rsidRPr="005874DB" w:rsidRDefault="0093566D" w:rsidP="0093566D">
      <w:pPr>
        <w:pStyle w:val="ae"/>
        <w:shd w:val="clear" w:color="auto" w:fill="FFFFFF"/>
        <w:spacing w:before="0" w:beforeAutospacing="0" w:after="150" w:afterAutospacing="0"/>
        <w:contextualSpacing/>
        <w:jc w:val="both"/>
      </w:pPr>
      <w:r w:rsidRPr="005874DB">
        <w:t>в. основу для начисления пособий по безработице</w:t>
      </w:r>
    </w:p>
    <w:p w:rsidR="0093566D" w:rsidRPr="005874DB" w:rsidRDefault="0093566D" w:rsidP="0093566D">
      <w:pPr>
        <w:pStyle w:val="ae"/>
        <w:shd w:val="clear" w:color="auto" w:fill="FFFFFF"/>
        <w:spacing w:before="0" w:beforeAutospacing="0" w:after="150" w:afterAutospacing="0"/>
        <w:contextualSpacing/>
        <w:jc w:val="both"/>
      </w:pPr>
      <w:r w:rsidRPr="005874DB">
        <w:t>г. среднюю заработную плату работников</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17. Тариф — это…</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а. заранее установленный </w:t>
      </w:r>
      <w:proofErr w:type="gramStart"/>
      <w:r w:rsidRPr="005874DB">
        <w:t>размер оплаты труда</w:t>
      </w:r>
      <w:proofErr w:type="gramEnd"/>
      <w:r w:rsidRPr="005874DB">
        <w:t xml:space="preserve"> за единицу рабочего времени при условии выполнения нормы труда</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оплата труда при условии выполнения нормы труда</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rPr>
          <w:b/>
          <w:bCs/>
        </w:rPr>
        <w:t>в</w:t>
      </w:r>
      <w:proofErr w:type="gramEnd"/>
      <w:r w:rsidRPr="005874DB">
        <w:rPr>
          <w:b/>
          <w:bCs/>
        </w:rPr>
        <w:t xml:space="preserve">. </w:t>
      </w:r>
      <w:proofErr w:type="gramStart"/>
      <w:r w:rsidRPr="005874DB">
        <w:rPr>
          <w:b/>
          <w:bCs/>
        </w:rPr>
        <w:t>система</w:t>
      </w:r>
      <w:proofErr w:type="gramEnd"/>
      <w:r w:rsidRPr="005874DB">
        <w:rPr>
          <w:b/>
          <w:bCs/>
        </w:rPr>
        <w:t xml:space="preserve"> оплаты труда за единицу рабочего времени при условии выполнения нормы труда</w:t>
      </w:r>
    </w:p>
    <w:p w:rsidR="0093566D" w:rsidRPr="005874DB" w:rsidRDefault="0093566D" w:rsidP="0093566D">
      <w:pPr>
        <w:pStyle w:val="ae"/>
        <w:shd w:val="clear" w:color="auto" w:fill="FFFFFF"/>
        <w:spacing w:before="0" w:beforeAutospacing="0" w:after="150" w:afterAutospacing="0"/>
        <w:contextualSpacing/>
        <w:jc w:val="both"/>
      </w:pPr>
      <w:r w:rsidRPr="005874DB">
        <w:t>г. оплата труда по итогам выполненной работы</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18. В случае направления в служебную командировку работодатель не обязан возмещать работнику…</w:t>
      </w:r>
    </w:p>
    <w:p w:rsidR="0093566D" w:rsidRPr="005874DB" w:rsidRDefault="0093566D" w:rsidP="0093566D">
      <w:pPr>
        <w:pStyle w:val="ae"/>
        <w:shd w:val="clear" w:color="auto" w:fill="FFFFFF"/>
        <w:spacing w:before="0" w:beforeAutospacing="0" w:after="150" w:afterAutospacing="0"/>
        <w:contextualSpacing/>
        <w:jc w:val="both"/>
      </w:pPr>
      <w:r w:rsidRPr="005874DB">
        <w:t>а. расходы по проезду</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lastRenderedPageBreak/>
        <w:t>б</w:t>
      </w:r>
      <w:proofErr w:type="gramEnd"/>
      <w:r w:rsidRPr="005874DB">
        <w:t>. расходы по найму жилого помещения</w:t>
      </w:r>
    </w:p>
    <w:p w:rsidR="0093566D" w:rsidRPr="005874DB" w:rsidRDefault="0093566D" w:rsidP="0093566D">
      <w:pPr>
        <w:pStyle w:val="ae"/>
        <w:shd w:val="clear" w:color="auto" w:fill="FFFFFF"/>
        <w:spacing w:before="0" w:beforeAutospacing="0" w:after="150" w:afterAutospacing="0"/>
        <w:contextualSpacing/>
        <w:jc w:val="both"/>
      </w:pPr>
      <w:r w:rsidRPr="005874DB">
        <w:t>в. дополнительные расходы, связанные с проживанием вне места постоянного жительства (суточные)</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 xml:space="preserve">г. иные расходы, произведенные работником с разрешения или </w:t>
      </w:r>
      <w:proofErr w:type="gramStart"/>
      <w:r w:rsidRPr="005874DB">
        <w:rPr>
          <w:b/>
          <w:bCs/>
        </w:rPr>
        <w:t>ведома</w:t>
      </w:r>
      <w:proofErr w:type="gramEnd"/>
      <w:r w:rsidRPr="005874DB">
        <w:rPr>
          <w:b/>
          <w:bCs/>
        </w:rPr>
        <w:t xml:space="preserve"> работодателя</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19. .Размер минимальной оплаты труда работника устанавливается…</w:t>
      </w:r>
    </w:p>
    <w:p w:rsidR="0093566D" w:rsidRPr="005874DB" w:rsidRDefault="0093566D" w:rsidP="0093566D">
      <w:pPr>
        <w:pStyle w:val="ae"/>
        <w:shd w:val="clear" w:color="auto" w:fill="FFFFFF"/>
        <w:spacing w:before="0" w:beforeAutospacing="0" w:after="150" w:afterAutospacing="0"/>
        <w:contextualSpacing/>
        <w:jc w:val="both"/>
      </w:pPr>
      <w:r w:rsidRPr="005874DB">
        <w:t>а. ТК РФ</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Конституцией РФ</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в</w:t>
      </w:r>
      <w:proofErr w:type="gramEnd"/>
      <w:r w:rsidRPr="005874DB">
        <w:t>. Федеральным законом</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г. региональным подзаконным актом</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20.</w:t>
      </w:r>
      <w:r w:rsidRPr="005874DB">
        <w:rPr>
          <w:b/>
          <w:bCs/>
        </w:rPr>
        <w:t> </w:t>
      </w:r>
      <w:r w:rsidRPr="005874DB">
        <w:t>Право собственности предполагает…</w:t>
      </w:r>
    </w:p>
    <w:p w:rsidR="0093566D" w:rsidRPr="005874DB" w:rsidRDefault="0093566D" w:rsidP="0093566D">
      <w:pPr>
        <w:pStyle w:val="ae"/>
        <w:shd w:val="clear" w:color="auto" w:fill="FFFFFF"/>
        <w:spacing w:before="0" w:beforeAutospacing="0" w:after="150" w:afterAutospacing="0"/>
        <w:contextualSpacing/>
        <w:jc w:val="both"/>
      </w:pPr>
      <w:r w:rsidRPr="005874DB">
        <w:t>а) владение, пользование, аренда</w:t>
      </w:r>
    </w:p>
    <w:p w:rsidR="0093566D" w:rsidRPr="005874DB" w:rsidRDefault="0093566D" w:rsidP="0093566D">
      <w:pPr>
        <w:pStyle w:val="ae"/>
        <w:shd w:val="clear" w:color="auto" w:fill="FFFFFF"/>
        <w:spacing w:before="0" w:beforeAutospacing="0" w:after="150" w:afterAutospacing="0"/>
        <w:contextualSpacing/>
        <w:jc w:val="both"/>
      </w:pPr>
      <w:r w:rsidRPr="005874DB">
        <w:t>б) владение, распоряжение, аренда</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в) владение, пользование, распоряжение</w:t>
      </w:r>
    </w:p>
    <w:p w:rsidR="0093566D" w:rsidRPr="005874DB" w:rsidRDefault="0093566D" w:rsidP="0093566D">
      <w:pPr>
        <w:pStyle w:val="ae"/>
        <w:shd w:val="clear" w:color="auto" w:fill="FFFFFF"/>
        <w:spacing w:before="0" w:beforeAutospacing="0" w:after="150" w:afterAutospacing="0"/>
        <w:contextualSpacing/>
        <w:jc w:val="both"/>
      </w:pPr>
      <w:r w:rsidRPr="005874DB">
        <w:t>г) покупка, пользование, распоряжение</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21.</w:t>
      </w:r>
      <w:r w:rsidRPr="005874DB">
        <w:rPr>
          <w:b/>
          <w:bCs/>
        </w:rPr>
        <w:t> </w:t>
      </w:r>
      <w:r w:rsidRPr="005874DB">
        <w:t>К существенным условиям договора относится…</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а) предмет договора</w:t>
      </w:r>
    </w:p>
    <w:p w:rsidR="0093566D" w:rsidRPr="005874DB" w:rsidRDefault="0093566D" w:rsidP="0093566D">
      <w:pPr>
        <w:pStyle w:val="ae"/>
        <w:shd w:val="clear" w:color="auto" w:fill="FFFFFF"/>
        <w:spacing w:before="0" w:beforeAutospacing="0" w:after="150" w:afterAutospacing="0"/>
        <w:contextualSpacing/>
        <w:jc w:val="both"/>
      </w:pPr>
      <w:r w:rsidRPr="005874DB">
        <w:t>б) испытательный срок</w:t>
      </w:r>
    </w:p>
    <w:p w:rsidR="0093566D" w:rsidRPr="005874DB" w:rsidRDefault="0093566D" w:rsidP="0093566D">
      <w:pPr>
        <w:pStyle w:val="ae"/>
        <w:shd w:val="clear" w:color="auto" w:fill="FFFFFF"/>
        <w:spacing w:before="0" w:beforeAutospacing="0" w:after="150" w:afterAutospacing="0"/>
        <w:contextualSpacing/>
        <w:jc w:val="both"/>
      </w:pPr>
      <w:r w:rsidRPr="005874DB">
        <w:t>в) форс-мажорные обстоятельства</w:t>
      </w:r>
    </w:p>
    <w:p w:rsidR="0093566D" w:rsidRPr="005874DB" w:rsidRDefault="0093566D" w:rsidP="0093566D">
      <w:pPr>
        <w:pStyle w:val="ae"/>
        <w:shd w:val="clear" w:color="auto" w:fill="FFFFFF"/>
        <w:spacing w:before="0" w:beforeAutospacing="0" w:after="150" w:afterAutospacing="0"/>
        <w:contextualSpacing/>
        <w:jc w:val="both"/>
      </w:pPr>
      <w:r w:rsidRPr="005874DB">
        <w:t>г) передача имущества</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22. Экономические споры по поводу прав и обязанностей, возникших из договора, называются…</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а. договорными</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б</w:t>
      </w:r>
      <w:proofErr w:type="gramEnd"/>
      <w:r w:rsidRPr="005874DB">
        <w:t>. преддоговорными</w:t>
      </w:r>
    </w:p>
    <w:p w:rsidR="0093566D" w:rsidRPr="005874DB" w:rsidRDefault="0093566D" w:rsidP="0093566D">
      <w:pPr>
        <w:pStyle w:val="ae"/>
        <w:shd w:val="clear" w:color="auto" w:fill="FFFFFF"/>
        <w:spacing w:before="0" w:beforeAutospacing="0" w:after="150" w:afterAutospacing="0"/>
        <w:contextualSpacing/>
        <w:jc w:val="both"/>
      </w:pPr>
      <w:proofErr w:type="gramStart"/>
      <w:r w:rsidRPr="005874DB">
        <w:t>в</w:t>
      </w:r>
      <w:proofErr w:type="gramEnd"/>
      <w:r w:rsidRPr="005874DB">
        <w:t>. внедоговорными</w:t>
      </w:r>
    </w:p>
    <w:p w:rsidR="0093566D" w:rsidRPr="005874DB" w:rsidRDefault="0093566D" w:rsidP="0093566D">
      <w:pPr>
        <w:pStyle w:val="ae"/>
        <w:shd w:val="clear" w:color="auto" w:fill="FFFFFF"/>
        <w:spacing w:before="0" w:beforeAutospacing="0" w:after="150" w:afterAutospacing="0"/>
        <w:contextualSpacing/>
        <w:jc w:val="both"/>
      </w:pPr>
      <w:r w:rsidRPr="005874DB">
        <w:t>г. внештатными</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23. Трудовой договор – это…</w:t>
      </w:r>
    </w:p>
    <w:p w:rsidR="0093566D" w:rsidRPr="005874DB" w:rsidRDefault="0093566D" w:rsidP="0093566D">
      <w:pPr>
        <w:pStyle w:val="ae"/>
        <w:shd w:val="clear" w:color="auto" w:fill="FFFFFF"/>
        <w:spacing w:before="0" w:beforeAutospacing="0" w:after="150" w:afterAutospacing="0"/>
        <w:contextualSpacing/>
        <w:jc w:val="both"/>
      </w:pPr>
      <w:r w:rsidRPr="005874DB">
        <w:t>а) соглашение между работником и работодателем, по которому работник обязуется выполнять работу по определенной трудовой функции с подчинением внутреннему распорядку, а работодатель обязуется выплачивать заработную плату</w:t>
      </w:r>
    </w:p>
    <w:p w:rsidR="0093566D" w:rsidRPr="005874DB" w:rsidRDefault="0093566D" w:rsidP="0093566D">
      <w:pPr>
        <w:pStyle w:val="ae"/>
        <w:shd w:val="clear" w:color="auto" w:fill="FFFFFF"/>
        <w:spacing w:before="0" w:beforeAutospacing="0" w:after="150" w:afterAutospacing="0"/>
        <w:contextualSpacing/>
        <w:jc w:val="both"/>
      </w:pPr>
      <w:r w:rsidRPr="005874DB">
        <w:t>б) соглашение между работником и работодателем, по которому работник обязуется выполнять работу по определенной трудовой функции, а работодатель обязуется выплачивать заработную плату и обеспечивать условия труда, предусмотренные законом и коллективным договором</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в) соглашение между работником и работодателем, по которому работник обязуется выполнять работу по определенной трудовой функции с подчинением внутреннему распорядку, а работодатель обязуется выплачивать заработную плату и обеспечивать условия труда, предусмотренные законом, коллективным договором и соглашением сторон</w:t>
      </w:r>
    </w:p>
    <w:p w:rsidR="0093566D" w:rsidRPr="005874DB" w:rsidRDefault="0093566D" w:rsidP="0093566D">
      <w:pPr>
        <w:pStyle w:val="ae"/>
        <w:shd w:val="clear" w:color="auto" w:fill="FFFFFF"/>
        <w:spacing w:before="0" w:beforeAutospacing="0" w:after="150" w:afterAutospacing="0"/>
        <w:contextualSpacing/>
        <w:jc w:val="both"/>
      </w:pPr>
      <w:r w:rsidRPr="005874DB">
        <w:t>г. соглашение между</w:t>
      </w:r>
      <w:r w:rsidRPr="005874DB">
        <w:rPr>
          <w:b/>
          <w:bCs/>
        </w:rPr>
        <w:t> </w:t>
      </w:r>
      <w:r w:rsidRPr="005874DB">
        <w:t>работником и работодателем по различным трудовым вопросам</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24. Увольнение работника по инициативе работодателя допускается в случае…</w:t>
      </w:r>
    </w:p>
    <w:p w:rsidR="0093566D" w:rsidRPr="005874DB" w:rsidRDefault="0093566D" w:rsidP="0093566D">
      <w:pPr>
        <w:pStyle w:val="ae"/>
        <w:shd w:val="clear" w:color="auto" w:fill="FFFFFF"/>
        <w:spacing w:before="0" w:beforeAutospacing="0" w:after="150" w:afterAutospacing="0"/>
        <w:contextualSpacing/>
        <w:jc w:val="both"/>
      </w:pPr>
      <w:r w:rsidRPr="005874DB">
        <w:t>а) беременности</w:t>
      </w:r>
    </w:p>
    <w:p w:rsidR="0093566D" w:rsidRPr="005874DB" w:rsidRDefault="0093566D" w:rsidP="0093566D">
      <w:pPr>
        <w:pStyle w:val="ae"/>
        <w:shd w:val="clear" w:color="auto" w:fill="FFFFFF"/>
        <w:spacing w:before="0" w:beforeAutospacing="0" w:after="150" w:afterAutospacing="0"/>
        <w:contextualSpacing/>
        <w:jc w:val="both"/>
      </w:pPr>
      <w:r w:rsidRPr="005874DB">
        <w:t>б) временной нетрудоспособности</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t>в) появления на работе в нетрезвом состоянии</w:t>
      </w:r>
    </w:p>
    <w:p w:rsidR="0093566D" w:rsidRPr="005874DB" w:rsidRDefault="0093566D" w:rsidP="0093566D">
      <w:pPr>
        <w:pStyle w:val="ae"/>
        <w:shd w:val="clear" w:color="auto" w:fill="FFFFFF"/>
        <w:spacing w:before="0" w:beforeAutospacing="0" w:after="150" w:afterAutospacing="0"/>
        <w:contextualSpacing/>
        <w:jc w:val="both"/>
      </w:pPr>
      <w:r w:rsidRPr="005874DB">
        <w:t>г) командировки</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        25. Дисциплинарная ответственность – это…</w:t>
      </w:r>
    </w:p>
    <w:p w:rsidR="0093566D" w:rsidRPr="005874DB" w:rsidRDefault="0093566D" w:rsidP="0093566D">
      <w:pPr>
        <w:pStyle w:val="ae"/>
        <w:shd w:val="clear" w:color="auto" w:fill="FFFFFF"/>
        <w:spacing w:before="0" w:beforeAutospacing="0" w:after="150" w:afterAutospacing="0"/>
        <w:contextualSpacing/>
        <w:jc w:val="both"/>
      </w:pPr>
      <w:r w:rsidRPr="005874DB">
        <w:t>а) наступление неблагоприятных последствий для работника, виновно причинившего ущерб имуществу работодателя</w:t>
      </w:r>
    </w:p>
    <w:p w:rsidR="0093566D" w:rsidRPr="005874DB" w:rsidRDefault="0093566D" w:rsidP="0093566D">
      <w:pPr>
        <w:pStyle w:val="ae"/>
        <w:shd w:val="clear" w:color="auto" w:fill="FFFFFF"/>
        <w:spacing w:before="0" w:beforeAutospacing="0" w:after="150" w:afterAutospacing="0"/>
        <w:contextualSpacing/>
        <w:jc w:val="both"/>
      </w:pPr>
      <w:r w:rsidRPr="005874DB">
        <w:t>б) наступление неблагоприятных последствий за неисполнение или ненадлежащее исполнение работником своих трудовых обязанностей</w:t>
      </w:r>
    </w:p>
    <w:p w:rsidR="0093566D" w:rsidRPr="005874DB" w:rsidRDefault="0093566D" w:rsidP="0093566D">
      <w:pPr>
        <w:pStyle w:val="ae"/>
        <w:shd w:val="clear" w:color="auto" w:fill="FFFFFF"/>
        <w:spacing w:before="0" w:beforeAutospacing="0" w:after="150" w:afterAutospacing="0"/>
        <w:contextualSpacing/>
        <w:jc w:val="both"/>
      </w:pPr>
      <w:r w:rsidRPr="005874DB">
        <w:t xml:space="preserve">в) наступление неблагоприятных последствий для </w:t>
      </w:r>
      <w:proofErr w:type="gramStart"/>
      <w:r w:rsidRPr="005874DB">
        <w:t>работника</w:t>
      </w:r>
      <w:proofErr w:type="gramEnd"/>
      <w:r w:rsidRPr="005874DB">
        <w:t xml:space="preserve"> нарушившего внутренний трудовой распорядок</w:t>
      </w:r>
    </w:p>
    <w:p w:rsidR="0093566D" w:rsidRPr="005874DB" w:rsidRDefault="0093566D" w:rsidP="0093566D">
      <w:pPr>
        <w:pStyle w:val="ae"/>
        <w:shd w:val="clear" w:color="auto" w:fill="FFFFFF"/>
        <w:spacing w:before="0" w:beforeAutospacing="0" w:after="150" w:afterAutospacing="0"/>
        <w:contextualSpacing/>
        <w:jc w:val="both"/>
      </w:pPr>
      <w:r w:rsidRPr="005874DB">
        <w:rPr>
          <w:b/>
          <w:bCs/>
        </w:rPr>
        <w:lastRenderedPageBreak/>
        <w:t>г) наступление неблагоприятных последствий для работника, совершившего правонарушение, в основе которого лежит дисциплинарный проступок</w:t>
      </w:r>
    </w:p>
    <w:p w:rsidR="00F62DD6" w:rsidRDefault="00F62DD6" w:rsidP="00F62DD6">
      <w:pPr>
        <w:autoSpaceDE w:val="0"/>
        <w:autoSpaceDN w:val="0"/>
        <w:adjustRightInd w:val="0"/>
        <w:spacing w:line="360" w:lineRule="auto"/>
        <w:ind w:firstLine="720"/>
        <w:rPr>
          <w:b/>
          <w:kern w:val="16"/>
        </w:rPr>
      </w:pPr>
    </w:p>
    <w:p w:rsidR="00275ADA" w:rsidRDefault="00275ADA" w:rsidP="00275ADA">
      <w:pPr>
        <w:spacing w:line="360" w:lineRule="auto"/>
        <w:jc w:val="both"/>
      </w:pPr>
      <w:r>
        <w:t>Критерии оценки ответов студентов на дифференцированном зачете:</w:t>
      </w:r>
    </w:p>
    <w:p w:rsidR="00275ADA" w:rsidRDefault="00275ADA" w:rsidP="00275ADA">
      <w:pPr>
        <w:spacing w:line="360" w:lineRule="auto"/>
        <w:ind w:firstLine="708"/>
        <w:jc w:val="both"/>
      </w:pPr>
      <w:r>
        <w:t xml:space="preserve">Оценка </w:t>
      </w:r>
      <w:r w:rsidRPr="00275ADA">
        <w:rPr>
          <w:b/>
        </w:rPr>
        <w:t>«отлично»</w:t>
      </w:r>
      <w:r>
        <w:t xml:space="preserve"> ставится, если студент строит ответ логично в соответствии с планом, обнаруживает максимально глубокое знание терминов, понятий, категорий. Устанавливает содержательные </w:t>
      </w:r>
      <w:proofErr w:type="spellStart"/>
      <w:r>
        <w:t>межпредметные</w:t>
      </w:r>
      <w:proofErr w:type="spellEnd"/>
      <w:r>
        <w:t xml:space="preserve"> связи. Развернуто аргументирует свой ответ, приводит убедительные примеры, умеет проводить сравнительный анализ, делает содержательные выводы.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учебно-программного материала и дополнительных источников информации. </w:t>
      </w:r>
    </w:p>
    <w:p w:rsidR="00275ADA" w:rsidRDefault="00275ADA" w:rsidP="00275ADA">
      <w:pPr>
        <w:spacing w:line="360" w:lineRule="auto"/>
        <w:ind w:firstLine="708"/>
        <w:jc w:val="both"/>
      </w:pPr>
      <w:r>
        <w:t xml:space="preserve">Оценка </w:t>
      </w:r>
      <w:r w:rsidRPr="00275ADA">
        <w:rPr>
          <w:b/>
        </w:rPr>
        <w:t>«хорошо»</w:t>
      </w:r>
      <w:r>
        <w:t xml:space="preserve"> ставится, если студент строит свой ответ в соответствии с планом. В ответе представлены различные подходы к проблеме, но их обоснование недостаточно полно.  Устанавливает содержательные </w:t>
      </w:r>
      <w:proofErr w:type="spellStart"/>
      <w:r>
        <w:t>межпредметные</w:t>
      </w:r>
      <w:proofErr w:type="spellEnd"/>
      <w:r>
        <w:t xml:space="preserve"> связи. Развернуто аргументирует выдвигаемые положения, приводит убедительные примеры, однако наблюдается некоторая непоследовательность анализа. Выводы правильны. Речь грамотна, используется специальная лексика.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 Демонстрирует знание специальной литературы в рамках учебно-программного материала и дополнительных источников информации. </w:t>
      </w:r>
    </w:p>
    <w:p w:rsidR="00275ADA" w:rsidRDefault="00275ADA" w:rsidP="00275ADA">
      <w:pPr>
        <w:spacing w:line="360" w:lineRule="auto"/>
        <w:ind w:firstLine="708"/>
        <w:jc w:val="both"/>
      </w:pPr>
      <w:r>
        <w:t xml:space="preserve">Оценка </w:t>
      </w:r>
      <w:r w:rsidRPr="00275ADA">
        <w:rPr>
          <w:b/>
        </w:rPr>
        <w:t>«удовлетворительно»</w:t>
      </w:r>
      <w:r>
        <w:t xml:space="preserve"> ставится, если ответ недостаточно логически выстроен, план ответа соблюдается непоследовательно. Студент обнаруживает слабость в развернутом раскрытии специальных понятий. Ответ недостаточно аргументируются, и  носит преимущественно теоретический характер, примеры отсутствуют. Оценки "удовлетворительно" заслуживает студент, обнаруживший знания основного учебно-программного материала в объеме, необходимом для дальнейшей учебы и предстоящей работы по специальности, предусмотренном программой, знакомый с основной литературой, рекомендованной программой. Как правило, оценка "удовлетворительно" выставляется студентам, допустившим погрешности в ответе на зачёте, но обладающим необходимыми знаниями для их устранения под руководством преподавателя.</w:t>
      </w:r>
    </w:p>
    <w:p w:rsidR="00AE3764" w:rsidRPr="00621B9E" w:rsidRDefault="00275ADA" w:rsidP="00621B9E">
      <w:pPr>
        <w:spacing w:line="360" w:lineRule="auto"/>
        <w:ind w:firstLine="708"/>
        <w:jc w:val="both"/>
      </w:pPr>
      <w:r>
        <w:t xml:space="preserve">Оценка </w:t>
      </w:r>
      <w:r w:rsidRPr="00275ADA">
        <w:rPr>
          <w:b/>
        </w:rPr>
        <w:t>«неудовлетворительно»</w:t>
      </w:r>
      <w:r>
        <w:t xml:space="preserve"> выставляется студенту, обнаружившему пробелы в знаниях основного учебно-программного материала, допустившему принципиальные </w:t>
      </w:r>
      <w:r>
        <w:lastRenderedPageBreak/>
        <w:t>ошибки в ответах на вопросы, предусмотренные программой. Ответ содержит ряд серьезных не</w:t>
      </w:r>
      <w:r w:rsidR="00621B9E">
        <w:t>точностей. Выводы поверхностны.</w:t>
      </w:r>
    </w:p>
    <w:p w:rsidR="00AE3764" w:rsidRDefault="00AE3764">
      <w:pPr>
        <w:rPr>
          <w:b/>
        </w:rPr>
      </w:pPr>
    </w:p>
    <w:p w:rsidR="00AE3764" w:rsidRDefault="00AE3764">
      <w:pPr>
        <w:rPr>
          <w:b/>
        </w:rPr>
      </w:pPr>
    </w:p>
    <w:p w:rsidR="00AE3764" w:rsidRDefault="00AE3764">
      <w:pPr>
        <w:rPr>
          <w:b/>
        </w:rPr>
      </w:pPr>
      <w:r w:rsidRPr="00AE3764">
        <w:rPr>
          <w:b/>
        </w:rPr>
        <w:t>2.</w:t>
      </w:r>
      <w:r>
        <w:rPr>
          <w:b/>
        </w:rPr>
        <w:t xml:space="preserve">2. </w:t>
      </w:r>
      <w:r w:rsidR="00621B9E">
        <w:rPr>
          <w:b/>
        </w:rPr>
        <w:t>2</w:t>
      </w:r>
      <w:r w:rsidRPr="00AE3764">
        <w:rPr>
          <w:b/>
        </w:rPr>
        <w:t xml:space="preserve"> Тестирование </w:t>
      </w:r>
    </w:p>
    <w:p w:rsidR="002372EC" w:rsidRDefault="002372EC" w:rsidP="002372EC">
      <w:pPr>
        <w:rPr>
          <w:b/>
        </w:rPr>
      </w:pPr>
    </w:p>
    <w:p w:rsidR="002372EC" w:rsidRPr="002372EC" w:rsidRDefault="00C23FCC" w:rsidP="002372EC">
      <w:pPr>
        <w:jc w:val="center"/>
        <w:rPr>
          <w:b/>
        </w:rPr>
      </w:pPr>
      <w:r>
        <w:rPr>
          <w:b/>
        </w:rPr>
        <w:t xml:space="preserve">Тема </w:t>
      </w:r>
      <w:r w:rsidR="002372EC" w:rsidRPr="002372EC">
        <w:rPr>
          <w:b/>
        </w:rPr>
        <w:t>«Производительность труда на производственном предприятии питани</w:t>
      </w:r>
      <w:r w:rsidR="002372EC">
        <w:rPr>
          <w:b/>
        </w:rPr>
        <w:t>и: понятие, показатели, функции</w:t>
      </w:r>
      <w:r w:rsidR="002372EC" w:rsidRPr="002372EC">
        <w:rPr>
          <w:b/>
        </w:rPr>
        <w:t>»</w:t>
      </w:r>
    </w:p>
    <w:p w:rsidR="002372EC" w:rsidRPr="002372EC" w:rsidRDefault="002372EC" w:rsidP="002372EC">
      <w:pPr>
        <w:rPr>
          <w:b/>
        </w:rPr>
      </w:pPr>
    </w:p>
    <w:p w:rsidR="002372EC" w:rsidRPr="002372EC" w:rsidRDefault="002372EC" w:rsidP="002372EC">
      <w:r w:rsidRPr="002372EC">
        <w:rPr>
          <w:b/>
        </w:rPr>
        <w:t xml:space="preserve">Инструкция: </w:t>
      </w:r>
      <w:r w:rsidRPr="002372EC">
        <w:t>Пре</w:t>
      </w:r>
      <w:r>
        <w:t>длагаемый тест имеет 9 заданий.</w:t>
      </w:r>
    </w:p>
    <w:p w:rsidR="002372EC" w:rsidRPr="002372EC" w:rsidRDefault="002372EC" w:rsidP="002372EC">
      <w:r w:rsidRPr="002372EC">
        <w:t>На его выполнение отводится 10 минут. Внимательно читайте задание.</w:t>
      </w:r>
    </w:p>
    <w:p w:rsidR="002372EC" w:rsidRPr="002372EC" w:rsidRDefault="002372EC" w:rsidP="002372EC">
      <w:pPr>
        <w:rPr>
          <w:b/>
        </w:rPr>
      </w:pPr>
    </w:p>
    <w:p w:rsidR="002372EC" w:rsidRPr="002372EC" w:rsidRDefault="002372EC" w:rsidP="002372EC">
      <w:pPr>
        <w:rPr>
          <w:b/>
        </w:rPr>
      </w:pPr>
      <w:r w:rsidRPr="002372EC">
        <w:rPr>
          <w:b/>
        </w:rPr>
        <w:t>Выберите правильные ответы</w:t>
      </w:r>
    </w:p>
    <w:p w:rsidR="002372EC" w:rsidRPr="002372EC" w:rsidRDefault="002372EC" w:rsidP="002372EC">
      <w:pPr>
        <w:rPr>
          <w:b/>
        </w:rPr>
      </w:pPr>
    </w:p>
    <w:p w:rsidR="002372EC" w:rsidRPr="002372EC" w:rsidRDefault="002372EC" w:rsidP="002372EC">
      <w:pPr>
        <w:rPr>
          <w:b/>
        </w:rPr>
      </w:pPr>
      <w:r w:rsidRPr="002372EC">
        <w:rPr>
          <w:b/>
        </w:rPr>
        <w:t>ВАРИАНТ 1</w:t>
      </w:r>
    </w:p>
    <w:p w:rsidR="002372EC" w:rsidRPr="002372EC" w:rsidRDefault="002372EC" w:rsidP="002372EC">
      <w:pPr>
        <w:rPr>
          <w:b/>
        </w:rPr>
      </w:pPr>
    </w:p>
    <w:p w:rsidR="002372EC" w:rsidRPr="002372EC" w:rsidRDefault="002372EC" w:rsidP="002372EC">
      <w:pPr>
        <w:rPr>
          <w:b/>
        </w:rPr>
      </w:pPr>
      <w:r>
        <w:rPr>
          <w:b/>
        </w:rPr>
        <w:t>Для чего предназначено ПОП?</w:t>
      </w:r>
    </w:p>
    <w:p w:rsidR="002372EC" w:rsidRPr="002372EC" w:rsidRDefault="002372EC" w:rsidP="002372EC">
      <w:r w:rsidRPr="002372EC">
        <w:t>А) предприятие, предназначенное для производства кулинарной продукции, мучных кондитерских изделий и булочных изделий, их реализац</w:t>
      </w:r>
      <w:r>
        <w:t>ия и организация их потребления</w:t>
      </w:r>
    </w:p>
    <w:p w:rsidR="002372EC" w:rsidRPr="002372EC" w:rsidRDefault="002372EC" w:rsidP="002372EC">
      <w:r w:rsidRPr="002372EC">
        <w:t>Б) предприятие, предназначенное для вы</w:t>
      </w:r>
      <w:r>
        <w:t>пуска п\ф из мяса, рыбы, овощей</w:t>
      </w:r>
    </w:p>
    <w:p w:rsidR="002372EC" w:rsidRPr="002372EC" w:rsidRDefault="002372EC" w:rsidP="002372EC">
      <w:r w:rsidRPr="002372EC">
        <w:t xml:space="preserve">В) предприятие, </w:t>
      </w:r>
      <w:proofErr w:type="gramStart"/>
      <w:r w:rsidRPr="002372EC">
        <w:t>обслуживающие</w:t>
      </w:r>
      <w:proofErr w:type="gramEnd"/>
      <w:r w:rsidRPr="002372EC">
        <w:t xml:space="preserve"> только школьников, студентов, рабочих.</w:t>
      </w:r>
    </w:p>
    <w:p w:rsidR="002372EC" w:rsidRPr="002372EC" w:rsidRDefault="002372EC" w:rsidP="002372EC"/>
    <w:p w:rsidR="002372EC" w:rsidRPr="002372EC" w:rsidRDefault="002372EC" w:rsidP="002372EC">
      <w:pPr>
        <w:rPr>
          <w:b/>
        </w:rPr>
      </w:pPr>
      <w:r>
        <w:rPr>
          <w:b/>
        </w:rPr>
        <w:t>2. Назовите признаки классов:</w:t>
      </w:r>
    </w:p>
    <w:p w:rsidR="002372EC" w:rsidRPr="002372EC" w:rsidRDefault="002372EC" w:rsidP="002372EC">
      <w:r>
        <w:t>А) люкс, фирма</w:t>
      </w:r>
    </w:p>
    <w:p w:rsidR="002372EC" w:rsidRPr="002372EC" w:rsidRDefault="002372EC" w:rsidP="002372EC">
      <w:r>
        <w:t>Б) люкс, высший, первый</w:t>
      </w:r>
    </w:p>
    <w:p w:rsidR="002372EC" w:rsidRPr="002372EC" w:rsidRDefault="002372EC" w:rsidP="002372EC">
      <w:r>
        <w:t xml:space="preserve">В) оригинальность, </w:t>
      </w:r>
      <w:proofErr w:type="gramStart"/>
      <w:r>
        <w:t>высший</w:t>
      </w:r>
      <w:proofErr w:type="gramEnd"/>
    </w:p>
    <w:p w:rsidR="002372EC" w:rsidRPr="002372EC" w:rsidRDefault="002372EC" w:rsidP="002372EC">
      <w:r w:rsidRPr="002372EC">
        <w:t>Г) первый, класс</w:t>
      </w:r>
    </w:p>
    <w:p w:rsidR="002372EC" w:rsidRPr="002372EC" w:rsidRDefault="002372EC" w:rsidP="002372EC">
      <w:pPr>
        <w:rPr>
          <w:b/>
        </w:rPr>
      </w:pPr>
    </w:p>
    <w:p w:rsidR="002372EC" w:rsidRPr="002372EC" w:rsidRDefault="002372EC" w:rsidP="002372EC">
      <w:pPr>
        <w:rPr>
          <w:b/>
        </w:rPr>
      </w:pPr>
      <w:r w:rsidRPr="002372EC">
        <w:rPr>
          <w:b/>
        </w:rPr>
        <w:t>3. Товародвижение – это транспортировка ______________ о т мест их пр</w:t>
      </w:r>
      <w:r>
        <w:rPr>
          <w:b/>
        </w:rPr>
        <w:t>оизводства до мест потребления.</w:t>
      </w:r>
    </w:p>
    <w:p w:rsidR="002372EC" w:rsidRPr="002372EC" w:rsidRDefault="002372EC" w:rsidP="002372EC">
      <w:r>
        <w:t>А) цен</w:t>
      </w:r>
    </w:p>
    <w:p w:rsidR="002372EC" w:rsidRPr="002372EC" w:rsidRDefault="002372EC" w:rsidP="002372EC">
      <w:r>
        <w:t>Б) тары</w:t>
      </w:r>
    </w:p>
    <w:p w:rsidR="002372EC" w:rsidRPr="002372EC" w:rsidRDefault="002372EC" w:rsidP="002372EC">
      <w:r>
        <w:t>В) товаров</w:t>
      </w:r>
    </w:p>
    <w:p w:rsidR="002372EC" w:rsidRPr="002372EC" w:rsidRDefault="002372EC" w:rsidP="002372EC">
      <w:r w:rsidRPr="002372EC">
        <w:t>Г) возврата</w:t>
      </w:r>
    </w:p>
    <w:p w:rsidR="002372EC" w:rsidRPr="002372EC" w:rsidRDefault="002372EC" w:rsidP="002372EC">
      <w:pPr>
        <w:rPr>
          <w:b/>
        </w:rPr>
      </w:pPr>
    </w:p>
    <w:p w:rsidR="002372EC" w:rsidRPr="002372EC" w:rsidRDefault="002372EC" w:rsidP="002372EC">
      <w:pPr>
        <w:rPr>
          <w:b/>
        </w:rPr>
      </w:pPr>
      <w:r w:rsidRPr="002372EC">
        <w:rPr>
          <w:b/>
        </w:rPr>
        <w:t>4.Договор – это соглашение двух или нескольких лиц об установлении, изменении или _________________ гражданских прав и обязанностей.</w:t>
      </w:r>
    </w:p>
    <w:p w:rsidR="002372EC" w:rsidRPr="002372EC" w:rsidRDefault="002372EC" w:rsidP="002372EC">
      <w:pPr>
        <w:rPr>
          <w:b/>
        </w:rPr>
      </w:pPr>
    </w:p>
    <w:p w:rsidR="002372EC" w:rsidRPr="002372EC" w:rsidRDefault="002372EC" w:rsidP="002372EC">
      <w:pPr>
        <w:rPr>
          <w:b/>
        </w:rPr>
      </w:pPr>
      <w:r w:rsidRPr="002372EC">
        <w:rPr>
          <w:b/>
        </w:rPr>
        <w:t>5. К сопроводительным документам не относят:</w:t>
      </w:r>
    </w:p>
    <w:p w:rsidR="002372EC" w:rsidRPr="002372EC" w:rsidRDefault="002372EC" w:rsidP="002372EC">
      <w:pPr>
        <w:rPr>
          <w:b/>
        </w:rPr>
      </w:pPr>
    </w:p>
    <w:p w:rsidR="002372EC" w:rsidRPr="002372EC" w:rsidRDefault="002372EC" w:rsidP="002372EC">
      <w:r>
        <w:t>А</w:t>
      </w:r>
      <w:proofErr w:type="gramStart"/>
      <w:r>
        <w:t>)с</w:t>
      </w:r>
      <w:proofErr w:type="gramEnd"/>
      <w:r>
        <w:t>чет -фактуру</w:t>
      </w:r>
    </w:p>
    <w:p w:rsidR="002372EC" w:rsidRPr="002372EC" w:rsidRDefault="002372EC" w:rsidP="002372EC">
      <w:r>
        <w:t>Б) накладную</w:t>
      </w:r>
    </w:p>
    <w:p w:rsidR="002372EC" w:rsidRPr="002372EC" w:rsidRDefault="002372EC" w:rsidP="002372EC">
      <w:r w:rsidRPr="002372EC">
        <w:t>В</w:t>
      </w:r>
      <w:proofErr w:type="gramStart"/>
      <w:r w:rsidRPr="002372EC">
        <w:t>)</w:t>
      </w:r>
      <w:proofErr w:type="spellStart"/>
      <w:r w:rsidRPr="002372EC">
        <w:t>т</w:t>
      </w:r>
      <w:proofErr w:type="gramEnd"/>
      <w:r>
        <w:t>оварно</w:t>
      </w:r>
      <w:proofErr w:type="spellEnd"/>
      <w:r>
        <w:t xml:space="preserve"> – транспортную накладную</w:t>
      </w:r>
    </w:p>
    <w:p w:rsidR="002372EC" w:rsidRPr="002372EC" w:rsidRDefault="002372EC" w:rsidP="002372EC">
      <w:r w:rsidRPr="002372EC">
        <w:t xml:space="preserve">Г) </w:t>
      </w:r>
      <w:proofErr w:type="gramStart"/>
      <w:r w:rsidRPr="002372EC">
        <w:t>приходной</w:t>
      </w:r>
      <w:proofErr w:type="gramEnd"/>
      <w:r w:rsidRPr="002372EC">
        <w:t xml:space="preserve"> ордер</w:t>
      </w:r>
    </w:p>
    <w:p w:rsidR="002372EC" w:rsidRPr="002372EC" w:rsidRDefault="002372EC" w:rsidP="002372EC">
      <w:pPr>
        <w:rPr>
          <w:b/>
        </w:rPr>
      </w:pPr>
    </w:p>
    <w:p w:rsidR="002372EC" w:rsidRPr="002372EC" w:rsidRDefault="002372EC" w:rsidP="002372EC">
      <w:pPr>
        <w:rPr>
          <w:b/>
        </w:rPr>
      </w:pPr>
      <w:r w:rsidRPr="002372EC">
        <w:rPr>
          <w:b/>
        </w:rPr>
        <w:t xml:space="preserve">6. </w:t>
      </w:r>
      <w:proofErr w:type="gramStart"/>
      <w:r w:rsidRPr="002372EC">
        <w:rPr>
          <w:b/>
        </w:rPr>
        <w:t>Контроль за</w:t>
      </w:r>
      <w:proofErr w:type="gramEnd"/>
      <w:r w:rsidRPr="002372EC">
        <w:rPr>
          <w:b/>
        </w:rPr>
        <w:t xml:space="preserve"> качеством пищи называется ____________________</w:t>
      </w:r>
    </w:p>
    <w:p w:rsidR="002372EC" w:rsidRPr="002372EC" w:rsidRDefault="002372EC" w:rsidP="002372EC">
      <w:pPr>
        <w:rPr>
          <w:b/>
        </w:rPr>
      </w:pPr>
    </w:p>
    <w:p w:rsidR="002372EC" w:rsidRPr="002372EC" w:rsidRDefault="002372EC" w:rsidP="002372EC">
      <w:r w:rsidRPr="002372EC">
        <w:t>А) бракеражем поступившим товаром</w:t>
      </w:r>
    </w:p>
    <w:p w:rsidR="002372EC" w:rsidRPr="002372EC" w:rsidRDefault="002372EC" w:rsidP="002372EC">
      <w:r w:rsidRPr="002372EC">
        <w:t>Б) бракеражем готовой продукции</w:t>
      </w:r>
    </w:p>
    <w:p w:rsidR="002372EC" w:rsidRPr="002372EC" w:rsidRDefault="002372EC" w:rsidP="002372EC">
      <w:r w:rsidRPr="002372EC">
        <w:t>В) бракеражем п\ф</w:t>
      </w:r>
    </w:p>
    <w:p w:rsidR="002372EC" w:rsidRPr="002372EC" w:rsidRDefault="002372EC" w:rsidP="002372EC">
      <w:r w:rsidRPr="002372EC">
        <w:t>Г</w:t>
      </w:r>
      <w:proofErr w:type="gramStart"/>
      <w:r w:rsidRPr="002372EC">
        <w:t>)п</w:t>
      </w:r>
      <w:proofErr w:type="gramEnd"/>
      <w:r w:rsidRPr="002372EC">
        <w:t>риходной ордер</w:t>
      </w:r>
    </w:p>
    <w:p w:rsidR="002372EC" w:rsidRPr="002372EC" w:rsidRDefault="002372EC" w:rsidP="002372EC"/>
    <w:p w:rsidR="002372EC" w:rsidRPr="002372EC" w:rsidRDefault="002372EC" w:rsidP="002372EC">
      <w:pPr>
        <w:rPr>
          <w:b/>
        </w:rPr>
      </w:pPr>
      <w:r w:rsidRPr="002372EC">
        <w:rPr>
          <w:b/>
        </w:rPr>
        <w:t>7. Общедоступные столовые предназначены для обеспечен</w:t>
      </w:r>
      <w:r>
        <w:rPr>
          <w:b/>
        </w:rPr>
        <w:t>ия продукцией массового спроса:</w:t>
      </w:r>
    </w:p>
    <w:p w:rsidR="002372EC" w:rsidRPr="002372EC" w:rsidRDefault="002372EC" w:rsidP="002372EC">
      <w:r>
        <w:t>А) завтраками</w:t>
      </w:r>
    </w:p>
    <w:p w:rsidR="002372EC" w:rsidRPr="002372EC" w:rsidRDefault="002372EC" w:rsidP="002372EC">
      <w:r>
        <w:t>Б</w:t>
      </w:r>
      <w:proofErr w:type="gramStart"/>
      <w:r>
        <w:t>)о</w:t>
      </w:r>
      <w:proofErr w:type="gramEnd"/>
      <w:r>
        <w:t>бедами</w:t>
      </w:r>
    </w:p>
    <w:p w:rsidR="002372EC" w:rsidRPr="002372EC" w:rsidRDefault="002372EC" w:rsidP="002372EC">
      <w:r>
        <w:t>В</w:t>
      </w:r>
      <w:proofErr w:type="gramStart"/>
      <w:r>
        <w:t>)у</w:t>
      </w:r>
      <w:proofErr w:type="gramEnd"/>
      <w:r>
        <w:t>жинами</w:t>
      </w:r>
    </w:p>
    <w:p w:rsidR="002372EC" w:rsidRPr="002372EC" w:rsidRDefault="002372EC" w:rsidP="002372EC">
      <w:r w:rsidRPr="002372EC">
        <w:t>Г</w:t>
      </w:r>
      <w:proofErr w:type="gramStart"/>
      <w:r w:rsidRPr="002372EC">
        <w:t>)к</w:t>
      </w:r>
      <w:proofErr w:type="gramEnd"/>
      <w:r w:rsidRPr="002372EC">
        <w:t>октейлем</w:t>
      </w:r>
    </w:p>
    <w:p w:rsidR="002372EC" w:rsidRPr="002372EC" w:rsidRDefault="002372EC" w:rsidP="002372EC"/>
    <w:p w:rsidR="002372EC" w:rsidRPr="002372EC" w:rsidRDefault="002372EC" w:rsidP="002372EC">
      <w:pPr>
        <w:rPr>
          <w:b/>
        </w:rPr>
      </w:pPr>
      <w:r>
        <w:rPr>
          <w:b/>
        </w:rPr>
        <w:t xml:space="preserve">8. </w:t>
      </w:r>
      <w:proofErr w:type="gramStart"/>
      <w:r>
        <w:rPr>
          <w:b/>
        </w:rPr>
        <w:t>Какие ПОП делятся на классы:</w:t>
      </w:r>
      <w:proofErr w:type="gramEnd"/>
    </w:p>
    <w:p w:rsidR="002372EC" w:rsidRPr="002372EC" w:rsidRDefault="002372EC" w:rsidP="002372EC">
      <w:r>
        <w:t>А</w:t>
      </w:r>
      <w:proofErr w:type="gramStart"/>
      <w:r>
        <w:t>)б</w:t>
      </w:r>
      <w:proofErr w:type="gramEnd"/>
      <w:r>
        <w:t>ары</w:t>
      </w:r>
    </w:p>
    <w:p w:rsidR="002372EC" w:rsidRPr="002372EC" w:rsidRDefault="002372EC" w:rsidP="002372EC">
      <w:r w:rsidRPr="002372EC">
        <w:t>Б) ресто</w:t>
      </w:r>
      <w:r>
        <w:t>раны</w:t>
      </w:r>
    </w:p>
    <w:p w:rsidR="002372EC" w:rsidRPr="002372EC" w:rsidRDefault="002372EC" w:rsidP="002372EC">
      <w:r>
        <w:t>В</w:t>
      </w:r>
      <w:proofErr w:type="gramStart"/>
      <w:r>
        <w:t>)к</w:t>
      </w:r>
      <w:proofErr w:type="gramEnd"/>
      <w:r>
        <w:t>афе</w:t>
      </w:r>
    </w:p>
    <w:p w:rsidR="002372EC" w:rsidRPr="002372EC" w:rsidRDefault="002372EC" w:rsidP="002372EC">
      <w:r w:rsidRPr="002372EC">
        <w:t>Г</w:t>
      </w:r>
      <w:proofErr w:type="gramStart"/>
      <w:r w:rsidRPr="002372EC">
        <w:t>)с</w:t>
      </w:r>
      <w:proofErr w:type="gramEnd"/>
      <w:r w:rsidRPr="002372EC">
        <w:t>толовые</w:t>
      </w:r>
    </w:p>
    <w:p w:rsidR="002372EC" w:rsidRPr="002372EC" w:rsidRDefault="002372EC" w:rsidP="002372EC">
      <w:pPr>
        <w:rPr>
          <w:b/>
        </w:rPr>
      </w:pPr>
    </w:p>
    <w:p w:rsidR="002372EC" w:rsidRPr="002372EC" w:rsidRDefault="002372EC" w:rsidP="002372EC">
      <w:pPr>
        <w:rPr>
          <w:b/>
        </w:rPr>
      </w:pPr>
      <w:r>
        <w:rPr>
          <w:b/>
        </w:rPr>
        <w:t>9. Назовите основные типы ПОП:</w:t>
      </w:r>
    </w:p>
    <w:p w:rsidR="002372EC" w:rsidRPr="002372EC" w:rsidRDefault="002372EC" w:rsidP="002372EC">
      <w:r w:rsidRPr="002372EC">
        <w:t>А</w:t>
      </w:r>
      <w:proofErr w:type="gramStart"/>
      <w:r w:rsidRPr="002372EC">
        <w:t>)п</w:t>
      </w:r>
      <w:proofErr w:type="gramEnd"/>
      <w:r w:rsidRPr="002372EC">
        <w:t>иццерия, вагоны- рестораны</w:t>
      </w:r>
    </w:p>
    <w:p w:rsidR="002372EC" w:rsidRPr="002372EC" w:rsidRDefault="002372EC" w:rsidP="002372EC">
      <w:r w:rsidRPr="002372EC">
        <w:t>Б) блинная, буфеты, кафетерий</w:t>
      </w:r>
    </w:p>
    <w:p w:rsidR="002372EC" w:rsidRPr="002372EC" w:rsidRDefault="002372EC" w:rsidP="002372EC">
      <w:r w:rsidRPr="002372EC">
        <w:t>В) рестораны, бары, столовые, кафе, закусочные</w:t>
      </w:r>
    </w:p>
    <w:p w:rsidR="002372EC" w:rsidRPr="002372EC" w:rsidRDefault="002372EC" w:rsidP="002372EC">
      <w:r w:rsidRPr="002372EC">
        <w:t>Г</w:t>
      </w:r>
      <w:proofErr w:type="gramStart"/>
      <w:r w:rsidRPr="002372EC">
        <w:t>)ч</w:t>
      </w:r>
      <w:proofErr w:type="gramEnd"/>
      <w:r w:rsidRPr="002372EC">
        <w:t>айная, бистро, чебуречные</w:t>
      </w:r>
    </w:p>
    <w:p w:rsidR="002372EC" w:rsidRPr="002372EC" w:rsidRDefault="002372EC" w:rsidP="002372EC">
      <w:pPr>
        <w:rPr>
          <w:b/>
        </w:rPr>
      </w:pPr>
    </w:p>
    <w:p w:rsidR="002372EC" w:rsidRDefault="002372EC" w:rsidP="002372EC">
      <w:pPr>
        <w:rPr>
          <w:b/>
        </w:rPr>
      </w:pPr>
      <w:r w:rsidRPr="002372EC">
        <w:rPr>
          <w:b/>
        </w:rPr>
        <w:t>Эталон ответов.</w:t>
      </w:r>
    </w:p>
    <w:tbl>
      <w:tblPr>
        <w:tblStyle w:val="a5"/>
        <w:tblW w:w="0" w:type="auto"/>
        <w:tblLook w:val="04A0"/>
      </w:tblPr>
      <w:tblGrid>
        <w:gridCol w:w="1995"/>
        <w:gridCol w:w="2790"/>
        <w:gridCol w:w="2385"/>
      </w:tblGrid>
      <w:tr w:rsidR="002372EC" w:rsidTr="002372EC">
        <w:tc>
          <w:tcPr>
            <w:tcW w:w="1995" w:type="dxa"/>
          </w:tcPr>
          <w:p w:rsidR="002372EC" w:rsidRDefault="002372EC" w:rsidP="002372EC">
            <w:pPr>
              <w:rPr>
                <w:b/>
              </w:rPr>
            </w:pPr>
            <w:r>
              <w:rPr>
                <w:b/>
              </w:rPr>
              <w:t>1)а</w:t>
            </w:r>
          </w:p>
        </w:tc>
        <w:tc>
          <w:tcPr>
            <w:tcW w:w="2790" w:type="dxa"/>
          </w:tcPr>
          <w:p w:rsidR="002372EC" w:rsidRDefault="002372EC" w:rsidP="00C23FCC">
            <w:pPr>
              <w:rPr>
                <w:b/>
              </w:rPr>
            </w:pPr>
            <w:r>
              <w:rPr>
                <w:b/>
              </w:rPr>
              <w:t xml:space="preserve">5) А, </w:t>
            </w:r>
            <w:proofErr w:type="gramStart"/>
            <w:r>
              <w:rPr>
                <w:b/>
              </w:rPr>
              <w:t>б</w:t>
            </w:r>
            <w:proofErr w:type="gramEnd"/>
            <w:r>
              <w:rPr>
                <w:b/>
              </w:rPr>
              <w:t>, в,</w:t>
            </w:r>
          </w:p>
        </w:tc>
        <w:tc>
          <w:tcPr>
            <w:tcW w:w="2385" w:type="dxa"/>
          </w:tcPr>
          <w:p w:rsidR="002372EC" w:rsidRDefault="002372EC" w:rsidP="002372EC">
            <w:pPr>
              <w:rPr>
                <w:b/>
              </w:rPr>
            </w:pPr>
            <w:r>
              <w:rPr>
                <w:b/>
              </w:rPr>
              <w:t>9)В</w:t>
            </w:r>
          </w:p>
        </w:tc>
      </w:tr>
      <w:tr w:rsidR="002372EC" w:rsidTr="002372EC">
        <w:tc>
          <w:tcPr>
            <w:tcW w:w="1995" w:type="dxa"/>
          </w:tcPr>
          <w:p w:rsidR="002372EC" w:rsidRDefault="002372EC" w:rsidP="002372EC">
            <w:pPr>
              <w:rPr>
                <w:b/>
              </w:rPr>
            </w:pPr>
            <w:r>
              <w:rPr>
                <w:b/>
              </w:rPr>
              <w:t>2) б</w:t>
            </w:r>
          </w:p>
        </w:tc>
        <w:tc>
          <w:tcPr>
            <w:tcW w:w="2790" w:type="dxa"/>
          </w:tcPr>
          <w:p w:rsidR="002372EC" w:rsidRDefault="002372EC" w:rsidP="00C23FCC">
            <w:pPr>
              <w:rPr>
                <w:b/>
              </w:rPr>
            </w:pPr>
            <w:r>
              <w:rPr>
                <w:b/>
              </w:rPr>
              <w:t>6) Б</w:t>
            </w:r>
          </w:p>
        </w:tc>
        <w:tc>
          <w:tcPr>
            <w:tcW w:w="2385" w:type="dxa"/>
          </w:tcPr>
          <w:p w:rsidR="002372EC" w:rsidRDefault="002372EC" w:rsidP="002372EC">
            <w:pPr>
              <w:rPr>
                <w:b/>
              </w:rPr>
            </w:pPr>
          </w:p>
        </w:tc>
      </w:tr>
      <w:tr w:rsidR="002372EC" w:rsidTr="002372EC">
        <w:tc>
          <w:tcPr>
            <w:tcW w:w="1995" w:type="dxa"/>
          </w:tcPr>
          <w:p w:rsidR="002372EC" w:rsidRDefault="002372EC" w:rsidP="002372EC">
            <w:pPr>
              <w:rPr>
                <w:b/>
              </w:rPr>
            </w:pPr>
            <w:r>
              <w:rPr>
                <w:b/>
              </w:rPr>
              <w:t>3) товаров</w:t>
            </w:r>
          </w:p>
        </w:tc>
        <w:tc>
          <w:tcPr>
            <w:tcW w:w="2790" w:type="dxa"/>
          </w:tcPr>
          <w:p w:rsidR="002372EC" w:rsidRDefault="002372EC" w:rsidP="002372EC">
            <w:pPr>
              <w:rPr>
                <w:b/>
              </w:rPr>
            </w:pPr>
            <w:r>
              <w:rPr>
                <w:b/>
              </w:rPr>
              <w:t xml:space="preserve">7) А, </w:t>
            </w:r>
            <w:proofErr w:type="gramStart"/>
            <w:r>
              <w:rPr>
                <w:b/>
              </w:rPr>
              <w:t>б</w:t>
            </w:r>
            <w:proofErr w:type="gramEnd"/>
            <w:r>
              <w:rPr>
                <w:b/>
              </w:rPr>
              <w:t>, в</w:t>
            </w:r>
          </w:p>
        </w:tc>
        <w:tc>
          <w:tcPr>
            <w:tcW w:w="2385" w:type="dxa"/>
          </w:tcPr>
          <w:p w:rsidR="002372EC" w:rsidRDefault="002372EC" w:rsidP="002372EC">
            <w:pPr>
              <w:rPr>
                <w:b/>
              </w:rPr>
            </w:pPr>
          </w:p>
        </w:tc>
      </w:tr>
      <w:tr w:rsidR="002372EC" w:rsidTr="002372EC">
        <w:tc>
          <w:tcPr>
            <w:tcW w:w="1995" w:type="dxa"/>
          </w:tcPr>
          <w:p w:rsidR="002372EC" w:rsidRDefault="002372EC" w:rsidP="002372EC">
            <w:pPr>
              <w:rPr>
                <w:b/>
              </w:rPr>
            </w:pPr>
            <w:r>
              <w:rPr>
                <w:b/>
              </w:rPr>
              <w:t>4)</w:t>
            </w:r>
            <w:proofErr w:type="spellStart"/>
            <w:r>
              <w:rPr>
                <w:b/>
              </w:rPr>
              <w:t>Прекрашении</w:t>
            </w:r>
            <w:proofErr w:type="spellEnd"/>
          </w:p>
        </w:tc>
        <w:tc>
          <w:tcPr>
            <w:tcW w:w="2790" w:type="dxa"/>
          </w:tcPr>
          <w:p w:rsidR="002372EC" w:rsidRDefault="002372EC" w:rsidP="002372EC">
            <w:pPr>
              <w:rPr>
                <w:b/>
              </w:rPr>
            </w:pPr>
            <w:r>
              <w:rPr>
                <w:b/>
              </w:rPr>
              <w:t xml:space="preserve">8)А, </w:t>
            </w:r>
            <w:proofErr w:type="gramStart"/>
            <w:r>
              <w:rPr>
                <w:b/>
              </w:rPr>
              <w:t>б</w:t>
            </w:r>
            <w:proofErr w:type="gramEnd"/>
          </w:p>
        </w:tc>
        <w:tc>
          <w:tcPr>
            <w:tcW w:w="2385" w:type="dxa"/>
          </w:tcPr>
          <w:p w:rsidR="002372EC" w:rsidRDefault="002372EC" w:rsidP="002372EC">
            <w:pPr>
              <w:rPr>
                <w:b/>
              </w:rPr>
            </w:pPr>
          </w:p>
        </w:tc>
      </w:tr>
    </w:tbl>
    <w:p w:rsidR="002372EC" w:rsidRPr="002372EC" w:rsidRDefault="002372EC" w:rsidP="002372EC">
      <w:pPr>
        <w:rPr>
          <w:b/>
        </w:rPr>
      </w:pPr>
    </w:p>
    <w:p w:rsidR="002372EC" w:rsidRPr="002372EC" w:rsidRDefault="002372EC" w:rsidP="002372EC">
      <w:pPr>
        <w:rPr>
          <w:b/>
        </w:rPr>
      </w:pPr>
    </w:p>
    <w:p w:rsidR="002372EC" w:rsidRPr="002372EC" w:rsidRDefault="002372EC" w:rsidP="002372EC">
      <w:pPr>
        <w:rPr>
          <w:b/>
        </w:rPr>
      </w:pPr>
    </w:p>
    <w:p w:rsidR="002372EC" w:rsidRPr="002372EC" w:rsidRDefault="002372EC" w:rsidP="002372EC">
      <w:pPr>
        <w:rPr>
          <w:b/>
        </w:rPr>
      </w:pPr>
    </w:p>
    <w:p w:rsidR="00C23FCC" w:rsidRPr="00C23FCC" w:rsidRDefault="00C23FCC" w:rsidP="00C23FCC">
      <w:pPr>
        <w:jc w:val="center"/>
        <w:rPr>
          <w:b/>
        </w:rPr>
      </w:pPr>
      <w:r w:rsidRPr="00C23FCC">
        <w:rPr>
          <w:b/>
        </w:rPr>
        <w:t>Тема: Показатели деятельности, их экономическая характеристика</w:t>
      </w:r>
    </w:p>
    <w:p w:rsidR="00C23FCC" w:rsidRPr="00C23FCC" w:rsidRDefault="00C23FCC" w:rsidP="00C23FCC">
      <w:pPr>
        <w:pStyle w:val="aa"/>
        <w:numPr>
          <w:ilvl w:val="1"/>
          <w:numId w:val="27"/>
        </w:numPr>
        <w:tabs>
          <w:tab w:val="clear" w:pos="1440"/>
          <w:tab w:val="num" w:pos="1276"/>
        </w:tabs>
        <w:ind w:left="993"/>
      </w:pPr>
      <w:r w:rsidRPr="00C23FCC">
        <w:t>Основные производственные фонды участвуют:</w:t>
      </w:r>
    </w:p>
    <w:p w:rsidR="00C23FCC" w:rsidRPr="00C23FCC" w:rsidRDefault="00C23FCC" w:rsidP="00C23FCC">
      <w:r w:rsidRPr="00C23FCC">
        <w:t>а) в одном производственном цикле;</w:t>
      </w:r>
    </w:p>
    <w:p w:rsidR="00C23FCC" w:rsidRPr="00C23FCC" w:rsidRDefault="00C23FCC" w:rsidP="00C23FCC">
      <w:r w:rsidRPr="00C23FCC">
        <w:t>б) во многих производственных циклах;</w:t>
      </w:r>
    </w:p>
    <w:p w:rsidR="00C23FCC" w:rsidRPr="00C23FCC" w:rsidRDefault="00C23FCC" w:rsidP="00C23FCC">
      <w:r w:rsidRPr="00C23FCC">
        <w:t>в) в трёх производственных циклах;</w:t>
      </w:r>
    </w:p>
    <w:p w:rsidR="00C23FCC" w:rsidRPr="00C23FCC" w:rsidRDefault="00C23FCC" w:rsidP="00C23FCC">
      <w:r w:rsidRPr="00C23FCC">
        <w:t>г) не участвуют.</w:t>
      </w:r>
    </w:p>
    <w:p w:rsidR="00C23FCC" w:rsidRPr="00C23FCC" w:rsidRDefault="00C23FCC" w:rsidP="00C23FCC">
      <w:pPr>
        <w:ind w:firstLine="708"/>
      </w:pPr>
      <w:r w:rsidRPr="00C23FCC">
        <w:t>2. Для классификации основных фондов на предприятии применяют:</w:t>
      </w:r>
    </w:p>
    <w:p w:rsidR="00C23FCC" w:rsidRPr="00C23FCC" w:rsidRDefault="00C23FCC" w:rsidP="00C23FCC">
      <w:r w:rsidRPr="00C23FCC">
        <w:t>а) учётную политику предприятия;</w:t>
      </w:r>
    </w:p>
    <w:p w:rsidR="00C23FCC" w:rsidRPr="00C23FCC" w:rsidRDefault="00C23FCC" w:rsidP="00C23FCC">
      <w:r w:rsidRPr="00C23FCC">
        <w:t xml:space="preserve">б) ФЗ «о бухгалтерском учёте» </w:t>
      </w:r>
      <w:proofErr w:type="spellStart"/>
      <w:r w:rsidRPr="00C23FCC">
        <w:t>No</w:t>
      </w:r>
      <w:proofErr w:type="spellEnd"/>
      <w:r w:rsidRPr="00C23FCC">
        <w:t xml:space="preserve"> 129 от 21 ноября 1996г.;</w:t>
      </w:r>
    </w:p>
    <w:p w:rsidR="00C23FCC" w:rsidRPr="00C23FCC" w:rsidRDefault="00C23FCC" w:rsidP="00C23FCC">
      <w:r w:rsidRPr="00C23FCC">
        <w:t>в) Общероссийский классификатор основных фондов;</w:t>
      </w:r>
    </w:p>
    <w:p w:rsidR="00C23FCC" w:rsidRPr="00C23FCC" w:rsidRDefault="00C23FCC" w:rsidP="00C23FCC">
      <w:r w:rsidRPr="00C23FCC">
        <w:t>г) ПБУ.</w:t>
      </w:r>
    </w:p>
    <w:p w:rsidR="00C23FCC" w:rsidRPr="00C23FCC" w:rsidRDefault="00C23FCC" w:rsidP="00C23FCC">
      <w:pPr>
        <w:ind w:firstLine="708"/>
      </w:pPr>
      <w:r w:rsidRPr="00C23FCC">
        <w:t>3. Для управления основным капиталом первостепенное значение имеет:</w:t>
      </w:r>
    </w:p>
    <w:p w:rsidR="00C23FCC" w:rsidRPr="00C23FCC" w:rsidRDefault="00C23FCC" w:rsidP="00C23FCC">
      <w:r w:rsidRPr="00C23FCC">
        <w:t>а) функционально-групповая группировка ОФ;</w:t>
      </w:r>
    </w:p>
    <w:p w:rsidR="00C23FCC" w:rsidRPr="00C23FCC" w:rsidRDefault="00C23FCC" w:rsidP="00C23FCC">
      <w:r w:rsidRPr="00C23FCC">
        <w:t>б) группировка по отраслевому признаку;</w:t>
      </w:r>
    </w:p>
    <w:p w:rsidR="00C23FCC" w:rsidRPr="00C23FCC" w:rsidRDefault="00C23FCC" w:rsidP="00C23FCC">
      <w:r w:rsidRPr="00C23FCC">
        <w:t>в) группировка по возрастной структуре;</w:t>
      </w:r>
    </w:p>
    <w:p w:rsidR="00C23FCC" w:rsidRPr="00C23FCC" w:rsidRDefault="00C23FCC" w:rsidP="00C23FCC">
      <w:r w:rsidRPr="00C23FCC">
        <w:t>г) группировка по стоимости ОФ.</w:t>
      </w:r>
    </w:p>
    <w:p w:rsidR="00C23FCC" w:rsidRPr="00C23FCC" w:rsidRDefault="00C23FCC" w:rsidP="00C23FCC">
      <w:pPr>
        <w:ind w:firstLine="708"/>
      </w:pPr>
      <w:r w:rsidRPr="00C23FCC">
        <w:t>4. Учёт основных фондов на предприятии ведётся:</w:t>
      </w:r>
    </w:p>
    <w:p w:rsidR="00C23FCC" w:rsidRPr="00C23FCC" w:rsidRDefault="00C23FCC" w:rsidP="00C23FCC">
      <w:r w:rsidRPr="00C23FCC">
        <w:t>а) только в натуральной форме;</w:t>
      </w:r>
    </w:p>
    <w:p w:rsidR="00C23FCC" w:rsidRPr="00C23FCC" w:rsidRDefault="00C23FCC" w:rsidP="00C23FCC">
      <w:r w:rsidRPr="00C23FCC">
        <w:t>б) только в стоимостной форме;</w:t>
      </w:r>
    </w:p>
    <w:p w:rsidR="00C23FCC" w:rsidRPr="00C23FCC" w:rsidRDefault="00C23FCC" w:rsidP="00C23FCC">
      <w:r w:rsidRPr="00C23FCC">
        <w:t>в) в натуральной и стоимостной форме по каждому объекту ОФ;</w:t>
      </w:r>
    </w:p>
    <w:p w:rsidR="00C23FCC" w:rsidRPr="00C23FCC" w:rsidRDefault="00C23FCC" w:rsidP="00C23FCC">
      <w:r w:rsidRPr="00C23FCC">
        <w:t>г) по усмотрению руководства экономического субъекта.</w:t>
      </w:r>
    </w:p>
    <w:p w:rsidR="00C23FCC" w:rsidRPr="00C23FCC" w:rsidRDefault="00C23FCC" w:rsidP="00A80EAD">
      <w:pPr>
        <w:ind w:firstLine="708"/>
      </w:pPr>
      <w:r w:rsidRPr="00C23FCC">
        <w:t>5. На баланс предприятия основные средства зачисляются:</w:t>
      </w:r>
    </w:p>
    <w:p w:rsidR="00C23FCC" w:rsidRPr="00C23FCC" w:rsidRDefault="00C23FCC" w:rsidP="00C23FCC">
      <w:r w:rsidRPr="00C23FCC">
        <w:t>а) по цене приобретения;</w:t>
      </w:r>
    </w:p>
    <w:p w:rsidR="00C23FCC" w:rsidRPr="00C23FCC" w:rsidRDefault="00C23FCC" w:rsidP="00C23FCC">
      <w:r w:rsidRPr="00C23FCC">
        <w:lastRenderedPageBreak/>
        <w:t>б) по первоначальной стоимости, в</w:t>
      </w:r>
      <w:r w:rsidR="00A80EAD">
        <w:t>ключающей в себя: цену приобрете</w:t>
      </w:r>
      <w:r w:rsidRPr="00C23FCC">
        <w:t xml:space="preserve">ния, транспортные расходы по его доставке и </w:t>
      </w:r>
      <w:r w:rsidR="00A80EAD">
        <w:t xml:space="preserve"> стоимость монтажных работ  </w:t>
      </w:r>
      <w:r w:rsidRPr="00C23FCC">
        <w:t>на месте эксплуатации;</w:t>
      </w:r>
    </w:p>
    <w:p w:rsidR="00C23FCC" w:rsidRPr="00C23FCC" w:rsidRDefault="00C23FCC" w:rsidP="00C23FCC">
      <w:r w:rsidRPr="00C23FCC">
        <w:t>в) по рыночной стоимости;</w:t>
      </w:r>
    </w:p>
    <w:p w:rsidR="00C23FCC" w:rsidRPr="00C23FCC" w:rsidRDefault="00C23FCC" w:rsidP="00C23FCC">
      <w:r w:rsidRPr="00C23FCC">
        <w:t>г) по согласованной стоимости.</w:t>
      </w:r>
    </w:p>
    <w:p w:rsidR="00C23FCC" w:rsidRPr="00C23FCC" w:rsidRDefault="00C23FCC" w:rsidP="00A80EAD">
      <w:pPr>
        <w:ind w:firstLine="708"/>
      </w:pPr>
      <w:r w:rsidRPr="00C23FCC">
        <w:t>6. Остаточная стоимость основных фондов:</w:t>
      </w:r>
    </w:p>
    <w:p w:rsidR="00C23FCC" w:rsidRPr="00C23FCC" w:rsidRDefault="00C23FCC" w:rsidP="00C23FCC">
      <w:r w:rsidRPr="00C23FCC">
        <w:t>а) балансовая стоимость за минусом износа;</w:t>
      </w:r>
    </w:p>
    <w:p w:rsidR="00C23FCC" w:rsidRPr="00C23FCC" w:rsidRDefault="00C23FCC" w:rsidP="00C23FCC">
      <w:r w:rsidRPr="00C23FCC">
        <w:t xml:space="preserve">б) балансовая стоимость за </w:t>
      </w:r>
      <w:r w:rsidR="00A80EAD">
        <w:t>минусом стоимости выбывших сред</w:t>
      </w:r>
      <w:r w:rsidRPr="00C23FCC">
        <w:t>ств;</w:t>
      </w:r>
    </w:p>
    <w:p w:rsidR="00C23FCC" w:rsidRPr="00C23FCC" w:rsidRDefault="00C23FCC" w:rsidP="00C23FCC">
      <w:r w:rsidRPr="00C23FCC">
        <w:t>в) ликвидационная стоимость;</w:t>
      </w:r>
    </w:p>
    <w:p w:rsidR="00C23FCC" w:rsidRPr="00C23FCC" w:rsidRDefault="00C23FCC" w:rsidP="00C23FCC">
      <w:r w:rsidRPr="00C23FCC">
        <w:t>г) нет правильных вариантов ответов.</w:t>
      </w:r>
    </w:p>
    <w:p w:rsidR="00C23FCC" w:rsidRPr="00C23FCC" w:rsidRDefault="00C23FCC" w:rsidP="00A80EAD">
      <w:pPr>
        <w:ind w:firstLine="708"/>
      </w:pPr>
      <w:r w:rsidRPr="00C23FCC">
        <w:t>7. Моральный износ:</w:t>
      </w:r>
    </w:p>
    <w:p w:rsidR="00C23FCC" w:rsidRPr="00C23FCC" w:rsidRDefault="00C23FCC" w:rsidP="00C23FCC">
      <w:r w:rsidRPr="00C23FCC">
        <w:t xml:space="preserve">а) потеря потребительской стоимости, непригодности их дальнейшего </w:t>
      </w:r>
    </w:p>
    <w:p w:rsidR="00C23FCC" w:rsidRPr="00C23FCC" w:rsidRDefault="00C23FCC" w:rsidP="00C23FCC">
      <w:r w:rsidRPr="00C23FCC">
        <w:t>использования;</w:t>
      </w:r>
    </w:p>
    <w:p w:rsidR="00C23FCC" w:rsidRPr="00C23FCC" w:rsidRDefault="00C23FCC" w:rsidP="00C23FCC">
      <w:r w:rsidRPr="00C23FCC">
        <w:t>б) гибель по причине стихийных бедствий;</w:t>
      </w:r>
    </w:p>
    <w:p w:rsidR="00C23FCC" w:rsidRPr="00C23FCC" w:rsidRDefault="00C23FCC" w:rsidP="00C23FCC">
      <w:r w:rsidRPr="00C23FCC">
        <w:t>в)</w:t>
      </w:r>
      <w:r w:rsidR="00A80EAD">
        <w:t xml:space="preserve"> потеря стоимости, вытеснение с</w:t>
      </w:r>
      <w:r w:rsidRPr="00C23FCC">
        <w:t>овременным, э</w:t>
      </w:r>
      <w:r w:rsidR="00A80EAD">
        <w:t>кономичным оборудо</w:t>
      </w:r>
      <w:r w:rsidRPr="00C23FCC">
        <w:t>ванием;</w:t>
      </w:r>
    </w:p>
    <w:p w:rsidR="00C23FCC" w:rsidRPr="00C23FCC" w:rsidRDefault="00C23FCC" w:rsidP="00C23FCC">
      <w:r w:rsidRPr="00C23FCC">
        <w:t>г) амортизационные отчисления.</w:t>
      </w:r>
    </w:p>
    <w:p w:rsidR="00C23FCC" w:rsidRPr="00C23FCC" w:rsidRDefault="00C23FCC" w:rsidP="00A80EAD">
      <w:pPr>
        <w:ind w:firstLine="708"/>
      </w:pPr>
      <w:r w:rsidRPr="00C23FCC">
        <w:t xml:space="preserve">8. Амортизация </w:t>
      </w:r>
      <w:r w:rsidR="00A80EAD">
        <w:t xml:space="preserve">– </w:t>
      </w:r>
      <w:r w:rsidRPr="00C23FCC">
        <w:t>это:</w:t>
      </w:r>
    </w:p>
    <w:p w:rsidR="00C23FCC" w:rsidRPr="00C23FCC" w:rsidRDefault="00C23FCC" w:rsidP="00C23FCC">
      <w:r w:rsidRPr="00C23FCC">
        <w:t>а) моральный износ;</w:t>
      </w:r>
    </w:p>
    <w:p w:rsidR="00C23FCC" w:rsidRPr="00C23FCC" w:rsidRDefault="00C23FCC" w:rsidP="00C23FCC">
      <w:r w:rsidRPr="00C23FCC">
        <w:t xml:space="preserve">б) процесс постепенного перенесения стоимости основных фондов </w:t>
      </w:r>
      <w:proofErr w:type="gramStart"/>
      <w:r w:rsidRPr="00C23FCC">
        <w:t>на</w:t>
      </w:r>
      <w:proofErr w:type="gramEnd"/>
    </w:p>
    <w:p w:rsidR="00C23FCC" w:rsidRPr="00C23FCC" w:rsidRDefault="00C23FCC" w:rsidP="00C23FCC">
      <w:r w:rsidRPr="00C23FCC">
        <w:t>производимую продукцию;</w:t>
      </w:r>
    </w:p>
    <w:p w:rsidR="00C23FCC" w:rsidRPr="00C23FCC" w:rsidRDefault="00C23FCC" w:rsidP="00C23FCC">
      <w:r w:rsidRPr="00C23FCC">
        <w:t>в) денежное выра</w:t>
      </w:r>
      <w:r w:rsidR="00A80EAD">
        <w:t>жение стоимости основных средст</w:t>
      </w:r>
      <w:r w:rsidRPr="00C23FCC">
        <w:t>в;</w:t>
      </w:r>
    </w:p>
    <w:p w:rsidR="00C23FCC" w:rsidRPr="00C23FCC" w:rsidRDefault="00C23FCC" w:rsidP="00C23FCC">
      <w:r w:rsidRPr="00C23FCC">
        <w:t>г) не достаточно информации.</w:t>
      </w:r>
    </w:p>
    <w:p w:rsidR="00C23FCC" w:rsidRPr="00C23FCC" w:rsidRDefault="00C23FCC" w:rsidP="00A80EAD">
      <w:pPr>
        <w:ind w:firstLine="708"/>
      </w:pPr>
      <w:r w:rsidRPr="00C23FCC">
        <w:t>9. Каким документом регламентируется</w:t>
      </w:r>
      <w:r w:rsidR="00A80EAD">
        <w:t xml:space="preserve"> способ начисления амортизации, </w:t>
      </w:r>
      <w:r w:rsidRPr="00C23FCC">
        <w:t>применяемый  на предприятии:</w:t>
      </w:r>
    </w:p>
    <w:p w:rsidR="00C23FCC" w:rsidRPr="00C23FCC" w:rsidRDefault="00C23FCC" w:rsidP="00C23FCC">
      <w:r w:rsidRPr="00C23FCC">
        <w:t>а) НК РФ;</w:t>
      </w:r>
    </w:p>
    <w:p w:rsidR="00C23FCC" w:rsidRPr="00C23FCC" w:rsidRDefault="00C23FCC" w:rsidP="00C23FCC">
      <w:r w:rsidRPr="00C23FCC">
        <w:t>б) ПБУ;</w:t>
      </w:r>
    </w:p>
    <w:p w:rsidR="00C23FCC" w:rsidRPr="00C23FCC" w:rsidRDefault="00C23FCC" w:rsidP="00C23FCC">
      <w:r w:rsidRPr="00C23FCC">
        <w:t>в) учётной политикой;</w:t>
      </w:r>
    </w:p>
    <w:p w:rsidR="00C23FCC" w:rsidRPr="00C23FCC" w:rsidRDefault="00C23FCC" w:rsidP="00C23FCC">
      <w:r w:rsidRPr="00C23FCC">
        <w:t>г) Уставом предприятия.</w:t>
      </w:r>
    </w:p>
    <w:p w:rsidR="00C23FCC" w:rsidRPr="00C23FCC" w:rsidRDefault="00C23FCC" w:rsidP="00A80EAD">
      <w:pPr>
        <w:ind w:firstLine="708"/>
      </w:pPr>
      <w:r w:rsidRPr="00C23FCC">
        <w:t xml:space="preserve">10. Улучшение использования основных средств решает ряд экономических </w:t>
      </w:r>
    </w:p>
    <w:p w:rsidR="00C23FCC" w:rsidRPr="00C23FCC" w:rsidRDefault="00C23FCC" w:rsidP="00C23FCC">
      <w:r w:rsidRPr="00C23FCC">
        <w:t>проблем:</w:t>
      </w:r>
    </w:p>
    <w:p w:rsidR="00C23FCC" w:rsidRPr="00C23FCC" w:rsidRDefault="00C23FCC" w:rsidP="00C23FCC">
      <w:r w:rsidRPr="00C23FCC">
        <w:t>а) повышение производительности тр</w:t>
      </w:r>
      <w:r w:rsidR="00A80EAD">
        <w:t>уда, снижение себестоимости, уве</w:t>
      </w:r>
      <w:r w:rsidRPr="00C23FCC">
        <w:t>личение выпуска продукции, увеличен6ие прибыли и рентабельности;</w:t>
      </w:r>
    </w:p>
    <w:p w:rsidR="00C23FCC" w:rsidRPr="00C23FCC" w:rsidRDefault="00C23FCC" w:rsidP="00C23FCC">
      <w:r w:rsidRPr="00C23FCC">
        <w:t>б) повышение платежеспособности;</w:t>
      </w:r>
    </w:p>
    <w:p w:rsidR="00C23FCC" w:rsidRPr="00C23FCC" w:rsidRDefault="00C23FCC" w:rsidP="00C23FCC">
      <w:r w:rsidRPr="00C23FCC">
        <w:t>в) экономия капитальных в</w:t>
      </w:r>
      <w:r w:rsidR="00A80EAD">
        <w:t>ложений и повышение финансовой устойчи</w:t>
      </w:r>
      <w:r w:rsidRPr="00C23FCC">
        <w:t>вости;</w:t>
      </w:r>
    </w:p>
    <w:p w:rsidR="00C23FCC" w:rsidRPr="00C23FCC" w:rsidRDefault="00C23FCC" w:rsidP="00C23FCC">
      <w:r w:rsidRPr="00C23FCC">
        <w:t>г) подходят все варианты ответов.</w:t>
      </w:r>
    </w:p>
    <w:p w:rsidR="00C23FCC" w:rsidRPr="00C23FCC" w:rsidRDefault="00C23FCC" w:rsidP="00A80EAD">
      <w:pPr>
        <w:ind w:firstLine="708"/>
      </w:pPr>
      <w:r w:rsidRPr="00C23FCC">
        <w:t>11. К числу обобщающих показателей уровня использования основных фо</w:t>
      </w:r>
      <w:r w:rsidR="00A80EAD">
        <w:t>н</w:t>
      </w:r>
      <w:r w:rsidRPr="00C23FCC">
        <w:t>дов относятся:</w:t>
      </w:r>
    </w:p>
    <w:p w:rsidR="00C23FCC" w:rsidRPr="00C23FCC" w:rsidRDefault="00C23FCC" w:rsidP="00C23FCC">
      <w:r w:rsidRPr="00C23FCC">
        <w:t>а) показатели движения основных фондов;</w:t>
      </w:r>
    </w:p>
    <w:p w:rsidR="00C23FCC" w:rsidRPr="00C23FCC" w:rsidRDefault="00C23FCC" w:rsidP="00C23FCC">
      <w:r w:rsidRPr="00C23FCC">
        <w:t>б) показатели состояния основных фондов;</w:t>
      </w:r>
    </w:p>
    <w:p w:rsidR="00C23FCC" w:rsidRPr="00C23FCC" w:rsidRDefault="00C23FCC" w:rsidP="00C23FCC">
      <w:r w:rsidRPr="00C23FCC">
        <w:t xml:space="preserve">в) фондоотдача, </w:t>
      </w:r>
      <w:proofErr w:type="spellStart"/>
      <w:r w:rsidRPr="00C23FCC">
        <w:t>фондорентабельность</w:t>
      </w:r>
      <w:proofErr w:type="spellEnd"/>
    </w:p>
    <w:p w:rsidR="00C23FCC" w:rsidRPr="00C23FCC" w:rsidRDefault="00C23FCC" w:rsidP="00C23FCC">
      <w:r w:rsidRPr="00C23FCC">
        <w:t xml:space="preserve">и </w:t>
      </w:r>
      <w:proofErr w:type="spellStart"/>
      <w:r w:rsidRPr="00C23FCC">
        <w:t>фондоёмкость</w:t>
      </w:r>
      <w:proofErr w:type="spellEnd"/>
      <w:r w:rsidRPr="00C23FCC">
        <w:t>;</w:t>
      </w:r>
    </w:p>
    <w:p w:rsidR="00C23FCC" w:rsidRPr="00C23FCC" w:rsidRDefault="00C23FCC" w:rsidP="00C23FCC">
      <w:r w:rsidRPr="00C23FCC">
        <w:t>г) коэффициенты годности и износа.</w:t>
      </w:r>
    </w:p>
    <w:p w:rsidR="00C23FCC" w:rsidRPr="00C23FCC" w:rsidRDefault="00C23FCC" w:rsidP="00A80EAD">
      <w:pPr>
        <w:ind w:firstLine="708"/>
      </w:pPr>
      <w:r w:rsidRPr="00C23FCC">
        <w:t xml:space="preserve">12. </w:t>
      </w:r>
      <w:proofErr w:type="gramStart"/>
      <w:r w:rsidRPr="00C23FCC">
        <w:t xml:space="preserve">Для оценки производственного потенциала ОФ рассчитывают следующие </w:t>
      </w:r>
      <w:proofErr w:type="gramEnd"/>
    </w:p>
    <w:p w:rsidR="00C23FCC" w:rsidRPr="00C23FCC" w:rsidRDefault="00C23FCC" w:rsidP="00C23FCC">
      <w:r w:rsidRPr="00C23FCC">
        <w:t>показатели:</w:t>
      </w:r>
    </w:p>
    <w:p w:rsidR="00C23FCC" w:rsidRPr="00C23FCC" w:rsidRDefault="00C23FCC" w:rsidP="00C23FCC">
      <w:r w:rsidRPr="00C23FCC">
        <w:t>а) коэффициенты сменности и загрузки;</w:t>
      </w:r>
    </w:p>
    <w:p w:rsidR="00C23FCC" w:rsidRPr="00C23FCC" w:rsidRDefault="00C23FCC" w:rsidP="00C23FCC">
      <w:r w:rsidRPr="00C23FCC">
        <w:t>б) показатели движения и состояния ОФ;</w:t>
      </w:r>
    </w:p>
    <w:p w:rsidR="00C23FCC" w:rsidRPr="00C23FCC" w:rsidRDefault="00C23FCC" w:rsidP="00C23FCC">
      <w:r w:rsidRPr="00C23FCC">
        <w:t xml:space="preserve">в) фондоотдачу и </w:t>
      </w:r>
      <w:proofErr w:type="spellStart"/>
      <w:r w:rsidRPr="00C23FCC">
        <w:t>фондорентабельность</w:t>
      </w:r>
      <w:proofErr w:type="spellEnd"/>
      <w:r w:rsidRPr="00C23FCC">
        <w:t>;</w:t>
      </w:r>
    </w:p>
    <w:p w:rsidR="00C23FCC" w:rsidRPr="00C23FCC" w:rsidRDefault="00C23FCC" w:rsidP="00C23FCC">
      <w:r w:rsidRPr="00C23FCC">
        <w:t xml:space="preserve">г) </w:t>
      </w:r>
      <w:proofErr w:type="spellStart"/>
      <w:r w:rsidRPr="00C23FCC">
        <w:t>фондоёмкость</w:t>
      </w:r>
      <w:proofErr w:type="spellEnd"/>
      <w:r w:rsidRPr="00C23FCC">
        <w:t xml:space="preserve"> и коэффициент износа.</w:t>
      </w:r>
    </w:p>
    <w:p w:rsidR="00C23FCC" w:rsidRPr="00C23FCC" w:rsidRDefault="00C23FCC" w:rsidP="00A80EAD">
      <w:pPr>
        <w:ind w:firstLine="708"/>
      </w:pPr>
      <w:r w:rsidRPr="00C23FCC">
        <w:t>13. К показателям состояния основных фондов относятся:</w:t>
      </w:r>
    </w:p>
    <w:p w:rsidR="00C23FCC" w:rsidRPr="00C23FCC" w:rsidRDefault="00C23FCC" w:rsidP="00C23FCC">
      <w:r w:rsidRPr="00C23FCC">
        <w:t>а) коэффициент износа и годности;</w:t>
      </w:r>
    </w:p>
    <w:p w:rsidR="00C23FCC" w:rsidRPr="00C23FCC" w:rsidRDefault="00C23FCC" w:rsidP="00C23FCC">
      <w:r w:rsidRPr="00C23FCC">
        <w:t>б) коэффициент загрузки и сменности;</w:t>
      </w:r>
    </w:p>
    <w:p w:rsidR="00C23FCC" w:rsidRPr="00C23FCC" w:rsidRDefault="00C23FCC" w:rsidP="00C23FCC">
      <w:r w:rsidRPr="00C23FCC">
        <w:t>в) коэффициент расширения парка машин и оборудования;</w:t>
      </w:r>
    </w:p>
    <w:p w:rsidR="00C23FCC" w:rsidRPr="00C23FCC" w:rsidRDefault="00C23FCC" w:rsidP="00C23FCC">
      <w:r w:rsidRPr="00C23FCC">
        <w:t>г) фондоотдача.</w:t>
      </w:r>
    </w:p>
    <w:p w:rsidR="00C23FCC" w:rsidRPr="00C23FCC" w:rsidRDefault="00C23FCC" w:rsidP="00A80EAD">
      <w:pPr>
        <w:ind w:firstLine="708"/>
      </w:pPr>
      <w:r w:rsidRPr="00C23FCC">
        <w:lastRenderedPageBreak/>
        <w:t>14. Ликвидационная стоимость основных фондов:</w:t>
      </w:r>
    </w:p>
    <w:p w:rsidR="00C23FCC" w:rsidRPr="00C23FCC" w:rsidRDefault="00C23FCC" w:rsidP="00C23FCC">
      <w:r w:rsidRPr="00C23FCC">
        <w:t>а) стоимость ОФ после переоценки;</w:t>
      </w:r>
    </w:p>
    <w:p w:rsidR="00C23FCC" w:rsidRPr="00C23FCC" w:rsidRDefault="00C23FCC" w:rsidP="00C23FCC">
      <w:r w:rsidRPr="00C23FCC">
        <w:t>б) стоимость ОФ на момент выбытия или стоимость металлолома;</w:t>
      </w:r>
    </w:p>
    <w:p w:rsidR="00C23FCC" w:rsidRPr="00C23FCC" w:rsidRDefault="00C23FCC" w:rsidP="00C23FCC">
      <w:r w:rsidRPr="00C23FCC">
        <w:t>в) стоимость ОФ за минусом износа;</w:t>
      </w:r>
    </w:p>
    <w:p w:rsidR="00C23FCC" w:rsidRPr="00C23FCC" w:rsidRDefault="00C23FCC" w:rsidP="00C23FCC">
      <w:r w:rsidRPr="00C23FCC">
        <w:t>г) подходят все варианты ответов.</w:t>
      </w:r>
    </w:p>
    <w:p w:rsidR="00A80EAD" w:rsidRDefault="00A80EAD" w:rsidP="00C23FCC"/>
    <w:p w:rsidR="00C23FCC" w:rsidRPr="00C23FCC" w:rsidRDefault="00C23FCC" w:rsidP="00C23FCC">
      <w:r w:rsidRPr="00C23FCC">
        <w:t>Эталонные ответы</w:t>
      </w:r>
    </w:p>
    <w:tbl>
      <w:tblPr>
        <w:tblStyle w:val="a5"/>
        <w:tblW w:w="0" w:type="auto"/>
        <w:tblLook w:val="04A0"/>
      </w:tblPr>
      <w:tblGrid>
        <w:gridCol w:w="508"/>
        <w:gridCol w:w="536"/>
        <w:gridCol w:w="413"/>
        <w:gridCol w:w="413"/>
        <w:gridCol w:w="413"/>
        <w:gridCol w:w="414"/>
        <w:gridCol w:w="413"/>
        <w:gridCol w:w="413"/>
        <w:gridCol w:w="554"/>
        <w:gridCol w:w="567"/>
        <w:gridCol w:w="567"/>
        <w:gridCol w:w="567"/>
        <w:gridCol w:w="567"/>
        <w:gridCol w:w="567"/>
      </w:tblGrid>
      <w:tr w:rsidR="00A80EAD" w:rsidTr="00A80EAD">
        <w:tc>
          <w:tcPr>
            <w:tcW w:w="508" w:type="dxa"/>
          </w:tcPr>
          <w:p w:rsidR="00A80EAD" w:rsidRDefault="00A80EAD" w:rsidP="002372EC">
            <w:pPr>
              <w:rPr>
                <w:b/>
              </w:rPr>
            </w:pPr>
            <w:r>
              <w:rPr>
                <w:b/>
              </w:rPr>
              <w:t>1</w:t>
            </w:r>
          </w:p>
        </w:tc>
        <w:tc>
          <w:tcPr>
            <w:tcW w:w="536" w:type="dxa"/>
          </w:tcPr>
          <w:p w:rsidR="00A80EAD" w:rsidRDefault="00A80EAD" w:rsidP="002372EC">
            <w:pPr>
              <w:rPr>
                <w:b/>
              </w:rPr>
            </w:pPr>
            <w:r>
              <w:rPr>
                <w:b/>
              </w:rPr>
              <w:t>2</w:t>
            </w:r>
          </w:p>
        </w:tc>
        <w:tc>
          <w:tcPr>
            <w:tcW w:w="413" w:type="dxa"/>
          </w:tcPr>
          <w:p w:rsidR="00A80EAD" w:rsidRDefault="00A80EAD" w:rsidP="002372EC">
            <w:pPr>
              <w:rPr>
                <w:b/>
              </w:rPr>
            </w:pPr>
            <w:r>
              <w:rPr>
                <w:b/>
              </w:rPr>
              <w:t>3</w:t>
            </w:r>
          </w:p>
        </w:tc>
        <w:tc>
          <w:tcPr>
            <w:tcW w:w="413" w:type="dxa"/>
          </w:tcPr>
          <w:p w:rsidR="00A80EAD" w:rsidRDefault="00A80EAD" w:rsidP="002372EC">
            <w:pPr>
              <w:rPr>
                <w:b/>
              </w:rPr>
            </w:pPr>
            <w:r>
              <w:rPr>
                <w:b/>
              </w:rPr>
              <w:t>4</w:t>
            </w:r>
          </w:p>
        </w:tc>
        <w:tc>
          <w:tcPr>
            <w:tcW w:w="413" w:type="dxa"/>
          </w:tcPr>
          <w:p w:rsidR="00A80EAD" w:rsidRDefault="00A80EAD" w:rsidP="002372EC">
            <w:pPr>
              <w:rPr>
                <w:b/>
              </w:rPr>
            </w:pPr>
            <w:r>
              <w:rPr>
                <w:b/>
              </w:rPr>
              <w:t>5</w:t>
            </w:r>
          </w:p>
        </w:tc>
        <w:tc>
          <w:tcPr>
            <w:tcW w:w="414" w:type="dxa"/>
          </w:tcPr>
          <w:p w:rsidR="00A80EAD" w:rsidRDefault="00A80EAD" w:rsidP="002372EC">
            <w:pPr>
              <w:rPr>
                <w:b/>
              </w:rPr>
            </w:pPr>
            <w:r>
              <w:rPr>
                <w:b/>
              </w:rPr>
              <w:t>6</w:t>
            </w:r>
          </w:p>
        </w:tc>
        <w:tc>
          <w:tcPr>
            <w:tcW w:w="413" w:type="dxa"/>
          </w:tcPr>
          <w:p w:rsidR="00A80EAD" w:rsidRDefault="00A80EAD" w:rsidP="002372EC">
            <w:pPr>
              <w:rPr>
                <w:b/>
              </w:rPr>
            </w:pPr>
            <w:r>
              <w:rPr>
                <w:b/>
              </w:rPr>
              <w:t>7</w:t>
            </w:r>
          </w:p>
        </w:tc>
        <w:tc>
          <w:tcPr>
            <w:tcW w:w="413" w:type="dxa"/>
          </w:tcPr>
          <w:p w:rsidR="00A80EAD" w:rsidRDefault="00A80EAD" w:rsidP="002372EC">
            <w:pPr>
              <w:rPr>
                <w:b/>
              </w:rPr>
            </w:pPr>
            <w:r>
              <w:rPr>
                <w:b/>
              </w:rPr>
              <w:t>8</w:t>
            </w:r>
          </w:p>
        </w:tc>
        <w:tc>
          <w:tcPr>
            <w:tcW w:w="554" w:type="dxa"/>
          </w:tcPr>
          <w:p w:rsidR="00A80EAD" w:rsidRDefault="00A80EAD" w:rsidP="002372EC">
            <w:pPr>
              <w:rPr>
                <w:b/>
              </w:rPr>
            </w:pPr>
            <w:r>
              <w:rPr>
                <w:b/>
              </w:rPr>
              <w:t>9</w:t>
            </w:r>
          </w:p>
        </w:tc>
        <w:tc>
          <w:tcPr>
            <w:tcW w:w="567" w:type="dxa"/>
          </w:tcPr>
          <w:p w:rsidR="00A80EAD" w:rsidRDefault="00A80EAD" w:rsidP="002372EC">
            <w:pPr>
              <w:rPr>
                <w:b/>
              </w:rPr>
            </w:pPr>
            <w:r>
              <w:rPr>
                <w:b/>
              </w:rPr>
              <w:t>10</w:t>
            </w:r>
          </w:p>
        </w:tc>
        <w:tc>
          <w:tcPr>
            <w:tcW w:w="567" w:type="dxa"/>
          </w:tcPr>
          <w:p w:rsidR="00A80EAD" w:rsidRDefault="00A80EAD" w:rsidP="002372EC">
            <w:pPr>
              <w:rPr>
                <w:b/>
              </w:rPr>
            </w:pPr>
            <w:r>
              <w:rPr>
                <w:b/>
              </w:rPr>
              <w:t>11</w:t>
            </w:r>
          </w:p>
        </w:tc>
        <w:tc>
          <w:tcPr>
            <w:tcW w:w="567" w:type="dxa"/>
          </w:tcPr>
          <w:p w:rsidR="00A80EAD" w:rsidRDefault="00A80EAD" w:rsidP="002372EC">
            <w:pPr>
              <w:rPr>
                <w:b/>
              </w:rPr>
            </w:pPr>
            <w:r>
              <w:rPr>
                <w:b/>
              </w:rPr>
              <w:t>12</w:t>
            </w:r>
          </w:p>
        </w:tc>
        <w:tc>
          <w:tcPr>
            <w:tcW w:w="567" w:type="dxa"/>
          </w:tcPr>
          <w:p w:rsidR="00A80EAD" w:rsidRDefault="00A80EAD" w:rsidP="002372EC">
            <w:pPr>
              <w:rPr>
                <w:b/>
              </w:rPr>
            </w:pPr>
            <w:r>
              <w:rPr>
                <w:b/>
              </w:rPr>
              <w:t>13</w:t>
            </w:r>
          </w:p>
        </w:tc>
        <w:tc>
          <w:tcPr>
            <w:tcW w:w="567" w:type="dxa"/>
          </w:tcPr>
          <w:p w:rsidR="00A80EAD" w:rsidRDefault="00A80EAD" w:rsidP="002372EC">
            <w:pPr>
              <w:rPr>
                <w:b/>
              </w:rPr>
            </w:pPr>
            <w:r>
              <w:rPr>
                <w:b/>
              </w:rPr>
              <w:t>14</w:t>
            </w:r>
          </w:p>
        </w:tc>
      </w:tr>
      <w:tr w:rsidR="00A80EAD" w:rsidRPr="00A80EAD" w:rsidTr="00A80EAD">
        <w:tc>
          <w:tcPr>
            <w:tcW w:w="508" w:type="dxa"/>
          </w:tcPr>
          <w:p w:rsidR="00A80EAD" w:rsidRPr="00A80EAD" w:rsidRDefault="00A80EAD" w:rsidP="002372EC">
            <w:r>
              <w:t>б</w:t>
            </w:r>
          </w:p>
        </w:tc>
        <w:tc>
          <w:tcPr>
            <w:tcW w:w="536" w:type="dxa"/>
          </w:tcPr>
          <w:p w:rsidR="00A80EAD" w:rsidRPr="00A80EAD" w:rsidRDefault="00A80EAD" w:rsidP="002372EC">
            <w:r>
              <w:t>в</w:t>
            </w:r>
          </w:p>
        </w:tc>
        <w:tc>
          <w:tcPr>
            <w:tcW w:w="413" w:type="dxa"/>
          </w:tcPr>
          <w:p w:rsidR="00A80EAD" w:rsidRPr="00A80EAD" w:rsidRDefault="00A80EAD" w:rsidP="002372EC">
            <w:r>
              <w:t>а</w:t>
            </w:r>
          </w:p>
        </w:tc>
        <w:tc>
          <w:tcPr>
            <w:tcW w:w="413" w:type="dxa"/>
          </w:tcPr>
          <w:p w:rsidR="00A80EAD" w:rsidRPr="00A80EAD" w:rsidRDefault="00A80EAD" w:rsidP="002372EC">
            <w:r>
              <w:t>в</w:t>
            </w:r>
          </w:p>
        </w:tc>
        <w:tc>
          <w:tcPr>
            <w:tcW w:w="413" w:type="dxa"/>
          </w:tcPr>
          <w:p w:rsidR="00A80EAD" w:rsidRPr="00A80EAD" w:rsidRDefault="00A80EAD" w:rsidP="002372EC">
            <w:r>
              <w:t>б</w:t>
            </w:r>
          </w:p>
        </w:tc>
        <w:tc>
          <w:tcPr>
            <w:tcW w:w="414" w:type="dxa"/>
          </w:tcPr>
          <w:p w:rsidR="00A80EAD" w:rsidRPr="00A80EAD" w:rsidRDefault="00A80EAD" w:rsidP="002372EC">
            <w:r>
              <w:t>а</w:t>
            </w:r>
          </w:p>
        </w:tc>
        <w:tc>
          <w:tcPr>
            <w:tcW w:w="413" w:type="dxa"/>
          </w:tcPr>
          <w:p w:rsidR="00A80EAD" w:rsidRPr="00A80EAD" w:rsidRDefault="00A80EAD" w:rsidP="002372EC">
            <w:r>
              <w:t>в</w:t>
            </w:r>
          </w:p>
        </w:tc>
        <w:tc>
          <w:tcPr>
            <w:tcW w:w="413" w:type="dxa"/>
          </w:tcPr>
          <w:p w:rsidR="00A80EAD" w:rsidRPr="00A80EAD" w:rsidRDefault="00A80EAD" w:rsidP="002372EC">
            <w:r>
              <w:t>б</w:t>
            </w:r>
          </w:p>
        </w:tc>
        <w:tc>
          <w:tcPr>
            <w:tcW w:w="554" w:type="dxa"/>
          </w:tcPr>
          <w:p w:rsidR="00A80EAD" w:rsidRPr="00A80EAD" w:rsidRDefault="00A80EAD" w:rsidP="002372EC">
            <w:r>
              <w:t>в</w:t>
            </w:r>
          </w:p>
        </w:tc>
        <w:tc>
          <w:tcPr>
            <w:tcW w:w="567" w:type="dxa"/>
          </w:tcPr>
          <w:p w:rsidR="00A80EAD" w:rsidRPr="00A80EAD" w:rsidRDefault="00A80EAD" w:rsidP="002372EC">
            <w:r>
              <w:t>а</w:t>
            </w:r>
          </w:p>
        </w:tc>
        <w:tc>
          <w:tcPr>
            <w:tcW w:w="567" w:type="dxa"/>
          </w:tcPr>
          <w:p w:rsidR="00A80EAD" w:rsidRPr="00A80EAD" w:rsidRDefault="00A80EAD" w:rsidP="002372EC">
            <w:r>
              <w:t>в</w:t>
            </w:r>
          </w:p>
        </w:tc>
        <w:tc>
          <w:tcPr>
            <w:tcW w:w="567" w:type="dxa"/>
          </w:tcPr>
          <w:p w:rsidR="00A80EAD" w:rsidRPr="00A80EAD" w:rsidRDefault="00A80EAD" w:rsidP="002372EC">
            <w:r>
              <w:t>б</w:t>
            </w:r>
          </w:p>
        </w:tc>
        <w:tc>
          <w:tcPr>
            <w:tcW w:w="567" w:type="dxa"/>
          </w:tcPr>
          <w:p w:rsidR="00A80EAD" w:rsidRPr="00A80EAD" w:rsidRDefault="00A80EAD" w:rsidP="002372EC">
            <w:r>
              <w:t>а</w:t>
            </w:r>
          </w:p>
        </w:tc>
        <w:tc>
          <w:tcPr>
            <w:tcW w:w="567" w:type="dxa"/>
          </w:tcPr>
          <w:p w:rsidR="00A80EAD" w:rsidRPr="00A80EAD" w:rsidRDefault="00A80EAD" w:rsidP="002372EC">
            <w:r>
              <w:t>б</w:t>
            </w:r>
          </w:p>
        </w:tc>
      </w:tr>
    </w:tbl>
    <w:p w:rsidR="002372EC" w:rsidRPr="00A80EAD" w:rsidRDefault="002372EC" w:rsidP="002372EC"/>
    <w:p w:rsidR="0034789E" w:rsidRDefault="0034789E">
      <w:pPr>
        <w:rPr>
          <w:b/>
        </w:rPr>
      </w:pPr>
    </w:p>
    <w:p w:rsidR="00242E0B" w:rsidRDefault="00242E0B">
      <w:pPr>
        <w:rPr>
          <w:b/>
        </w:rPr>
      </w:pPr>
      <w:r>
        <w:rPr>
          <w:b/>
        </w:rPr>
        <w:t>2.2.</w:t>
      </w:r>
      <w:r w:rsidR="00621B9E">
        <w:rPr>
          <w:b/>
        </w:rPr>
        <w:t>3</w:t>
      </w:r>
      <w:r>
        <w:rPr>
          <w:b/>
        </w:rPr>
        <w:t xml:space="preserve"> Практические/лабораторные работы</w:t>
      </w:r>
    </w:p>
    <w:p w:rsidR="00242E0B" w:rsidRDefault="00242E0B">
      <w:pPr>
        <w:rPr>
          <w:b/>
        </w:rPr>
      </w:pPr>
    </w:p>
    <w:p w:rsidR="00242E0B" w:rsidRDefault="00242E0B" w:rsidP="003F6097">
      <w:pPr>
        <w:jc w:val="both"/>
      </w:pPr>
      <w:r w:rsidRPr="00242E0B">
        <w:rPr>
          <w:b/>
        </w:rPr>
        <w:t xml:space="preserve">Практическое занятие 1. </w:t>
      </w:r>
      <w:r w:rsidRPr="00242E0B">
        <w:t>«Составление перечня производственного оборудование пекарного производства</w:t>
      </w:r>
      <w:r>
        <w:t>»</w:t>
      </w:r>
    </w:p>
    <w:p w:rsidR="00242E0B" w:rsidRDefault="00242E0B" w:rsidP="00242E0B">
      <w:pPr>
        <w:rPr>
          <w:b/>
        </w:rPr>
      </w:pPr>
    </w:p>
    <w:p w:rsidR="00D23770" w:rsidRPr="00242E0B" w:rsidRDefault="00D23770" w:rsidP="00D23770">
      <w:pPr>
        <w:ind w:firstLine="709"/>
        <w:contextualSpacing/>
        <w:jc w:val="both"/>
        <w:rPr>
          <w:rFonts w:eastAsia="Calibri"/>
          <w:lang w:eastAsia="en-US"/>
        </w:rPr>
      </w:pPr>
      <w:r w:rsidRPr="00242E0B">
        <w:rPr>
          <w:rFonts w:eastAsia="Calibri"/>
          <w:b/>
          <w:lang w:eastAsia="en-US"/>
        </w:rPr>
        <w:t>Цель:</w:t>
      </w:r>
      <w:r w:rsidR="003F6097" w:rsidRPr="00D23770">
        <w:t>Повторить и закрепить теоретические знания по тем</w:t>
      </w:r>
      <w:r w:rsidR="003F6097">
        <w:t>ам</w:t>
      </w:r>
      <w:r w:rsidR="003F6097" w:rsidRPr="00D23770">
        <w:t xml:space="preserve"> «</w:t>
      </w:r>
      <w:r w:rsidR="003F6097">
        <w:t>Кадры предприятия, их классификация», «Производительность труда на производственном предприятии питания:  понятие, показатели, функции».</w:t>
      </w:r>
    </w:p>
    <w:p w:rsidR="00D23770" w:rsidRPr="00242E0B" w:rsidRDefault="00D23770" w:rsidP="00D23770">
      <w:pPr>
        <w:ind w:firstLine="709"/>
        <w:contextualSpacing/>
        <w:jc w:val="both"/>
        <w:rPr>
          <w:rFonts w:eastAsia="Calibri"/>
          <w:lang w:eastAsia="en-US"/>
        </w:rPr>
      </w:pPr>
      <w:r w:rsidRPr="00242E0B">
        <w:rPr>
          <w:rFonts w:eastAsia="Calibri"/>
          <w:b/>
          <w:lang w:eastAsia="en-US"/>
        </w:rPr>
        <w:t>Материально-техническое обеспечение</w:t>
      </w:r>
      <w:proofErr w:type="gramStart"/>
      <w:r w:rsidRPr="00242E0B">
        <w:rPr>
          <w:rFonts w:eastAsia="Calibri"/>
          <w:b/>
          <w:lang w:eastAsia="en-US"/>
        </w:rPr>
        <w:t>:</w:t>
      </w:r>
      <w:r w:rsidRPr="00242E0B">
        <w:rPr>
          <w:rFonts w:eastAsia="Calibri"/>
          <w:lang w:eastAsia="en-US"/>
        </w:rPr>
        <w:t>С</w:t>
      </w:r>
      <w:proofErr w:type="gramEnd"/>
      <w:r w:rsidRPr="00242E0B">
        <w:rPr>
          <w:rFonts w:eastAsia="Calibri"/>
          <w:lang w:eastAsia="en-US"/>
        </w:rPr>
        <w:t>НиП, нормы оснащения, кат</w:t>
      </w:r>
      <w:r w:rsidR="003F6097">
        <w:rPr>
          <w:rFonts w:eastAsia="Calibri"/>
          <w:lang w:eastAsia="en-US"/>
        </w:rPr>
        <w:t xml:space="preserve">алог оборудования, </w:t>
      </w:r>
      <w:r w:rsidR="003F6097" w:rsidRPr="00D23770">
        <w:t>сборники</w:t>
      </w:r>
      <w:r w:rsidR="003F6097">
        <w:t xml:space="preserve"> рецептур, учебная литература, </w:t>
      </w:r>
      <w:r w:rsidR="003F6097" w:rsidRPr="00D23770">
        <w:t>тетради, ручки, карандаши, линейки, интернет-ресурсы, электронная библиотека</w:t>
      </w:r>
    </w:p>
    <w:p w:rsidR="00D23770" w:rsidRPr="00242E0B" w:rsidRDefault="00D23770" w:rsidP="00D23770">
      <w:pPr>
        <w:ind w:firstLine="709"/>
        <w:contextualSpacing/>
        <w:rPr>
          <w:rFonts w:eastAsia="Calibri"/>
          <w:b/>
          <w:lang w:eastAsia="en-US"/>
        </w:rPr>
      </w:pPr>
      <w:r w:rsidRPr="00242E0B">
        <w:rPr>
          <w:rFonts w:eastAsia="Calibri"/>
          <w:b/>
          <w:lang w:eastAsia="en-US"/>
        </w:rPr>
        <w:t>Ход работы:</w:t>
      </w:r>
    </w:p>
    <w:p w:rsidR="003F6097" w:rsidRDefault="003F6097" w:rsidP="00D23770">
      <w:pPr>
        <w:jc w:val="both"/>
        <w:rPr>
          <w:bCs/>
        </w:rPr>
      </w:pPr>
    </w:p>
    <w:p w:rsidR="003F6097" w:rsidRDefault="003F6097" w:rsidP="003F6097">
      <w:pPr>
        <w:ind w:firstLine="708"/>
        <w:jc w:val="both"/>
        <w:rPr>
          <w:bCs/>
        </w:rPr>
      </w:pPr>
      <w:r w:rsidRPr="003F6097">
        <w:rPr>
          <w:b/>
          <w:bCs/>
        </w:rPr>
        <w:t>Задание 1.</w:t>
      </w:r>
      <w:r>
        <w:rPr>
          <w:bCs/>
        </w:rPr>
        <w:t xml:space="preserve"> Сделать краткий конспект теоретического материала. </w:t>
      </w:r>
    </w:p>
    <w:p w:rsidR="003F6097" w:rsidRDefault="003F6097" w:rsidP="003F6097">
      <w:pPr>
        <w:ind w:firstLine="708"/>
        <w:jc w:val="both"/>
        <w:rPr>
          <w:bCs/>
        </w:rPr>
      </w:pPr>
    </w:p>
    <w:p w:rsidR="00D23770" w:rsidRPr="00D23770" w:rsidRDefault="00D23770" w:rsidP="003F6097">
      <w:pPr>
        <w:ind w:firstLine="708"/>
        <w:jc w:val="both"/>
      </w:pPr>
      <w:r w:rsidRPr="00D23770">
        <w:rPr>
          <w:bCs/>
        </w:rPr>
        <w:t>Теоретические сведения</w:t>
      </w:r>
    </w:p>
    <w:p w:rsidR="00D23770" w:rsidRPr="00D23770" w:rsidRDefault="00D23770" w:rsidP="003F6097">
      <w:pPr>
        <w:ind w:firstLine="708"/>
        <w:jc w:val="both"/>
      </w:pPr>
      <w:r w:rsidRPr="00D23770">
        <w:t xml:space="preserve">В зависимости от назначения, все оборудование хлебопекарных предприятий подразделяется </w:t>
      </w:r>
      <w:proofErr w:type="gramStart"/>
      <w:r w:rsidRPr="00D23770">
        <w:t>на</w:t>
      </w:r>
      <w:proofErr w:type="gramEnd"/>
      <w:r w:rsidRPr="00D23770">
        <w:t xml:space="preserve"> технологическое, транспортное, энергетическое, санитарно-техническое и вспомогательное.</w:t>
      </w:r>
    </w:p>
    <w:p w:rsidR="00D23770" w:rsidRPr="00D23770" w:rsidRDefault="00D23770" w:rsidP="003F6097">
      <w:pPr>
        <w:ind w:firstLine="708"/>
        <w:jc w:val="both"/>
      </w:pPr>
      <w:r w:rsidRPr="00D23770">
        <w:t>По функциональному признаку все оборудование подразделяют на группы:</w:t>
      </w:r>
    </w:p>
    <w:p w:rsidR="00D23770" w:rsidRPr="00D23770" w:rsidRDefault="00D23770" w:rsidP="003F6097">
      <w:pPr>
        <w:ind w:firstLine="708"/>
        <w:jc w:val="both"/>
      </w:pPr>
      <w:r w:rsidRPr="00D23770">
        <w:t xml:space="preserve">1.Оборудование для приема, хранения, транспортирования и подготовки основного и дополнительного сырья к производству. К этой группе оборудования относят оборудование для транспортирования, емкости для хранения сырья, контрольно-измерительные приборы и оборудование для учета сырья, смесители для составления смесей, </w:t>
      </w:r>
      <w:proofErr w:type="spellStart"/>
      <w:r w:rsidRPr="00D23770">
        <w:t>просеиватели</w:t>
      </w:r>
      <w:proofErr w:type="spellEnd"/>
      <w:r w:rsidRPr="00D23770">
        <w:t xml:space="preserve"> и аппараты для удаления </w:t>
      </w:r>
      <w:proofErr w:type="spellStart"/>
      <w:r w:rsidRPr="00D23770">
        <w:t>ферропримесей</w:t>
      </w:r>
      <w:proofErr w:type="spellEnd"/>
      <w:r w:rsidRPr="00D23770">
        <w:t>, водоподготовительные аппараты, жира и солерастворители, машины для приготовления эмульсий и активации дрожжей и т.д.</w:t>
      </w:r>
    </w:p>
    <w:p w:rsidR="00D23770" w:rsidRPr="00D23770" w:rsidRDefault="00D23770" w:rsidP="003F6097">
      <w:pPr>
        <w:ind w:firstLine="708"/>
        <w:jc w:val="both"/>
      </w:pPr>
      <w:r w:rsidRPr="00D23770">
        <w:t xml:space="preserve">2.Оборудование для дозирования и </w:t>
      </w:r>
      <w:proofErr w:type="spellStart"/>
      <w:r w:rsidRPr="00D23770">
        <w:t>темперирования</w:t>
      </w:r>
      <w:proofErr w:type="spellEnd"/>
      <w:r w:rsidRPr="00D23770">
        <w:t xml:space="preserve"> компонентов, мешалки и растворители.</w:t>
      </w:r>
    </w:p>
    <w:p w:rsidR="00D23770" w:rsidRPr="00D23770" w:rsidRDefault="00D23770" w:rsidP="003F6097">
      <w:pPr>
        <w:ind w:firstLine="708"/>
        <w:jc w:val="both"/>
      </w:pPr>
      <w:r w:rsidRPr="00D23770">
        <w:t xml:space="preserve">3.Оборудование для приготовления теста и тестовых полуфабрикатов. К этой группе относят все тестомесильные машины, емкости для </w:t>
      </w:r>
      <w:proofErr w:type="spellStart"/>
      <w:r w:rsidRPr="00D23770">
        <w:t>выбраживания</w:t>
      </w:r>
      <w:proofErr w:type="spellEnd"/>
      <w:r w:rsidRPr="00D23770">
        <w:t xml:space="preserve"> опары и теста, машины и механизмы для перегрузки опары или теста в тесторазделочное оборудование.</w:t>
      </w:r>
    </w:p>
    <w:p w:rsidR="00D23770" w:rsidRPr="00D23770" w:rsidRDefault="00D23770" w:rsidP="003F6097">
      <w:pPr>
        <w:ind w:firstLine="708"/>
        <w:jc w:val="both"/>
      </w:pPr>
      <w:r w:rsidRPr="00D23770">
        <w:t xml:space="preserve">4.Оборудование для деления теста на куски. К нему относят </w:t>
      </w:r>
      <w:proofErr w:type="spellStart"/>
      <w:r w:rsidRPr="00D23770">
        <w:t>тестоделители</w:t>
      </w:r>
      <w:proofErr w:type="spellEnd"/>
      <w:r w:rsidRPr="00D23770">
        <w:t xml:space="preserve"> и делительно-округлительные автоматы.</w:t>
      </w:r>
    </w:p>
    <w:p w:rsidR="00D23770" w:rsidRPr="00D23770" w:rsidRDefault="00D23770" w:rsidP="003F6097">
      <w:pPr>
        <w:ind w:firstLine="708"/>
        <w:jc w:val="both"/>
      </w:pPr>
      <w:r w:rsidRPr="00D23770">
        <w:t>5.Оборудование для формования тестовых заготовок. К нему относят округлительные и закаточные машины, машины для формования специальных сортов хлебобулочных изделий и заготовок бубличных и бараночных изделий.</w:t>
      </w:r>
    </w:p>
    <w:p w:rsidR="00D23770" w:rsidRPr="00D23770" w:rsidRDefault="00D23770" w:rsidP="003F6097">
      <w:pPr>
        <w:ind w:firstLine="708"/>
        <w:jc w:val="both"/>
      </w:pPr>
      <w:r w:rsidRPr="00D23770">
        <w:t xml:space="preserve">6.Оборудование для </w:t>
      </w:r>
      <w:proofErr w:type="spellStart"/>
      <w:r w:rsidRPr="00D23770">
        <w:t>расстойки</w:t>
      </w:r>
      <w:proofErr w:type="spellEnd"/>
      <w:r w:rsidRPr="00D23770">
        <w:t xml:space="preserve">, укладки и пересадки тестовых заготовок. К нему относят установки для предварительной и окончательной </w:t>
      </w:r>
      <w:proofErr w:type="spellStart"/>
      <w:r w:rsidRPr="00D23770">
        <w:t>расстойки</w:t>
      </w:r>
      <w:proofErr w:type="spellEnd"/>
      <w:r w:rsidRPr="00D23770">
        <w:t xml:space="preserve"> тестовых заготовок, механизмы для укладки, пересадки, </w:t>
      </w:r>
      <w:proofErr w:type="spellStart"/>
      <w:r w:rsidRPr="00D23770">
        <w:t>надрезки</w:t>
      </w:r>
      <w:proofErr w:type="spellEnd"/>
      <w:r w:rsidRPr="00D23770">
        <w:t xml:space="preserve"> и наколки тестовых заготовок.</w:t>
      </w:r>
    </w:p>
    <w:p w:rsidR="00D23770" w:rsidRPr="00D23770" w:rsidRDefault="00D23770" w:rsidP="003F6097">
      <w:pPr>
        <w:ind w:firstLine="708"/>
        <w:jc w:val="both"/>
      </w:pPr>
      <w:r w:rsidRPr="00D23770">
        <w:lastRenderedPageBreak/>
        <w:t xml:space="preserve">7. Агрегаты для выпечки. Сюда можно отнести хлебопекарные и специализированные печи для выпечки баранок, пряников, соломки и сушильные установки, агрегаты для </w:t>
      </w:r>
      <w:proofErr w:type="spellStart"/>
      <w:r w:rsidRPr="00D23770">
        <w:t>пароувлажнения</w:t>
      </w:r>
      <w:proofErr w:type="spellEnd"/>
      <w:r w:rsidRPr="00D23770">
        <w:t xml:space="preserve"> и ошпарки, вспомогательное тепловое оборудование (паровые котлы, экономайзеры, </w:t>
      </w:r>
      <w:proofErr w:type="spellStart"/>
      <w:r w:rsidRPr="00D23770">
        <w:t>водоподогреватели</w:t>
      </w:r>
      <w:proofErr w:type="spellEnd"/>
      <w:r w:rsidRPr="00D23770">
        <w:t>), механизмы для выгрузки готовых изделий.</w:t>
      </w:r>
    </w:p>
    <w:p w:rsidR="00D23770" w:rsidRPr="00D23770" w:rsidRDefault="00D23770" w:rsidP="003F6097">
      <w:pPr>
        <w:ind w:firstLine="708"/>
        <w:jc w:val="both"/>
      </w:pPr>
      <w:r w:rsidRPr="00D23770">
        <w:t xml:space="preserve">8.Оборудование для упаковки, хранения и транспортирования готовых изделий. Сюда относят механизмы для перемещения и остывания готовой продукции, сортировки и укладки ее в тару, </w:t>
      </w:r>
      <w:proofErr w:type="spellStart"/>
      <w:r w:rsidRPr="00D23770">
        <w:t>низальные</w:t>
      </w:r>
      <w:proofErr w:type="spellEnd"/>
      <w:r w:rsidRPr="00D23770">
        <w:t xml:space="preserve"> и заверточные автоматы.</w:t>
      </w:r>
    </w:p>
    <w:p w:rsidR="00D23770" w:rsidRPr="00D23770" w:rsidRDefault="00D23770" w:rsidP="003F6097">
      <w:pPr>
        <w:ind w:firstLine="708"/>
        <w:jc w:val="both"/>
      </w:pPr>
      <w:r w:rsidRPr="00D23770">
        <w:t>9.Оборудование для специальных сортов хлебных изделий. Сюда относят оборудования для приготовления теста, разделки и формования бараночных и сухарных изделий, соломки, машины для резки хлебобулочных изделий и т.д.</w:t>
      </w:r>
    </w:p>
    <w:p w:rsidR="003F6097" w:rsidRDefault="003F6097" w:rsidP="00D23770">
      <w:pPr>
        <w:jc w:val="both"/>
        <w:rPr>
          <w:bCs/>
        </w:rPr>
      </w:pPr>
    </w:p>
    <w:p w:rsidR="003F6097" w:rsidRDefault="003F6097" w:rsidP="00D23770">
      <w:pPr>
        <w:jc w:val="both"/>
        <w:rPr>
          <w:bCs/>
        </w:rPr>
      </w:pPr>
    </w:p>
    <w:p w:rsidR="00D23770" w:rsidRPr="00D23770" w:rsidRDefault="003F6097" w:rsidP="00D23770">
      <w:pPr>
        <w:jc w:val="both"/>
      </w:pPr>
      <w:r w:rsidRPr="003F6097">
        <w:rPr>
          <w:b/>
        </w:rPr>
        <w:t>Задание 2</w:t>
      </w:r>
      <w:proofErr w:type="gramStart"/>
      <w:r w:rsidR="00D23770" w:rsidRPr="00D23770">
        <w:t> </w:t>
      </w:r>
      <w:r>
        <w:t>Н</w:t>
      </w:r>
      <w:proofErr w:type="gramEnd"/>
      <w:r>
        <w:t xml:space="preserve">а основании теоретического материала  и </w:t>
      </w:r>
      <w:proofErr w:type="spellStart"/>
      <w:r>
        <w:t>интернет-ресурсов</w:t>
      </w:r>
      <w:proofErr w:type="spellEnd"/>
      <w:r>
        <w:t xml:space="preserve"> с</w:t>
      </w:r>
      <w:r w:rsidR="00D23770" w:rsidRPr="00D23770">
        <w:t xml:space="preserve">оставить </w:t>
      </w:r>
      <w:r>
        <w:t xml:space="preserve">и заполнить </w:t>
      </w:r>
      <w:r w:rsidR="00D23770" w:rsidRPr="00D23770">
        <w:t xml:space="preserve">таблицу </w:t>
      </w:r>
      <w:r>
        <w:t>«</w:t>
      </w:r>
      <w:r w:rsidR="00D23770" w:rsidRPr="00D23770">
        <w:t>Оборудование и производственный инвентарь для приготовления хлебобулочных изделий, отделочных полуфабрикатов</w:t>
      </w:r>
      <w:r>
        <w:t>»</w:t>
      </w:r>
    </w:p>
    <w:tbl>
      <w:tblPr>
        <w:tblStyle w:val="a5"/>
        <w:tblW w:w="9214" w:type="dxa"/>
        <w:tblLook w:val="04A0"/>
      </w:tblPr>
      <w:tblGrid>
        <w:gridCol w:w="2835"/>
        <w:gridCol w:w="1843"/>
        <w:gridCol w:w="1701"/>
        <w:gridCol w:w="2835"/>
      </w:tblGrid>
      <w:tr w:rsidR="003F6097" w:rsidRPr="00D23770" w:rsidTr="003F6097">
        <w:tc>
          <w:tcPr>
            <w:tcW w:w="2835" w:type="dxa"/>
            <w:hideMark/>
          </w:tcPr>
          <w:p w:rsidR="00C23FCC" w:rsidRPr="00D23770" w:rsidRDefault="00D23770" w:rsidP="00D23770">
            <w:pPr>
              <w:jc w:val="both"/>
            </w:pPr>
            <w:r w:rsidRPr="00D23770">
              <w:t>Наименование оборудования</w:t>
            </w:r>
          </w:p>
        </w:tc>
        <w:tc>
          <w:tcPr>
            <w:tcW w:w="1843" w:type="dxa"/>
            <w:hideMark/>
          </w:tcPr>
          <w:p w:rsidR="00C23FCC" w:rsidRPr="00D23770" w:rsidRDefault="00D23770" w:rsidP="00D23770">
            <w:pPr>
              <w:jc w:val="both"/>
            </w:pPr>
            <w:r w:rsidRPr="00D23770">
              <w:t>Область использования</w:t>
            </w:r>
          </w:p>
        </w:tc>
        <w:tc>
          <w:tcPr>
            <w:tcW w:w="1701" w:type="dxa"/>
            <w:hideMark/>
          </w:tcPr>
          <w:p w:rsidR="00C23FCC" w:rsidRPr="00D23770" w:rsidRDefault="00D23770" w:rsidP="00D23770">
            <w:pPr>
              <w:jc w:val="both"/>
            </w:pPr>
            <w:r w:rsidRPr="00D23770">
              <w:t>Принцип действия</w:t>
            </w:r>
          </w:p>
        </w:tc>
        <w:tc>
          <w:tcPr>
            <w:tcW w:w="2835" w:type="dxa"/>
            <w:hideMark/>
          </w:tcPr>
          <w:p w:rsidR="00C23FCC" w:rsidRPr="00D23770" w:rsidRDefault="00D23770" w:rsidP="00D23770">
            <w:pPr>
              <w:jc w:val="both"/>
            </w:pPr>
            <w:r w:rsidRPr="00D23770">
              <w:t>Общие и технические характеристики</w:t>
            </w:r>
          </w:p>
        </w:tc>
      </w:tr>
      <w:tr w:rsidR="003F6097" w:rsidRPr="00D23770" w:rsidTr="003F6097">
        <w:tc>
          <w:tcPr>
            <w:tcW w:w="2835" w:type="dxa"/>
            <w:hideMark/>
          </w:tcPr>
          <w:p w:rsidR="00C23FCC" w:rsidRPr="00D23770" w:rsidRDefault="00D23770" w:rsidP="00D23770">
            <w:pPr>
              <w:jc w:val="both"/>
            </w:pPr>
            <w:r w:rsidRPr="00D23770">
              <w:t> </w:t>
            </w:r>
          </w:p>
        </w:tc>
        <w:tc>
          <w:tcPr>
            <w:tcW w:w="1843" w:type="dxa"/>
            <w:hideMark/>
          </w:tcPr>
          <w:p w:rsidR="00C23FCC" w:rsidRPr="00D23770" w:rsidRDefault="00D23770" w:rsidP="00D23770">
            <w:pPr>
              <w:jc w:val="both"/>
            </w:pPr>
            <w:r w:rsidRPr="00D23770">
              <w:t> </w:t>
            </w:r>
          </w:p>
        </w:tc>
        <w:tc>
          <w:tcPr>
            <w:tcW w:w="1701" w:type="dxa"/>
            <w:hideMark/>
          </w:tcPr>
          <w:p w:rsidR="00C23FCC" w:rsidRPr="00D23770" w:rsidRDefault="00D23770" w:rsidP="00D23770">
            <w:pPr>
              <w:jc w:val="both"/>
            </w:pPr>
            <w:r w:rsidRPr="00D23770">
              <w:t> </w:t>
            </w:r>
          </w:p>
        </w:tc>
        <w:tc>
          <w:tcPr>
            <w:tcW w:w="2835" w:type="dxa"/>
            <w:hideMark/>
          </w:tcPr>
          <w:p w:rsidR="00C23FCC" w:rsidRPr="00D23770" w:rsidRDefault="00D23770" w:rsidP="00D23770">
            <w:pPr>
              <w:jc w:val="both"/>
            </w:pPr>
            <w:r w:rsidRPr="00D23770">
              <w:t> </w:t>
            </w:r>
          </w:p>
        </w:tc>
      </w:tr>
      <w:tr w:rsidR="003F6097" w:rsidRPr="00D23770" w:rsidTr="003F6097">
        <w:tc>
          <w:tcPr>
            <w:tcW w:w="2835" w:type="dxa"/>
            <w:hideMark/>
          </w:tcPr>
          <w:p w:rsidR="00C23FCC" w:rsidRPr="00D23770" w:rsidRDefault="00D23770" w:rsidP="00D23770">
            <w:pPr>
              <w:jc w:val="both"/>
            </w:pPr>
            <w:r w:rsidRPr="00D23770">
              <w:t> </w:t>
            </w:r>
          </w:p>
        </w:tc>
        <w:tc>
          <w:tcPr>
            <w:tcW w:w="1843" w:type="dxa"/>
            <w:hideMark/>
          </w:tcPr>
          <w:p w:rsidR="00C23FCC" w:rsidRPr="00D23770" w:rsidRDefault="00D23770" w:rsidP="00D23770">
            <w:pPr>
              <w:jc w:val="both"/>
            </w:pPr>
            <w:r w:rsidRPr="00D23770">
              <w:t> </w:t>
            </w:r>
          </w:p>
        </w:tc>
        <w:tc>
          <w:tcPr>
            <w:tcW w:w="1701" w:type="dxa"/>
            <w:hideMark/>
          </w:tcPr>
          <w:p w:rsidR="00C23FCC" w:rsidRPr="00D23770" w:rsidRDefault="00D23770" w:rsidP="00D23770">
            <w:pPr>
              <w:jc w:val="both"/>
            </w:pPr>
            <w:r w:rsidRPr="00D23770">
              <w:t> </w:t>
            </w:r>
          </w:p>
        </w:tc>
        <w:tc>
          <w:tcPr>
            <w:tcW w:w="2835" w:type="dxa"/>
            <w:hideMark/>
          </w:tcPr>
          <w:p w:rsidR="00C23FCC" w:rsidRPr="00D23770" w:rsidRDefault="00D23770" w:rsidP="00D23770">
            <w:pPr>
              <w:jc w:val="both"/>
            </w:pPr>
            <w:r w:rsidRPr="00D23770">
              <w:t> </w:t>
            </w:r>
          </w:p>
        </w:tc>
      </w:tr>
    </w:tbl>
    <w:p w:rsidR="00D23770" w:rsidRPr="00D23770" w:rsidRDefault="00D23770" w:rsidP="00D23770">
      <w:pPr>
        <w:jc w:val="both"/>
      </w:pPr>
      <w:r w:rsidRPr="00D23770">
        <w:t> </w:t>
      </w:r>
    </w:p>
    <w:p w:rsidR="00D23770" w:rsidRPr="00D23770" w:rsidRDefault="00D23770" w:rsidP="00D23770">
      <w:pPr>
        <w:jc w:val="both"/>
      </w:pPr>
      <w:r w:rsidRPr="00D23770">
        <w:t> Сделать вывод о проделанной работе.</w:t>
      </w:r>
    </w:p>
    <w:p w:rsidR="00D23770" w:rsidRDefault="00D23770" w:rsidP="00242E0B">
      <w:pPr>
        <w:rPr>
          <w:b/>
        </w:rPr>
      </w:pPr>
    </w:p>
    <w:p w:rsidR="00242E0B" w:rsidRDefault="00242E0B" w:rsidP="00242E0B">
      <w:pPr>
        <w:jc w:val="center"/>
      </w:pPr>
      <w:r w:rsidRPr="00242E0B">
        <w:rPr>
          <w:b/>
        </w:rPr>
        <w:t>Практическое занятие №2</w:t>
      </w:r>
      <w:r>
        <w:t xml:space="preserve"> «Подбор и расстановка кадров в пекарном производстве»</w:t>
      </w:r>
    </w:p>
    <w:p w:rsidR="00242E0B" w:rsidRDefault="00242E0B" w:rsidP="00242E0B"/>
    <w:p w:rsidR="00242E0B" w:rsidRPr="00242E0B" w:rsidRDefault="00242E0B" w:rsidP="00242E0B">
      <w:pPr>
        <w:ind w:firstLine="709"/>
        <w:contextualSpacing/>
        <w:jc w:val="both"/>
        <w:rPr>
          <w:rFonts w:eastAsia="Calibri"/>
          <w:lang w:eastAsia="en-US"/>
        </w:rPr>
      </w:pPr>
      <w:r w:rsidRPr="00242E0B">
        <w:rPr>
          <w:rFonts w:eastAsia="Calibri"/>
          <w:b/>
          <w:lang w:eastAsia="en-US"/>
        </w:rPr>
        <w:t>Цель:</w:t>
      </w:r>
      <w:r w:rsidRPr="00242E0B">
        <w:rPr>
          <w:rFonts w:eastAsia="Calibri"/>
          <w:lang w:eastAsia="en-US"/>
        </w:rPr>
        <w:t xml:space="preserve"> Выработать умение выполнять планировку производственных цехов объектов общественного питания, осуществлять подбор кадров и их расстановку в пекарном производстве </w:t>
      </w:r>
    </w:p>
    <w:p w:rsidR="00242E0B" w:rsidRPr="00242E0B" w:rsidRDefault="00242E0B" w:rsidP="00242E0B">
      <w:pPr>
        <w:ind w:firstLine="709"/>
        <w:contextualSpacing/>
        <w:jc w:val="both"/>
        <w:rPr>
          <w:rFonts w:eastAsia="Calibri"/>
          <w:lang w:eastAsia="en-US"/>
        </w:rPr>
      </w:pPr>
      <w:r w:rsidRPr="00242E0B">
        <w:rPr>
          <w:rFonts w:eastAsia="Calibri"/>
          <w:b/>
          <w:lang w:eastAsia="en-US"/>
        </w:rPr>
        <w:t>Материально-техническое обеспечение:</w:t>
      </w:r>
      <w:r w:rsidRPr="00242E0B">
        <w:rPr>
          <w:rFonts w:eastAsia="Calibri"/>
          <w:lang w:eastAsia="en-US"/>
        </w:rPr>
        <w:t xml:space="preserve"> СНиП, нормы оснащения, каталог оборудования.</w:t>
      </w:r>
    </w:p>
    <w:p w:rsidR="00242E0B" w:rsidRPr="00242E0B" w:rsidRDefault="00242E0B" w:rsidP="00242E0B">
      <w:pPr>
        <w:ind w:firstLine="709"/>
        <w:contextualSpacing/>
        <w:rPr>
          <w:rFonts w:eastAsia="Calibri"/>
          <w:b/>
          <w:lang w:eastAsia="en-US"/>
        </w:rPr>
      </w:pPr>
      <w:r w:rsidRPr="00242E0B">
        <w:rPr>
          <w:rFonts w:eastAsia="Calibri"/>
          <w:b/>
          <w:lang w:eastAsia="en-US"/>
        </w:rPr>
        <w:t>Ход работы:</w:t>
      </w:r>
    </w:p>
    <w:p w:rsidR="00242E0B" w:rsidRPr="00242E0B" w:rsidRDefault="00242E0B" w:rsidP="00242E0B">
      <w:pPr>
        <w:ind w:firstLine="709"/>
        <w:contextualSpacing/>
        <w:jc w:val="both"/>
        <w:rPr>
          <w:rFonts w:eastAsia="Calibri"/>
          <w:lang w:eastAsia="en-US"/>
        </w:rPr>
      </w:pPr>
      <w:r w:rsidRPr="00242E0B">
        <w:rPr>
          <w:rFonts w:eastAsia="Calibri"/>
          <w:lang w:eastAsia="en-US"/>
        </w:rPr>
        <w:t> Задание 1. Зарисовать схему (планировку) кондитерского цеха, расставить технологическое оборудование в соответствии с технологическим процессом. (Приложение 1)</w:t>
      </w:r>
    </w:p>
    <w:p w:rsidR="00242E0B" w:rsidRPr="00242E0B" w:rsidRDefault="00242E0B" w:rsidP="00242E0B">
      <w:pPr>
        <w:ind w:firstLine="709"/>
        <w:contextualSpacing/>
        <w:jc w:val="both"/>
        <w:rPr>
          <w:rFonts w:eastAsia="Calibri"/>
          <w:lang w:eastAsia="en-US"/>
        </w:rPr>
      </w:pPr>
      <w:r w:rsidRPr="00242E0B">
        <w:rPr>
          <w:rFonts w:eastAsia="Calibri"/>
          <w:lang w:eastAsia="en-US"/>
        </w:rPr>
        <w:t>Задание 2. Рассмотреть резюме сотрудников, произвести расстановку кадров в соответствии с их функционалом. (Приложение 2)</w:t>
      </w:r>
    </w:p>
    <w:p w:rsidR="00242E0B" w:rsidRPr="00242E0B" w:rsidRDefault="00242E0B" w:rsidP="00242E0B">
      <w:pPr>
        <w:ind w:firstLine="709"/>
        <w:contextualSpacing/>
        <w:jc w:val="both"/>
        <w:rPr>
          <w:rFonts w:eastAsia="Calibri"/>
          <w:lang w:eastAsia="en-US"/>
        </w:rPr>
      </w:pPr>
      <w:r w:rsidRPr="00242E0B">
        <w:rPr>
          <w:rFonts w:eastAsia="Calibri"/>
          <w:lang w:eastAsia="en-US"/>
        </w:rPr>
        <w:t>Задание 3. Составить свое резюме для трудоустройства (Приложение 3)</w:t>
      </w:r>
    </w:p>
    <w:p w:rsidR="00242E0B" w:rsidRPr="00242E0B" w:rsidRDefault="00242E0B" w:rsidP="00242E0B">
      <w:pPr>
        <w:ind w:firstLine="709"/>
        <w:contextualSpacing/>
        <w:jc w:val="both"/>
        <w:rPr>
          <w:rFonts w:eastAsia="Calibri"/>
          <w:b/>
          <w:lang w:eastAsia="en-US"/>
        </w:rPr>
      </w:pPr>
      <w:r w:rsidRPr="00242E0B">
        <w:rPr>
          <w:rFonts w:eastAsia="Calibri"/>
          <w:b/>
          <w:lang w:eastAsia="en-US"/>
        </w:rPr>
        <w:t>Сделать вывод.</w:t>
      </w:r>
    </w:p>
    <w:p w:rsidR="00242E0B" w:rsidRDefault="00242E0B" w:rsidP="00242E0B">
      <w:pPr>
        <w:contextualSpacing/>
        <w:jc w:val="right"/>
        <w:rPr>
          <w:rFonts w:eastAsia="Calibri"/>
          <w:b/>
          <w:noProof/>
        </w:rPr>
      </w:pPr>
    </w:p>
    <w:p w:rsidR="00242E0B" w:rsidRDefault="00242E0B" w:rsidP="00242E0B">
      <w:pPr>
        <w:contextualSpacing/>
        <w:rPr>
          <w:rFonts w:eastAsia="Calibri"/>
          <w:b/>
          <w:noProof/>
        </w:rPr>
        <w:sectPr w:rsidR="00242E0B" w:rsidSect="00242E0B">
          <w:pgSz w:w="11906" w:h="16838"/>
          <w:pgMar w:top="1134" w:right="851" w:bottom="1134" w:left="1701" w:header="709" w:footer="709" w:gutter="0"/>
          <w:cols w:space="708"/>
          <w:docGrid w:linePitch="360"/>
        </w:sectPr>
      </w:pPr>
    </w:p>
    <w:p w:rsidR="00242E0B" w:rsidRPr="00242E0B" w:rsidRDefault="00242E0B" w:rsidP="00242E0B">
      <w:pPr>
        <w:contextualSpacing/>
        <w:jc w:val="right"/>
        <w:rPr>
          <w:rFonts w:eastAsia="Calibri"/>
          <w:b/>
          <w:noProof/>
        </w:rPr>
      </w:pPr>
      <w:r w:rsidRPr="00242E0B">
        <w:rPr>
          <w:rFonts w:eastAsia="Calibri"/>
          <w:b/>
          <w:noProof/>
        </w:rPr>
        <w:lastRenderedPageBreak/>
        <w:t>Приложение 1</w:t>
      </w:r>
    </w:p>
    <w:p w:rsidR="00242E0B" w:rsidRPr="00242E0B" w:rsidRDefault="00242E0B" w:rsidP="00242E0B">
      <w:pPr>
        <w:contextualSpacing/>
        <w:jc w:val="both"/>
        <w:rPr>
          <w:rFonts w:eastAsia="Calibri"/>
          <w:lang w:eastAsia="en-US"/>
        </w:rPr>
      </w:pPr>
      <w:r>
        <w:rPr>
          <w:rFonts w:eastAsia="Calibri"/>
          <w:noProof/>
        </w:rPr>
        <w:lastRenderedPageBreak/>
        <w:drawing>
          <wp:inline distT="0" distB="0" distL="0" distR="0">
            <wp:extent cx="5648325" cy="8924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648325" cy="8924925"/>
                    </a:xfrm>
                    <a:prstGeom prst="rect">
                      <a:avLst/>
                    </a:prstGeom>
                    <a:noFill/>
                    <a:ln>
                      <a:noFill/>
                    </a:ln>
                  </pic:spPr>
                </pic:pic>
              </a:graphicData>
            </a:graphic>
          </wp:inline>
        </w:drawing>
      </w:r>
    </w:p>
    <w:p w:rsidR="00242E0B" w:rsidRPr="00242E0B" w:rsidRDefault="00242E0B" w:rsidP="00242E0B">
      <w:pPr>
        <w:ind w:firstLine="709"/>
        <w:contextualSpacing/>
        <w:jc w:val="both"/>
        <w:rPr>
          <w:rFonts w:eastAsia="Calibri"/>
          <w:lang w:eastAsia="en-US"/>
        </w:rPr>
        <w:sectPr w:rsidR="00242E0B" w:rsidRPr="00242E0B" w:rsidSect="00242E0B">
          <w:pgSz w:w="16838" w:h="11906" w:orient="landscape"/>
          <w:pgMar w:top="1701" w:right="1134" w:bottom="851" w:left="1134" w:header="709" w:footer="709" w:gutter="0"/>
          <w:cols w:space="708"/>
          <w:docGrid w:linePitch="360"/>
        </w:sectPr>
      </w:pPr>
    </w:p>
    <w:p w:rsidR="00242E0B" w:rsidRPr="00242E0B" w:rsidRDefault="00242E0B" w:rsidP="00242E0B">
      <w:pPr>
        <w:ind w:firstLine="709"/>
        <w:contextualSpacing/>
        <w:jc w:val="right"/>
        <w:rPr>
          <w:rFonts w:eastAsia="Calibri"/>
          <w:lang w:eastAsia="en-US"/>
        </w:rPr>
      </w:pPr>
      <w:r w:rsidRPr="00242E0B">
        <w:rPr>
          <w:rFonts w:eastAsia="Calibri"/>
          <w:lang w:eastAsia="en-US"/>
        </w:rPr>
        <w:lastRenderedPageBreak/>
        <w:t xml:space="preserve">Приложение 2. </w:t>
      </w:r>
    </w:p>
    <w:p w:rsidR="00242E0B" w:rsidRPr="00242E0B" w:rsidRDefault="00242E0B" w:rsidP="00242E0B">
      <w:pPr>
        <w:ind w:firstLine="709"/>
        <w:contextualSpacing/>
        <w:jc w:val="center"/>
        <w:rPr>
          <w:rFonts w:eastAsia="Calibri"/>
          <w:b/>
          <w:sz w:val="22"/>
          <w:szCs w:val="22"/>
          <w:lang w:eastAsia="en-US"/>
        </w:rPr>
      </w:pPr>
      <w:r w:rsidRPr="00242E0B">
        <w:rPr>
          <w:rFonts w:eastAsia="Calibri"/>
          <w:b/>
          <w:sz w:val="22"/>
          <w:szCs w:val="22"/>
          <w:lang w:eastAsia="en-US"/>
        </w:rPr>
        <w:t>Резюме №1</w:t>
      </w:r>
    </w:p>
    <w:p w:rsidR="00242E0B" w:rsidRPr="00242E0B" w:rsidRDefault="00242E0B" w:rsidP="00242E0B">
      <w:pPr>
        <w:outlineLvl w:val="2"/>
        <w:rPr>
          <w:rFonts w:eastAsia="Calibri"/>
          <w:b/>
          <w:bCs/>
          <w:sz w:val="22"/>
          <w:szCs w:val="22"/>
        </w:rPr>
      </w:pPr>
      <w:r w:rsidRPr="00242E0B">
        <w:rPr>
          <w:rFonts w:eastAsia="Calibri"/>
          <w:b/>
          <w:bCs/>
          <w:sz w:val="22"/>
          <w:szCs w:val="22"/>
        </w:rPr>
        <w:t>Основные данные:</w:t>
      </w:r>
    </w:p>
    <w:p w:rsidR="00242E0B" w:rsidRPr="00242E0B" w:rsidRDefault="00242E0B" w:rsidP="00242E0B">
      <w:pPr>
        <w:outlineLvl w:val="2"/>
        <w:rPr>
          <w:rFonts w:eastAsia="Calibri"/>
          <w:b/>
          <w:bCs/>
          <w:sz w:val="22"/>
          <w:szCs w:val="22"/>
        </w:rPr>
      </w:pPr>
      <w:r w:rsidRPr="00242E0B">
        <w:rPr>
          <w:rFonts w:eastAsia="Calibri"/>
          <w:b/>
          <w:bCs/>
          <w:sz w:val="22"/>
          <w:szCs w:val="22"/>
        </w:rPr>
        <w:t>ФИО: Иванов Сергей Игоревич</w:t>
      </w:r>
    </w:p>
    <w:p w:rsidR="00242E0B" w:rsidRPr="00242E0B" w:rsidRDefault="00242E0B" w:rsidP="00242E0B">
      <w:pPr>
        <w:rPr>
          <w:rFonts w:eastAsia="Calibri"/>
          <w:sz w:val="22"/>
          <w:szCs w:val="22"/>
        </w:rPr>
      </w:pPr>
      <w:r w:rsidRPr="00242E0B">
        <w:rPr>
          <w:rFonts w:eastAsia="Calibri"/>
          <w:sz w:val="22"/>
          <w:szCs w:val="22"/>
        </w:rPr>
        <w:t>Желаемая должность: Повар</w:t>
      </w:r>
    </w:p>
    <w:p w:rsidR="00242E0B" w:rsidRPr="00242E0B" w:rsidRDefault="00242E0B" w:rsidP="00242E0B">
      <w:pPr>
        <w:rPr>
          <w:rFonts w:eastAsia="Calibri"/>
          <w:sz w:val="22"/>
          <w:szCs w:val="22"/>
        </w:rPr>
      </w:pPr>
      <w:r w:rsidRPr="00242E0B">
        <w:rPr>
          <w:rFonts w:eastAsia="Calibri"/>
          <w:sz w:val="22"/>
          <w:szCs w:val="22"/>
        </w:rPr>
        <w:t>Занятость: постоянная</w:t>
      </w:r>
      <w:r w:rsidRPr="00242E0B">
        <w:rPr>
          <w:rFonts w:eastAsia="Calibri"/>
          <w:sz w:val="22"/>
          <w:szCs w:val="22"/>
        </w:rPr>
        <w:br/>
        <w:t>Опыт работы: от 3х лет</w:t>
      </w:r>
      <w:r w:rsidRPr="00242E0B">
        <w:rPr>
          <w:rFonts w:eastAsia="Calibri"/>
          <w:sz w:val="22"/>
          <w:szCs w:val="22"/>
        </w:rPr>
        <w:br/>
        <w:t>Автомобиль: есть</w:t>
      </w:r>
      <w:r w:rsidRPr="00242E0B">
        <w:rPr>
          <w:rFonts w:eastAsia="Calibri"/>
          <w:sz w:val="22"/>
          <w:szCs w:val="22"/>
        </w:rPr>
        <w:br/>
        <w:t>Водительские права: есть</w:t>
      </w:r>
      <w:r w:rsidRPr="00242E0B">
        <w:rPr>
          <w:rFonts w:eastAsia="Calibri"/>
          <w:sz w:val="22"/>
          <w:szCs w:val="22"/>
        </w:rPr>
        <w:br/>
        <w:t>Готовность к переезду: нет</w:t>
      </w:r>
      <w:bookmarkStart w:id="8" w:name="opyt"/>
      <w:bookmarkEnd w:id="8"/>
    </w:p>
    <w:p w:rsidR="00242E0B" w:rsidRPr="00242E0B" w:rsidRDefault="00242E0B" w:rsidP="00242E0B">
      <w:pPr>
        <w:contextualSpacing/>
        <w:jc w:val="both"/>
        <w:rPr>
          <w:rFonts w:eastAsia="Calibri"/>
          <w:b/>
          <w:sz w:val="22"/>
          <w:szCs w:val="22"/>
        </w:rPr>
      </w:pPr>
      <w:r w:rsidRPr="00242E0B">
        <w:rPr>
          <w:rFonts w:eastAsia="Calibri"/>
          <w:b/>
          <w:sz w:val="22"/>
          <w:szCs w:val="22"/>
        </w:rPr>
        <w:t>Опыт работы:</w:t>
      </w:r>
    </w:p>
    <w:p w:rsidR="00242E0B" w:rsidRPr="00242E0B" w:rsidRDefault="00242E0B" w:rsidP="00242E0B">
      <w:pPr>
        <w:contextualSpacing/>
        <w:jc w:val="both"/>
        <w:rPr>
          <w:rFonts w:eastAsia="Calibri"/>
          <w:sz w:val="22"/>
          <w:szCs w:val="22"/>
        </w:rPr>
      </w:pPr>
      <w:r w:rsidRPr="00242E0B">
        <w:rPr>
          <w:rFonts w:eastAsia="Calibri"/>
          <w:sz w:val="22"/>
          <w:szCs w:val="22"/>
        </w:rPr>
        <w:t>2013 — 2019</w:t>
      </w:r>
    </w:p>
    <w:p w:rsidR="00242E0B" w:rsidRPr="00242E0B" w:rsidRDefault="00242E0B" w:rsidP="00242E0B">
      <w:pPr>
        <w:rPr>
          <w:rFonts w:eastAsia="Calibri"/>
          <w:sz w:val="22"/>
          <w:szCs w:val="22"/>
        </w:rPr>
      </w:pPr>
      <w:r w:rsidRPr="00242E0B">
        <w:rPr>
          <w:rFonts w:eastAsia="Calibri"/>
          <w:sz w:val="22"/>
          <w:szCs w:val="22"/>
        </w:rPr>
        <w:t xml:space="preserve">Компания: ЗАО «Коробейники» </w:t>
      </w:r>
    </w:p>
    <w:p w:rsidR="00242E0B" w:rsidRPr="00242E0B" w:rsidRDefault="00242E0B" w:rsidP="00242E0B">
      <w:pPr>
        <w:rPr>
          <w:rFonts w:eastAsia="Calibri"/>
          <w:sz w:val="22"/>
          <w:szCs w:val="22"/>
        </w:rPr>
      </w:pPr>
      <w:r w:rsidRPr="00242E0B">
        <w:rPr>
          <w:rFonts w:eastAsia="Calibri"/>
          <w:sz w:val="22"/>
          <w:szCs w:val="22"/>
        </w:rPr>
        <w:t>Повар бригадир</w:t>
      </w:r>
    </w:p>
    <w:p w:rsidR="00242E0B" w:rsidRPr="00242E0B" w:rsidRDefault="00242E0B" w:rsidP="00242E0B">
      <w:pPr>
        <w:rPr>
          <w:rFonts w:eastAsia="Calibri"/>
          <w:sz w:val="22"/>
          <w:szCs w:val="22"/>
        </w:rPr>
      </w:pPr>
      <w:r w:rsidRPr="00242E0B">
        <w:rPr>
          <w:rFonts w:eastAsia="Calibri"/>
          <w:b/>
          <w:bCs/>
          <w:sz w:val="22"/>
          <w:szCs w:val="22"/>
        </w:rPr>
        <w:t>Обязанности:</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Личное приготовление блюд;</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Контроль соблюдения рецептур и технологии приготовления блюд;</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Контроль качества приготовленных блюд;</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Проведение инвентаризации остатков продукции.</w:t>
      </w:r>
    </w:p>
    <w:p w:rsidR="00242E0B" w:rsidRPr="00242E0B" w:rsidRDefault="00242E0B" w:rsidP="00242E0B">
      <w:pPr>
        <w:rPr>
          <w:rFonts w:eastAsia="Calibri"/>
          <w:b/>
          <w:sz w:val="22"/>
          <w:szCs w:val="22"/>
        </w:rPr>
      </w:pPr>
      <w:r w:rsidRPr="00242E0B">
        <w:rPr>
          <w:rFonts w:eastAsia="Calibri"/>
          <w:b/>
          <w:sz w:val="22"/>
          <w:szCs w:val="22"/>
        </w:rPr>
        <w:t>2011 — 2012</w:t>
      </w:r>
    </w:p>
    <w:p w:rsidR="00242E0B" w:rsidRPr="00242E0B" w:rsidRDefault="00242E0B" w:rsidP="00242E0B">
      <w:pPr>
        <w:rPr>
          <w:rFonts w:eastAsia="Calibri"/>
          <w:sz w:val="22"/>
          <w:szCs w:val="22"/>
        </w:rPr>
      </w:pPr>
      <w:r w:rsidRPr="00242E0B">
        <w:rPr>
          <w:rFonts w:eastAsia="Calibri"/>
          <w:sz w:val="22"/>
          <w:szCs w:val="22"/>
        </w:rPr>
        <w:t>Компания: ООО «</w:t>
      </w:r>
      <w:proofErr w:type="spellStart"/>
      <w:r w:rsidRPr="00242E0B">
        <w:rPr>
          <w:rFonts w:eastAsia="Calibri"/>
          <w:sz w:val="22"/>
          <w:szCs w:val="22"/>
        </w:rPr>
        <w:t>Тако</w:t>
      </w:r>
      <w:proofErr w:type="spellEnd"/>
      <w:r w:rsidRPr="00242E0B">
        <w:rPr>
          <w:rFonts w:eastAsia="Calibri"/>
          <w:sz w:val="22"/>
          <w:szCs w:val="22"/>
        </w:rPr>
        <w:t>»</w:t>
      </w:r>
    </w:p>
    <w:p w:rsidR="00242E0B" w:rsidRPr="00242E0B" w:rsidRDefault="00242E0B" w:rsidP="00242E0B">
      <w:pPr>
        <w:rPr>
          <w:rFonts w:eastAsia="Calibri"/>
          <w:sz w:val="22"/>
          <w:szCs w:val="22"/>
        </w:rPr>
      </w:pPr>
      <w:r w:rsidRPr="00242E0B">
        <w:rPr>
          <w:rFonts w:eastAsia="Calibri"/>
          <w:sz w:val="22"/>
          <w:szCs w:val="22"/>
        </w:rPr>
        <w:t>Повар бригадир</w:t>
      </w:r>
    </w:p>
    <w:p w:rsidR="00242E0B" w:rsidRPr="00242E0B" w:rsidRDefault="00242E0B" w:rsidP="00242E0B">
      <w:pPr>
        <w:rPr>
          <w:rFonts w:eastAsia="Calibri"/>
          <w:sz w:val="22"/>
          <w:szCs w:val="22"/>
        </w:rPr>
      </w:pPr>
      <w:r w:rsidRPr="00242E0B">
        <w:rPr>
          <w:rFonts w:eastAsia="Calibri"/>
          <w:b/>
          <w:bCs/>
          <w:sz w:val="22"/>
          <w:szCs w:val="22"/>
        </w:rPr>
        <w:t>Обязанности:</w:t>
      </w:r>
    </w:p>
    <w:p w:rsidR="00242E0B" w:rsidRPr="00242E0B" w:rsidRDefault="00242E0B" w:rsidP="00242E0B">
      <w:pPr>
        <w:numPr>
          <w:ilvl w:val="0"/>
          <w:numId w:val="15"/>
        </w:numPr>
        <w:ind w:hanging="357"/>
        <w:contextualSpacing/>
        <w:jc w:val="both"/>
        <w:rPr>
          <w:rFonts w:eastAsia="Calibri"/>
          <w:sz w:val="22"/>
          <w:szCs w:val="22"/>
        </w:rPr>
      </w:pPr>
      <w:r w:rsidRPr="00242E0B">
        <w:rPr>
          <w:rFonts w:eastAsia="Calibri"/>
          <w:sz w:val="22"/>
          <w:szCs w:val="22"/>
        </w:rPr>
        <w:t>Разработка меню, составление технологических и калькуляционных карт;</w:t>
      </w:r>
    </w:p>
    <w:p w:rsidR="00242E0B" w:rsidRPr="00242E0B" w:rsidRDefault="00242E0B" w:rsidP="00242E0B">
      <w:pPr>
        <w:numPr>
          <w:ilvl w:val="0"/>
          <w:numId w:val="15"/>
        </w:numPr>
        <w:ind w:hanging="357"/>
        <w:contextualSpacing/>
        <w:jc w:val="both"/>
        <w:rPr>
          <w:rFonts w:eastAsia="Calibri"/>
          <w:sz w:val="22"/>
          <w:szCs w:val="22"/>
        </w:rPr>
      </w:pPr>
      <w:r w:rsidRPr="00242E0B">
        <w:rPr>
          <w:rFonts w:eastAsia="Calibri"/>
          <w:sz w:val="22"/>
          <w:szCs w:val="22"/>
        </w:rPr>
        <w:t>Личное приготовление блюд;</w:t>
      </w:r>
    </w:p>
    <w:p w:rsidR="00242E0B" w:rsidRPr="00242E0B" w:rsidRDefault="00242E0B" w:rsidP="00242E0B">
      <w:pPr>
        <w:numPr>
          <w:ilvl w:val="0"/>
          <w:numId w:val="15"/>
        </w:numPr>
        <w:ind w:hanging="357"/>
        <w:contextualSpacing/>
        <w:jc w:val="both"/>
        <w:rPr>
          <w:rFonts w:eastAsia="Calibri"/>
          <w:sz w:val="22"/>
          <w:szCs w:val="22"/>
        </w:rPr>
      </w:pPr>
      <w:r w:rsidRPr="00242E0B">
        <w:rPr>
          <w:rFonts w:eastAsia="Calibri"/>
          <w:sz w:val="22"/>
          <w:szCs w:val="22"/>
        </w:rPr>
        <w:t>Учет и калькуляция блюд;</w:t>
      </w:r>
    </w:p>
    <w:p w:rsidR="00242E0B" w:rsidRPr="00242E0B" w:rsidRDefault="00242E0B" w:rsidP="00242E0B">
      <w:pPr>
        <w:numPr>
          <w:ilvl w:val="0"/>
          <w:numId w:val="15"/>
        </w:numPr>
        <w:ind w:hanging="357"/>
        <w:contextualSpacing/>
        <w:jc w:val="both"/>
        <w:rPr>
          <w:rFonts w:eastAsia="Calibri"/>
          <w:sz w:val="22"/>
          <w:szCs w:val="22"/>
        </w:rPr>
      </w:pPr>
      <w:r w:rsidRPr="00242E0B">
        <w:rPr>
          <w:rFonts w:eastAsia="Calibri"/>
          <w:sz w:val="22"/>
          <w:szCs w:val="22"/>
        </w:rPr>
        <w:t>Контроль качества приготовленных блюд.</w:t>
      </w:r>
    </w:p>
    <w:p w:rsidR="00242E0B" w:rsidRPr="00242E0B" w:rsidRDefault="00242E0B" w:rsidP="00242E0B">
      <w:pPr>
        <w:rPr>
          <w:rFonts w:eastAsia="Calibri"/>
          <w:b/>
          <w:sz w:val="22"/>
          <w:szCs w:val="22"/>
        </w:rPr>
      </w:pPr>
      <w:proofErr w:type="spellStart"/>
      <w:r w:rsidRPr="00242E0B">
        <w:rPr>
          <w:rFonts w:eastAsia="Calibri"/>
          <w:b/>
          <w:sz w:val="22"/>
          <w:szCs w:val="22"/>
        </w:rPr>
        <w:t>фев</w:t>
      </w:r>
      <w:proofErr w:type="spellEnd"/>
      <w:r w:rsidRPr="00242E0B">
        <w:rPr>
          <w:rFonts w:eastAsia="Calibri"/>
          <w:b/>
          <w:sz w:val="22"/>
          <w:szCs w:val="22"/>
        </w:rPr>
        <w:t xml:space="preserve"> — </w:t>
      </w:r>
      <w:proofErr w:type="spellStart"/>
      <w:proofErr w:type="gramStart"/>
      <w:r w:rsidRPr="00242E0B">
        <w:rPr>
          <w:rFonts w:eastAsia="Calibri"/>
          <w:b/>
          <w:sz w:val="22"/>
          <w:szCs w:val="22"/>
        </w:rPr>
        <w:t>окт</w:t>
      </w:r>
      <w:proofErr w:type="spellEnd"/>
      <w:proofErr w:type="gramEnd"/>
      <w:r w:rsidRPr="00242E0B">
        <w:rPr>
          <w:rFonts w:eastAsia="Calibri"/>
          <w:b/>
          <w:sz w:val="22"/>
          <w:szCs w:val="22"/>
        </w:rPr>
        <w:t xml:space="preserve"> 2011</w:t>
      </w:r>
    </w:p>
    <w:p w:rsidR="00242E0B" w:rsidRPr="00242E0B" w:rsidRDefault="00242E0B" w:rsidP="00242E0B">
      <w:pPr>
        <w:rPr>
          <w:rFonts w:eastAsia="Calibri"/>
          <w:sz w:val="22"/>
          <w:szCs w:val="22"/>
        </w:rPr>
      </w:pPr>
      <w:r w:rsidRPr="00242E0B">
        <w:rPr>
          <w:rFonts w:eastAsia="Calibri"/>
          <w:sz w:val="22"/>
          <w:szCs w:val="22"/>
        </w:rPr>
        <w:t>Компания: ООО «</w:t>
      </w:r>
      <w:proofErr w:type="spellStart"/>
      <w:r w:rsidRPr="00242E0B">
        <w:rPr>
          <w:rFonts w:eastAsia="Calibri"/>
          <w:sz w:val="22"/>
          <w:szCs w:val="22"/>
        </w:rPr>
        <w:t>Аванта</w:t>
      </w:r>
      <w:proofErr w:type="spellEnd"/>
      <w:r w:rsidRPr="00242E0B">
        <w:rPr>
          <w:rFonts w:eastAsia="Calibri"/>
          <w:sz w:val="22"/>
          <w:szCs w:val="22"/>
        </w:rPr>
        <w:t>»</w:t>
      </w:r>
    </w:p>
    <w:p w:rsidR="00242E0B" w:rsidRPr="00242E0B" w:rsidRDefault="00242E0B" w:rsidP="00242E0B">
      <w:pPr>
        <w:rPr>
          <w:rFonts w:eastAsia="Calibri"/>
          <w:sz w:val="22"/>
          <w:szCs w:val="22"/>
        </w:rPr>
      </w:pPr>
      <w:r w:rsidRPr="00242E0B">
        <w:rPr>
          <w:rFonts w:eastAsia="Calibri"/>
          <w:sz w:val="22"/>
          <w:szCs w:val="22"/>
        </w:rPr>
        <w:t>Повар бригадир</w:t>
      </w:r>
    </w:p>
    <w:p w:rsidR="00242E0B" w:rsidRPr="00242E0B" w:rsidRDefault="00242E0B" w:rsidP="00242E0B">
      <w:pPr>
        <w:rPr>
          <w:rFonts w:eastAsia="Calibri"/>
          <w:sz w:val="22"/>
          <w:szCs w:val="22"/>
        </w:rPr>
      </w:pPr>
      <w:r w:rsidRPr="00242E0B">
        <w:rPr>
          <w:rFonts w:eastAsia="Calibri"/>
          <w:b/>
          <w:bCs/>
          <w:sz w:val="22"/>
          <w:szCs w:val="22"/>
        </w:rPr>
        <w:t>Обязанности:</w:t>
      </w:r>
    </w:p>
    <w:p w:rsidR="00242E0B" w:rsidRPr="00242E0B" w:rsidRDefault="00242E0B" w:rsidP="00242E0B">
      <w:pPr>
        <w:numPr>
          <w:ilvl w:val="0"/>
          <w:numId w:val="16"/>
        </w:numPr>
        <w:ind w:left="0" w:hanging="357"/>
        <w:contextualSpacing/>
        <w:jc w:val="both"/>
        <w:rPr>
          <w:rFonts w:eastAsia="Calibri"/>
          <w:sz w:val="22"/>
          <w:szCs w:val="22"/>
        </w:rPr>
      </w:pPr>
      <w:r w:rsidRPr="00242E0B">
        <w:rPr>
          <w:rFonts w:eastAsia="Calibri"/>
          <w:sz w:val="22"/>
          <w:szCs w:val="22"/>
        </w:rPr>
        <w:t>Личное приготовление блюд;</w:t>
      </w:r>
    </w:p>
    <w:p w:rsidR="00242E0B" w:rsidRPr="00242E0B" w:rsidRDefault="00242E0B" w:rsidP="00242E0B">
      <w:pPr>
        <w:numPr>
          <w:ilvl w:val="0"/>
          <w:numId w:val="16"/>
        </w:numPr>
        <w:ind w:left="0" w:hanging="357"/>
        <w:contextualSpacing/>
        <w:jc w:val="both"/>
        <w:rPr>
          <w:rFonts w:eastAsia="Calibri"/>
          <w:sz w:val="22"/>
          <w:szCs w:val="22"/>
        </w:rPr>
      </w:pPr>
      <w:r w:rsidRPr="00242E0B">
        <w:rPr>
          <w:rFonts w:eastAsia="Calibri"/>
          <w:sz w:val="22"/>
          <w:szCs w:val="22"/>
        </w:rPr>
        <w:t>Составление заказов на продукцию;</w:t>
      </w:r>
    </w:p>
    <w:p w:rsidR="00242E0B" w:rsidRPr="00242E0B" w:rsidRDefault="00242E0B" w:rsidP="00242E0B">
      <w:pPr>
        <w:numPr>
          <w:ilvl w:val="0"/>
          <w:numId w:val="16"/>
        </w:numPr>
        <w:ind w:left="0" w:hanging="357"/>
        <w:contextualSpacing/>
        <w:jc w:val="both"/>
        <w:rPr>
          <w:rFonts w:eastAsia="Calibri"/>
          <w:sz w:val="22"/>
          <w:szCs w:val="22"/>
        </w:rPr>
      </w:pPr>
      <w:r w:rsidRPr="00242E0B">
        <w:rPr>
          <w:rFonts w:eastAsia="Calibri"/>
          <w:sz w:val="22"/>
          <w:szCs w:val="22"/>
        </w:rPr>
        <w:t>Проведение инвентаризации остатков продукции;</w:t>
      </w:r>
    </w:p>
    <w:p w:rsidR="00242E0B" w:rsidRPr="00242E0B" w:rsidRDefault="00242E0B" w:rsidP="00242E0B">
      <w:pPr>
        <w:numPr>
          <w:ilvl w:val="0"/>
          <w:numId w:val="16"/>
        </w:numPr>
        <w:ind w:left="0" w:hanging="357"/>
        <w:contextualSpacing/>
        <w:jc w:val="both"/>
        <w:rPr>
          <w:rFonts w:eastAsia="Calibri"/>
          <w:sz w:val="22"/>
          <w:szCs w:val="22"/>
        </w:rPr>
      </w:pPr>
      <w:r w:rsidRPr="00242E0B">
        <w:rPr>
          <w:rFonts w:eastAsia="Calibri"/>
          <w:sz w:val="22"/>
          <w:szCs w:val="22"/>
        </w:rPr>
        <w:t>Разработка и введение новых блюд, сезонных новинок.</w:t>
      </w:r>
    </w:p>
    <w:p w:rsidR="00242E0B" w:rsidRPr="00242E0B" w:rsidRDefault="00242E0B" w:rsidP="00242E0B">
      <w:pPr>
        <w:outlineLvl w:val="2"/>
        <w:rPr>
          <w:rFonts w:eastAsia="Calibri"/>
          <w:b/>
          <w:bCs/>
          <w:sz w:val="22"/>
          <w:szCs w:val="22"/>
        </w:rPr>
      </w:pPr>
      <w:r w:rsidRPr="00242E0B">
        <w:rPr>
          <w:rFonts w:eastAsia="Calibri"/>
          <w:b/>
          <w:bCs/>
          <w:sz w:val="22"/>
          <w:szCs w:val="22"/>
        </w:rPr>
        <w:t>Образование:</w:t>
      </w:r>
    </w:p>
    <w:p w:rsidR="00242E0B" w:rsidRPr="00242E0B" w:rsidRDefault="00242E0B" w:rsidP="00242E0B">
      <w:pPr>
        <w:rPr>
          <w:rFonts w:eastAsia="Calibri"/>
          <w:b/>
          <w:sz w:val="22"/>
          <w:szCs w:val="22"/>
        </w:rPr>
      </w:pPr>
      <w:r w:rsidRPr="00242E0B">
        <w:rPr>
          <w:rFonts w:eastAsia="Calibri"/>
          <w:b/>
          <w:sz w:val="22"/>
          <w:szCs w:val="22"/>
        </w:rPr>
        <w:t>2007 — 2010</w:t>
      </w:r>
    </w:p>
    <w:p w:rsidR="00242E0B" w:rsidRPr="00242E0B" w:rsidRDefault="00242E0B" w:rsidP="00242E0B">
      <w:pPr>
        <w:rPr>
          <w:rFonts w:eastAsia="Calibri"/>
          <w:sz w:val="22"/>
          <w:szCs w:val="22"/>
        </w:rPr>
      </w:pPr>
      <w:r w:rsidRPr="00242E0B">
        <w:rPr>
          <w:rFonts w:eastAsia="Calibri"/>
          <w:sz w:val="22"/>
          <w:szCs w:val="22"/>
        </w:rPr>
        <w:t>Среднее специальное:</w:t>
      </w:r>
    </w:p>
    <w:p w:rsidR="00242E0B" w:rsidRPr="00242E0B" w:rsidRDefault="00242E0B" w:rsidP="00242E0B">
      <w:pPr>
        <w:rPr>
          <w:rFonts w:eastAsia="Calibri"/>
          <w:sz w:val="22"/>
          <w:szCs w:val="22"/>
        </w:rPr>
      </w:pPr>
      <w:r w:rsidRPr="00242E0B">
        <w:rPr>
          <w:rFonts w:eastAsia="Calibri"/>
          <w:sz w:val="22"/>
          <w:szCs w:val="22"/>
        </w:rPr>
        <w:t>Новосибирский технологический техникум питания</w:t>
      </w:r>
    </w:p>
    <w:p w:rsidR="00242E0B" w:rsidRPr="00242E0B" w:rsidRDefault="00242E0B" w:rsidP="00242E0B">
      <w:pPr>
        <w:rPr>
          <w:rFonts w:eastAsia="Calibri"/>
          <w:sz w:val="22"/>
          <w:szCs w:val="22"/>
        </w:rPr>
      </w:pPr>
      <w:r w:rsidRPr="00242E0B">
        <w:rPr>
          <w:rFonts w:eastAsia="Calibri"/>
          <w:sz w:val="22"/>
          <w:szCs w:val="22"/>
        </w:rPr>
        <w:t>Повар-технолог</w:t>
      </w:r>
      <w:bookmarkStart w:id="9" w:name="prof"/>
      <w:bookmarkEnd w:id="9"/>
    </w:p>
    <w:p w:rsidR="00242E0B" w:rsidRPr="00242E0B" w:rsidRDefault="00242E0B" w:rsidP="00242E0B">
      <w:pPr>
        <w:rPr>
          <w:rFonts w:eastAsia="Calibri"/>
          <w:sz w:val="22"/>
          <w:szCs w:val="22"/>
        </w:rPr>
      </w:pPr>
      <w:r w:rsidRPr="00242E0B">
        <w:rPr>
          <w:rFonts w:eastAsia="Calibri"/>
          <w:b/>
          <w:bCs/>
          <w:sz w:val="22"/>
          <w:szCs w:val="22"/>
        </w:rPr>
        <w:t>Профессиональные навыки:</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Владение поварскими навыками (знание мер, умение быстро и точно определять нужное количество жидкости, сыпучих продуктов, специй, температурных режимов и т.д.);</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Умение разбираться в качестве и свежести продуктов;</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Владение технологией быстрого приготовления блюд, сервировки столов;</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Знание санитарно-гигиенических норм в местах общественного питания;</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Умение распределять и координировать работу обслуживающего персонала;</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Самостоятельное приготовление фирменных блюд заведения;</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Умение самостоятельно принимать решения, нести ответственность;</w:t>
      </w:r>
    </w:p>
    <w:p w:rsidR="00242E0B" w:rsidRPr="00242E0B" w:rsidRDefault="00242E0B" w:rsidP="00242E0B">
      <w:pPr>
        <w:numPr>
          <w:ilvl w:val="0"/>
          <w:numId w:val="14"/>
        </w:numPr>
        <w:ind w:hanging="357"/>
        <w:contextualSpacing/>
        <w:jc w:val="both"/>
        <w:rPr>
          <w:rFonts w:eastAsia="Calibri"/>
          <w:sz w:val="22"/>
          <w:szCs w:val="22"/>
        </w:rPr>
      </w:pPr>
      <w:r w:rsidRPr="00242E0B">
        <w:rPr>
          <w:rFonts w:eastAsia="Calibri"/>
          <w:sz w:val="22"/>
          <w:szCs w:val="22"/>
        </w:rPr>
        <w:t>Организую стабильную работу производства. Подберу и обучу персонал. Приведу в порядок документацию. Налажу работу с поставщиками. Составлю профессиональное меню и тех</w:t>
      </w:r>
      <w:proofErr w:type="gramStart"/>
      <w:r w:rsidRPr="00242E0B">
        <w:rPr>
          <w:rFonts w:eastAsia="Calibri"/>
          <w:sz w:val="22"/>
          <w:szCs w:val="22"/>
        </w:rPr>
        <w:t>.к</w:t>
      </w:r>
      <w:proofErr w:type="gramEnd"/>
      <w:r w:rsidRPr="00242E0B">
        <w:rPr>
          <w:rFonts w:eastAsia="Calibri"/>
          <w:sz w:val="22"/>
          <w:szCs w:val="22"/>
        </w:rPr>
        <w:t>арты.</w:t>
      </w:r>
    </w:p>
    <w:p w:rsidR="00242E0B" w:rsidRPr="00242E0B" w:rsidRDefault="00242E0B" w:rsidP="00242E0B">
      <w:pPr>
        <w:outlineLvl w:val="2"/>
        <w:rPr>
          <w:rFonts w:eastAsia="Calibri"/>
          <w:b/>
          <w:bCs/>
          <w:sz w:val="22"/>
          <w:szCs w:val="22"/>
        </w:rPr>
      </w:pPr>
      <w:r w:rsidRPr="00242E0B">
        <w:rPr>
          <w:rFonts w:eastAsia="Calibri"/>
          <w:b/>
          <w:bCs/>
          <w:sz w:val="22"/>
          <w:szCs w:val="22"/>
        </w:rPr>
        <w:t>О себе:</w:t>
      </w:r>
    </w:p>
    <w:p w:rsidR="00242E0B" w:rsidRPr="00242E0B" w:rsidRDefault="00242E0B" w:rsidP="00242E0B">
      <w:pPr>
        <w:outlineLvl w:val="2"/>
        <w:rPr>
          <w:rFonts w:eastAsia="Calibri"/>
          <w:sz w:val="22"/>
          <w:szCs w:val="22"/>
        </w:rPr>
      </w:pPr>
      <w:r w:rsidRPr="00242E0B">
        <w:rPr>
          <w:rFonts w:eastAsia="Calibri"/>
          <w:sz w:val="22"/>
          <w:szCs w:val="22"/>
        </w:rPr>
        <w:t>Уверенность, стрессоустойчивость, коммуникабельность, ответственность, целеустремленность, быстрая обучаемость, умение работать в команде, организаторские способности, умение ориентироваться и принимать решение в нестандартных ситуациях.</w:t>
      </w:r>
    </w:p>
    <w:p w:rsidR="00242E0B" w:rsidRPr="00242E0B" w:rsidRDefault="00242E0B" w:rsidP="00242E0B">
      <w:pPr>
        <w:contextualSpacing/>
        <w:jc w:val="center"/>
        <w:rPr>
          <w:rFonts w:eastAsia="Calibri"/>
          <w:b/>
          <w:lang w:eastAsia="en-US"/>
        </w:rPr>
      </w:pPr>
      <w:r w:rsidRPr="00242E0B">
        <w:rPr>
          <w:rFonts w:eastAsia="Calibri"/>
          <w:b/>
          <w:lang w:eastAsia="en-US"/>
        </w:rPr>
        <w:lastRenderedPageBreak/>
        <w:t>Резюме №2</w:t>
      </w:r>
    </w:p>
    <w:p w:rsidR="00242E0B" w:rsidRPr="00242E0B" w:rsidRDefault="00242E0B" w:rsidP="00242E0B">
      <w:pPr>
        <w:ind w:firstLine="709"/>
        <w:contextualSpacing/>
        <w:jc w:val="both"/>
        <w:rPr>
          <w:rFonts w:eastAsia="Calibri"/>
        </w:rPr>
      </w:pPr>
    </w:p>
    <w:tbl>
      <w:tblPr>
        <w:tblW w:w="5175" w:type="pct"/>
        <w:tblCellSpacing w:w="15" w:type="dxa"/>
        <w:tblCellMar>
          <w:top w:w="15" w:type="dxa"/>
          <w:left w:w="15" w:type="dxa"/>
          <w:bottom w:w="15" w:type="dxa"/>
          <w:right w:w="15" w:type="dxa"/>
        </w:tblCellMar>
        <w:tblLook w:val="00A0"/>
      </w:tblPr>
      <w:tblGrid>
        <w:gridCol w:w="3500"/>
        <w:gridCol w:w="3177"/>
        <w:gridCol w:w="3177"/>
        <w:gridCol w:w="45"/>
      </w:tblGrid>
      <w:tr w:rsidR="00242E0B" w:rsidRPr="00242E0B" w:rsidTr="0034789E">
        <w:trPr>
          <w:gridAfter w:val="1"/>
          <w:tblCellSpacing w:w="15" w:type="dxa"/>
        </w:trPr>
        <w:tc>
          <w:tcPr>
            <w:tcW w:w="0" w:type="auto"/>
            <w:gridSpan w:val="3"/>
            <w:tcMar>
              <w:top w:w="0" w:type="dxa"/>
              <w:left w:w="0" w:type="dxa"/>
              <w:bottom w:w="0" w:type="dxa"/>
              <w:right w:w="150" w:type="dxa"/>
            </w:tcMar>
            <w:vAlign w:val="center"/>
          </w:tcPr>
          <w:p w:rsidR="00242E0B" w:rsidRPr="00242E0B" w:rsidRDefault="00242E0B" w:rsidP="00242E0B">
            <w:pPr>
              <w:spacing w:after="240"/>
              <w:jc w:val="center"/>
              <w:rPr>
                <w:rFonts w:eastAsia="Calibri"/>
                <w:color w:val="000000"/>
              </w:rPr>
            </w:pPr>
            <w:r w:rsidRPr="00242E0B">
              <w:rPr>
                <w:rFonts w:eastAsia="Calibri"/>
                <w:b/>
                <w:bCs/>
                <w:color w:val="000000"/>
                <w:u w:val="single"/>
              </w:rPr>
              <w:t>Бакулин Евгений Николаевич</w:t>
            </w:r>
          </w:p>
        </w:tc>
      </w:tr>
      <w:tr w:rsidR="00242E0B" w:rsidRPr="00242E0B" w:rsidTr="0034789E">
        <w:trPr>
          <w:gridAfter w:val="1"/>
          <w:tblCellSpacing w:w="15" w:type="dxa"/>
        </w:trPr>
        <w:tc>
          <w:tcPr>
            <w:tcW w:w="1772" w:type="pct"/>
            <w:tcMar>
              <w:top w:w="0" w:type="dxa"/>
              <w:left w:w="0" w:type="dxa"/>
              <w:bottom w:w="0" w:type="dxa"/>
              <w:right w:w="150" w:type="dxa"/>
            </w:tcMar>
          </w:tcPr>
          <w:p w:rsidR="00242E0B" w:rsidRPr="00242E0B" w:rsidRDefault="00242E0B" w:rsidP="00242E0B">
            <w:pPr>
              <w:spacing w:after="240"/>
              <w:rPr>
                <w:rFonts w:eastAsia="Calibri"/>
                <w:color w:val="000000"/>
              </w:rPr>
            </w:pPr>
            <w:r w:rsidRPr="00242E0B">
              <w:rPr>
                <w:rFonts w:eastAsia="Calibri"/>
                <w:b/>
                <w:bCs/>
                <w:color w:val="000000"/>
                <w:u w:val="single"/>
              </w:rPr>
              <w:t>Краткие сведения</w:t>
            </w:r>
          </w:p>
        </w:tc>
        <w:tc>
          <w:tcPr>
            <w:tcW w:w="0" w:type="auto"/>
            <w:gridSpan w:val="2"/>
            <w:tcMar>
              <w:top w:w="0" w:type="dxa"/>
              <w:left w:w="0" w:type="dxa"/>
              <w:bottom w:w="0" w:type="dxa"/>
              <w:right w:w="150" w:type="dxa"/>
            </w:tcMar>
            <w:vAlign w:val="center"/>
          </w:tcPr>
          <w:p w:rsidR="00242E0B" w:rsidRPr="00242E0B" w:rsidRDefault="00242E0B" w:rsidP="00242E0B">
            <w:pPr>
              <w:rPr>
                <w:rFonts w:eastAsia="Calibri"/>
                <w:color w:val="000000"/>
              </w:rPr>
            </w:pPr>
          </w:p>
        </w:tc>
      </w:tr>
      <w:tr w:rsidR="00242E0B" w:rsidRPr="00242E0B" w:rsidTr="0034789E">
        <w:trPr>
          <w:gridAfter w:val="1"/>
          <w:tblCellSpacing w:w="15" w:type="dxa"/>
        </w:trPr>
        <w:tc>
          <w:tcPr>
            <w:tcW w:w="0" w:type="auto"/>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Город:</w:t>
            </w:r>
          </w:p>
        </w:tc>
        <w:tc>
          <w:tcPr>
            <w:tcW w:w="0" w:type="auto"/>
            <w:gridSpan w:val="2"/>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Смоленск</w:t>
            </w:r>
          </w:p>
        </w:tc>
      </w:tr>
      <w:tr w:rsidR="00242E0B" w:rsidRPr="00242E0B" w:rsidTr="0034789E">
        <w:trPr>
          <w:gridAfter w:val="1"/>
          <w:tblCellSpacing w:w="15" w:type="dxa"/>
        </w:trPr>
        <w:tc>
          <w:tcPr>
            <w:tcW w:w="0" w:type="auto"/>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Дата рождения:</w:t>
            </w:r>
          </w:p>
        </w:tc>
        <w:tc>
          <w:tcPr>
            <w:tcW w:w="0" w:type="auto"/>
            <w:gridSpan w:val="2"/>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06 07 1985</w:t>
            </w:r>
          </w:p>
        </w:tc>
      </w:tr>
      <w:tr w:rsidR="00242E0B" w:rsidRPr="00242E0B" w:rsidTr="0034789E">
        <w:trPr>
          <w:gridAfter w:val="1"/>
          <w:tblCellSpacing w:w="15" w:type="dxa"/>
        </w:trPr>
        <w:tc>
          <w:tcPr>
            <w:tcW w:w="0" w:type="auto"/>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Семейное положение:</w:t>
            </w:r>
          </w:p>
        </w:tc>
        <w:tc>
          <w:tcPr>
            <w:tcW w:w="0" w:type="auto"/>
            <w:gridSpan w:val="2"/>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не женат (не замужем)</w:t>
            </w:r>
          </w:p>
        </w:tc>
      </w:tr>
      <w:tr w:rsidR="00242E0B" w:rsidRPr="00242E0B" w:rsidTr="0034789E">
        <w:trPr>
          <w:gridAfter w:val="1"/>
          <w:tblCellSpacing w:w="15" w:type="dxa"/>
        </w:trPr>
        <w:tc>
          <w:tcPr>
            <w:tcW w:w="0" w:type="auto"/>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Гражданство:</w:t>
            </w:r>
          </w:p>
        </w:tc>
        <w:tc>
          <w:tcPr>
            <w:tcW w:w="0" w:type="auto"/>
            <w:gridSpan w:val="2"/>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гражданин РФ</w:t>
            </w:r>
          </w:p>
        </w:tc>
      </w:tr>
      <w:tr w:rsidR="00242E0B" w:rsidRPr="00242E0B" w:rsidTr="0034789E">
        <w:trPr>
          <w:gridAfter w:val="1"/>
          <w:tblCellSpacing w:w="15" w:type="dxa"/>
        </w:trPr>
        <w:tc>
          <w:tcPr>
            <w:tcW w:w="0" w:type="auto"/>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Образование / Квалификация:</w:t>
            </w:r>
          </w:p>
        </w:tc>
        <w:tc>
          <w:tcPr>
            <w:tcW w:w="0" w:type="auto"/>
            <w:gridSpan w:val="2"/>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2002 - 2003: профессиональное училище №15,</w:t>
            </w:r>
            <w:r w:rsidRPr="00242E0B">
              <w:rPr>
                <w:rFonts w:eastAsia="Calibri"/>
                <w:color w:val="000000"/>
              </w:rPr>
              <w:br/>
              <w:t>повар-кондитер</w:t>
            </w:r>
          </w:p>
        </w:tc>
      </w:tr>
      <w:tr w:rsidR="00242E0B" w:rsidRPr="00242E0B" w:rsidTr="0034789E">
        <w:trPr>
          <w:gridAfter w:val="1"/>
          <w:tblCellSpacing w:w="15" w:type="dxa"/>
        </w:trPr>
        <w:tc>
          <w:tcPr>
            <w:tcW w:w="0" w:type="auto"/>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Языки:</w:t>
            </w:r>
          </w:p>
        </w:tc>
        <w:tc>
          <w:tcPr>
            <w:tcW w:w="0" w:type="auto"/>
            <w:gridSpan w:val="2"/>
            <w:vAlign w:val="center"/>
          </w:tcPr>
          <w:p w:rsidR="00242E0B" w:rsidRPr="00242E0B" w:rsidRDefault="00242E0B" w:rsidP="00242E0B">
            <w:pPr>
              <w:rPr>
                <w:rFonts w:eastAsia="Calibri"/>
              </w:rPr>
            </w:pPr>
            <w:r w:rsidRPr="00242E0B">
              <w:rPr>
                <w:rFonts w:eastAsia="Calibri"/>
                <w:color w:val="000000"/>
              </w:rPr>
              <w:t>Английский - бегло</w:t>
            </w:r>
          </w:p>
        </w:tc>
      </w:tr>
      <w:tr w:rsidR="00242E0B" w:rsidRPr="00242E0B" w:rsidTr="0034789E">
        <w:trPr>
          <w:gridAfter w:val="1"/>
          <w:tblCellSpacing w:w="15" w:type="dxa"/>
        </w:trPr>
        <w:tc>
          <w:tcPr>
            <w:tcW w:w="0" w:type="auto"/>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Должность:</w:t>
            </w:r>
          </w:p>
        </w:tc>
        <w:tc>
          <w:tcPr>
            <w:tcW w:w="0" w:type="auto"/>
            <w:gridSpan w:val="2"/>
            <w:vAlign w:val="center"/>
          </w:tcPr>
          <w:p w:rsidR="00242E0B" w:rsidRPr="00242E0B" w:rsidRDefault="00242E0B" w:rsidP="00242E0B">
            <w:pPr>
              <w:rPr>
                <w:rFonts w:eastAsia="Calibri"/>
                <w:color w:val="000000"/>
              </w:rPr>
            </w:pPr>
            <w:r w:rsidRPr="00242E0B">
              <w:rPr>
                <w:rFonts w:eastAsia="Calibri"/>
                <w:color w:val="000000"/>
              </w:rPr>
              <w:t>повар-кондитер</w:t>
            </w:r>
          </w:p>
        </w:tc>
      </w:tr>
      <w:tr w:rsidR="00242E0B" w:rsidRPr="00242E0B" w:rsidTr="0034789E">
        <w:trPr>
          <w:tblCellSpacing w:w="15" w:type="dxa"/>
        </w:trPr>
        <w:tc>
          <w:tcPr>
            <w:tcW w:w="0" w:type="auto"/>
            <w:gridSpan w:val="4"/>
            <w:tcMar>
              <w:top w:w="0" w:type="dxa"/>
              <w:left w:w="0" w:type="dxa"/>
              <w:bottom w:w="0" w:type="dxa"/>
              <w:right w:w="150" w:type="dxa"/>
            </w:tcMar>
            <w:vAlign w:val="center"/>
          </w:tcPr>
          <w:p w:rsidR="00242E0B" w:rsidRPr="00242E0B" w:rsidRDefault="007D72DC" w:rsidP="00242E0B">
            <w:pPr>
              <w:rPr>
                <w:rFonts w:eastAsia="Calibri"/>
                <w:color w:val="000000"/>
              </w:rPr>
            </w:pPr>
            <w:r w:rsidRPr="007D72DC">
              <w:rPr>
                <w:rFonts w:eastAsia="Calibri"/>
                <w:color w:val="000000"/>
              </w:rPr>
              <w:pict>
                <v:rect id="_x0000_i1029" style="width:0;height:1.5pt" o:hralign="center" o:hrstd="t" o:hr="t" fillcolor="#a0a0a0" stroked="f"/>
              </w:pict>
            </w:r>
          </w:p>
        </w:tc>
      </w:tr>
      <w:tr w:rsidR="00242E0B" w:rsidRPr="00242E0B" w:rsidTr="0034789E">
        <w:trPr>
          <w:trHeight w:val="160"/>
          <w:tblCellSpacing w:w="15" w:type="dxa"/>
        </w:trPr>
        <w:tc>
          <w:tcPr>
            <w:tcW w:w="0" w:type="auto"/>
            <w:gridSpan w:val="2"/>
            <w:tcMar>
              <w:top w:w="0" w:type="dxa"/>
              <w:left w:w="0" w:type="dxa"/>
              <w:bottom w:w="0" w:type="dxa"/>
              <w:right w:w="150" w:type="dxa"/>
            </w:tcMar>
          </w:tcPr>
          <w:p w:rsidR="00242E0B" w:rsidRPr="00242E0B" w:rsidRDefault="00242E0B" w:rsidP="00242E0B">
            <w:pPr>
              <w:spacing w:after="240"/>
              <w:rPr>
                <w:rFonts w:eastAsia="Calibri"/>
                <w:color w:val="000000"/>
              </w:rPr>
            </w:pPr>
            <w:r w:rsidRPr="00242E0B">
              <w:rPr>
                <w:rFonts w:eastAsia="Calibri"/>
                <w:b/>
                <w:bCs/>
                <w:color w:val="000000"/>
                <w:u w:val="single"/>
              </w:rPr>
              <w:t>Опыт работы</w:t>
            </w:r>
          </w:p>
        </w:tc>
        <w:tc>
          <w:tcPr>
            <w:tcW w:w="0" w:type="auto"/>
            <w:gridSpan w:val="2"/>
            <w:tcMar>
              <w:top w:w="0" w:type="dxa"/>
              <w:left w:w="0" w:type="dxa"/>
              <w:bottom w:w="0" w:type="dxa"/>
              <w:right w:w="150" w:type="dxa"/>
            </w:tcMar>
            <w:vAlign w:val="center"/>
          </w:tcPr>
          <w:p w:rsidR="00242E0B" w:rsidRPr="00242E0B" w:rsidRDefault="00242E0B" w:rsidP="00242E0B">
            <w:pPr>
              <w:rPr>
                <w:rFonts w:eastAsia="Calibri"/>
                <w:color w:val="000000"/>
              </w:rPr>
            </w:pPr>
          </w:p>
        </w:tc>
      </w:tr>
      <w:tr w:rsidR="00242E0B" w:rsidRPr="00242E0B" w:rsidTr="0034789E">
        <w:trPr>
          <w:tblCellSpacing w:w="15" w:type="dxa"/>
        </w:trPr>
        <w:tc>
          <w:tcPr>
            <w:tcW w:w="0" w:type="auto"/>
            <w:gridSpan w:val="2"/>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b/>
                <w:bCs/>
                <w:color w:val="000000"/>
              </w:rPr>
              <w:t>06/2006 - 09/2019</w:t>
            </w:r>
          </w:p>
        </w:tc>
        <w:tc>
          <w:tcPr>
            <w:tcW w:w="0" w:type="auto"/>
            <w:gridSpan w:val="2"/>
            <w:tcMar>
              <w:top w:w="0" w:type="dxa"/>
              <w:left w:w="0" w:type="dxa"/>
              <w:bottom w:w="0" w:type="dxa"/>
              <w:right w:w="150" w:type="dxa"/>
            </w:tcMar>
            <w:vAlign w:val="center"/>
          </w:tcPr>
          <w:p w:rsidR="00242E0B" w:rsidRPr="00242E0B" w:rsidRDefault="00242E0B" w:rsidP="00242E0B">
            <w:pPr>
              <w:rPr>
                <w:rFonts w:eastAsia="Calibri"/>
                <w:color w:val="000000"/>
              </w:rPr>
            </w:pPr>
            <w:r w:rsidRPr="00242E0B">
              <w:rPr>
                <w:rFonts w:eastAsia="Calibri"/>
                <w:b/>
                <w:bCs/>
                <w:color w:val="000000"/>
              </w:rPr>
              <w:br/>
              <w:t>ЗАО Голубая волна</w:t>
            </w:r>
            <w:r w:rsidRPr="00242E0B">
              <w:rPr>
                <w:rFonts w:eastAsia="Calibri"/>
                <w:b/>
                <w:bCs/>
                <w:color w:val="000000"/>
              </w:rPr>
              <w:br/>
              <w:t>повар-кондитер</w:t>
            </w:r>
          </w:p>
        </w:tc>
      </w:tr>
    </w:tbl>
    <w:p w:rsidR="00242E0B" w:rsidRPr="00242E0B" w:rsidRDefault="00242E0B" w:rsidP="00242E0B">
      <w:pPr>
        <w:contextualSpacing/>
        <w:jc w:val="both"/>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contextualSpacing/>
        <w:rPr>
          <w:rFonts w:eastAsia="Calibri"/>
          <w:lang w:eastAsia="en-US"/>
        </w:rPr>
      </w:pPr>
    </w:p>
    <w:p w:rsidR="00242E0B" w:rsidRPr="00242E0B" w:rsidRDefault="00242E0B" w:rsidP="00242E0B">
      <w:pPr>
        <w:ind w:firstLine="709"/>
        <w:contextualSpacing/>
        <w:jc w:val="center"/>
        <w:rPr>
          <w:rFonts w:eastAsia="Calibri"/>
          <w:lang w:eastAsia="en-US"/>
        </w:rPr>
      </w:pPr>
      <w:r w:rsidRPr="00242E0B">
        <w:rPr>
          <w:rFonts w:eastAsia="Calibri"/>
          <w:lang w:eastAsia="en-US"/>
        </w:rPr>
        <w:lastRenderedPageBreak/>
        <w:t>Резюме №3</w:t>
      </w:r>
    </w:p>
    <w:tbl>
      <w:tblPr>
        <w:tblW w:w="4032" w:type="pct"/>
        <w:tblCellSpacing w:w="15" w:type="dxa"/>
        <w:tblCellMar>
          <w:top w:w="15" w:type="dxa"/>
          <w:left w:w="15" w:type="dxa"/>
          <w:bottom w:w="15" w:type="dxa"/>
          <w:right w:w="15" w:type="dxa"/>
        </w:tblCellMar>
        <w:tblLook w:val="00A0"/>
      </w:tblPr>
      <w:tblGrid>
        <w:gridCol w:w="2696"/>
        <w:gridCol w:w="4927"/>
        <w:gridCol w:w="89"/>
      </w:tblGrid>
      <w:tr w:rsidR="00242E0B" w:rsidRPr="00242E0B" w:rsidTr="0034789E">
        <w:trPr>
          <w:tblCellSpacing w:w="15" w:type="dxa"/>
        </w:trPr>
        <w:tc>
          <w:tcPr>
            <w:tcW w:w="4961" w:type="pct"/>
            <w:gridSpan w:val="3"/>
            <w:tcMar>
              <w:top w:w="0" w:type="dxa"/>
              <w:left w:w="0" w:type="dxa"/>
              <w:bottom w:w="0" w:type="dxa"/>
              <w:right w:w="150" w:type="dxa"/>
            </w:tcMar>
            <w:vAlign w:val="center"/>
          </w:tcPr>
          <w:p w:rsidR="00242E0B" w:rsidRPr="00242E0B" w:rsidRDefault="00242E0B" w:rsidP="00242E0B">
            <w:pPr>
              <w:spacing w:after="240"/>
              <w:jc w:val="center"/>
              <w:rPr>
                <w:rFonts w:eastAsia="Calibri"/>
                <w:color w:val="000000"/>
              </w:rPr>
            </w:pPr>
            <w:r w:rsidRPr="00242E0B">
              <w:rPr>
                <w:rFonts w:eastAsia="Calibri"/>
                <w:b/>
                <w:bCs/>
                <w:color w:val="000000"/>
                <w:u w:val="single"/>
              </w:rPr>
              <w:t xml:space="preserve">Наталья Александровна </w:t>
            </w:r>
            <w:proofErr w:type="spellStart"/>
            <w:r w:rsidRPr="00242E0B">
              <w:rPr>
                <w:rFonts w:eastAsia="Calibri"/>
                <w:b/>
                <w:bCs/>
                <w:color w:val="000000"/>
                <w:u w:val="single"/>
              </w:rPr>
              <w:t>Арцаева</w:t>
            </w:r>
            <w:proofErr w:type="spellEnd"/>
          </w:p>
        </w:tc>
      </w:tr>
      <w:tr w:rsidR="00242E0B" w:rsidRPr="00242E0B" w:rsidTr="0034789E">
        <w:trPr>
          <w:gridAfter w:val="1"/>
          <w:wAfter w:w="44" w:type="dxa"/>
          <w:tblCellSpacing w:w="15" w:type="dxa"/>
        </w:trPr>
        <w:tc>
          <w:tcPr>
            <w:tcW w:w="1732" w:type="pct"/>
            <w:tcMar>
              <w:top w:w="0" w:type="dxa"/>
              <w:left w:w="0" w:type="dxa"/>
              <w:bottom w:w="0" w:type="dxa"/>
              <w:right w:w="150" w:type="dxa"/>
            </w:tcMar>
          </w:tcPr>
          <w:p w:rsidR="00242E0B" w:rsidRPr="00242E0B" w:rsidRDefault="00242E0B" w:rsidP="00242E0B">
            <w:pPr>
              <w:spacing w:after="240"/>
              <w:rPr>
                <w:rFonts w:eastAsia="Calibri"/>
                <w:color w:val="000000"/>
              </w:rPr>
            </w:pPr>
            <w:r w:rsidRPr="00242E0B">
              <w:rPr>
                <w:rFonts w:eastAsia="Calibri"/>
                <w:b/>
                <w:bCs/>
                <w:color w:val="000000"/>
                <w:u w:val="single"/>
              </w:rPr>
              <w:t>Краткие сведения</w:t>
            </w:r>
          </w:p>
        </w:tc>
        <w:tc>
          <w:tcPr>
            <w:tcW w:w="3200" w:type="pct"/>
            <w:tcMar>
              <w:top w:w="0" w:type="dxa"/>
              <w:left w:w="0" w:type="dxa"/>
              <w:bottom w:w="0" w:type="dxa"/>
              <w:right w:w="150" w:type="dxa"/>
            </w:tcMar>
            <w:vAlign w:val="center"/>
          </w:tcPr>
          <w:p w:rsidR="00242E0B" w:rsidRPr="00242E0B" w:rsidRDefault="00242E0B" w:rsidP="00242E0B">
            <w:pPr>
              <w:rPr>
                <w:rFonts w:eastAsia="Calibri"/>
                <w:color w:val="000000"/>
              </w:rPr>
            </w:pPr>
          </w:p>
        </w:tc>
      </w:tr>
      <w:tr w:rsidR="00242E0B" w:rsidRPr="00242E0B" w:rsidTr="0034789E">
        <w:trPr>
          <w:gridAfter w:val="1"/>
          <w:wAfter w:w="44" w:type="dxa"/>
          <w:tblCellSpacing w:w="15" w:type="dxa"/>
        </w:trPr>
        <w:tc>
          <w:tcPr>
            <w:tcW w:w="1732" w:type="pct"/>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Город:</w:t>
            </w:r>
          </w:p>
        </w:tc>
        <w:tc>
          <w:tcPr>
            <w:tcW w:w="3200" w:type="pct"/>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Краснодар</w:t>
            </w:r>
          </w:p>
        </w:tc>
      </w:tr>
      <w:tr w:rsidR="00242E0B" w:rsidRPr="00242E0B" w:rsidTr="0034789E">
        <w:trPr>
          <w:gridAfter w:val="1"/>
          <w:wAfter w:w="44" w:type="dxa"/>
          <w:tblCellSpacing w:w="15" w:type="dxa"/>
        </w:trPr>
        <w:tc>
          <w:tcPr>
            <w:tcW w:w="1732" w:type="pct"/>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Дата рождения:</w:t>
            </w:r>
          </w:p>
        </w:tc>
        <w:tc>
          <w:tcPr>
            <w:tcW w:w="3200" w:type="pct"/>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10 09 1982</w:t>
            </w:r>
          </w:p>
        </w:tc>
      </w:tr>
      <w:tr w:rsidR="00242E0B" w:rsidRPr="00242E0B" w:rsidTr="0034789E">
        <w:trPr>
          <w:gridAfter w:val="1"/>
          <w:wAfter w:w="44" w:type="dxa"/>
          <w:tblCellSpacing w:w="15" w:type="dxa"/>
        </w:trPr>
        <w:tc>
          <w:tcPr>
            <w:tcW w:w="1732" w:type="pct"/>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Семейное положение:</w:t>
            </w:r>
          </w:p>
        </w:tc>
        <w:tc>
          <w:tcPr>
            <w:tcW w:w="3200" w:type="pct"/>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замужем</w:t>
            </w:r>
          </w:p>
        </w:tc>
      </w:tr>
      <w:tr w:rsidR="00242E0B" w:rsidRPr="00242E0B" w:rsidTr="0034789E">
        <w:trPr>
          <w:gridAfter w:val="1"/>
          <w:wAfter w:w="44" w:type="dxa"/>
          <w:tblCellSpacing w:w="15" w:type="dxa"/>
        </w:trPr>
        <w:tc>
          <w:tcPr>
            <w:tcW w:w="1732" w:type="pct"/>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Гражданство:</w:t>
            </w:r>
          </w:p>
        </w:tc>
        <w:tc>
          <w:tcPr>
            <w:tcW w:w="3200" w:type="pct"/>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Российское</w:t>
            </w:r>
          </w:p>
        </w:tc>
      </w:tr>
      <w:tr w:rsidR="00242E0B" w:rsidRPr="00242E0B" w:rsidTr="0034789E">
        <w:trPr>
          <w:gridAfter w:val="1"/>
          <w:wAfter w:w="44" w:type="dxa"/>
          <w:tblCellSpacing w:w="15" w:type="dxa"/>
        </w:trPr>
        <w:tc>
          <w:tcPr>
            <w:tcW w:w="1732" w:type="pct"/>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Образование / Квалификация:</w:t>
            </w:r>
          </w:p>
        </w:tc>
        <w:tc>
          <w:tcPr>
            <w:tcW w:w="3200" w:type="pct"/>
            <w:tcMar>
              <w:top w:w="0" w:type="dxa"/>
              <w:left w:w="0" w:type="dxa"/>
              <w:bottom w:w="0" w:type="dxa"/>
              <w:right w:w="150" w:type="dxa"/>
            </w:tcMar>
            <w:vAlign w:val="center"/>
          </w:tcPr>
          <w:p w:rsidR="00242E0B" w:rsidRPr="00242E0B" w:rsidRDefault="00242E0B" w:rsidP="00242E0B">
            <w:pPr>
              <w:spacing w:after="240"/>
              <w:rPr>
                <w:rFonts w:eastAsia="Calibri"/>
                <w:color w:val="000000"/>
              </w:rPr>
            </w:pPr>
            <w:proofErr w:type="spellStart"/>
            <w:r w:rsidRPr="00242E0B">
              <w:rPr>
                <w:rFonts w:eastAsia="Calibri"/>
                <w:color w:val="000000"/>
              </w:rPr>
              <w:t>сш</w:t>
            </w:r>
            <w:proofErr w:type="spellEnd"/>
            <w:r w:rsidRPr="00242E0B">
              <w:rPr>
                <w:rFonts w:eastAsia="Calibri"/>
                <w:color w:val="000000"/>
              </w:rPr>
              <w:t xml:space="preserve"> 80,</w:t>
            </w:r>
            <w:r w:rsidRPr="00242E0B">
              <w:rPr>
                <w:rFonts w:eastAsia="Calibri"/>
                <w:color w:val="000000"/>
              </w:rPr>
              <w:br/>
              <w:t>среднее</w:t>
            </w:r>
          </w:p>
        </w:tc>
      </w:tr>
      <w:tr w:rsidR="00242E0B" w:rsidRPr="00242E0B" w:rsidTr="0034789E">
        <w:trPr>
          <w:gridAfter w:val="1"/>
          <w:wAfter w:w="44" w:type="dxa"/>
          <w:tblCellSpacing w:w="15" w:type="dxa"/>
        </w:trPr>
        <w:tc>
          <w:tcPr>
            <w:tcW w:w="1732" w:type="pct"/>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Языки:</w:t>
            </w:r>
          </w:p>
        </w:tc>
        <w:tc>
          <w:tcPr>
            <w:tcW w:w="3200" w:type="pct"/>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color w:val="000000"/>
              </w:rPr>
              <w:t>Русский - родной</w:t>
            </w:r>
            <w:r w:rsidRPr="00242E0B">
              <w:rPr>
                <w:rFonts w:eastAsia="Calibri"/>
                <w:color w:val="000000"/>
              </w:rPr>
              <w:br/>
              <w:t>Английский - базовый</w:t>
            </w:r>
            <w:r w:rsidRPr="00242E0B">
              <w:rPr>
                <w:rFonts w:eastAsia="Calibri"/>
                <w:color w:val="000000"/>
              </w:rPr>
              <w:br/>
            </w:r>
          </w:p>
        </w:tc>
      </w:tr>
      <w:tr w:rsidR="00242E0B" w:rsidRPr="00242E0B" w:rsidTr="0034789E">
        <w:trPr>
          <w:gridAfter w:val="1"/>
          <w:wAfter w:w="44" w:type="dxa"/>
          <w:tblCellSpacing w:w="15" w:type="dxa"/>
        </w:trPr>
        <w:tc>
          <w:tcPr>
            <w:tcW w:w="1732" w:type="pct"/>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color w:val="000000"/>
              </w:rPr>
              <w:t>Должность:</w:t>
            </w:r>
          </w:p>
        </w:tc>
        <w:tc>
          <w:tcPr>
            <w:tcW w:w="3200" w:type="pct"/>
            <w:tcMar>
              <w:top w:w="0" w:type="dxa"/>
              <w:left w:w="0" w:type="dxa"/>
              <w:bottom w:w="0" w:type="dxa"/>
              <w:right w:w="150" w:type="dxa"/>
            </w:tcMar>
            <w:vAlign w:val="center"/>
          </w:tcPr>
          <w:p w:rsidR="00242E0B" w:rsidRPr="00242E0B" w:rsidRDefault="00242E0B" w:rsidP="00242E0B">
            <w:pPr>
              <w:spacing w:after="240"/>
              <w:rPr>
                <w:rFonts w:eastAsia="Calibri"/>
                <w:color w:val="000000"/>
              </w:rPr>
            </w:pPr>
            <w:r w:rsidRPr="00242E0B">
              <w:rPr>
                <w:rFonts w:eastAsia="Calibri"/>
                <w:b/>
                <w:bCs/>
                <w:color w:val="000000"/>
              </w:rPr>
              <w:t>кондитер</w:t>
            </w:r>
          </w:p>
        </w:tc>
      </w:tr>
      <w:tr w:rsidR="00242E0B" w:rsidRPr="00242E0B" w:rsidTr="0034789E">
        <w:trPr>
          <w:tblCellSpacing w:w="15" w:type="dxa"/>
        </w:trPr>
        <w:tc>
          <w:tcPr>
            <w:tcW w:w="4961" w:type="pct"/>
            <w:gridSpan w:val="3"/>
            <w:tcMar>
              <w:top w:w="0" w:type="dxa"/>
              <w:left w:w="0" w:type="dxa"/>
              <w:bottom w:w="0" w:type="dxa"/>
              <w:right w:w="150" w:type="dxa"/>
            </w:tcMar>
            <w:vAlign w:val="center"/>
          </w:tcPr>
          <w:p w:rsidR="00242E0B" w:rsidRPr="00242E0B" w:rsidRDefault="007D72DC" w:rsidP="00242E0B">
            <w:pPr>
              <w:rPr>
                <w:rFonts w:eastAsia="Calibri"/>
                <w:color w:val="000000"/>
              </w:rPr>
            </w:pPr>
            <w:r w:rsidRPr="007D72DC">
              <w:rPr>
                <w:rFonts w:eastAsia="Calibri"/>
                <w:color w:val="000000"/>
              </w:rPr>
              <w:pict>
                <v:rect id="_x0000_i1030" style="width:0;height:1.5pt" o:hralign="center" o:hrstd="t" o:hr="t" fillcolor="#a0a0a0" stroked="f"/>
              </w:pict>
            </w:r>
          </w:p>
        </w:tc>
      </w:tr>
      <w:tr w:rsidR="00242E0B" w:rsidRPr="00242E0B" w:rsidTr="0034789E">
        <w:trPr>
          <w:tblCellSpacing w:w="15" w:type="dxa"/>
        </w:trPr>
        <w:tc>
          <w:tcPr>
            <w:tcW w:w="1732" w:type="pct"/>
            <w:tcMar>
              <w:top w:w="0" w:type="dxa"/>
              <w:left w:w="0" w:type="dxa"/>
              <w:bottom w:w="0" w:type="dxa"/>
              <w:right w:w="150" w:type="dxa"/>
            </w:tcMar>
          </w:tcPr>
          <w:p w:rsidR="00242E0B" w:rsidRPr="00242E0B" w:rsidRDefault="00242E0B" w:rsidP="00242E0B">
            <w:pPr>
              <w:spacing w:after="240"/>
              <w:rPr>
                <w:rFonts w:eastAsia="Calibri"/>
                <w:color w:val="000000"/>
              </w:rPr>
            </w:pPr>
            <w:r w:rsidRPr="00242E0B">
              <w:rPr>
                <w:rFonts w:eastAsia="Calibri"/>
                <w:b/>
                <w:bCs/>
                <w:color w:val="000000"/>
                <w:u w:val="single"/>
              </w:rPr>
              <w:t>Опыт работы</w:t>
            </w:r>
          </w:p>
        </w:tc>
        <w:tc>
          <w:tcPr>
            <w:tcW w:w="0" w:type="auto"/>
            <w:gridSpan w:val="2"/>
            <w:tcMar>
              <w:top w:w="0" w:type="dxa"/>
              <w:left w:w="0" w:type="dxa"/>
              <w:bottom w:w="0" w:type="dxa"/>
              <w:right w:w="150" w:type="dxa"/>
            </w:tcMar>
            <w:vAlign w:val="center"/>
          </w:tcPr>
          <w:p w:rsidR="00242E0B" w:rsidRPr="00242E0B" w:rsidRDefault="00242E0B" w:rsidP="00242E0B">
            <w:pPr>
              <w:rPr>
                <w:rFonts w:eastAsia="Calibri"/>
                <w:color w:val="000000"/>
              </w:rPr>
            </w:pPr>
          </w:p>
        </w:tc>
      </w:tr>
      <w:tr w:rsidR="00242E0B" w:rsidRPr="00242E0B" w:rsidTr="0034789E">
        <w:trPr>
          <w:tblCellSpacing w:w="15" w:type="dxa"/>
        </w:trPr>
        <w:tc>
          <w:tcPr>
            <w:tcW w:w="1732" w:type="pct"/>
            <w:tcMar>
              <w:top w:w="0" w:type="dxa"/>
              <w:left w:w="0" w:type="dxa"/>
              <w:bottom w:w="0" w:type="dxa"/>
              <w:right w:w="150" w:type="dxa"/>
            </w:tcMar>
          </w:tcPr>
          <w:p w:rsidR="00242E0B" w:rsidRPr="00242E0B" w:rsidRDefault="00242E0B" w:rsidP="00242E0B">
            <w:pPr>
              <w:rPr>
                <w:rFonts w:eastAsia="Calibri"/>
                <w:color w:val="000000"/>
              </w:rPr>
            </w:pPr>
            <w:r w:rsidRPr="00242E0B">
              <w:rPr>
                <w:rFonts w:eastAsia="Calibri"/>
                <w:b/>
                <w:bCs/>
                <w:color w:val="000000"/>
              </w:rPr>
              <w:br/>
              <w:t>04/2011 - 11/2012</w:t>
            </w:r>
          </w:p>
        </w:tc>
        <w:tc>
          <w:tcPr>
            <w:tcW w:w="0" w:type="auto"/>
            <w:gridSpan w:val="2"/>
            <w:tcMar>
              <w:top w:w="0" w:type="dxa"/>
              <w:left w:w="0" w:type="dxa"/>
              <w:bottom w:w="0" w:type="dxa"/>
              <w:right w:w="150" w:type="dxa"/>
            </w:tcMar>
            <w:vAlign w:val="center"/>
          </w:tcPr>
          <w:p w:rsidR="00242E0B" w:rsidRPr="00242E0B" w:rsidRDefault="00242E0B" w:rsidP="00242E0B">
            <w:pPr>
              <w:spacing w:after="240"/>
              <w:rPr>
                <w:rFonts w:eastAsia="Calibri"/>
                <w:b/>
                <w:bCs/>
                <w:color w:val="000000"/>
              </w:rPr>
            </w:pPr>
            <w:r w:rsidRPr="00242E0B">
              <w:rPr>
                <w:rFonts w:eastAsia="Calibri"/>
                <w:b/>
                <w:bCs/>
                <w:color w:val="000000"/>
              </w:rPr>
              <w:br/>
              <w:t xml:space="preserve">ресторан </w:t>
            </w:r>
            <w:proofErr w:type="spellStart"/>
            <w:r w:rsidRPr="00242E0B">
              <w:rPr>
                <w:rFonts w:eastAsia="Calibri"/>
                <w:b/>
                <w:bCs/>
                <w:color w:val="000000"/>
              </w:rPr>
              <w:t>Дюран</w:t>
            </w:r>
            <w:proofErr w:type="spellEnd"/>
            <w:r w:rsidRPr="00242E0B">
              <w:rPr>
                <w:rFonts w:eastAsia="Calibri"/>
                <w:b/>
                <w:bCs/>
                <w:color w:val="000000"/>
              </w:rPr>
              <w:br/>
              <w:t>кондитер</w:t>
            </w:r>
          </w:p>
          <w:p w:rsidR="00242E0B" w:rsidRPr="00242E0B" w:rsidRDefault="00242E0B" w:rsidP="00242E0B">
            <w:pPr>
              <w:spacing w:after="240"/>
              <w:rPr>
                <w:rFonts w:eastAsia="Calibri"/>
                <w:color w:val="000000"/>
              </w:rPr>
            </w:pPr>
          </w:p>
        </w:tc>
      </w:tr>
      <w:tr w:rsidR="00242E0B" w:rsidRPr="00242E0B" w:rsidTr="0034789E">
        <w:trPr>
          <w:tblCellSpacing w:w="15" w:type="dxa"/>
        </w:trPr>
        <w:tc>
          <w:tcPr>
            <w:tcW w:w="4961" w:type="pct"/>
            <w:gridSpan w:val="3"/>
            <w:tcMar>
              <w:top w:w="0" w:type="dxa"/>
              <w:left w:w="0" w:type="dxa"/>
              <w:bottom w:w="0" w:type="dxa"/>
              <w:right w:w="150" w:type="dxa"/>
            </w:tcMar>
            <w:vAlign w:val="center"/>
          </w:tcPr>
          <w:p w:rsidR="00242E0B" w:rsidRPr="00242E0B" w:rsidRDefault="00242E0B" w:rsidP="00242E0B">
            <w:pPr>
              <w:rPr>
                <w:rFonts w:eastAsia="Calibri"/>
                <w:color w:val="000000"/>
              </w:rPr>
            </w:pPr>
            <w:proofErr w:type="spellStart"/>
            <w:r w:rsidRPr="00242E0B">
              <w:rPr>
                <w:rFonts w:eastAsia="Calibri"/>
                <w:color w:val="000000"/>
              </w:rPr>
              <w:t>Приготовление</w:t>
            </w:r>
            <w:proofErr w:type="gramStart"/>
            <w:r w:rsidRPr="00242E0B">
              <w:rPr>
                <w:rFonts w:eastAsia="Calibri"/>
                <w:color w:val="000000"/>
              </w:rPr>
              <w:t>,о</w:t>
            </w:r>
            <w:proofErr w:type="gramEnd"/>
            <w:r w:rsidRPr="00242E0B">
              <w:rPr>
                <w:rFonts w:eastAsia="Calibri"/>
                <w:color w:val="000000"/>
              </w:rPr>
              <w:t>формление,подача</w:t>
            </w:r>
            <w:proofErr w:type="spellEnd"/>
            <w:r w:rsidRPr="00242E0B">
              <w:rPr>
                <w:rFonts w:eastAsia="Calibri"/>
                <w:color w:val="000000"/>
              </w:rPr>
              <w:t xml:space="preserve"> кондитерских изделий</w:t>
            </w:r>
          </w:p>
        </w:tc>
      </w:tr>
    </w:tbl>
    <w:p w:rsidR="00242E0B" w:rsidRPr="00242E0B" w:rsidRDefault="00242E0B" w:rsidP="00242E0B">
      <w:pPr>
        <w:contextualSpacing/>
        <w:jc w:val="both"/>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Pr="00242E0B" w:rsidRDefault="00242E0B" w:rsidP="00242E0B">
      <w:pPr>
        <w:ind w:firstLine="709"/>
        <w:contextualSpacing/>
        <w:jc w:val="center"/>
        <w:rPr>
          <w:rFonts w:eastAsia="Calibri"/>
          <w:b/>
          <w:lang w:eastAsia="en-US"/>
        </w:rPr>
      </w:pPr>
    </w:p>
    <w:p w:rsidR="00242E0B" w:rsidRDefault="00242E0B" w:rsidP="00242E0B">
      <w:pPr>
        <w:contextualSpacing/>
        <w:rPr>
          <w:rFonts w:eastAsia="Calibri"/>
          <w:b/>
          <w:lang w:eastAsia="en-US"/>
        </w:rPr>
      </w:pPr>
    </w:p>
    <w:p w:rsidR="00242E0B" w:rsidRPr="00242E0B" w:rsidRDefault="00242E0B" w:rsidP="00242E0B">
      <w:pPr>
        <w:contextualSpacing/>
        <w:rPr>
          <w:rFonts w:eastAsia="Calibri"/>
          <w:b/>
          <w:lang w:eastAsia="en-US"/>
        </w:rPr>
      </w:pPr>
    </w:p>
    <w:p w:rsidR="00242E0B" w:rsidRPr="00242E0B" w:rsidRDefault="00242E0B" w:rsidP="00242E0B">
      <w:pPr>
        <w:ind w:firstLine="709"/>
        <w:contextualSpacing/>
        <w:jc w:val="center"/>
        <w:rPr>
          <w:rFonts w:eastAsia="Calibri"/>
          <w:b/>
          <w:lang w:eastAsia="en-US"/>
        </w:rPr>
      </w:pPr>
      <w:r w:rsidRPr="00242E0B">
        <w:rPr>
          <w:rFonts w:eastAsia="Calibri"/>
          <w:b/>
          <w:lang w:eastAsia="en-US"/>
        </w:rPr>
        <w:lastRenderedPageBreak/>
        <w:t>Резюме  №4</w:t>
      </w:r>
    </w:p>
    <w:p w:rsidR="00242E0B" w:rsidRPr="00242E0B" w:rsidRDefault="00242E0B" w:rsidP="00242E0B">
      <w:pPr>
        <w:jc w:val="center"/>
        <w:rPr>
          <w:rFonts w:eastAsia="Calibri"/>
          <w:b/>
          <w:lang w:eastAsia="en-US"/>
        </w:rPr>
      </w:pPr>
    </w:p>
    <w:p w:rsidR="00242E0B" w:rsidRPr="00242E0B" w:rsidRDefault="00242E0B" w:rsidP="00242E0B">
      <w:pPr>
        <w:jc w:val="center"/>
        <w:rPr>
          <w:rFonts w:eastAsia="Calibri"/>
          <w:b/>
          <w:lang w:eastAsia="en-US"/>
        </w:rPr>
      </w:pPr>
      <w:r w:rsidRPr="00242E0B">
        <w:rPr>
          <w:rFonts w:eastAsia="Calibri"/>
          <w:b/>
          <w:lang w:eastAsia="en-US"/>
        </w:rPr>
        <w:t>Титаренко Роман Викторович</w:t>
      </w:r>
    </w:p>
    <w:p w:rsidR="00242E0B" w:rsidRPr="00242E0B" w:rsidRDefault="00242E0B" w:rsidP="00242E0B">
      <w:pPr>
        <w:jc w:val="center"/>
        <w:rPr>
          <w:rFonts w:eastAsia="Calibri"/>
          <w:i/>
          <w:lang w:eastAsia="en-US"/>
        </w:rPr>
      </w:pPr>
      <w:r w:rsidRPr="00242E0B">
        <w:rPr>
          <w:rFonts w:eastAsia="Calibri"/>
          <w:i/>
          <w:lang w:eastAsia="en-US"/>
        </w:rPr>
        <w:t>(</w:t>
      </w:r>
      <w:proofErr w:type="spellStart"/>
      <w:r w:rsidRPr="00242E0B">
        <w:rPr>
          <w:rFonts w:eastAsia="Calibri"/>
          <w:i/>
          <w:lang w:val="en-US" w:eastAsia="en-US"/>
        </w:rPr>
        <w:t>RomanTitarenko</w:t>
      </w:r>
      <w:proofErr w:type="spellEnd"/>
      <w:r w:rsidRPr="00242E0B">
        <w:rPr>
          <w:rFonts w:eastAsia="Calibri"/>
          <w:i/>
          <w:lang w:eastAsia="en-US"/>
        </w:rPr>
        <w:t>)</w:t>
      </w:r>
    </w:p>
    <w:p w:rsidR="00242E0B" w:rsidRPr="00242E0B" w:rsidRDefault="00242E0B" w:rsidP="00242E0B">
      <w:pPr>
        <w:jc w:val="center"/>
        <w:rPr>
          <w:rFonts w:eastAsia="Calibri"/>
          <w:i/>
          <w:lang w:eastAsia="en-US"/>
        </w:rPr>
      </w:pPr>
    </w:p>
    <w:tbl>
      <w:tblPr>
        <w:tblW w:w="0" w:type="auto"/>
        <w:tblLook w:val="00A0"/>
      </w:tblPr>
      <w:tblGrid>
        <w:gridCol w:w="5919"/>
        <w:gridCol w:w="3651"/>
      </w:tblGrid>
      <w:tr w:rsidR="00242E0B" w:rsidRPr="003C202B" w:rsidTr="0034789E">
        <w:tc>
          <w:tcPr>
            <w:tcW w:w="5920" w:type="dxa"/>
          </w:tcPr>
          <w:p w:rsidR="00242E0B" w:rsidRPr="00242E0B" w:rsidRDefault="00242E0B" w:rsidP="00242E0B">
            <w:pPr>
              <w:rPr>
                <w:rFonts w:eastAsia="Calibri"/>
                <w:i/>
                <w:lang w:eastAsia="en-US"/>
              </w:rPr>
            </w:pPr>
          </w:p>
        </w:tc>
        <w:tc>
          <w:tcPr>
            <w:tcW w:w="3651" w:type="dxa"/>
          </w:tcPr>
          <w:p w:rsidR="00242E0B" w:rsidRPr="00242E0B" w:rsidRDefault="00242E0B" w:rsidP="00242E0B">
            <w:pPr>
              <w:jc w:val="center"/>
              <w:rPr>
                <w:rFonts w:eastAsia="Calibri"/>
                <w:i/>
                <w:lang w:eastAsia="en-US"/>
              </w:rPr>
            </w:pPr>
          </w:p>
          <w:p w:rsidR="00242E0B" w:rsidRPr="00242E0B" w:rsidRDefault="00242E0B" w:rsidP="00242E0B">
            <w:pPr>
              <w:rPr>
                <w:rFonts w:eastAsia="Calibri"/>
                <w:lang w:eastAsia="en-US"/>
              </w:rPr>
            </w:pPr>
            <w:r w:rsidRPr="00242E0B">
              <w:rPr>
                <w:rFonts w:eastAsia="Calibri"/>
                <w:lang w:eastAsia="en-US"/>
              </w:rPr>
              <w:t>Дата рождения: 16.02.1980</w:t>
            </w:r>
          </w:p>
          <w:p w:rsidR="00242E0B" w:rsidRPr="00242E0B" w:rsidRDefault="00242E0B" w:rsidP="00242E0B">
            <w:pPr>
              <w:rPr>
                <w:rFonts w:eastAsia="Calibri"/>
                <w:lang w:eastAsia="en-US"/>
              </w:rPr>
            </w:pPr>
            <w:r w:rsidRPr="00242E0B">
              <w:rPr>
                <w:rFonts w:eastAsia="Calibri"/>
                <w:lang w:eastAsia="en-US"/>
              </w:rPr>
              <w:t>Город: Смоленск                                                                                                                                                                                         Моб. телефон: +3</w:t>
            </w:r>
            <w:r w:rsidRPr="00242E0B">
              <w:rPr>
                <w:rFonts w:eastAsia="Calibri"/>
                <w:lang w:val="en-US" w:eastAsia="en-US"/>
              </w:rPr>
              <w:t> </w:t>
            </w:r>
            <w:r w:rsidRPr="00242E0B">
              <w:rPr>
                <w:rFonts w:eastAsia="Calibri"/>
                <w:lang w:eastAsia="en-US"/>
              </w:rPr>
              <w:t>(000)</w:t>
            </w:r>
            <w:r w:rsidRPr="00242E0B">
              <w:rPr>
                <w:rFonts w:eastAsia="Calibri"/>
                <w:lang w:val="en-US" w:eastAsia="en-US"/>
              </w:rPr>
              <w:t> </w:t>
            </w:r>
            <w:r w:rsidRPr="00242E0B">
              <w:rPr>
                <w:rFonts w:eastAsia="Calibri"/>
                <w:lang w:eastAsia="en-US"/>
              </w:rPr>
              <w:t>000 00 00</w:t>
            </w:r>
          </w:p>
          <w:p w:rsidR="00242E0B" w:rsidRPr="00242E0B" w:rsidRDefault="00242E0B" w:rsidP="00242E0B">
            <w:pPr>
              <w:rPr>
                <w:rFonts w:eastAsia="Calibri"/>
                <w:i/>
                <w:lang w:val="it-IT" w:eastAsia="en-US"/>
              </w:rPr>
            </w:pPr>
            <w:r w:rsidRPr="00242E0B">
              <w:rPr>
                <w:rFonts w:eastAsia="Calibri"/>
                <w:lang w:val="it-IT" w:eastAsia="en-US"/>
              </w:rPr>
              <w:t xml:space="preserve">E-mail: </w:t>
            </w:r>
            <w:r w:rsidR="007D72DC" w:rsidRPr="007D72DC">
              <w:rPr>
                <w:rFonts w:eastAsia="Calibri"/>
                <w:szCs w:val="22"/>
                <w:lang w:eastAsia="en-US"/>
              </w:rPr>
              <w:fldChar w:fldCharType="begin"/>
            </w:r>
            <w:r w:rsidRPr="00242E0B">
              <w:rPr>
                <w:rFonts w:eastAsia="Calibri"/>
                <w:szCs w:val="22"/>
                <w:lang w:val="en-US" w:eastAsia="en-US"/>
              </w:rPr>
              <w:instrText xml:space="preserve"> HYPERLINK "mailto:titar16028000@gmail.com" </w:instrText>
            </w:r>
            <w:r w:rsidR="007D72DC" w:rsidRPr="007D72DC">
              <w:rPr>
                <w:rFonts w:eastAsia="Calibri"/>
                <w:lang w:eastAsia="en-US"/>
              </w:rPr>
              <w:fldChar w:fldCharType="separate"/>
            </w:r>
            <w:r w:rsidRPr="00242E0B">
              <w:rPr>
                <w:rFonts w:eastAsia="Calibri"/>
                <w:color w:val="0000FF"/>
                <w:u w:val="single"/>
                <w:lang w:val="it-IT" w:eastAsia="en-US"/>
              </w:rPr>
              <w:t>titar16028000@gmail.com</w:t>
            </w:r>
            <w:r w:rsidR="007D72DC" w:rsidRPr="00242E0B">
              <w:rPr>
                <w:rFonts w:eastAsia="Calibri"/>
                <w:color w:val="0000FF"/>
                <w:u w:val="single"/>
                <w:lang w:val="it-IT" w:eastAsia="en-US"/>
              </w:rPr>
              <w:fldChar w:fldCharType="end"/>
            </w:r>
          </w:p>
        </w:tc>
      </w:tr>
    </w:tbl>
    <w:p w:rsidR="00242E0B" w:rsidRPr="00242E0B" w:rsidRDefault="00242E0B" w:rsidP="00242E0B">
      <w:pPr>
        <w:rPr>
          <w:rFonts w:eastAsia="Calibri"/>
          <w:lang w:val="it-IT" w:eastAsia="en-US"/>
        </w:rPr>
      </w:pPr>
    </w:p>
    <w:p w:rsidR="00242E0B" w:rsidRPr="00242E0B" w:rsidRDefault="00242E0B" w:rsidP="00242E0B">
      <w:pPr>
        <w:ind w:firstLine="709"/>
        <w:contextualSpacing/>
        <w:jc w:val="both"/>
        <w:rPr>
          <w:rFonts w:eastAsia="Calibri"/>
          <w:b/>
          <w:lang w:eastAsia="en-US"/>
        </w:rPr>
      </w:pPr>
      <w:r w:rsidRPr="00242E0B">
        <w:rPr>
          <w:rFonts w:eastAsia="Calibri"/>
          <w:b/>
          <w:lang w:eastAsia="en-US"/>
        </w:rPr>
        <w:t xml:space="preserve">Цель: </w:t>
      </w:r>
      <w:r w:rsidRPr="00242E0B">
        <w:rPr>
          <w:rFonts w:eastAsia="Calibri"/>
          <w:lang w:eastAsia="en-US"/>
        </w:rPr>
        <w:t>Замещение должности повара, кондитера</w:t>
      </w:r>
    </w:p>
    <w:p w:rsidR="00242E0B" w:rsidRPr="00242E0B" w:rsidRDefault="00242E0B" w:rsidP="00242E0B">
      <w:pPr>
        <w:ind w:firstLine="709"/>
        <w:contextualSpacing/>
        <w:jc w:val="both"/>
        <w:rPr>
          <w:rFonts w:eastAsia="Calibri"/>
          <w:b/>
          <w:lang w:eastAsia="en-US"/>
        </w:rPr>
      </w:pPr>
      <w:r w:rsidRPr="00242E0B">
        <w:rPr>
          <w:rFonts w:eastAsia="Calibri"/>
          <w:b/>
          <w:lang w:eastAsia="en-US"/>
        </w:rPr>
        <w:t xml:space="preserve">Образование: </w:t>
      </w:r>
    </w:p>
    <w:p w:rsidR="00242E0B" w:rsidRPr="00242E0B" w:rsidRDefault="00242E0B" w:rsidP="00242E0B">
      <w:pPr>
        <w:ind w:firstLine="709"/>
        <w:contextualSpacing/>
        <w:jc w:val="both"/>
        <w:rPr>
          <w:rFonts w:eastAsia="Calibri"/>
        </w:rPr>
      </w:pPr>
      <w:r w:rsidRPr="00242E0B">
        <w:rPr>
          <w:rFonts w:eastAsia="Calibri"/>
        </w:rPr>
        <w:t xml:space="preserve">сентябрь </w:t>
      </w:r>
      <w:smartTag w:uri="urn:schemas-microsoft-com:office:smarttags" w:element="metricconverter">
        <w:smartTagPr>
          <w:attr w:name="ProductID" w:val="1997 г"/>
        </w:smartTagPr>
        <w:r w:rsidRPr="00242E0B">
          <w:rPr>
            <w:rFonts w:eastAsia="Calibri"/>
          </w:rPr>
          <w:t>1997 г</w:t>
        </w:r>
      </w:smartTag>
      <w:r w:rsidRPr="00242E0B">
        <w:rPr>
          <w:rFonts w:eastAsia="Calibri"/>
        </w:rPr>
        <w:t xml:space="preserve">. – июнь </w:t>
      </w:r>
      <w:smartTag w:uri="urn:schemas-microsoft-com:office:smarttags" w:element="metricconverter">
        <w:smartTagPr>
          <w:attr w:name="ProductID" w:val="2000 г"/>
        </w:smartTagPr>
        <w:r w:rsidRPr="00242E0B">
          <w:rPr>
            <w:rFonts w:eastAsia="Calibri"/>
          </w:rPr>
          <w:t>2000 г</w:t>
        </w:r>
      </w:smartTag>
      <w:r w:rsidRPr="00242E0B">
        <w:rPr>
          <w:rFonts w:eastAsia="Calibri"/>
        </w:rPr>
        <w:t>. Профессионально-техническое училище №19, отделение кулинарии, специальность – «повар» (дневное отделение).</w:t>
      </w:r>
    </w:p>
    <w:p w:rsidR="00242E0B" w:rsidRPr="00242E0B" w:rsidRDefault="00242E0B" w:rsidP="00242E0B">
      <w:pPr>
        <w:ind w:firstLine="709"/>
        <w:contextualSpacing/>
        <w:jc w:val="both"/>
        <w:rPr>
          <w:rFonts w:eastAsia="Calibri"/>
          <w:b/>
          <w:lang w:eastAsia="en-US"/>
        </w:rPr>
      </w:pPr>
      <w:r w:rsidRPr="00242E0B">
        <w:rPr>
          <w:rFonts w:eastAsia="Calibri"/>
          <w:b/>
          <w:lang w:eastAsia="en-US"/>
        </w:rPr>
        <w:t>Опыт работы:</w:t>
      </w:r>
    </w:p>
    <w:p w:rsidR="00242E0B" w:rsidRPr="00242E0B" w:rsidRDefault="00242E0B" w:rsidP="00242E0B">
      <w:pPr>
        <w:ind w:firstLine="709"/>
        <w:contextualSpacing/>
        <w:jc w:val="both"/>
        <w:rPr>
          <w:rFonts w:eastAsia="Calibri"/>
          <w:b/>
          <w:bCs/>
          <w:i/>
        </w:rPr>
      </w:pPr>
      <w:r w:rsidRPr="00242E0B">
        <w:rPr>
          <w:rFonts w:eastAsia="Calibri"/>
          <w:b/>
          <w:bCs/>
          <w:i/>
        </w:rPr>
        <w:t>Бармен</w:t>
      </w:r>
    </w:p>
    <w:p w:rsidR="00242E0B" w:rsidRPr="00242E0B" w:rsidRDefault="00242E0B" w:rsidP="00242E0B">
      <w:pPr>
        <w:ind w:firstLine="709"/>
        <w:contextualSpacing/>
        <w:jc w:val="both"/>
        <w:rPr>
          <w:rFonts w:eastAsia="Calibri"/>
          <w:b/>
          <w:lang w:eastAsia="en-US"/>
        </w:rPr>
      </w:pPr>
      <w:r w:rsidRPr="00242E0B">
        <w:rPr>
          <w:rFonts w:eastAsia="Calibri"/>
        </w:rPr>
        <w:t xml:space="preserve">июль </w:t>
      </w:r>
      <w:smartTag w:uri="urn:schemas-microsoft-com:office:smarttags" w:element="metricconverter">
        <w:smartTagPr>
          <w:attr w:name="ProductID" w:val="2000 г"/>
        </w:smartTagPr>
        <w:r w:rsidRPr="00242E0B">
          <w:rPr>
            <w:rFonts w:eastAsia="Calibri"/>
          </w:rPr>
          <w:t>2000 г</w:t>
        </w:r>
      </w:smartTag>
      <w:r w:rsidRPr="00242E0B">
        <w:rPr>
          <w:rFonts w:eastAsia="Calibri"/>
        </w:rPr>
        <w:t xml:space="preserve">. – октябрь </w:t>
      </w:r>
      <w:smartTag w:uri="urn:schemas-microsoft-com:office:smarttags" w:element="metricconverter">
        <w:smartTagPr>
          <w:attr w:name="ProductID" w:val="2003 г"/>
        </w:smartTagPr>
        <w:r w:rsidRPr="00242E0B">
          <w:rPr>
            <w:rFonts w:eastAsia="Calibri"/>
          </w:rPr>
          <w:t>2003 г</w:t>
        </w:r>
      </w:smartTag>
      <w:r w:rsidRPr="00242E0B">
        <w:rPr>
          <w:rFonts w:eastAsia="Calibri"/>
        </w:rPr>
        <w:t>. Клуб «Европа» г. Ялта.</w:t>
      </w:r>
      <w:r w:rsidRPr="00242E0B">
        <w:rPr>
          <w:rFonts w:eastAsia="Calibri"/>
        </w:rPr>
        <w:br/>
        <w:t>Функциональные обязанности:</w:t>
      </w:r>
    </w:p>
    <w:p w:rsidR="00242E0B" w:rsidRPr="00242E0B" w:rsidRDefault="00242E0B" w:rsidP="00242E0B">
      <w:pPr>
        <w:ind w:firstLine="709"/>
        <w:contextualSpacing/>
        <w:jc w:val="both"/>
        <w:rPr>
          <w:rFonts w:eastAsia="Calibri"/>
        </w:rPr>
      </w:pPr>
      <w:r w:rsidRPr="00242E0B">
        <w:rPr>
          <w:rFonts w:eastAsia="Calibri"/>
        </w:rPr>
        <w:t>- выполнение заказов,</w:t>
      </w:r>
    </w:p>
    <w:p w:rsidR="00242E0B" w:rsidRPr="00242E0B" w:rsidRDefault="00242E0B" w:rsidP="00242E0B">
      <w:pPr>
        <w:ind w:firstLine="709"/>
        <w:contextualSpacing/>
        <w:jc w:val="both"/>
        <w:rPr>
          <w:rFonts w:eastAsia="Calibri"/>
        </w:rPr>
      </w:pPr>
      <w:r w:rsidRPr="00242E0B">
        <w:rPr>
          <w:rFonts w:eastAsia="Calibri"/>
        </w:rPr>
        <w:t>- контроль закупки барной продукции,</w:t>
      </w:r>
    </w:p>
    <w:p w:rsidR="00242E0B" w:rsidRPr="00242E0B" w:rsidRDefault="00242E0B" w:rsidP="00242E0B">
      <w:pPr>
        <w:ind w:firstLine="709"/>
        <w:contextualSpacing/>
        <w:jc w:val="both"/>
        <w:rPr>
          <w:rFonts w:eastAsia="Calibri"/>
        </w:rPr>
      </w:pPr>
      <w:r w:rsidRPr="00242E0B">
        <w:rPr>
          <w:rFonts w:eastAsia="Calibri"/>
        </w:rPr>
        <w:t>- работа с кассовым аппаратом.</w:t>
      </w:r>
    </w:p>
    <w:p w:rsidR="00242E0B" w:rsidRPr="00242E0B" w:rsidRDefault="00242E0B" w:rsidP="00242E0B">
      <w:pPr>
        <w:ind w:firstLine="709"/>
        <w:contextualSpacing/>
        <w:jc w:val="both"/>
        <w:rPr>
          <w:rFonts w:eastAsia="Calibri"/>
          <w:b/>
          <w:bCs/>
          <w:i/>
        </w:rPr>
      </w:pPr>
      <w:r w:rsidRPr="00242E0B">
        <w:rPr>
          <w:rFonts w:eastAsia="Calibri"/>
          <w:b/>
          <w:bCs/>
          <w:i/>
        </w:rPr>
        <w:t>Помощник повара</w:t>
      </w:r>
    </w:p>
    <w:p w:rsidR="00242E0B" w:rsidRPr="00242E0B" w:rsidRDefault="00242E0B" w:rsidP="00242E0B">
      <w:pPr>
        <w:ind w:firstLine="709"/>
        <w:contextualSpacing/>
        <w:jc w:val="both"/>
        <w:rPr>
          <w:rFonts w:eastAsia="Calibri"/>
          <w:bCs/>
        </w:rPr>
      </w:pPr>
      <w:r w:rsidRPr="00242E0B">
        <w:rPr>
          <w:rFonts w:eastAsia="Calibri"/>
          <w:bCs/>
        </w:rPr>
        <w:t xml:space="preserve">январь 2004г. – август </w:t>
      </w:r>
      <w:smartTag w:uri="urn:schemas-microsoft-com:office:smarttags" w:element="metricconverter">
        <w:smartTagPr>
          <w:attr w:name="ProductID" w:val="2007 г"/>
        </w:smartTagPr>
        <w:r w:rsidRPr="00242E0B">
          <w:rPr>
            <w:rFonts w:eastAsia="Calibri"/>
            <w:bCs/>
          </w:rPr>
          <w:t>2007 г</w:t>
        </w:r>
      </w:smartTag>
      <w:r w:rsidRPr="00242E0B">
        <w:rPr>
          <w:rFonts w:eastAsia="Calibri"/>
          <w:bCs/>
        </w:rPr>
        <w:t>. Кафе-бар «Уют» г. Киев</w:t>
      </w:r>
    </w:p>
    <w:p w:rsidR="00242E0B" w:rsidRPr="00242E0B" w:rsidRDefault="00242E0B" w:rsidP="00242E0B">
      <w:pPr>
        <w:ind w:firstLine="709"/>
        <w:contextualSpacing/>
        <w:jc w:val="both"/>
        <w:rPr>
          <w:rFonts w:eastAsia="Calibri"/>
          <w:bCs/>
        </w:rPr>
      </w:pPr>
      <w:r w:rsidRPr="00242E0B">
        <w:rPr>
          <w:rFonts w:eastAsia="Calibri"/>
          <w:bCs/>
        </w:rPr>
        <w:t>Функциональные обязанности:</w:t>
      </w:r>
    </w:p>
    <w:p w:rsidR="00242E0B" w:rsidRPr="00242E0B" w:rsidRDefault="00242E0B" w:rsidP="00242E0B">
      <w:pPr>
        <w:ind w:firstLine="709"/>
        <w:contextualSpacing/>
        <w:jc w:val="both"/>
        <w:rPr>
          <w:rFonts w:eastAsia="Calibri"/>
          <w:bCs/>
        </w:rPr>
      </w:pPr>
      <w:r w:rsidRPr="00242E0B">
        <w:rPr>
          <w:rFonts w:eastAsia="Calibri"/>
          <w:bCs/>
        </w:rPr>
        <w:t>- помощь в приготовлении блюд;</w:t>
      </w:r>
    </w:p>
    <w:p w:rsidR="00242E0B" w:rsidRPr="00242E0B" w:rsidRDefault="00242E0B" w:rsidP="00242E0B">
      <w:pPr>
        <w:ind w:firstLine="709"/>
        <w:contextualSpacing/>
        <w:jc w:val="both"/>
        <w:rPr>
          <w:rFonts w:eastAsia="Calibri"/>
          <w:bCs/>
        </w:rPr>
      </w:pPr>
      <w:r w:rsidRPr="00242E0B">
        <w:rPr>
          <w:rFonts w:eastAsia="Calibri"/>
          <w:bCs/>
        </w:rPr>
        <w:t>- подготовка продуктов;</w:t>
      </w:r>
    </w:p>
    <w:p w:rsidR="00242E0B" w:rsidRPr="00242E0B" w:rsidRDefault="00242E0B" w:rsidP="00242E0B">
      <w:pPr>
        <w:ind w:firstLine="709"/>
        <w:contextualSpacing/>
        <w:jc w:val="both"/>
        <w:rPr>
          <w:rFonts w:eastAsia="Calibri"/>
          <w:bCs/>
        </w:rPr>
      </w:pPr>
      <w:r w:rsidRPr="00242E0B">
        <w:rPr>
          <w:rFonts w:eastAsia="Calibri"/>
          <w:bCs/>
        </w:rPr>
        <w:t>- уборка рабочего места;</w:t>
      </w:r>
    </w:p>
    <w:p w:rsidR="00242E0B" w:rsidRPr="00242E0B" w:rsidRDefault="00242E0B" w:rsidP="00242E0B">
      <w:pPr>
        <w:ind w:firstLine="709"/>
        <w:contextualSpacing/>
        <w:jc w:val="both"/>
        <w:rPr>
          <w:rFonts w:eastAsia="Calibri"/>
          <w:bCs/>
        </w:rPr>
      </w:pPr>
      <w:r w:rsidRPr="00242E0B">
        <w:rPr>
          <w:rFonts w:eastAsia="Calibri"/>
          <w:bCs/>
        </w:rPr>
        <w:t>- приготовление соусов.</w:t>
      </w:r>
    </w:p>
    <w:p w:rsidR="00242E0B" w:rsidRPr="00242E0B" w:rsidRDefault="00242E0B" w:rsidP="00242E0B">
      <w:pPr>
        <w:ind w:firstLine="709"/>
        <w:contextualSpacing/>
        <w:jc w:val="both"/>
        <w:rPr>
          <w:rFonts w:eastAsia="Calibri"/>
          <w:b/>
          <w:bCs/>
          <w:i/>
        </w:rPr>
      </w:pPr>
      <w:r w:rsidRPr="00242E0B">
        <w:rPr>
          <w:rFonts w:eastAsia="Calibri"/>
          <w:b/>
          <w:bCs/>
          <w:i/>
        </w:rPr>
        <w:t>Повар</w:t>
      </w:r>
    </w:p>
    <w:p w:rsidR="00242E0B" w:rsidRPr="00242E0B" w:rsidRDefault="00242E0B" w:rsidP="00242E0B">
      <w:pPr>
        <w:ind w:firstLine="709"/>
        <w:contextualSpacing/>
        <w:jc w:val="both"/>
        <w:rPr>
          <w:rFonts w:eastAsia="Calibri"/>
          <w:bCs/>
        </w:rPr>
      </w:pPr>
      <w:r w:rsidRPr="00242E0B">
        <w:rPr>
          <w:rFonts w:eastAsia="Calibri"/>
          <w:bCs/>
        </w:rPr>
        <w:t xml:space="preserve">август </w:t>
      </w:r>
      <w:smartTag w:uri="urn:schemas-microsoft-com:office:smarttags" w:element="metricconverter">
        <w:smartTagPr>
          <w:attr w:name="ProductID" w:val="2007 г"/>
        </w:smartTagPr>
        <w:r w:rsidRPr="00242E0B">
          <w:rPr>
            <w:rFonts w:eastAsia="Calibri"/>
            <w:bCs/>
          </w:rPr>
          <w:t>2007 г</w:t>
        </w:r>
      </w:smartTag>
      <w:r w:rsidRPr="00242E0B">
        <w:rPr>
          <w:rFonts w:eastAsia="Calibri"/>
          <w:bCs/>
        </w:rPr>
        <w:t xml:space="preserve">. – июль </w:t>
      </w:r>
      <w:smartTag w:uri="urn:schemas-microsoft-com:office:smarttags" w:element="metricconverter">
        <w:smartTagPr>
          <w:attr w:name="ProductID" w:val="2012 г"/>
        </w:smartTagPr>
        <w:r w:rsidRPr="00242E0B">
          <w:rPr>
            <w:rFonts w:eastAsia="Calibri"/>
            <w:bCs/>
          </w:rPr>
          <w:t>2012 г</w:t>
        </w:r>
      </w:smartTag>
      <w:r w:rsidRPr="00242E0B">
        <w:rPr>
          <w:rFonts w:eastAsia="Calibri"/>
          <w:bCs/>
        </w:rPr>
        <w:t>. Ресторан «Кармен» г. Киев</w:t>
      </w:r>
    </w:p>
    <w:p w:rsidR="00242E0B" w:rsidRPr="00242E0B" w:rsidRDefault="00242E0B" w:rsidP="00242E0B">
      <w:pPr>
        <w:ind w:firstLine="709"/>
        <w:contextualSpacing/>
        <w:jc w:val="both"/>
        <w:rPr>
          <w:rFonts w:eastAsia="Calibri"/>
          <w:bCs/>
        </w:rPr>
      </w:pPr>
      <w:r w:rsidRPr="00242E0B">
        <w:rPr>
          <w:rFonts w:eastAsia="Calibri"/>
          <w:bCs/>
        </w:rPr>
        <w:t>Функциональные обязанности:</w:t>
      </w:r>
    </w:p>
    <w:p w:rsidR="00242E0B" w:rsidRPr="00242E0B" w:rsidRDefault="00242E0B" w:rsidP="00242E0B">
      <w:pPr>
        <w:ind w:firstLine="709"/>
        <w:contextualSpacing/>
        <w:jc w:val="both"/>
        <w:rPr>
          <w:rFonts w:eastAsia="Calibri"/>
          <w:bCs/>
        </w:rPr>
      </w:pPr>
      <w:r w:rsidRPr="00242E0B">
        <w:rPr>
          <w:rFonts w:eastAsia="Calibri"/>
          <w:bCs/>
        </w:rPr>
        <w:t>- приготовление блюд,</w:t>
      </w:r>
    </w:p>
    <w:p w:rsidR="00242E0B" w:rsidRPr="00242E0B" w:rsidRDefault="00242E0B" w:rsidP="00242E0B">
      <w:pPr>
        <w:ind w:firstLine="709"/>
        <w:contextualSpacing/>
        <w:jc w:val="both"/>
        <w:rPr>
          <w:rFonts w:eastAsia="Calibri"/>
          <w:bCs/>
        </w:rPr>
      </w:pPr>
      <w:r w:rsidRPr="00242E0B">
        <w:rPr>
          <w:rFonts w:eastAsia="Calibri"/>
          <w:bCs/>
        </w:rPr>
        <w:t>- внесение изменений в ассортимент меню;</w:t>
      </w:r>
    </w:p>
    <w:p w:rsidR="00242E0B" w:rsidRPr="00242E0B" w:rsidRDefault="00242E0B" w:rsidP="00242E0B">
      <w:pPr>
        <w:ind w:firstLine="709"/>
        <w:contextualSpacing/>
        <w:jc w:val="both"/>
        <w:rPr>
          <w:rFonts w:eastAsia="Calibri"/>
          <w:bCs/>
        </w:rPr>
      </w:pPr>
      <w:r w:rsidRPr="00242E0B">
        <w:rPr>
          <w:rFonts w:eastAsia="Calibri"/>
          <w:bCs/>
        </w:rPr>
        <w:t>- участие в переучётах.</w:t>
      </w:r>
    </w:p>
    <w:p w:rsidR="00242E0B" w:rsidRPr="00242E0B" w:rsidRDefault="00242E0B" w:rsidP="00242E0B">
      <w:pPr>
        <w:ind w:firstLine="709"/>
        <w:contextualSpacing/>
        <w:jc w:val="both"/>
        <w:rPr>
          <w:rFonts w:eastAsia="Calibri"/>
          <w:b/>
          <w:lang w:eastAsia="en-US"/>
        </w:rPr>
      </w:pPr>
      <w:r w:rsidRPr="00242E0B">
        <w:rPr>
          <w:rFonts w:eastAsia="Calibri"/>
          <w:b/>
          <w:lang w:eastAsia="en-US"/>
        </w:rPr>
        <w:t>Профессиональные навыки:</w:t>
      </w:r>
    </w:p>
    <w:p w:rsidR="00242E0B" w:rsidRPr="00242E0B" w:rsidRDefault="00242E0B" w:rsidP="00242E0B">
      <w:pPr>
        <w:ind w:firstLine="709"/>
        <w:contextualSpacing/>
        <w:jc w:val="both"/>
        <w:rPr>
          <w:rFonts w:eastAsia="Calibri"/>
        </w:rPr>
      </w:pPr>
      <w:r w:rsidRPr="00242E0B">
        <w:rPr>
          <w:rFonts w:eastAsia="Calibri"/>
        </w:rPr>
        <w:t>- Умение пользоваться кухонным оборудованием;</w:t>
      </w:r>
    </w:p>
    <w:p w:rsidR="00242E0B" w:rsidRPr="00242E0B" w:rsidRDefault="00242E0B" w:rsidP="00242E0B">
      <w:pPr>
        <w:ind w:firstLine="709"/>
        <w:contextualSpacing/>
        <w:jc w:val="both"/>
        <w:rPr>
          <w:rFonts w:eastAsia="Calibri"/>
        </w:rPr>
      </w:pPr>
      <w:r w:rsidRPr="00242E0B">
        <w:rPr>
          <w:rFonts w:eastAsia="Calibri"/>
        </w:rPr>
        <w:t>- Знание вкусовых особенностей различных блюд;</w:t>
      </w:r>
    </w:p>
    <w:p w:rsidR="00242E0B" w:rsidRPr="00242E0B" w:rsidRDefault="00242E0B" w:rsidP="00242E0B">
      <w:pPr>
        <w:ind w:firstLine="709"/>
        <w:contextualSpacing/>
        <w:jc w:val="both"/>
        <w:rPr>
          <w:rFonts w:eastAsia="Calibri"/>
        </w:rPr>
      </w:pPr>
      <w:r w:rsidRPr="00242E0B">
        <w:rPr>
          <w:rFonts w:eastAsia="Calibri"/>
        </w:rPr>
        <w:t>- Навыки приготовления различных блюд;</w:t>
      </w:r>
    </w:p>
    <w:p w:rsidR="00242E0B" w:rsidRPr="00242E0B" w:rsidRDefault="00242E0B" w:rsidP="00242E0B">
      <w:pPr>
        <w:ind w:firstLine="709"/>
        <w:contextualSpacing/>
        <w:jc w:val="both"/>
        <w:rPr>
          <w:rFonts w:eastAsia="Calibri"/>
        </w:rPr>
      </w:pPr>
      <w:r w:rsidRPr="00242E0B">
        <w:rPr>
          <w:rFonts w:eastAsia="Calibri"/>
        </w:rPr>
        <w:t>- Умение оформлять приготовленные блюда;</w:t>
      </w:r>
    </w:p>
    <w:p w:rsidR="00242E0B" w:rsidRPr="00242E0B" w:rsidRDefault="00242E0B" w:rsidP="00242E0B">
      <w:pPr>
        <w:ind w:firstLine="709"/>
        <w:contextualSpacing/>
        <w:jc w:val="both"/>
        <w:rPr>
          <w:rFonts w:eastAsia="Calibri"/>
        </w:rPr>
      </w:pPr>
      <w:r w:rsidRPr="00242E0B">
        <w:rPr>
          <w:rFonts w:eastAsia="Calibri"/>
        </w:rPr>
        <w:t xml:space="preserve">- Владение языками: русский и украинский языки свободно; английский – базовый. </w:t>
      </w:r>
      <w:r w:rsidRPr="00242E0B">
        <w:rPr>
          <w:rFonts w:eastAsia="Calibri"/>
        </w:rPr>
        <w:br/>
      </w:r>
      <w:r w:rsidRPr="00242E0B">
        <w:rPr>
          <w:rFonts w:eastAsia="Calibri"/>
          <w:b/>
          <w:lang w:eastAsia="en-US"/>
        </w:rPr>
        <w:t>Личные качества:</w:t>
      </w:r>
    </w:p>
    <w:p w:rsidR="00242E0B" w:rsidRPr="00242E0B" w:rsidRDefault="00242E0B" w:rsidP="00242E0B">
      <w:pPr>
        <w:ind w:firstLine="709"/>
        <w:contextualSpacing/>
        <w:jc w:val="both"/>
        <w:rPr>
          <w:rFonts w:eastAsia="Calibri"/>
        </w:rPr>
      </w:pPr>
      <w:proofErr w:type="gramStart"/>
      <w:r w:rsidRPr="00242E0B">
        <w:rPr>
          <w:rFonts w:eastAsia="Calibri"/>
        </w:rPr>
        <w:t>Исполнительность, ответственность, умение работать в команде, любовь к кулинарии, творческий подход, чистоплотность, отсутствие вредных привычек, организованность, хорошая память.</w:t>
      </w:r>
      <w:proofErr w:type="gramEnd"/>
    </w:p>
    <w:p w:rsidR="00242E0B" w:rsidRPr="00242E0B" w:rsidRDefault="00242E0B" w:rsidP="00242E0B">
      <w:pPr>
        <w:ind w:firstLine="709"/>
        <w:contextualSpacing/>
        <w:jc w:val="both"/>
        <w:rPr>
          <w:rFonts w:eastAsia="Calibri"/>
          <w:b/>
          <w:lang w:eastAsia="en-US"/>
        </w:rPr>
      </w:pPr>
      <w:r w:rsidRPr="00242E0B">
        <w:rPr>
          <w:rFonts w:eastAsia="Calibri"/>
          <w:b/>
          <w:lang w:eastAsia="en-US"/>
        </w:rPr>
        <w:t>Дополнительные сведения:</w:t>
      </w:r>
    </w:p>
    <w:p w:rsidR="00242E0B" w:rsidRPr="00242E0B" w:rsidRDefault="00242E0B" w:rsidP="00242E0B">
      <w:pPr>
        <w:ind w:firstLine="709"/>
        <w:contextualSpacing/>
        <w:jc w:val="both"/>
        <w:rPr>
          <w:rFonts w:eastAsia="Calibri"/>
        </w:rPr>
      </w:pPr>
      <w:r w:rsidRPr="00242E0B">
        <w:rPr>
          <w:rFonts w:eastAsia="Calibri"/>
        </w:rPr>
        <w:t xml:space="preserve">Семейное положение: </w:t>
      </w:r>
      <w:proofErr w:type="gramStart"/>
      <w:r w:rsidRPr="00242E0B">
        <w:rPr>
          <w:rFonts w:eastAsia="Calibri"/>
        </w:rPr>
        <w:t>женат</w:t>
      </w:r>
      <w:proofErr w:type="gramEnd"/>
      <w:r w:rsidRPr="00242E0B">
        <w:rPr>
          <w:rFonts w:eastAsia="Calibri"/>
        </w:rPr>
        <w:t>.</w:t>
      </w:r>
    </w:p>
    <w:p w:rsidR="00242E0B" w:rsidRPr="00242E0B" w:rsidRDefault="00242E0B" w:rsidP="00242E0B">
      <w:pPr>
        <w:ind w:firstLine="709"/>
        <w:contextualSpacing/>
        <w:jc w:val="both"/>
        <w:rPr>
          <w:rFonts w:eastAsia="Calibri"/>
        </w:rPr>
      </w:pPr>
      <w:r w:rsidRPr="00242E0B">
        <w:rPr>
          <w:rFonts w:eastAsia="Calibri"/>
        </w:rPr>
        <w:t>Дети: есть.</w:t>
      </w:r>
    </w:p>
    <w:p w:rsidR="00242E0B" w:rsidRPr="00242E0B" w:rsidRDefault="00242E0B" w:rsidP="00242E0B">
      <w:pPr>
        <w:ind w:firstLine="709"/>
        <w:contextualSpacing/>
        <w:jc w:val="both"/>
        <w:rPr>
          <w:rFonts w:eastAsia="Calibri"/>
        </w:rPr>
      </w:pPr>
      <w:r w:rsidRPr="00242E0B">
        <w:rPr>
          <w:rFonts w:eastAsia="Calibri"/>
        </w:rPr>
        <w:t>Наличие санитарной книжки: да.</w:t>
      </w:r>
    </w:p>
    <w:p w:rsidR="00242E0B" w:rsidRPr="00242E0B" w:rsidRDefault="00242E0B" w:rsidP="00242E0B">
      <w:pPr>
        <w:ind w:firstLine="709"/>
        <w:contextualSpacing/>
        <w:jc w:val="both"/>
        <w:rPr>
          <w:rFonts w:eastAsia="Calibri"/>
        </w:rPr>
      </w:pPr>
      <w:r w:rsidRPr="00242E0B">
        <w:rPr>
          <w:rFonts w:eastAsia="Calibri"/>
        </w:rPr>
        <w:t>Возможность командировок: да.</w:t>
      </w:r>
    </w:p>
    <w:p w:rsidR="00242E0B" w:rsidRDefault="00242E0B" w:rsidP="00242E0B">
      <w:pPr>
        <w:ind w:firstLine="709"/>
        <w:contextualSpacing/>
        <w:jc w:val="both"/>
        <w:rPr>
          <w:rFonts w:eastAsia="Calibri"/>
          <w:lang w:eastAsia="en-US"/>
        </w:rPr>
      </w:pPr>
    </w:p>
    <w:p w:rsidR="00242E0B" w:rsidRPr="00242E0B" w:rsidRDefault="00242E0B" w:rsidP="00242E0B">
      <w:pPr>
        <w:ind w:firstLine="709"/>
        <w:contextualSpacing/>
        <w:jc w:val="both"/>
        <w:rPr>
          <w:rFonts w:eastAsia="Calibri"/>
          <w:lang w:eastAsia="en-US"/>
        </w:rPr>
      </w:pPr>
    </w:p>
    <w:p w:rsidR="00242E0B" w:rsidRPr="00242E0B" w:rsidRDefault="00242E0B" w:rsidP="00242E0B">
      <w:pPr>
        <w:ind w:firstLine="709"/>
        <w:contextualSpacing/>
        <w:jc w:val="center"/>
        <w:rPr>
          <w:rFonts w:eastAsia="Calibri"/>
          <w:b/>
          <w:lang w:eastAsia="en-US"/>
        </w:rPr>
      </w:pPr>
      <w:r w:rsidRPr="00242E0B">
        <w:rPr>
          <w:rFonts w:eastAsia="Calibri"/>
          <w:b/>
          <w:lang w:eastAsia="en-US"/>
        </w:rPr>
        <w:lastRenderedPageBreak/>
        <w:t>Резюме №5</w:t>
      </w:r>
    </w:p>
    <w:p w:rsidR="00242E0B" w:rsidRPr="00242E0B" w:rsidRDefault="00242E0B" w:rsidP="00242E0B">
      <w:pPr>
        <w:contextualSpacing/>
        <w:jc w:val="both"/>
        <w:rPr>
          <w:rFonts w:eastAsia="Calibri"/>
          <w:bdr w:val="none" w:sz="0" w:space="0" w:color="auto" w:frame="1"/>
        </w:rPr>
      </w:pPr>
      <w:r w:rsidRPr="00242E0B">
        <w:rPr>
          <w:rFonts w:eastAsia="Calibri"/>
          <w:bdr w:val="none" w:sz="0" w:space="0" w:color="auto" w:frame="1"/>
        </w:rPr>
        <w:t>Салтанов Максим Олегович</w:t>
      </w:r>
    </w:p>
    <w:p w:rsidR="00242E0B" w:rsidRPr="00242E0B" w:rsidRDefault="00242E0B" w:rsidP="00242E0B">
      <w:pPr>
        <w:contextualSpacing/>
        <w:jc w:val="both"/>
        <w:rPr>
          <w:rFonts w:eastAsia="Calibri"/>
        </w:rPr>
      </w:pPr>
      <w:r w:rsidRPr="00242E0B">
        <w:rPr>
          <w:rFonts w:eastAsia="Calibri"/>
          <w:bdr w:val="none" w:sz="0" w:space="0" w:color="auto" w:frame="1"/>
        </w:rPr>
        <w:t>Мужчина</w:t>
      </w:r>
      <w:r w:rsidRPr="00242E0B">
        <w:rPr>
          <w:rFonts w:eastAsia="Calibri"/>
        </w:rPr>
        <w:t>, </w:t>
      </w:r>
      <w:r w:rsidRPr="00242E0B">
        <w:rPr>
          <w:rFonts w:eastAsia="Calibri"/>
          <w:bdr w:val="none" w:sz="0" w:space="0" w:color="auto" w:frame="1"/>
        </w:rPr>
        <w:t>21 год</w:t>
      </w:r>
      <w:r w:rsidRPr="00242E0B">
        <w:rPr>
          <w:rFonts w:eastAsia="Calibri"/>
        </w:rPr>
        <w:t>, родился 25 августа 1998</w:t>
      </w:r>
    </w:p>
    <w:p w:rsidR="00242E0B" w:rsidRPr="00242E0B" w:rsidRDefault="00242E0B" w:rsidP="00242E0B">
      <w:pPr>
        <w:contextualSpacing/>
        <w:jc w:val="both"/>
        <w:rPr>
          <w:rFonts w:eastAsia="Calibri"/>
        </w:rPr>
      </w:pPr>
      <w:r w:rsidRPr="00242E0B">
        <w:rPr>
          <w:rFonts w:eastAsia="Calibri"/>
          <w:bdr w:val="none" w:sz="0" w:space="0" w:color="auto" w:frame="1"/>
        </w:rPr>
        <w:t>Смоленск</w:t>
      </w:r>
      <w:r w:rsidRPr="00242E0B">
        <w:rPr>
          <w:rFonts w:eastAsia="Calibri"/>
          <w:color w:val="000000"/>
          <w:bdr w:val="none" w:sz="0" w:space="0" w:color="auto" w:frame="1"/>
        </w:rPr>
        <w:t xml:space="preserve">, ул. Фрунзе 32,,  </w:t>
      </w:r>
      <w:r w:rsidRPr="00242E0B">
        <w:rPr>
          <w:rFonts w:eastAsia="Calibri"/>
          <w:bdr w:val="none" w:sz="0" w:space="0" w:color="auto" w:frame="1"/>
        </w:rPr>
        <w:t>готов к переезду</w:t>
      </w:r>
      <w:r w:rsidRPr="00242E0B">
        <w:rPr>
          <w:rFonts w:eastAsia="Calibri"/>
        </w:rPr>
        <w:t>,  готов к командировкам</w:t>
      </w:r>
    </w:p>
    <w:p w:rsidR="00242E0B" w:rsidRPr="00242E0B" w:rsidRDefault="00242E0B" w:rsidP="00242E0B">
      <w:pPr>
        <w:contextualSpacing/>
        <w:jc w:val="both"/>
        <w:rPr>
          <w:rFonts w:eastAsia="Calibri"/>
          <w:lang w:eastAsia="en-US"/>
        </w:rPr>
      </w:pPr>
      <w:r w:rsidRPr="00242E0B">
        <w:rPr>
          <w:rFonts w:eastAsia="Calibri"/>
          <w:lang w:eastAsia="en-US"/>
        </w:rPr>
        <w:t>Должность: Повар-кондитер, повар</w:t>
      </w:r>
    </w:p>
    <w:p w:rsidR="00242E0B" w:rsidRPr="00242E0B" w:rsidRDefault="00242E0B" w:rsidP="00242E0B">
      <w:pPr>
        <w:contextualSpacing/>
        <w:jc w:val="both"/>
        <w:rPr>
          <w:rFonts w:eastAsia="Calibri"/>
        </w:rPr>
      </w:pPr>
      <w:r w:rsidRPr="00242E0B">
        <w:rPr>
          <w:rFonts w:eastAsia="Calibri"/>
        </w:rPr>
        <w:t>Занятость: частичная занятость, полная занятость</w:t>
      </w:r>
    </w:p>
    <w:p w:rsidR="00242E0B" w:rsidRPr="00242E0B" w:rsidRDefault="00242E0B" w:rsidP="00242E0B">
      <w:pPr>
        <w:contextualSpacing/>
        <w:jc w:val="both"/>
        <w:rPr>
          <w:rFonts w:eastAsia="Calibri"/>
        </w:rPr>
      </w:pPr>
      <w:r w:rsidRPr="00242E0B">
        <w:rPr>
          <w:rFonts w:eastAsia="Calibri"/>
        </w:rPr>
        <w:t>График работы: гибкий график, полный день, сменный график</w:t>
      </w:r>
    </w:p>
    <w:p w:rsidR="00242E0B" w:rsidRPr="00242E0B" w:rsidRDefault="00242E0B" w:rsidP="00242E0B">
      <w:pPr>
        <w:contextualSpacing/>
        <w:jc w:val="both"/>
        <w:rPr>
          <w:rFonts w:eastAsia="Calibri"/>
        </w:rPr>
      </w:pPr>
    </w:p>
    <w:p w:rsidR="00242E0B" w:rsidRPr="00242E0B" w:rsidRDefault="00242E0B" w:rsidP="00242E0B">
      <w:pPr>
        <w:contextualSpacing/>
        <w:jc w:val="both"/>
        <w:rPr>
          <w:rFonts w:eastAsia="Calibri"/>
        </w:rPr>
      </w:pPr>
      <w:r w:rsidRPr="00242E0B">
        <w:rPr>
          <w:rFonts w:eastAsia="Calibri"/>
        </w:rPr>
        <w:t>Опыт работы 3 месяца</w:t>
      </w:r>
    </w:p>
    <w:p w:rsidR="00242E0B" w:rsidRPr="00242E0B" w:rsidRDefault="00242E0B" w:rsidP="00242E0B">
      <w:pPr>
        <w:contextualSpacing/>
        <w:jc w:val="both"/>
        <w:rPr>
          <w:rFonts w:eastAsia="Calibri"/>
        </w:rPr>
      </w:pPr>
      <w:r w:rsidRPr="00242E0B">
        <w:rPr>
          <w:rFonts w:eastAsia="Calibri"/>
        </w:rPr>
        <w:t>Июль 2019 — сентябрь 2019</w:t>
      </w:r>
    </w:p>
    <w:p w:rsidR="00242E0B" w:rsidRPr="00242E0B" w:rsidRDefault="00242E0B" w:rsidP="00242E0B">
      <w:pPr>
        <w:contextualSpacing/>
        <w:jc w:val="both"/>
        <w:rPr>
          <w:rFonts w:eastAsia="Calibri"/>
        </w:rPr>
      </w:pPr>
      <w:r w:rsidRPr="00242E0B">
        <w:rPr>
          <w:rFonts w:eastAsia="Calibri"/>
        </w:rPr>
        <w:t>Повар</w:t>
      </w:r>
    </w:p>
    <w:p w:rsidR="00242E0B" w:rsidRPr="00242E0B" w:rsidRDefault="00242E0B" w:rsidP="00242E0B">
      <w:pPr>
        <w:contextualSpacing/>
        <w:jc w:val="both"/>
        <w:rPr>
          <w:rFonts w:eastAsia="Calibri"/>
        </w:rPr>
      </w:pPr>
      <w:r w:rsidRPr="00242E0B">
        <w:rPr>
          <w:rFonts w:eastAsia="Calibri"/>
        </w:rPr>
        <w:t>3 месяца</w:t>
      </w:r>
    </w:p>
    <w:p w:rsidR="00242E0B" w:rsidRPr="00242E0B" w:rsidRDefault="00242E0B" w:rsidP="00242E0B">
      <w:pPr>
        <w:contextualSpacing/>
        <w:jc w:val="both"/>
        <w:rPr>
          <w:rFonts w:eastAsia="Calibri"/>
        </w:rPr>
      </w:pPr>
      <w:r w:rsidRPr="00242E0B">
        <w:rPr>
          <w:rFonts w:eastAsia="Calibri"/>
        </w:rPr>
        <w:t xml:space="preserve">Кафе </w:t>
      </w:r>
      <w:proofErr w:type="spellStart"/>
      <w:r w:rsidRPr="00242E0B">
        <w:rPr>
          <w:rFonts w:eastAsia="Calibri"/>
        </w:rPr>
        <w:t>Зингеръ</w:t>
      </w:r>
      <w:proofErr w:type="spellEnd"/>
      <w:r w:rsidRPr="00242E0B">
        <w:rPr>
          <w:rFonts w:eastAsia="Calibri"/>
        </w:rPr>
        <w:t xml:space="preserve"> г. Санкт </w:t>
      </w:r>
      <w:proofErr w:type="gramStart"/>
      <w:r w:rsidRPr="00242E0B">
        <w:rPr>
          <w:rFonts w:eastAsia="Calibri"/>
        </w:rPr>
        <w:t>-П</w:t>
      </w:r>
      <w:proofErr w:type="gramEnd"/>
      <w:r w:rsidRPr="00242E0B">
        <w:rPr>
          <w:rFonts w:eastAsia="Calibri"/>
        </w:rPr>
        <w:t>етербург</w:t>
      </w:r>
    </w:p>
    <w:p w:rsidR="00242E0B" w:rsidRPr="00242E0B" w:rsidRDefault="00242E0B" w:rsidP="00242E0B">
      <w:pPr>
        <w:contextualSpacing/>
        <w:jc w:val="both"/>
        <w:rPr>
          <w:rFonts w:eastAsia="Calibri"/>
        </w:rPr>
      </w:pPr>
      <w:r w:rsidRPr="00242E0B">
        <w:rPr>
          <w:rFonts w:eastAsia="Calibri"/>
        </w:rPr>
        <w:t>www.singercafe.ru</w:t>
      </w:r>
    </w:p>
    <w:p w:rsidR="00242E0B" w:rsidRPr="00242E0B" w:rsidRDefault="00242E0B" w:rsidP="00242E0B">
      <w:pPr>
        <w:contextualSpacing/>
        <w:jc w:val="both"/>
        <w:rPr>
          <w:rFonts w:eastAsia="Calibri"/>
        </w:rPr>
      </w:pPr>
      <w:r w:rsidRPr="00242E0B">
        <w:rPr>
          <w:rFonts w:eastAsia="Calibri"/>
        </w:rPr>
        <w:t xml:space="preserve">Гостиницы, рестораны, общепит, </w:t>
      </w:r>
      <w:proofErr w:type="spellStart"/>
      <w:r w:rsidRPr="00242E0B">
        <w:rPr>
          <w:rFonts w:eastAsia="Calibri"/>
        </w:rPr>
        <w:t>кейтеринг</w:t>
      </w:r>
      <w:proofErr w:type="spellEnd"/>
    </w:p>
    <w:p w:rsidR="00242E0B" w:rsidRPr="00242E0B" w:rsidRDefault="00242E0B" w:rsidP="00242E0B">
      <w:pPr>
        <w:contextualSpacing/>
        <w:jc w:val="both"/>
        <w:rPr>
          <w:rFonts w:eastAsia="Calibri"/>
        </w:rPr>
      </w:pPr>
      <w:r w:rsidRPr="00242E0B">
        <w:rPr>
          <w:rFonts w:eastAsia="Calibri"/>
        </w:rPr>
        <w:t>Ресторан, общественное питание, фаст-фуд</w:t>
      </w:r>
    </w:p>
    <w:p w:rsidR="00242E0B" w:rsidRPr="00242E0B" w:rsidRDefault="00242E0B" w:rsidP="00242E0B">
      <w:pPr>
        <w:contextualSpacing/>
        <w:jc w:val="both"/>
        <w:rPr>
          <w:rFonts w:eastAsia="Calibri"/>
        </w:rPr>
      </w:pPr>
      <w:r w:rsidRPr="00242E0B">
        <w:rPr>
          <w:rFonts w:eastAsia="Calibri"/>
        </w:rPr>
        <w:t>Приготовление блюд в соответствии со стандартами и рецептурами</w:t>
      </w:r>
    </w:p>
    <w:p w:rsidR="00242E0B" w:rsidRPr="00242E0B" w:rsidRDefault="00242E0B" w:rsidP="00242E0B">
      <w:pPr>
        <w:contextualSpacing/>
        <w:jc w:val="both"/>
        <w:rPr>
          <w:rFonts w:eastAsia="Calibri"/>
          <w:b/>
        </w:rPr>
      </w:pPr>
    </w:p>
    <w:p w:rsidR="00242E0B" w:rsidRPr="00242E0B" w:rsidRDefault="00242E0B" w:rsidP="00242E0B">
      <w:pPr>
        <w:contextualSpacing/>
        <w:jc w:val="both"/>
        <w:rPr>
          <w:rFonts w:eastAsia="Calibri"/>
          <w:lang w:eastAsia="en-US"/>
        </w:rPr>
      </w:pPr>
      <w:r w:rsidRPr="00242E0B">
        <w:rPr>
          <w:rFonts w:eastAsia="Calibri"/>
          <w:b/>
        </w:rPr>
        <w:t>Ключевые навыки:</w:t>
      </w:r>
    </w:p>
    <w:p w:rsidR="00242E0B" w:rsidRPr="00242E0B" w:rsidRDefault="00242E0B" w:rsidP="00242E0B">
      <w:pPr>
        <w:contextualSpacing/>
        <w:jc w:val="both"/>
        <w:rPr>
          <w:rFonts w:eastAsia="Calibri"/>
        </w:rPr>
      </w:pPr>
      <w:r w:rsidRPr="00242E0B">
        <w:rPr>
          <w:rFonts w:eastAsia="Calibri"/>
        </w:rPr>
        <w:t>Коммуникативные навыки</w:t>
      </w:r>
    </w:p>
    <w:p w:rsidR="00242E0B" w:rsidRPr="00242E0B" w:rsidRDefault="00242E0B" w:rsidP="00242E0B">
      <w:pPr>
        <w:contextualSpacing/>
        <w:jc w:val="both"/>
        <w:rPr>
          <w:rFonts w:eastAsia="Calibri"/>
        </w:rPr>
      </w:pPr>
      <w:r w:rsidRPr="00242E0B">
        <w:rPr>
          <w:rFonts w:eastAsia="Calibri"/>
        </w:rPr>
        <w:t>Организаторские навыки</w:t>
      </w:r>
    </w:p>
    <w:p w:rsidR="00242E0B" w:rsidRPr="00242E0B" w:rsidRDefault="00242E0B" w:rsidP="00242E0B">
      <w:pPr>
        <w:contextualSpacing/>
        <w:jc w:val="both"/>
        <w:rPr>
          <w:rFonts w:eastAsia="Calibri"/>
        </w:rPr>
      </w:pPr>
      <w:r w:rsidRPr="00242E0B">
        <w:rPr>
          <w:rFonts w:eastAsia="Calibri"/>
        </w:rPr>
        <w:t>Работа в команде</w:t>
      </w:r>
    </w:p>
    <w:p w:rsidR="00242E0B" w:rsidRPr="00242E0B" w:rsidRDefault="00242E0B" w:rsidP="00242E0B">
      <w:pPr>
        <w:contextualSpacing/>
        <w:jc w:val="both"/>
        <w:rPr>
          <w:rFonts w:eastAsia="Calibri"/>
        </w:rPr>
      </w:pPr>
      <w:r w:rsidRPr="00242E0B">
        <w:rPr>
          <w:rFonts w:eastAsia="Calibri"/>
        </w:rPr>
        <w:t>Ведение переговоров</w:t>
      </w:r>
    </w:p>
    <w:p w:rsidR="00242E0B" w:rsidRPr="00242E0B" w:rsidRDefault="00242E0B" w:rsidP="00242E0B">
      <w:pPr>
        <w:contextualSpacing/>
        <w:jc w:val="both"/>
        <w:rPr>
          <w:rFonts w:eastAsia="Calibri"/>
          <w:b/>
        </w:rPr>
      </w:pPr>
      <w:r w:rsidRPr="00242E0B">
        <w:rPr>
          <w:rFonts w:eastAsia="Calibri"/>
          <w:b/>
          <w:bdr w:val="none" w:sz="0" w:space="0" w:color="auto" w:frame="1"/>
        </w:rPr>
        <w:t xml:space="preserve">Образование:  </w:t>
      </w:r>
      <w:r w:rsidRPr="00242E0B">
        <w:rPr>
          <w:rFonts w:eastAsia="Calibri"/>
          <w:bdr w:val="none" w:sz="0" w:space="0" w:color="auto" w:frame="1"/>
        </w:rPr>
        <w:t>Среднее специальное образований</w:t>
      </w:r>
      <w:r w:rsidRPr="00242E0B">
        <w:rPr>
          <w:rFonts w:eastAsia="Calibri"/>
          <w:b/>
        </w:rPr>
        <w:t xml:space="preserve"> -  2019</w:t>
      </w:r>
    </w:p>
    <w:p w:rsidR="00242E0B" w:rsidRPr="00242E0B" w:rsidRDefault="00242E0B" w:rsidP="00242E0B">
      <w:pPr>
        <w:contextualSpacing/>
        <w:jc w:val="both"/>
        <w:rPr>
          <w:rFonts w:eastAsia="Calibri"/>
          <w:b/>
          <w:bCs/>
        </w:rPr>
      </w:pPr>
      <w:r w:rsidRPr="00242E0B">
        <w:rPr>
          <w:rFonts w:eastAsia="Calibri"/>
          <w:b/>
          <w:bCs/>
          <w:bdr w:val="none" w:sz="0" w:space="0" w:color="auto" w:frame="1"/>
        </w:rPr>
        <w:t>Колледж бизнеса и технологии</w:t>
      </w:r>
      <w:r w:rsidRPr="00242E0B">
        <w:rPr>
          <w:rFonts w:eastAsia="Calibri"/>
          <w:b/>
          <w:bCs/>
        </w:rPr>
        <w:t xml:space="preserve">, </w:t>
      </w:r>
      <w:proofErr w:type="spellStart"/>
      <w:r w:rsidRPr="00242E0B">
        <w:rPr>
          <w:rFonts w:eastAsia="Calibri"/>
          <w:b/>
          <w:bCs/>
        </w:rPr>
        <w:t>специальнсть</w:t>
      </w:r>
      <w:proofErr w:type="spellEnd"/>
      <w:r w:rsidRPr="00242E0B">
        <w:rPr>
          <w:rFonts w:eastAsia="Calibri"/>
          <w:b/>
          <w:bCs/>
        </w:rPr>
        <w:t xml:space="preserve">: </w:t>
      </w:r>
      <w:r w:rsidRPr="00242E0B">
        <w:rPr>
          <w:rFonts w:eastAsia="Calibri"/>
          <w:bdr w:val="none" w:sz="0" w:space="0" w:color="auto" w:frame="1"/>
        </w:rPr>
        <w:t>Технология продуктов общественного питания</w:t>
      </w:r>
    </w:p>
    <w:p w:rsidR="00242E0B" w:rsidRPr="00242E0B" w:rsidRDefault="00242E0B" w:rsidP="00242E0B">
      <w:pPr>
        <w:contextualSpacing/>
        <w:jc w:val="both"/>
        <w:rPr>
          <w:rFonts w:eastAsia="Calibri"/>
        </w:rPr>
      </w:pPr>
      <w:r w:rsidRPr="00242E0B">
        <w:rPr>
          <w:rFonts w:eastAsia="Calibri"/>
          <w:b/>
          <w:bdr w:val="none" w:sz="0" w:space="0" w:color="auto" w:frame="1"/>
        </w:rPr>
        <w:t xml:space="preserve">Знание </w:t>
      </w:r>
      <w:proofErr w:type="spellStart"/>
      <w:r w:rsidRPr="00242E0B">
        <w:rPr>
          <w:rFonts w:eastAsia="Calibri"/>
          <w:b/>
          <w:bdr w:val="none" w:sz="0" w:space="0" w:color="auto" w:frame="1"/>
        </w:rPr>
        <w:t>языков</w:t>
      </w:r>
      <w:r w:rsidRPr="00242E0B">
        <w:rPr>
          <w:rFonts w:eastAsia="Calibri"/>
        </w:rPr>
        <w:t>Русский</w:t>
      </w:r>
      <w:proofErr w:type="spellEnd"/>
      <w:r w:rsidRPr="00242E0B">
        <w:rPr>
          <w:rFonts w:eastAsia="Calibri"/>
        </w:rPr>
        <w:t> — </w:t>
      </w:r>
      <w:proofErr w:type="gramStart"/>
      <w:r w:rsidRPr="00242E0B">
        <w:rPr>
          <w:rFonts w:eastAsia="Calibri"/>
        </w:rPr>
        <w:t>Родной</w:t>
      </w:r>
      <w:proofErr w:type="gramEnd"/>
    </w:p>
    <w:p w:rsidR="00242E0B" w:rsidRPr="00242E0B" w:rsidRDefault="00242E0B" w:rsidP="00242E0B">
      <w:pPr>
        <w:contextualSpacing/>
        <w:jc w:val="both"/>
        <w:rPr>
          <w:rFonts w:eastAsia="Calibri"/>
        </w:rPr>
      </w:pPr>
      <w:r w:rsidRPr="00242E0B">
        <w:rPr>
          <w:rFonts w:eastAsia="Calibri"/>
        </w:rPr>
        <w:t>Гражданство: </w:t>
      </w:r>
      <w:r w:rsidRPr="00242E0B">
        <w:rPr>
          <w:rFonts w:eastAsia="Calibri"/>
          <w:bdr w:val="none" w:sz="0" w:space="0" w:color="auto" w:frame="1"/>
        </w:rPr>
        <w:t>Россия</w:t>
      </w:r>
    </w:p>
    <w:p w:rsidR="00242E0B" w:rsidRPr="00242E0B" w:rsidRDefault="00242E0B" w:rsidP="00242E0B">
      <w:pPr>
        <w:contextualSpacing/>
        <w:jc w:val="both"/>
        <w:rPr>
          <w:rFonts w:eastAsia="Calibri"/>
        </w:rPr>
      </w:pPr>
      <w:r w:rsidRPr="00242E0B">
        <w:rPr>
          <w:rFonts w:eastAsia="Calibri"/>
        </w:rPr>
        <w:t>Разрешение на работу: Россия</w:t>
      </w:r>
    </w:p>
    <w:p w:rsidR="00242E0B" w:rsidRPr="00242E0B" w:rsidRDefault="00242E0B" w:rsidP="00242E0B">
      <w:pPr>
        <w:contextualSpacing/>
        <w:jc w:val="both"/>
        <w:rPr>
          <w:rFonts w:eastAsia="Calibri"/>
        </w:rPr>
      </w:pPr>
      <w:r w:rsidRPr="00242E0B">
        <w:rPr>
          <w:rFonts w:eastAsia="Calibri"/>
          <w:b/>
        </w:rPr>
        <w:t>Желательное время в пути до работы</w:t>
      </w:r>
      <w:r w:rsidRPr="00242E0B">
        <w:rPr>
          <w:rFonts w:eastAsia="Calibri"/>
        </w:rPr>
        <w:t>: </w:t>
      </w:r>
      <w:r w:rsidRPr="00242E0B">
        <w:rPr>
          <w:rFonts w:eastAsia="Calibri"/>
          <w:bdr w:val="none" w:sz="0" w:space="0" w:color="auto" w:frame="1"/>
        </w:rPr>
        <w:t>не имеет значения</w:t>
      </w:r>
    </w:p>
    <w:p w:rsidR="00242E0B" w:rsidRPr="00242E0B" w:rsidRDefault="00242E0B" w:rsidP="00242E0B">
      <w:pPr>
        <w:contextualSpacing/>
        <w:jc w:val="both"/>
        <w:rPr>
          <w:rFonts w:eastAsia="Calibri"/>
          <w:color w:val="333333"/>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p>
    <w:p w:rsidR="00242E0B" w:rsidRPr="00242E0B" w:rsidRDefault="00242E0B" w:rsidP="00242E0B">
      <w:pPr>
        <w:ind w:firstLine="709"/>
        <w:contextualSpacing/>
        <w:jc w:val="center"/>
        <w:rPr>
          <w:rFonts w:eastAsia="Calibri"/>
          <w:lang w:eastAsia="en-US"/>
        </w:rPr>
      </w:pPr>
      <w:r w:rsidRPr="00242E0B">
        <w:rPr>
          <w:rFonts w:eastAsia="Calibri"/>
          <w:lang w:eastAsia="en-US"/>
        </w:rPr>
        <w:lastRenderedPageBreak/>
        <w:t>Резюме №6</w:t>
      </w:r>
    </w:p>
    <w:p w:rsidR="00242E0B" w:rsidRPr="00242E0B" w:rsidRDefault="00242E0B" w:rsidP="00242E0B">
      <w:pPr>
        <w:textAlignment w:val="top"/>
        <w:outlineLvl w:val="0"/>
        <w:rPr>
          <w:rFonts w:eastAsia="Calibri"/>
          <w:b/>
          <w:bCs/>
          <w:color w:val="333333"/>
          <w:kern w:val="36"/>
          <w:bdr w:val="none" w:sz="0" w:space="0" w:color="auto" w:frame="1"/>
          <w:shd w:val="clear" w:color="auto" w:fill="FFFF90"/>
        </w:rPr>
      </w:pPr>
    </w:p>
    <w:p w:rsidR="00242E0B" w:rsidRPr="00242E0B" w:rsidRDefault="00242E0B" w:rsidP="00242E0B">
      <w:pPr>
        <w:ind w:firstLine="709"/>
        <w:contextualSpacing/>
        <w:jc w:val="center"/>
        <w:rPr>
          <w:rFonts w:eastAsia="Calibri"/>
          <w:b/>
          <w:lang w:eastAsia="en-US"/>
        </w:rPr>
      </w:pPr>
      <w:proofErr w:type="spellStart"/>
      <w:r w:rsidRPr="00242E0B">
        <w:rPr>
          <w:rFonts w:eastAsia="Calibri"/>
          <w:b/>
          <w:lang w:eastAsia="en-US"/>
        </w:rPr>
        <w:t>Эшматова</w:t>
      </w:r>
      <w:proofErr w:type="spellEnd"/>
      <w:r w:rsidRPr="00242E0B">
        <w:rPr>
          <w:rFonts w:eastAsia="Calibri"/>
          <w:b/>
          <w:lang w:eastAsia="en-US"/>
        </w:rPr>
        <w:t xml:space="preserve"> Эльвира Руслановна</w:t>
      </w:r>
    </w:p>
    <w:p w:rsidR="00242E0B" w:rsidRPr="00242E0B" w:rsidRDefault="00242E0B" w:rsidP="00242E0B">
      <w:pPr>
        <w:contextualSpacing/>
        <w:jc w:val="both"/>
        <w:rPr>
          <w:rFonts w:eastAsia="Calibri"/>
          <w:lang w:eastAsia="en-US"/>
        </w:rPr>
      </w:pPr>
      <w:r w:rsidRPr="00242E0B">
        <w:rPr>
          <w:rFonts w:eastAsia="Calibri"/>
          <w:lang w:eastAsia="en-US"/>
        </w:rPr>
        <w:t>Должность: повар-пекарь-кондитер</w:t>
      </w:r>
    </w:p>
    <w:p w:rsidR="00242E0B" w:rsidRPr="00242E0B" w:rsidRDefault="00242E0B" w:rsidP="00242E0B">
      <w:pPr>
        <w:textAlignment w:val="top"/>
        <w:rPr>
          <w:rFonts w:eastAsia="Calibri"/>
          <w:color w:val="333333"/>
        </w:rPr>
      </w:pPr>
      <w:r w:rsidRPr="00242E0B">
        <w:rPr>
          <w:rFonts w:eastAsia="Calibri"/>
          <w:color w:val="333333"/>
        </w:rPr>
        <w:t>Занятость: частичная занятость, полная занятость</w:t>
      </w:r>
    </w:p>
    <w:p w:rsidR="00242E0B" w:rsidRPr="00242E0B" w:rsidRDefault="00242E0B" w:rsidP="00242E0B">
      <w:pPr>
        <w:textAlignment w:val="top"/>
        <w:rPr>
          <w:rFonts w:eastAsia="Calibri"/>
          <w:color w:val="333333"/>
        </w:rPr>
      </w:pPr>
      <w:r w:rsidRPr="00242E0B">
        <w:rPr>
          <w:rFonts w:eastAsia="Calibri"/>
          <w:color w:val="333333"/>
        </w:rPr>
        <w:t>График работы: гибкий график, полный день, сменный график</w:t>
      </w:r>
    </w:p>
    <w:p w:rsidR="00242E0B" w:rsidRPr="00242E0B" w:rsidRDefault="00242E0B" w:rsidP="00242E0B">
      <w:pPr>
        <w:contextualSpacing/>
        <w:jc w:val="both"/>
        <w:rPr>
          <w:rFonts w:eastAsia="Calibri"/>
          <w:color w:val="333333"/>
        </w:rPr>
      </w:pPr>
      <w:r w:rsidRPr="00242E0B">
        <w:rPr>
          <w:rFonts w:eastAsia="Calibri"/>
          <w:bdr w:val="none" w:sz="0" w:space="0" w:color="auto" w:frame="1"/>
        </w:rPr>
        <w:t>Опыт работы 11 лет 10 месяцев</w:t>
      </w:r>
    </w:p>
    <w:p w:rsidR="00242E0B" w:rsidRPr="00242E0B" w:rsidRDefault="00242E0B" w:rsidP="00242E0B">
      <w:pPr>
        <w:numPr>
          <w:ilvl w:val="0"/>
          <w:numId w:val="17"/>
        </w:numPr>
        <w:contextualSpacing/>
        <w:jc w:val="both"/>
        <w:textAlignment w:val="top"/>
        <w:rPr>
          <w:rFonts w:eastAsia="Calibri"/>
          <w:color w:val="333333"/>
        </w:rPr>
      </w:pPr>
      <w:r w:rsidRPr="00242E0B">
        <w:rPr>
          <w:rFonts w:eastAsia="Calibri"/>
          <w:color w:val="333333"/>
        </w:rPr>
        <w:t>Май 2018 — по настоящее время</w:t>
      </w:r>
    </w:p>
    <w:p w:rsidR="00242E0B" w:rsidRPr="00242E0B" w:rsidRDefault="00242E0B" w:rsidP="00242E0B">
      <w:pPr>
        <w:contextualSpacing/>
        <w:jc w:val="both"/>
        <w:rPr>
          <w:rFonts w:eastAsia="Calibri"/>
        </w:rPr>
      </w:pPr>
      <w:r w:rsidRPr="00242E0B">
        <w:rPr>
          <w:rFonts w:eastAsia="Calibri"/>
        </w:rPr>
        <w:t>1 год 9 месяцев</w:t>
      </w:r>
    </w:p>
    <w:p w:rsidR="00242E0B" w:rsidRPr="00242E0B" w:rsidRDefault="00242E0B" w:rsidP="00242E0B">
      <w:pPr>
        <w:contextualSpacing/>
        <w:jc w:val="both"/>
        <w:rPr>
          <w:rFonts w:eastAsia="Calibri"/>
        </w:rPr>
      </w:pPr>
      <w:proofErr w:type="spellStart"/>
      <w:r w:rsidRPr="00242E0B">
        <w:rPr>
          <w:rFonts w:eastAsia="Calibri"/>
          <w:b/>
          <w:bCs/>
          <w:color w:val="333333"/>
          <w:bdr w:val="none" w:sz="0" w:space="0" w:color="auto" w:frame="1"/>
        </w:rPr>
        <w:t>Русхлеб</w:t>
      </w:r>
      <w:proofErr w:type="spellEnd"/>
    </w:p>
    <w:p w:rsidR="00242E0B" w:rsidRPr="00242E0B" w:rsidRDefault="007D72DC" w:rsidP="00242E0B">
      <w:pPr>
        <w:textAlignment w:val="top"/>
        <w:rPr>
          <w:rFonts w:eastAsia="Calibri"/>
          <w:color w:val="333333"/>
          <w:lang w:val="en-US"/>
        </w:rPr>
      </w:pPr>
      <w:hyperlink r:id="rId7" w:history="1">
        <w:r w:rsidR="00242E0B" w:rsidRPr="00242E0B">
          <w:rPr>
            <w:rFonts w:eastAsia="Calibri"/>
            <w:color w:val="000000"/>
            <w:bdr w:val="none" w:sz="0" w:space="0" w:color="auto" w:frame="1"/>
            <w:lang w:val="en-US"/>
          </w:rPr>
          <w:t>instagram.com/</w:t>
        </w:r>
        <w:proofErr w:type="spellStart"/>
        <w:r w:rsidR="00242E0B" w:rsidRPr="00242E0B">
          <w:rPr>
            <w:rFonts w:eastAsia="Calibri"/>
            <w:color w:val="000000"/>
            <w:bdr w:val="none" w:sz="0" w:space="0" w:color="auto" w:frame="1"/>
            <w:lang w:val="en-US"/>
          </w:rPr>
          <w:t>ruhleb.ru?igshid</w:t>
        </w:r>
        <w:proofErr w:type="spellEnd"/>
        <w:r w:rsidR="00242E0B" w:rsidRPr="00242E0B">
          <w:rPr>
            <w:rFonts w:eastAsia="Calibri"/>
            <w:color w:val="000000"/>
            <w:bdr w:val="none" w:sz="0" w:space="0" w:color="auto" w:frame="1"/>
            <w:lang w:val="en-US"/>
          </w:rPr>
          <w:t>=18k3f2kwyoi0v</w:t>
        </w:r>
      </w:hyperlink>
    </w:p>
    <w:p w:rsidR="00242E0B" w:rsidRPr="00242E0B" w:rsidRDefault="00242E0B" w:rsidP="00242E0B">
      <w:pPr>
        <w:textAlignment w:val="top"/>
        <w:rPr>
          <w:rFonts w:eastAsia="Calibri"/>
          <w:b/>
          <w:bCs/>
          <w:color w:val="333333"/>
        </w:rPr>
      </w:pPr>
      <w:r w:rsidRPr="00242E0B">
        <w:rPr>
          <w:rFonts w:eastAsia="Calibri"/>
          <w:b/>
          <w:bCs/>
          <w:color w:val="333333"/>
          <w:bdr w:val="none" w:sz="0" w:space="0" w:color="auto" w:frame="1"/>
        </w:rPr>
        <w:t>Пекарь. Разработчик</w:t>
      </w:r>
    </w:p>
    <w:p w:rsidR="00242E0B" w:rsidRPr="00242E0B" w:rsidRDefault="00242E0B" w:rsidP="00242E0B">
      <w:pPr>
        <w:textAlignment w:val="top"/>
        <w:rPr>
          <w:rFonts w:eastAsia="Calibri"/>
          <w:color w:val="333333"/>
        </w:rPr>
      </w:pPr>
      <w:r w:rsidRPr="00242E0B">
        <w:rPr>
          <w:rFonts w:eastAsia="Calibri"/>
          <w:color w:val="333333"/>
          <w:bdr w:val="none" w:sz="0" w:space="0" w:color="auto" w:frame="1"/>
        </w:rPr>
        <w:t xml:space="preserve">Замес </w:t>
      </w:r>
      <w:proofErr w:type="spellStart"/>
      <w:r w:rsidRPr="00242E0B">
        <w:rPr>
          <w:rFonts w:eastAsia="Calibri"/>
          <w:color w:val="333333"/>
          <w:bdr w:val="none" w:sz="0" w:space="0" w:color="auto" w:frame="1"/>
        </w:rPr>
        <w:t>безглютенового</w:t>
      </w:r>
      <w:proofErr w:type="spellEnd"/>
      <w:r w:rsidRPr="00242E0B">
        <w:rPr>
          <w:rFonts w:eastAsia="Calibri"/>
          <w:color w:val="333333"/>
          <w:bdr w:val="none" w:sz="0" w:space="0" w:color="auto" w:frame="1"/>
        </w:rPr>
        <w:t xml:space="preserve"> продукта. Смеси. Раздела. Выпечка</w:t>
      </w:r>
    </w:p>
    <w:p w:rsidR="00242E0B" w:rsidRPr="00242E0B" w:rsidRDefault="00242E0B" w:rsidP="00242E0B">
      <w:pPr>
        <w:numPr>
          <w:ilvl w:val="0"/>
          <w:numId w:val="17"/>
        </w:numPr>
        <w:contextualSpacing/>
        <w:jc w:val="both"/>
        <w:textAlignment w:val="top"/>
        <w:rPr>
          <w:rFonts w:eastAsia="Calibri"/>
          <w:color w:val="333333"/>
        </w:rPr>
      </w:pPr>
      <w:r w:rsidRPr="00242E0B">
        <w:rPr>
          <w:rFonts w:eastAsia="Calibri"/>
          <w:color w:val="333333"/>
        </w:rPr>
        <w:t>Июнь 2016 — </w:t>
      </w:r>
      <w:r w:rsidRPr="00242E0B">
        <w:rPr>
          <w:rFonts w:eastAsia="Calibri"/>
          <w:color w:val="333333"/>
          <w:bdr w:val="none" w:sz="0" w:space="0" w:color="auto" w:frame="1"/>
        </w:rPr>
        <w:t>февраль</w:t>
      </w:r>
      <w:r w:rsidRPr="00242E0B">
        <w:rPr>
          <w:rFonts w:eastAsia="Calibri"/>
          <w:color w:val="333333"/>
        </w:rPr>
        <w:t> 2018</w:t>
      </w:r>
    </w:p>
    <w:p w:rsidR="00242E0B" w:rsidRPr="00242E0B" w:rsidRDefault="00242E0B" w:rsidP="00242E0B">
      <w:pPr>
        <w:contextualSpacing/>
        <w:jc w:val="both"/>
        <w:rPr>
          <w:rFonts w:eastAsia="Calibri"/>
        </w:rPr>
      </w:pPr>
      <w:r w:rsidRPr="00242E0B">
        <w:rPr>
          <w:rFonts w:eastAsia="Calibri"/>
        </w:rPr>
        <w:t>1 год 9 месяцев</w:t>
      </w:r>
    </w:p>
    <w:p w:rsidR="00242E0B" w:rsidRPr="00242E0B" w:rsidRDefault="007D72DC" w:rsidP="00242E0B">
      <w:pPr>
        <w:contextualSpacing/>
        <w:jc w:val="both"/>
        <w:rPr>
          <w:rFonts w:eastAsia="Calibri"/>
          <w:b/>
          <w:bCs/>
          <w:color w:val="333333"/>
        </w:rPr>
      </w:pPr>
      <w:hyperlink r:id="rId8" w:history="1">
        <w:r w:rsidR="00242E0B" w:rsidRPr="00242E0B">
          <w:rPr>
            <w:rFonts w:eastAsia="Calibri"/>
            <w:b/>
            <w:bCs/>
            <w:color w:val="333333"/>
            <w:bdr w:val="none" w:sz="0" w:space="0" w:color="auto" w:frame="1"/>
          </w:rPr>
          <w:t>О’КЕЙ – Федеральная розничная сеть</w:t>
        </w:r>
      </w:hyperlink>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Россия</w:t>
      </w:r>
      <w:r w:rsidRPr="00242E0B">
        <w:rPr>
          <w:rFonts w:eastAsia="Calibri"/>
          <w:color w:val="333333"/>
        </w:rPr>
        <w:t>, </w:t>
      </w:r>
      <w:hyperlink r:id="rId9" w:history="1">
        <w:r w:rsidRPr="00242E0B">
          <w:rPr>
            <w:rFonts w:eastAsia="Calibri"/>
            <w:color w:val="000000"/>
            <w:bdr w:val="none" w:sz="0" w:space="0" w:color="auto" w:frame="1"/>
          </w:rPr>
          <w:t>www.okmarket.ru/</w:t>
        </w:r>
      </w:hyperlink>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Розничная торговля</w:t>
      </w:r>
      <w:proofErr w:type="gramStart"/>
      <w:r w:rsidRPr="00242E0B">
        <w:rPr>
          <w:rFonts w:eastAsia="Calibri"/>
          <w:color w:val="666666"/>
          <w:bdr w:val="none" w:sz="0" w:space="0" w:color="auto" w:frame="1"/>
        </w:rPr>
        <w:t>..</w:t>
      </w:r>
      <w:proofErr w:type="gramEnd"/>
    </w:p>
    <w:p w:rsidR="00242E0B" w:rsidRPr="00242E0B" w:rsidRDefault="00242E0B" w:rsidP="00242E0B">
      <w:pPr>
        <w:contextualSpacing/>
        <w:jc w:val="both"/>
        <w:rPr>
          <w:rFonts w:eastAsia="Calibri"/>
          <w:b/>
          <w:bCs/>
          <w:color w:val="333333"/>
        </w:rPr>
      </w:pPr>
      <w:r w:rsidRPr="00242E0B">
        <w:rPr>
          <w:rFonts w:eastAsia="Calibri"/>
          <w:b/>
          <w:bCs/>
          <w:color w:val="333333"/>
          <w:bdr w:val="none" w:sz="0" w:space="0" w:color="auto" w:frame="1"/>
        </w:rPr>
        <w:t>Пекарь-кондитер</w:t>
      </w:r>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Замес разделка разного вида теста</w:t>
      </w:r>
    </w:p>
    <w:p w:rsidR="00242E0B" w:rsidRPr="00242E0B" w:rsidRDefault="00242E0B" w:rsidP="00242E0B">
      <w:pPr>
        <w:numPr>
          <w:ilvl w:val="0"/>
          <w:numId w:val="17"/>
        </w:numPr>
        <w:contextualSpacing/>
        <w:jc w:val="both"/>
        <w:rPr>
          <w:rFonts w:eastAsia="Calibri"/>
          <w:color w:val="333333"/>
        </w:rPr>
      </w:pPr>
      <w:r w:rsidRPr="00242E0B">
        <w:rPr>
          <w:rFonts w:eastAsia="Calibri"/>
          <w:color w:val="333333"/>
        </w:rPr>
        <w:t>Сентябрь 2012 — </w:t>
      </w:r>
      <w:r w:rsidRPr="00242E0B">
        <w:rPr>
          <w:rFonts w:eastAsia="Calibri"/>
          <w:color w:val="333333"/>
          <w:bdr w:val="none" w:sz="0" w:space="0" w:color="auto" w:frame="1"/>
        </w:rPr>
        <w:t>сентябрь</w:t>
      </w:r>
      <w:r w:rsidRPr="00242E0B">
        <w:rPr>
          <w:rFonts w:eastAsia="Calibri"/>
          <w:color w:val="333333"/>
        </w:rPr>
        <w:t> 2015</w:t>
      </w:r>
    </w:p>
    <w:p w:rsidR="00242E0B" w:rsidRPr="00242E0B" w:rsidRDefault="00242E0B" w:rsidP="00242E0B">
      <w:pPr>
        <w:contextualSpacing/>
        <w:jc w:val="both"/>
        <w:rPr>
          <w:rFonts w:eastAsia="Calibri"/>
        </w:rPr>
      </w:pPr>
      <w:r w:rsidRPr="00242E0B">
        <w:rPr>
          <w:rFonts w:eastAsia="Calibri"/>
        </w:rPr>
        <w:t>3 года 1 месяц</w:t>
      </w:r>
    </w:p>
    <w:p w:rsidR="00242E0B" w:rsidRPr="00242E0B" w:rsidRDefault="00242E0B" w:rsidP="00242E0B">
      <w:pPr>
        <w:contextualSpacing/>
        <w:jc w:val="both"/>
        <w:rPr>
          <w:rFonts w:eastAsia="Calibri"/>
          <w:b/>
          <w:bCs/>
          <w:color w:val="333333"/>
        </w:rPr>
      </w:pPr>
      <w:r w:rsidRPr="00242E0B">
        <w:rPr>
          <w:rFonts w:eastAsia="Calibri"/>
          <w:b/>
          <w:bCs/>
          <w:color w:val="333333"/>
          <w:bdr w:val="none" w:sz="0" w:space="0" w:color="auto" w:frame="1"/>
        </w:rPr>
        <w:t>ЗАО торговый дом Перекрёсток</w:t>
      </w:r>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Смоленск</w:t>
      </w:r>
    </w:p>
    <w:p w:rsidR="00242E0B" w:rsidRPr="00242E0B" w:rsidRDefault="00242E0B" w:rsidP="00242E0B">
      <w:pPr>
        <w:contextualSpacing/>
        <w:jc w:val="both"/>
        <w:rPr>
          <w:rFonts w:eastAsia="Calibri"/>
          <w:b/>
          <w:bCs/>
          <w:color w:val="333333"/>
        </w:rPr>
      </w:pPr>
      <w:r w:rsidRPr="00242E0B">
        <w:rPr>
          <w:rFonts w:eastAsia="Calibri"/>
          <w:b/>
          <w:bCs/>
          <w:color w:val="333333"/>
          <w:bdr w:val="none" w:sz="0" w:space="0" w:color="auto" w:frame="1"/>
        </w:rPr>
        <w:t>пекарь тестомес</w:t>
      </w:r>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 xml:space="preserve">замес всех видов теста и кондитерских </w:t>
      </w:r>
      <w:proofErr w:type="spellStart"/>
      <w:r w:rsidRPr="00242E0B">
        <w:rPr>
          <w:rFonts w:eastAsia="Calibri"/>
          <w:color w:val="333333"/>
          <w:bdr w:val="none" w:sz="0" w:space="0" w:color="auto" w:frame="1"/>
        </w:rPr>
        <w:t>изделий</w:t>
      </w:r>
      <w:proofErr w:type="gramStart"/>
      <w:r w:rsidRPr="00242E0B">
        <w:rPr>
          <w:rFonts w:eastAsia="Calibri"/>
          <w:color w:val="333333"/>
          <w:bdr w:val="none" w:sz="0" w:space="0" w:color="auto" w:frame="1"/>
        </w:rPr>
        <w:t>.р</w:t>
      </w:r>
      <w:proofErr w:type="gramEnd"/>
      <w:r w:rsidRPr="00242E0B">
        <w:rPr>
          <w:rFonts w:eastAsia="Calibri"/>
          <w:color w:val="333333"/>
          <w:bdr w:val="none" w:sz="0" w:space="0" w:color="auto" w:frame="1"/>
        </w:rPr>
        <w:t>азделка</w:t>
      </w:r>
      <w:proofErr w:type="spellEnd"/>
      <w:r w:rsidRPr="00242E0B">
        <w:rPr>
          <w:rFonts w:eastAsia="Calibri"/>
          <w:color w:val="333333"/>
          <w:bdr w:val="none" w:sz="0" w:space="0" w:color="auto" w:frame="1"/>
        </w:rPr>
        <w:t xml:space="preserve"> и формовка</w:t>
      </w:r>
    </w:p>
    <w:p w:rsidR="00242E0B" w:rsidRPr="00242E0B" w:rsidRDefault="00242E0B" w:rsidP="00242E0B">
      <w:pPr>
        <w:numPr>
          <w:ilvl w:val="0"/>
          <w:numId w:val="17"/>
        </w:numPr>
        <w:contextualSpacing/>
        <w:jc w:val="both"/>
        <w:rPr>
          <w:rFonts w:eastAsia="Calibri"/>
          <w:color w:val="333333"/>
        </w:rPr>
      </w:pPr>
      <w:r w:rsidRPr="00242E0B">
        <w:rPr>
          <w:rFonts w:eastAsia="Calibri"/>
          <w:color w:val="333333"/>
        </w:rPr>
        <w:t>Сентябрь 2011 — </w:t>
      </w:r>
      <w:r w:rsidRPr="00242E0B">
        <w:rPr>
          <w:rFonts w:eastAsia="Calibri"/>
          <w:color w:val="333333"/>
          <w:bdr w:val="none" w:sz="0" w:space="0" w:color="auto" w:frame="1"/>
        </w:rPr>
        <w:t>май</w:t>
      </w:r>
      <w:r w:rsidRPr="00242E0B">
        <w:rPr>
          <w:rFonts w:eastAsia="Calibri"/>
          <w:color w:val="333333"/>
        </w:rPr>
        <w:t> 2012</w:t>
      </w:r>
    </w:p>
    <w:p w:rsidR="00242E0B" w:rsidRPr="00242E0B" w:rsidRDefault="00242E0B" w:rsidP="00242E0B">
      <w:pPr>
        <w:contextualSpacing/>
        <w:jc w:val="both"/>
        <w:rPr>
          <w:rFonts w:eastAsia="Calibri"/>
        </w:rPr>
      </w:pPr>
      <w:r w:rsidRPr="00242E0B">
        <w:rPr>
          <w:rFonts w:eastAsia="Calibri"/>
        </w:rPr>
        <w:t>9 месяцев</w:t>
      </w:r>
    </w:p>
    <w:p w:rsidR="00242E0B" w:rsidRPr="00242E0B" w:rsidRDefault="00242E0B" w:rsidP="00242E0B">
      <w:pPr>
        <w:contextualSpacing/>
        <w:jc w:val="both"/>
        <w:rPr>
          <w:rFonts w:eastAsia="Calibri"/>
          <w:b/>
          <w:bCs/>
          <w:color w:val="333333"/>
          <w:bdr w:val="none" w:sz="0" w:space="0" w:color="auto" w:frame="1"/>
        </w:rPr>
      </w:pPr>
      <w:r w:rsidRPr="00242E0B">
        <w:rPr>
          <w:rFonts w:eastAsia="Calibri"/>
          <w:b/>
          <w:bCs/>
          <w:color w:val="333333"/>
          <w:bdr w:val="none" w:sz="0" w:space="0" w:color="auto" w:frame="1"/>
        </w:rPr>
        <w:t>О’КЕЙ – Федеральная розничная сеть</w:t>
      </w:r>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Смоленск</w:t>
      </w:r>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Продукты питания</w:t>
      </w:r>
      <w:proofErr w:type="gramStart"/>
      <w:r w:rsidRPr="00242E0B">
        <w:rPr>
          <w:rFonts w:eastAsia="Calibri"/>
          <w:color w:val="666666"/>
          <w:bdr w:val="none" w:sz="0" w:space="0" w:color="auto" w:frame="1"/>
        </w:rPr>
        <w:t>..</w:t>
      </w:r>
      <w:proofErr w:type="gramEnd"/>
    </w:p>
    <w:p w:rsidR="00242E0B" w:rsidRPr="00242E0B" w:rsidRDefault="00242E0B" w:rsidP="00242E0B">
      <w:pPr>
        <w:contextualSpacing/>
        <w:jc w:val="both"/>
        <w:rPr>
          <w:rFonts w:eastAsia="Calibri"/>
          <w:b/>
          <w:bCs/>
          <w:color w:val="333333"/>
        </w:rPr>
      </w:pPr>
      <w:r w:rsidRPr="00242E0B">
        <w:rPr>
          <w:rFonts w:eastAsia="Calibri"/>
          <w:b/>
          <w:bCs/>
          <w:color w:val="333333"/>
          <w:bdr w:val="none" w:sz="0" w:space="0" w:color="auto" w:frame="1"/>
        </w:rPr>
        <w:t>пекарь-повар продавец</w:t>
      </w:r>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 xml:space="preserve">приготовление </w:t>
      </w:r>
      <w:proofErr w:type="gramStart"/>
      <w:r w:rsidRPr="00242E0B">
        <w:rPr>
          <w:rFonts w:eastAsia="Calibri"/>
          <w:color w:val="333333"/>
          <w:bdr w:val="none" w:sz="0" w:space="0" w:color="auto" w:frame="1"/>
        </w:rPr>
        <w:t>замороженных</w:t>
      </w:r>
      <w:proofErr w:type="gramEnd"/>
      <w:r w:rsidRPr="00242E0B">
        <w:rPr>
          <w:rFonts w:eastAsia="Calibri"/>
          <w:color w:val="333333"/>
          <w:bdr w:val="none" w:sz="0" w:space="0" w:color="auto" w:frame="1"/>
        </w:rPr>
        <w:t xml:space="preserve"> </w:t>
      </w:r>
      <w:proofErr w:type="spellStart"/>
      <w:r w:rsidRPr="00242E0B">
        <w:rPr>
          <w:rFonts w:eastAsia="Calibri"/>
          <w:color w:val="333333"/>
          <w:bdr w:val="none" w:sz="0" w:space="0" w:color="auto" w:frame="1"/>
        </w:rPr>
        <w:t>продуктов-разморозка-выпечка-фасовка-заполнение</w:t>
      </w:r>
      <w:proofErr w:type="spellEnd"/>
      <w:r w:rsidRPr="00242E0B">
        <w:rPr>
          <w:rFonts w:eastAsia="Calibri"/>
          <w:color w:val="333333"/>
          <w:bdr w:val="none" w:sz="0" w:space="0" w:color="auto" w:frame="1"/>
        </w:rPr>
        <w:t xml:space="preserve"> витрины</w:t>
      </w:r>
    </w:p>
    <w:p w:rsidR="00242E0B" w:rsidRPr="00242E0B" w:rsidRDefault="00242E0B" w:rsidP="00242E0B">
      <w:pPr>
        <w:numPr>
          <w:ilvl w:val="0"/>
          <w:numId w:val="17"/>
        </w:numPr>
        <w:contextualSpacing/>
        <w:jc w:val="both"/>
        <w:rPr>
          <w:rFonts w:eastAsia="Calibri"/>
          <w:color w:val="333333"/>
        </w:rPr>
      </w:pPr>
      <w:r w:rsidRPr="00242E0B">
        <w:rPr>
          <w:rFonts w:eastAsia="Calibri"/>
          <w:color w:val="333333"/>
        </w:rPr>
        <w:t>Август 2006 — </w:t>
      </w:r>
      <w:r w:rsidRPr="00242E0B">
        <w:rPr>
          <w:rFonts w:eastAsia="Calibri"/>
          <w:color w:val="333333"/>
          <w:bdr w:val="none" w:sz="0" w:space="0" w:color="auto" w:frame="1"/>
        </w:rPr>
        <w:t>январь</w:t>
      </w:r>
      <w:r w:rsidRPr="00242E0B">
        <w:rPr>
          <w:rFonts w:eastAsia="Calibri"/>
          <w:color w:val="333333"/>
        </w:rPr>
        <w:t> 2011</w:t>
      </w:r>
    </w:p>
    <w:p w:rsidR="00242E0B" w:rsidRPr="00242E0B" w:rsidRDefault="00242E0B" w:rsidP="00242E0B">
      <w:pPr>
        <w:contextualSpacing/>
        <w:jc w:val="both"/>
        <w:rPr>
          <w:rFonts w:eastAsia="Calibri"/>
        </w:rPr>
      </w:pPr>
      <w:r w:rsidRPr="00242E0B">
        <w:rPr>
          <w:rFonts w:eastAsia="Calibri"/>
        </w:rPr>
        <w:t>4 года 6 месяцев</w:t>
      </w:r>
    </w:p>
    <w:p w:rsidR="00242E0B" w:rsidRPr="00242E0B" w:rsidRDefault="00242E0B" w:rsidP="00242E0B">
      <w:pPr>
        <w:contextualSpacing/>
        <w:jc w:val="both"/>
        <w:rPr>
          <w:rFonts w:eastAsia="Calibri"/>
          <w:b/>
          <w:bCs/>
          <w:color w:val="333333"/>
        </w:rPr>
      </w:pPr>
      <w:r w:rsidRPr="00242E0B">
        <w:rPr>
          <w:rFonts w:eastAsia="Calibri"/>
          <w:b/>
          <w:bCs/>
          <w:color w:val="333333"/>
          <w:bdr w:val="none" w:sz="0" w:space="0" w:color="auto" w:frame="1"/>
        </w:rPr>
        <w:t>глобус ГУРМЭ</w:t>
      </w:r>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Санкт-Петербург</w:t>
      </w:r>
    </w:p>
    <w:p w:rsidR="00242E0B" w:rsidRPr="00242E0B" w:rsidRDefault="00242E0B" w:rsidP="00242E0B">
      <w:pPr>
        <w:contextualSpacing/>
        <w:jc w:val="both"/>
        <w:rPr>
          <w:rFonts w:eastAsia="Calibri"/>
          <w:b/>
          <w:bCs/>
          <w:color w:val="333333"/>
        </w:rPr>
      </w:pPr>
      <w:r w:rsidRPr="00242E0B">
        <w:rPr>
          <w:rFonts w:eastAsia="Calibri"/>
          <w:b/>
          <w:bCs/>
          <w:color w:val="333333"/>
          <w:bdr w:val="none" w:sz="0" w:space="0" w:color="auto" w:frame="1"/>
        </w:rPr>
        <w:t>пекарь-кондитер</w:t>
      </w:r>
    </w:p>
    <w:p w:rsidR="00242E0B" w:rsidRPr="00242E0B" w:rsidRDefault="00242E0B" w:rsidP="00242E0B">
      <w:pPr>
        <w:contextualSpacing/>
        <w:jc w:val="both"/>
        <w:rPr>
          <w:rFonts w:eastAsia="Calibri"/>
          <w:color w:val="333333"/>
        </w:rPr>
      </w:pPr>
      <w:r w:rsidRPr="00242E0B">
        <w:rPr>
          <w:rFonts w:eastAsia="Calibri"/>
          <w:color w:val="333333"/>
          <w:bdr w:val="none" w:sz="0" w:space="0" w:color="auto" w:frame="1"/>
        </w:rPr>
        <w:t xml:space="preserve">замес всех </w:t>
      </w:r>
      <w:proofErr w:type="spellStart"/>
      <w:r w:rsidRPr="00242E0B">
        <w:rPr>
          <w:rFonts w:eastAsia="Calibri"/>
          <w:color w:val="333333"/>
          <w:bdr w:val="none" w:sz="0" w:space="0" w:color="auto" w:frame="1"/>
        </w:rPr>
        <w:t>видов-тесто-кондитерские-замесы</w:t>
      </w:r>
      <w:proofErr w:type="gramStart"/>
      <w:r w:rsidRPr="00242E0B">
        <w:rPr>
          <w:rFonts w:eastAsia="Calibri"/>
          <w:color w:val="333333"/>
          <w:bdr w:val="none" w:sz="0" w:space="0" w:color="auto" w:frame="1"/>
        </w:rPr>
        <w:t>.р</w:t>
      </w:r>
      <w:proofErr w:type="gramEnd"/>
      <w:r w:rsidRPr="00242E0B">
        <w:rPr>
          <w:rFonts w:eastAsia="Calibri"/>
          <w:color w:val="333333"/>
          <w:bdr w:val="none" w:sz="0" w:space="0" w:color="auto" w:frame="1"/>
        </w:rPr>
        <w:t>азделка-выпечка</w:t>
      </w:r>
      <w:proofErr w:type="spellEnd"/>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both"/>
        <w:rPr>
          <w:rFonts w:eastAsia="Calibri"/>
          <w:lang w:eastAsia="en-US"/>
        </w:rPr>
      </w:pPr>
    </w:p>
    <w:p w:rsidR="00242E0B" w:rsidRPr="00242E0B" w:rsidRDefault="00242E0B" w:rsidP="00242E0B">
      <w:pPr>
        <w:contextualSpacing/>
        <w:jc w:val="right"/>
        <w:rPr>
          <w:rFonts w:eastAsia="Calibri"/>
          <w:b/>
          <w:lang w:eastAsia="en-US"/>
        </w:rPr>
      </w:pPr>
      <w:r w:rsidRPr="00242E0B">
        <w:rPr>
          <w:rFonts w:eastAsia="Calibri"/>
          <w:b/>
          <w:lang w:eastAsia="en-US"/>
        </w:rPr>
        <w:t xml:space="preserve">Приложение 3 </w:t>
      </w:r>
    </w:p>
    <w:p w:rsidR="00242E0B" w:rsidRPr="00242E0B" w:rsidRDefault="00242E0B" w:rsidP="00242E0B">
      <w:pPr>
        <w:jc w:val="center"/>
        <w:rPr>
          <w:rFonts w:eastAsia="Calibri"/>
          <w:b/>
          <w:lang w:eastAsia="en-US"/>
        </w:rPr>
      </w:pPr>
      <w:r>
        <w:rPr>
          <w:rFonts w:eastAsia="Calibri"/>
          <w:noProof/>
          <w:szCs w:val="22"/>
        </w:rPr>
        <w:drawing>
          <wp:anchor distT="0" distB="0" distL="114300" distR="114300" simplePos="0" relativeHeight="251659264" behindDoc="0" locked="0" layoutInCell="1" allowOverlap="1">
            <wp:simplePos x="0" y="0"/>
            <wp:positionH relativeFrom="column">
              <wp:posOffset>0</wp:posOffset>
            </wp:positionH>
            <wp:positionV relativeFrom="paragraph">
              <wp:posOffset>278130</wp:posOffset>
            </wp:positionV>
            <wp:extent cx="1454150" cy="1676400"/>
            <wp:effectExtent l="0" t="0" r="0" b="0"/>
            <wp:wrapSquare wrapText="bothSides"/>
            <wp:docPr id="6" name="Рисунок 6" descr="shef-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hef-pov"/>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150" cy="1676400"/>
                    </a:xfrm>
                    <a:prstGeom prst="rect">
                      <a:avLst/>
                    </a:prstGeom>
                    <a:noFill/>
                  </pic:spPr>
                </pic:pic>
              </a:graphicData>
            </a:graphic>
          </wp:anchor>
        </w:drawing>
      </w:r>
      <w:r w:rsidRPr="00242E0B">
        <w:rPr>
          <w:rFonts w:eastAsia="Calibri"/>
          <w:b/>
          <w:lang w:eastAsia="en-US"/>
        </w:rPr>
        <w:t>Образец резюме шеф-повара</w:t>
      </w:r>
    </w:p>
    <w:p w:rsidR="00242E0B" w:rsidRPr="00242E0B" w:rsidRDefault="00242E0B" w:rsidP="00242E0B">
      <w:pPr>
        <w:rPr>
          <w:rFonts w:eastAsia="Calibri"/>
          <w:b/>
          <w:noProof/>
        </w:rPr>
      </w:pPr>
      <w:r w:rsidRPr="00242E0B">
        <w:rPr>
          <w:rFonts w:eastAsia="Calibri"/>
          <w:b/>
          <w:noProof/>
        </w:rPr>
        <w:t>Полянская Анна Александровна</w:t>
      </w:r>
    </w:p>
    <w:p w:rsidR="00242E0B" w:rsidRPr="00242E0B" w:rsidRDefault="00242E0B" w:rsidP="00242E0B">
      <w:pPr>
        <w:rPr>
          <w:rFonts w:eastAsia="Calibri"/>
          <w:b/>
          <w:lang w:eastAsia="en-US"/>
        </w:rPr>
      </w:pPr>
      <w:r w:rsidRPr="00242E0B">
        <w:rPr>
          <w:rFonts w:eastAsia="Calibri"/>
          <w:b/>
          <w:lang w:eastAsia="en-US"/>
        </w:rPr>
        <w:t xml:space="preserve">Желаемая должность: </w:t>
      </w:r>
      <w:r w:rsidRPr="00242E0B">
        <w:rPr>
          <w:rFonts w:eastAsia="Calibri"/>
          <w:lang w:eastAsia="en-US"/>
        </w:rPr>
        <w:t>Шеф-повар</w:t>
      </w:r>
    </w:p>
    <w:p w:rsidR="00242E0B" w:rsidRPr="00242E0B" w:rsidRDefault="00242E0B" w:rsidP="00242E0B">
      <w:pPr>
        <w:rPr>
          <w:rFonts w:eastAsia="Calibri"/>
          <w:b/>
          <w:lang w:eastAsia="en-US"/>
        </w:rPr>
      </w:pPr>
      <w:r w:rsidRPr="00242E0B">
        <w:rPr>
          <w:rFonts w:eastAsia="Calibri"/>
          <w:b/>
          <w:lang w:eastAsia="en-US"/>
        </w:rPr>
        <w:t xml:space="preserve">Желаемый уровень дохода: </w:t>
      </w:r>
      <w:r w:rsidRPr="00242E0B">
        <w:rPr>
          <w:rFonts w:eastAsia="Calibri"/>
          <w:lang w:eastAsia="en-US"/>
        </w:rPr>
        <w:t>70 тыс. рублей</w:t>
      </w:r>
    </w:p>
    <w:p w:rsidR="00242E0B" w:rsidRPr="00242E0B" w:rsidRDefault="00242E0B" w:rsidP="00242E0B">
      <w:pPr>
        <w:rPr>
          <w:rFonts w:eastAsia="Calibri"/>
          <w:lang w:eastAsia="en-US"/>
        </w:rPr>
      </w:pPr>
      <w:r w:rsidRPr="00242E0B">
        <w:rPr>
          <w:rFonts w:eastAsia="Calibri"/>
          <w:lang w:eastAsia="en-US"/>
        </w:rPr>
        <w:t>Дата рождения: 25.06.1986</w:t>
      </w:r>
    </w:p>
    <w:p w:rsidR="00242E0B" w:rsidRPr="00242E0B" w:rsidRDefault="00242E0B" w:rsidP="00242E0B">
      <w:pPr>
        <w:rPr>
          <w:rFonts w:eastAsia="Calibri"/>
          <w:lang w:eastAsia="en-US"/>
        </w:rPr>
      </w:pPr>
      <w:r w:rsidRPr="00242E0B">
        <w:rPr>
          <w:rFonts w:eastAsia="Calibri"/>
          <w:lang w:eastAsia="en-US"/>
        </w:rPr>
        <w:t>Проживание: г. Санкт-Петербург, м. «Нарвская»</w:t>
      </w:r>
    </w:p>
    <w:p w:rsidR="00242E0B" w:rsidRPr="00242E0B" w:rsidRDefault="00242E0B" w:rsidP="00242E0B">
      <w:pPr>
        <w:rPr>
          <w:rFonts w:eastAsia="Calibri"/>
          <w:lang w:eastAsia="en-US"/>
        </w:rPr>
      </w:pPr>
      <w:r w:rsidRPr="00242E0B">
        <w:rPr>
          <w:rFonts w:eastAsia="Calibri"/>
          <w:lang w:eastAsia="en-US"/>
        </w:rPr>
        <w:t xml:space="preserve">Не </w:t>
      </w:r>
      <w:proofErr w:type="gramStart"/>
      <w:r w:rsidRPr="00242E0B">
        <w:rPr>
          <w:rFonts w:eastAsia="Calibri"/>
          <w:lang w:eastAsia="en-US"/>
        </w:rPr>
        <w:t>готова</w:t>
      </w:r>
      <w:proofErr w:type="gramEnd"/>
      <w:r w:rsidRPr="00242E0B">
        <w:rPr>
          <w:rFonts w:eastAsia="Calibri"/>
          <w:lang w:eastAsia="en-US"/>
        </w:rPr>
        <w:t xml:space="preserve"> к командировкам. Не </w:t>
      </w:r>
      <w:proofErr w:type="gramStart"/>
      <w:r w:rsidRPr="00242E0B">
        <w:rPr>
          <w:rFonts w:eastAsia="Calibri"/>
          <w:lang w:eastAsia="en-US"/>
        </w:rPr>
        <w:t>готова</w:t>
      </w:r>
      <w:proofErr w:type="gramEnd"/>
      <w:r w:rsidRPr="00242E0B">
        <w:rPr>
          <w:rFonts w:eastAsia="Calibri"/>
          <w:lang w:eastAsia="en-US"/>
        </w:rPr>
        <w:t xml:space="preserve"> к переезду.</w:t>
      </w:r>
    </w:p>
    <w:p w:rsidR="00242E0B" w:rsidRPr="00242E0B" w:rsidRDefault="00242E0B" w:rsidP="00242E0B">
      <w:pPr>
        <w:rPr>
          <w:rFonts w:eastAsia="Calibri"/>
          <w:b/>
          <w:lang w:eastAsia="en-US"/>
        </w:rPr>
      </w:pPr>
      <w:r w:rsidRPr="00242E0B">
        <w:rPr>
          <w:rFonts w:eastAsia="Calibri"/>
          <w:b/>
          <w:lang w:eastAsia="en-US"/>
        </w:rPr>
        <w:t>Контактная информация:</w:t>
      </w:r>
    </w:p>
    <w:p w:rsidR="00242E0B" w:rsidRPr="00242E0B" w:rsidRDefault="00242E0B" w:rsidP="00242E0B">
      <w:pPr>
        <w:rPr>
          <w:rFonts w:eastAsia="Calibri"/>
          <w:lang w:eastAsia="en-US"/>
        </w:rPr>
      </w:pPr>
      <w:r w:rsidRPr="00242E0B">
        <w:rPr>
          <w:rFonts w:eastAsia="Calibri"/>
          <w:lang w:eastAsia="en-US"/>
        </w:rPr>
        <w:t xml:space="preserve">Телефон: +7 (9хх) </w:t>
      </w:r>
      <w:proofErr w:type="spellStart"/>
      <w:r w:rsidRPr="00242E0B">
        <w:rPr>
          <w:rFonts w:eastAsia="Calibri"/>
          <w:lang w:eastAsia="en-US"/>
        </w:rPr>
        <w:t>ххх-хх-хх</w:t>
      </w:r>
      <w:proofErr w:type="spellEnd"/>
    </w:p>
    <w:p w:rsidR="00242E0B" w:rsidRPr="00242E0B" w:rsidRDefault="00242E0B" w:rsidP="00242E0B">
      <w:pPr>
        <w:rPr>
          <w:rFonts w:eastAsia="Calibri"/>
          <w:lang w:eastAsia="en-US"/>
        </w:rPr>
      </w:pPr>
      <w:r w:rsidRPr="00242E0B">
        <w:rPr>
          <w:rFonts w:eastAsia="Calibri"/>
          <w:lang w:eastAsia="en-US"/>
        </w:rPr>
        <w:t xml:space="preserve">Электронная почта: </w:t>
      </w:r>
      <w:proofErr w:type="spellStart"/>
      <w:r w:rsidRPr="00242E0B">
        <w:rPr>
          <w:rFonts w:eastAsia="Calibri"/>
          <w:lang w:val="en-US" w:eastAsia="en-US"/>
        </w:rPr>
        <w:t>apolyanskaya</w:t>
      </w:r>
      <w:proofErr w:type="spellEnd"/>
      <w:r w:rsidRPr="00242E0B">
        <w:rPr>
          <w:rFonts w:eastAsia="Calibri"/>
          <w:lang w:eastAsia="en-US"/>
        </w:rPr>
        <w:t>@</w:t>
      </w:r>
      <w:proofErr w:type="spellStart"/>
      <w:r w:rsidRPr="00242E0B">
        <w:rPr>
          <w:rFonts w:eastAsia="Calibri"/>
          <w:lang w:eastAsia="en-US"/>
        </w:rPr>
        <w:t>ххх.ru</w:t>
      </w:r>
      <w:proofErr w:type="spellEnd"/>
    </w:p>
    <w:p w:rsidR="00242E0B" w:rsidRPr="00242E0B" w:rsidRDefault="00242E0B" w:rsidP="00242E0B">
      <w:pPr>
        <w:rPr>
          <w:rFonts w:eastAsia="Calibri"/>
          <w:b/>
          <w:lang w:eastAsia="en-US"/>
        </w:rPr>
      </w:pPr>
    </w:p>
    <w:p w:rsidR="00242E0B" w:rsidRPr="00242E0B" w:rsidRDefault="00242E0B" w:rsidP="00242E0B">
      <w:pPr>
        <w:rPr>
          <w:rFonts w:eastAsia="Calibri"/>
          <w:b/>
          <w:lang w:eastAsia="en-US"/>
        </w:rPr>
      </w:pPr>
      <w:r w:rsidRPr="00242E0B">
        <w:rPr>
          <w:rFonts w:eastAsia="Calibri"/>
          <w:b/>
          <w:lang w:eastAsia="en-US"/>
        </w:rPr>
        <w:t>Ключевые знания и навыки:</w:t>
      </w:r>
    </w:p>
    <w:p w:rsidR="00242E0B" w:rsidRPr="00242E0B" w:rsidRDefault="00242E0B" w:rsidP="00242E0B">
      <w:pPr>
        <w:numPr>
          <w:ilvl w:val="0"/>
          <w:numId w:val="18"/>
        </w:numPr>
        <w:ind w:left="0"/>
        <w:contextualSpacing/>
        <w:jc w:val="both"/>
        <w:rPr>
          <w:rFonts w:eastAsia="Calibri"/>
          <w:color w:val="000000"/>
          <w:lang w:eastAsia="en-US"/>
        </w:rPr>
      </w:pPr>
      <w:r w:rsidRPr="00242E0B">
        <w:rPr>
          <w:rFonts w:eastAsia="Calibri"/>
          <w:color w:val="000000"/>
          <w:shd w:val="clear" w:color="auto" w:fill="FFFFFF"/>
          <w:lang w:eastAsia="en-US"/>
        </w:rPr>
        <w:t>Знание кухонь мира;</w:t>
      </w:r>
    </w:p>
    <w:p w:rsidR="00242E0B" w:rsidRPr="00242E0B" w:rsidRDefault="00242E0B" w:rsidP="00242E0B">
      <w:pPr>
        <w:numPr>
          <w:ilvl w:val="0"/>
          <w:numId w:val="18"/>
        </w:numPr>
        <w:ind w:left="0"/>
        <w:contextualSpacing/>
        <w:jc w:val="both"/>
        <w:rPr>
          <w:rFonts w:eastAsia="Calibri"/>
          <w:color w:val="000000"/>
          <w:lang w:eastAsia="en-US"/>
        </w:rPr>
      </w:pPr>
      <w:r w:rsidRPr="00242E0B">
        <w:rPr>
          <w:rFonts w:eastAsia="Calibri"/>
          <w:color w:val="000000"/>
          <w:shd w:val="clear" w:color="auto" w:fill="FFFFFF"/>
          <w:lang w:eastAsia="en-US"/>
        </w:rPr>
        <w:t>Навыки приготовления различных блюд;</w:t>
      </w:r>
    </w:p>
    <w:p w:rsidR="00242E0B" w:rsidRPr="00242E0B" w:rsidRDefault="00242E0B" w:rsidP="00242E0B">
      <w:pPr>
        <w:numPr>
          <w:ilvl w:val="0"/>
          <w:numId w:val="18"/>
        </w:numPr>
        <w:ind w:left="0"/>
        <w:contextualSpacing/>
        <w:jc w:val="both"/>
        <w:rPr>
          <w:rFonts w:eastAsia="Calibri"/>
          <w:color w:val="000000"/>
          <w:lang w:eastAsia="en-US"/>
        </w:rPr>
      </w:pPr>
      <w:r w:rsidRPr="00242E0B">
        <w:rPr>
          <w:rFonts w:eastAsia="Calibri"/>
          <w:color w:val="000000"/>
          <w:shd w:val="clear" w:color="auto" w:fill="FFFFFF"/>
          <w:lang w:eastAsia="en-US"/>
        </w:rPr>
        <w:t>Умение работать с кухонным оборудованием;</w:t>
      </w:r>
    </w:p>
    <w:p w:rsidR="00242E0B" w:rsidRPr="00242E0B" w:rsidRDefault="00242E0B" w:rsidP="00242E0B">
      <w:pPr>
        <w:numPr>
          <w:ilvl w:val="0"/>
          <w:numId w:val="18"/>
        </w:numPr>
        <w:ind w:left="0"/>
        <w:contextualSpacing/>
        <w:jc w:val="both"/>
        <w:rPr>
          <w:rFonts w:eastAsia="Calibri"/>
          <w:color w:val="000000"/>
          <w:lang w:eastAsia="en-US"/>
        </w:rPr>
      </w:pPr>
      <w:r w:rsidRPr="00242E0B">
        <w:rPr>
          <w:rFonts w:eastAsia="Calibri"/>
          <w:color w:val="000000"/>
          <w:shd w:val="clear" w:color="auto" w:fill="FFFFFF"/>
          <w:lang w:eastAsia="en-US"/>
        </w:rPr>
        <w:t>Умение подбирать персонал и организовывать его работу;</w:t>
      </w:r>
    </w:p>
    <w:p w:rsidR="00242E0B" w:rsidRPr="00242E0B" w:rsidRDefault="00242E0B" w:rsidP="00242E0B">
      <w:pPr>
        <w:numPr>
          <w:ilvl w:val="0"/>
          <w:numId w:val="18"/>
        </w:numPr>
        <w:ind w:left="0"/>
        <w:contextualSpacing/>
        <w:jc w:val="both"/>
        <w:rPr>
          <w:rFonts w:eastAsia="Calibri"/>
          <w:color w:val="000000"/>
          <w:lang w:eastAsia="en-US"/>
        </w:rPr>
      </w:pPr>
      <w:r w:rsidRPr="00242E0B">
        <w:rPr>
          <w:rFonts w:eastAsia="Calibri"/>
          <w:color w:val="000000"/>
          <w:shd w:val="clear" w:color="auto" w:fill="FFFFFF"/>
          <w:lang w:eastAsia="en-US"/>
        </w:rPr>
        <w:t>Ответственность, аккуратность</w:t>
      </w:r>
      <w:r w:rsidRPr="00242E0B">
        <w:rPr>
          <w:rFonts w:eastAsia="Calibri"/>
          <w:color w:val="000000"/>
          <w:shd w:val="clear" w:color="auto" w:fill="FFFFFF"/>
          <w:lang w:val="en-US" w:eastAsia="en-US"/>
        </w:rPr>
        <w:t>.</w:t>
      </w:r>
    </w:p>
    <w:p w:rsidR="00242E0B" w:rsidRPr="00242E0B" w:rsidRDefault="00242E0B" w:rsidP="00242E0B">
      <w:pPr>
        <w:rPr>
          <w:rFonts w:eastAsia="Calibri"/>
          <w:b/>
          <w:lang w:eastAsia="en-US"/>
        </w:rPr>
      </w:pPr>
      <w:r w:rsidRPr="00242E0B">
        <w:rPr>
          <w:rFonts w:eastAsia="Calibri"/>
          <w:b/>
          <w:lang w:eastAsia="en-US"/>
        </w:rPr>
        <w:t>Опыт работы:</w:t>
      </w:r>
    </w:p>
    <w:p w:rsidR="00242E0B" w:rsidRPr="00242E0B" w:rsidRDefault="00242E0B" w:rsidP="00242E0B">
      <w:pPr>
        <w:jc w:val="both"/>
        <w:rPr>
          <w:rFonts w:eastAsia="Calibri"/>
          <w:lang w:eastAsia="en-US"/>
        </w:rPr>
      </w:pPr>
      <w:r w:rsidRPr="00242E0B">
        <w:rPr>
          <w:rFonts w:eastAsia="Calibri"/>
          <w:b/>
          <w:lang w:eastAsia="en-US"/>
        </w:rPr>
        <w:t xml:space="preserve">07.2013–настоящее время </w:t>
      </w:r>
      <w:r w:rsidRPr="00242E0B">
        <w:rPr>
          <w:rFonts w:eastAsia="Calibri"/>
          <w:lang w:eastAsia="en-US"/>
        </w:rPr>
        <w:t xml:space="preserve">Шеф-повар  </w:t>
      </w:r>
    </w:p>
    <w:p w:rsidR="00242E0B" w:rsidRPr="00242E0B" w:rsidRDefault="00242E0B" w:rsidP="00242E0B">
      <w:pPr>
        <w:jc w:val="both"/>
        <w:rPr>
          <w:rFonts w:eastAsia="Calibri"/>
          <w:lang w:eastAsia="en-US"/>
        </w:rPr>
      </w:pPr>
      <w:r w:rsidRPr="00242E0B">
        <w:rPr>
          <w:rFonts w:eastAsia="Calibri"/>
          <w:lang w:eastAsia="en-US"/>
        </w:rPr>
        <w:t>Ресторан «</w:t>
      </w:r>
      <w:r w:rsidRPr="00242E0B">
        <w:rPr>
          <w:rFonts w:eastAsia="Calibri"/>
          <w:lang w:val="en-US" w:eastAsia="en-US"/>
        </w:rPr>
        <w:t>Stefan</w:t>
      </w:r>
      <w:r w:rsidRPr="00242E0B">
        <w:rPr>
          <w:rFonts w:eastAsia="Calibri"/>
          <w:lang w:eastAsia="en-US"/>
        </w:rPr>
        <w:t>» (</w:t>
      </w:r>
      <w:r w:rsidRPr="00242E0B">
        <w:rPr>
          <w:rFonts w:eastAsia="Calibri"/>
          <w:lang w:val="en-US" w:eastAsia="en-US"/>
        </w:rPr>
        <w:t>www</w:t>
      </w:r>
      <w:r w:rsidRPr="00242E0B">
        <w:rPr>
          <w:rFonts w:eastAsia="Calibri"/>
          <w:lang w:eastAsia="en-US"/>
        </w:rPr>
        <w:t>.</w:t>
      </w:r>
      <w:proofErr w:type="spellStart"/>
      <w:r w:rsidRPr="00242E0B">
        <w:rPr>
          <w:rFonts w:eastAsia="Calibri"/>
          <w:lang w:val="en-US" w:eastAsia="en-US"/>
        </w:rPr>
        <w:t>stefan</w:t>
      </w:r>
      <w:proofErr w:type="spellEnd"/>
      <w:r w:rsidRPr="00242E0B">
        <w:rPr>
          <w:rFonts w:eastAsia="Calibri"/>
          <w:lang w:eastAsia="en-US"/>
        </w:rPr>
        <w:t>.</w:t>
      </w:r>
      <w:r w:rsidRPr="00242E0B">
        <w:rPr>
          <w:rFonts w:eastAsia="Calibri"/>
          <w:lang w:val="en-US" w:eastAsia="en-US"/>
        </w:rPr>
        <w:t>com</w:t>
      </w:r>
      <w:r w:rsidRPr="00242E0B">
        <w:rPr>
          <w:rFonts w:eastAsia="Calibri"/>
          <w:lang w:eastAsia="en-US"/>
        </w:rPr>
        <w:t>), г. Санкт-Петербург</w:t>
      </w:r>
    </w:p>
    <w:p w:rsidR="00242E0B" w:rsidRPr="00242E0B" w:rsidRDefault="00242E0B" w:rsidP="00242E0B">
      <w:pPr>
        <w:rPr>
          <w:rFonts w:eastAsia="Calibri"/>
          <w:lang w:eastAsia="en-US"/>
        </w:rPr>
      </w:pPr>
      <w:r w:rsidRPr="00242E0B">
        <w:rPr>
          <w:rFonts w:eastAsia="Calibri"/>
          <w:lang w:eastAsia="en-US"/>
        </w:rPr>
        <w:t>Сфера деятельности компании: общественное питание</w:t>
      </w:r>
    </w:p>
    <w:p w:rsidR="00242E0B" w:rsidRPr="00242E0B" w:rsidRDefault="00242E0B" w:rsidP="00242E0B">
      <w:pPr>
        <w:numPr>
          <w:ilvl w:val="0"/>
          <w:numId w:val="18"/>
        </w:numPr>
        <w:ind w:left="0" w:hanging="357"/>
        <w:contextualSpacing/>
        <w:jc w:val="both"/>
        <w:rPr>
          <w:rFonts w:eastAsia="Calibri"/>
          <w:b/>
          <w:lang w:eastAsia="en-US"/>
        </w:rPr>
      </w:pPr>
      <w:r w:rsidRPr="00242E0B">
        <w:rPr>
          <w:rFonts w:eastAsia="Calibri"/>
          <w:lang w:eastAsia="en-US"/>
        </w:rPr>
        <w:t>Заказ и приемка продуктов у поставщиков;</w:t>
      </w:r>
    </w:p>
    <w:p w:rsidR="00242E0B" w:rsidRPr="00242E0B" w:rsidRDefault="00242E0B" w:rsidP="00242E0B">
      <w:pPr>
        <w:numPr>
          <w:ilvl w:val="0"/>
          <w:numId w:val="18"/>
        </w:numPr>
        <w:ind w:left="0" w:hanging="357"/>
        <w:contextualSpacing/>
        <w:jc w:val="both"/>
        <w:rPr>
          <w:rFonts w:eastAsia="Calibri"/>
          <w:b/>
          <w:lang w:eastAsia="en-US"/>
        </w:rPr>
      </w:pPr>
      <w:r w:rsidRPr="00242E0B">
        <w:rPr>
          <w:rFonts w:eastAsia="Calibri"/>
          <w:lang w:eastAsia="en-US"/>
        </w:rPr>
        <w:t>Разработка блюд, составление меню, составление технологических карт;</w:t>
      </w:r>
    </w:p>
    <w:p w:rsidR="00242E0B" w:rsidRPr="00242E0B" w:rsidRDefault="00242E0B" w:rsidP="00242E0B">
      <w:pPr>
        <w:numPr>
          <w:ilvl w:val="0"/>
          <w:numId w:val="18"/>
        </w:numPr>
        <w:ind w:left="0" w:hanging="357"/>
        <w:contextualSpacing/>
        <w:jc w:val="both"/>
        <w:rPr>
          <w:rFonts w:eastAsia="Calibri"/>
          <w:b/>
          <w:lang w:eastAsia="en-US"/>
        </w:rPr>
      </w:pPr>
      <w:r w:rsidRPr="00242E0B">
        <w:rPr>
          <w:rFonts w:eastAsia="Calibri"/>
          <w:lang w:eastAsia="en-US"/>
        </w:rPr>
        <w:t xml:space="preserve"> Подбор и организация обучения персонала;</w:t>
      </w:r>
    </w:p>
    <w:p w:rsidR="00242E0B" w:rsidRPr="00242E0B" w:rsidRDefault="00242E0B" w:rsidP="00242E0B">
      <w:pPr>
        <w:numPr>
          <w:ilvl w:val="0"/>
          <w:numId w:val="18"/>
        </w:numPr>
        <w:ind w:left="0" w:hanging="357"/>
        <w:contextualSpacing/>
        <w:jc w:val="both"/>
        <w:rPr>
          <w:rFonts w:eastAsia="Calibri"/>
          <w:b/>
          <w:lang w:eastAsia="en-US"/>
        </w:rPr>
      </w:pPr>
      <w:r w:rsidRPr="00242E0B">
        <w:rPr>
          <w:rFonts w:eastAsia="Calibri"/>
          <w:lang w:eastAsia="en-US"/>
        </w:rPr>
        <w:t>Ведение документации, отчетность.</w:t>
      </w:r>
    </w:p>
    <w:p w:rsidR="00242E0B" w:rsidRPr="00242E0B" w:rsidRDefault="00242E0B" w:rsidP="00242E0B">
      <w:pPr>
        <w:contextualSpacing/>
        <w:rPr>
          <w:rFonts w:eastAsia="Calibri"/>
          <w:lang w:eastAsia="en-US"/>
        </w:rPr>
      </w:pPr>
      <w:r w:rsidRPr="00242E0B">
        <w:rPr>
          <w:rFonts w:eastAsia="Calibri"/>
          <w:b/>
          <w:lang w:eastAsia="en-US"/>
        </w:rPr>
        <w:t>Достижения</w:t>
      </w:r>
      <w:r w:rsidRPr="00242E0B">
        <w:rPr>
          <w:rFonts w:eastAsia="Calibri"/>
          <w:lang w:eastAsia="en-US"/>
        </w:rPr>
        <w:t>: оптимизировала работу кухни, что позволило готовить закуски и горячие блюда быстрее в среднем на 15 минут.</w:t>
      </w:r>
    </w:p>
    <w:p w:rsidR="00242E0B" w:rsidRPr="00242E0B" w:rsidRDefault="00242E0B" w:rsidP="00242E0B">
      <w:pPr>
        <w:jc w:val="both"/>
        <w:rPr>
          <w:rFonts w:eastAsia="Calibri"/>
          <w:lang w:eastAsia="en-US"/>
        </w:rPr>
      </w:pPr>
      <w:r w:rsidRPr="00242E0B">
        <w:rPr>
          <w:rFonts w:eastAsia="Calibri"/>
          <w:b/>
          <w:lang w:eastAsia="en-US"/>
        </w:rPr>
        <w:t xml:space="preserve">09.2008–05.2013 </w:t>
      </w:r>
      <w:r w:rsidRPr="00242E0B">
        <w:rPr>
          <w:rFonts w:eastAsia="Calibri"/>
          <w:lang w:eastAsia="en-US"/>
        </w:rPr>
        <w:t xml:space="preserve">Повар, Су-шеф  </w:t>
      </w:r>
    </w:p>
    <w:p w:rsidR="00242E0B" w:rsidRPr="00242E0B" w:rsidRDefault="00242E0B" w:rsidP="00242E0B">
      <w:pPr>
        <w:jc w:val="both"/>
        <w:rPr>
          <w:rFonts w:eastAsia="Calibri"/>
          <w:lang w:eastAsia="en-US"/>
        </w:rPr>
      </w:pPr>
      <w:r w:rsidRPr="00242E0B">
        <w:rPr>
          <w:rFonts w:eastAsia="Calibri"/>
          <w:lang w:eastAsia="en-US"/>
        </w:rPr>
        <w:t>Ресторан «</w:t>
      </w:r>
      <w:proofErr w:type="spellStart"/>
      <w:r w:rsidRPr="00242E0B">
        <w:rPr>
          <w:rFonts w:eastAsia="Calibri"/>
          <w:lang w:eastAsia="en-US"/>
        </w:rPr>
        <w:t>Орландо</w:t>
      </w:r>
      <w:proofErr w:type="spellEnd"/>
      <w:r w:rsidRPr="00242E0B">
        <w:rPr>
          <w:rFonts w:eastAsia="Calibri"/>
          <w:lang w:eastAsia="en-US"/>
        </w:rPr>
        <w:t>» (</w:t>
      </w:r>
      <w:r w:rsidRPr="00242E0B">
        <w:rPr>
          <w:rFonts w:eastAsia="Calibri"/>
          <w:lang w:val="en-US" w:eastAsia="en-US"/>
        </w:rPr>
        <w:t>www</w:t>
      </w:r>
      <w:r w:rsidRPr="00242E0B">
        <w:rPr>
          <w:rFonts w:eastAsia="Calibri"/>
          <w:lang w:eastAsia="en-US"/>
        </w:rPr>
        <w:t>.</w:t>
      </w:r>
      <w:proofErr w:type="spellStart"/>
      <w:r w:rsidRPr="00242E0B">
        <w:rPr>
          <w:rFonts w:eastAsia="Calibri"/>
          <w:lang w:val="en-US" w:eastAsia="en-US"/>
        </w:rPr>
        <w:t>orlando</w:t>
      </w:r>
      <w:proofErr w:type="spellEnd"/>
      <w:r w:rsidRPr="00242E0B">
        <w:rPr>
          <w:rFonts w:eastAsia="Calibri"/>
          <w:lang w:eastAsia="en-US"/>
        </w:rPr>
        <w:t>-</w:t>
      </w:r>
      <w:r w:rsidRPr="00242E0B">
        <w:rPr>
          <w:rFonts w:eastAsia="Calibri"/>
          <w:lang w:val="en-US" w:eastAsia="en-US"/>
        </w:rPr>
        <w:t>rest</w:t>
      </w:r>
      <w:r w:rsidRPr="00242E0B">
        <w:rPr>
          <w:rFonts w:eastAsia="Calibri"/>
          <w:lang w:eastAsia="en-US"/>
        </w:rPr>
        <w:t>.</w:t>
      </w:r>
      <w:r w:rsidRPr="00242E0B">
        <w:rPr>
          <w:rFonts w:eastAsia="Calibri"/>
          <w:lang w:val="en-US" w:eastAsia="en-US"/>
        </w:rPr>
        <w:t>com</w:t>
      </w:r>
      <w:r w:rsidRPr="00242E0B">
        <w:rPr>
          <w:rFonts w:eastAsia="Calibri"/>
          <w:lang w:eastAsia="en-US"/>
        </w:rPr>
        <w:t>), г. Санкт-Петербург</w:t>
      </w:r>
    </w:p>
    <w:p w:rsidR="00242E0B" w:rsidRPr="00242E0B" w:rsidRDefault="00242E0B" w:rsidP="00242E0B">
      <w:pPr>
        <w:rPr>
          <w:rFonts w:eastAsia="Calibri"/>
          <w:lang w:eastAsia="en-US"/>
        </w:rPr>
      </w:pPr>
      <w:r w:rsidRPr="00242E0B">
        <w:rPr>
          <w:rFonts w:eastAsia="Calibri"/>
          <w:lang w:eastAsia="en-US"/>
        </w:rPr>
        <w:t>Сфера деятельности компании: общественное питание</w:t>
      </w:r>
    </w:p>
    <w:p w:rsidR="00242E0B" w:rsidRPr="00242E0B" w:rsidRDefault="00242E0B" w:rsidP="00242E0B">
      <w:pPr>
        <w:numPr>
          <w:ilvl w:val="0"/>
          <w:numId w:val="18"/>
        </w:numPr>
        <w:ind w:left="0" w:hanging="357"/>
        <w:contextualSpacing/>
        <w:jc w:val="both"/>
        <w:rPr>
          <w:rFonts w:eastAsia="Calibri"/>
          <w:b/>
          <w:lang w:eastAsia="en-US"/>
        </w:rPr>
      </w:pPr>
      <w:proofErr w:type="gramStart"/>
      <w:r w:rsidRPr="00242E0B">
        <w:rPr>
          <w:rFonts w:eastAsia="Calibri"/>
          <w:lang w:eastAsia="en-US"/>
        </w:rPr>
        <w:t>Контроль за</w:t>
      </w:r>
      <w:proofErr w:type="gramEnd"/>
      <w:r w:rsidRPr="00242E0B">
        <w:rPr>
          <w:rFonts w:eastAsia="Calibri"/>
          <w:lang w:eastAsia="en-US"/>
        </w:rPr>
        <w:t xml:space="preserve"> соблюдением технологии приготовления блюд;</w:t>
      </w:r>
    </w:p>
    <w:p w:rsidR="00242E0B" w:rsidRPr="00242E0B" w:rsidRDefault="00242E0B" w:rsidP="00242E0B">
      <w:pPr>
        <w:numPr>
          <w:ilvl w:val="0"/>
          <w:numId w:val="18"/>
        </w:numPr>
        <w:ind w:left="0" w:hanging="357"/>
        <w:contextualSpacing/>
        <w:jc w:val="both"/>
        <w:rPr>
          <w:rFonts w:eastAsia="Calibri"/>
          <w:b/>
          <w:lang w:eastAsia="en-US"/>
        </w:rPr>
      </w:pPr>
      <w:r w:rsidRPr="00242E0B">
        <w:rPr>
          <w:rFonts w:eastAsia="Calibri"/>
          <w:lang w:eastAsia="en-US"/>
        </w:rPr>
        <w:t>Координация и оптимизация работы кухни (20 человек);</w:t>
      </w:r>
    </w:p>
    <w:p w:rsidR="00242E0B" w:rsidRPr="00242E0B" w:rsidRDefault="00242E0B" w:rsidP="00242E0B">
      <w:pPr>
        <w:numPr>
          <w:ilvl w:val="0"/>
          <w:numId w:val="18"/>
        </w:numPr>
        <w:ind w:left="0" w:hanging="357"/>
        <w:contextualSpacing/>
        <w:jc w:val="both"/>
        <w:rPr>
          <w:rFonts w:eastAsia="Calibri"/>
          <w:lang w:eastAsia="en-US"/>
        </w:rPr>
      </w:pPr>
      <w:r w:rsidRPr="00242E0B">
        <w:rPr>
          <w:rFonts w:eastAsia="Calibri"/>
          <w:lang w:eastAsia="en-US"/>
        </w:rPr>
        <w:t>Участие в разработке новых блюд и составлении сезонного меню.</w:t>
      </w:r>
    </w:p>
    <w:p w:rsidR="00242E0B" w:rsidRPr="00242E0B" w:rsidRDefault="00242E0B" w:rsidP="00242E0B">
      <w:pPr>
        <w:contextualSpacing/>
        <w:rPr>
          <w:rFonts w:eastAsia="Calibri"/>
          <w:b/>
          <w:lang w:eastAsia="en-US"/>
        </w:rPr>
      </w:pPr>
      <w:r w:rsidRPr="00242E0B">
        <w:rPr>
          <w:rFonts w:eastAsia="Calibri"/>
          <w:b/>
          <w:lang w:eastAsia="en-US"/>
        </w:rPr>
        <w:t>Достижения</w:t>
      </w:r>
      <w:r w:rsidRPr="00242E0B">
        <w:rPr>
          <w:rFonts w:eastAsia="Calibri"/>
          <w:lang w:eastAsia="en-US"/>
        </w:rPr>
        <w:t>: разработала рецепт десерта для летнего меню, который стал самым продаваемым за сезон блюдом.</w:t>
      </w:r>
    </w:p>
    <w:p w:rsidR="00242E0B" w:rsidRPr="00242E0B" w:rsidRDefault="00242E0B" w:rsidP="00242E0B">
      <w:pPr>
        <w:jc w:val="both"/>
        <w:rPr>
          <w:rFonts w:eastAsia="Calibri"/>
          <w:lang w:eastAsia="en-US"/>
        </w:rPr>
      </w:pPr>
      <w:r w:rsidRPr="00242E0B">
        <w:rPr>
          <w:rFonts w:eastAsia="Calibri"/>
          <w:b/>
          <w:lang w:eastAsia="en-US"/>
        </w:rPr>
        <w:t>06.2006–08.2008</w:t>
      </w:r>
      <w:r w:rsidRPr="00242E0B">
        <w:rPr>
          <w:rFonts w:eastAsia="Calibri"/>
          <w:lang w:eastAsia="en-US"/>
        </w:rPr>
        <w:t xml:space="preserve"> Повар-универсал</w:t>
      </w:r>
    </w:p>
    <w:p w:rsidR="00242E0B" w:rsidRPr="00242E0B" w:rsidRDefault="00242E0B" w:rsidP="00242E0B">
      <w:pPr>
        <w:jc w:val="both"/>
        <w:rPr>
          <w:rFonts w:eastAsia="Calibri"/>
          <w:lang w:eastAsia="en-US"/>
        </w:rPr>
      </w:pPr>
      <w:r w:rsidRPr="00242E0B">
        <w:rPr>
          <w:rFonts w:eastAsia="Calibri"/>
          <w:lang w:eastAsia="en-US"/>
        </w:rPr>
        <w:t>Бистро «Лакомка» (</w:t>
      </w:r>
      <w:r w:rsidRPr="00242E0B">
        <w:rPr>
          <w:rFonts w:eastAsia="Calibri"/>
          <w:lang w:val="en-US" w:eastAsia="en-US"/>
        </w:rPr>
        <w:t>www</w:t>
      </w:r>
      <w:r w:rsidRPr="00242E0B">
        <w:rPr>
          <w:rFonts w:eastAsia="Calibri"/>
          <w:lang w:eastAsia="en-US"/>
        </w:rPr>
        <w:t>.</w:t>
      </w:r>
      <w:proofErr w:type="spellStart"/>
      <w:r w:rsidRPr="00242E0B">
        <w:rPr>
          <w:rFonts w:eastAsia="Calibri"/>
          <w:lang w:val="en-US" w:eastAsia="en-US"/>
        </w:rPr>
        <w:t>lakomkaspb</w:t>
      </w:r>
      <w:proofErr w:type="spellEnd"/>
      <w:r w:rsidRPr="00242E0B">
        <w:rPr>
          <w:rFonts w:eastAsia="Calibri"/>
          <w:lang w:eastAsia="en-US"/>
        </w:rPr>
        <w:t>.</w:t>
      </w:r>
      <w:r w:rsidRPr="00242E0B">
        <w:rPr>
          <w:rFonts w:eastAsia="Calibri"/>
          <w:lang w:val="en-US" w:eastAsia="en-US"/>
        </w:rPr>
        <w:t>com</w:t>
      </w:r>
      <w:r w:rsidRPr="00242E0B">
        <w:rPr>
          <w:rFonts w:eastAsia="Calibri"/>
          <w:lang w:eastAsia="en-US"/>
        </w:rPr>
        <w:t>), г. Санкт-Петербург</w:t>
      </w:r>
    </w:p>
    <w:p w:rsidR="00242E0B" w:rsidRPr="00242E0B" w:rsidRDefault="00242E0B" w:rsidP="00242E0B">
      <w:pPr>
        <w:rPr>
          <w:rFonts w:eastAsia="Calibri"/>
          <w:lang w:eastAsia="en-US"/>
        </w:rPr>
      </w:pPr>
      <w:r w:rsidRPr="00242E0B">
        <w:rPr>
          <w:rFonts w:eastAsia="Calibri"/>
          <w:lang w:eastAsia="en-US"/>
        </w:rPr>
        <w:t>Сфера деятельности компании: общественное питание</w:t>
      </w:r>
    </w:p>
    <w:p w:rsidR="00242E0B" w:rsidRPr="00242E0B" w:rsidRDefault="00242E0B" w:rsidP="00242E0B">
      <w:pPr>
        <w:numPr>
          <w:ilvl w:val="0"/>
          <w:numId w:val="18"/>
        </w:numPr>
        <w:ind w:left="0" w:hanging="357"/>
        <w:contextualSpacing/>
        <w:jc w:val="both"/>
        <w:rPr>
          <w:rFonts w:eastAsia="Calibri"/>
          <w:color w:val="000000"/>
          <w:shd w:val="clear" w:color="auto" w:fill="FFFFFF"/>
          <w:lang w:eastAsia="en-US"/>
        </w:rPr>
      </w:pPr>
      <w:r w:rsidRPr="00242E0B">
        <w:rPr>
          <w:rFonts w:eastAsia="Calibri"/>
          <w:color w:val="000000"/>
          <w:shd w:val="clear" w:color="auto" w:fill="FFFFFF"/>
          <w:lang w:eastAsia="en-US"/>
        </w:rPr>
        <w:t>Приготовление пищи в соответствии с технологическими картами;</w:t>
      </w:r>
    </w:p>
    <w:p w:rsidR="00242E0B" w:rsidRPr="00242E0B" w:rsidRDefault="00242E0B" w:rsidP="00242E0B">
      <w:pPr>
        <w:numPr>
          <w:ilvl w:val="0"/>
          <w:numId w:val="18"/>
        </w:numPr>
        <w:ind w:left="0" w:hanging="357"/>
        <w:contextualSpacing/>
        <w:jc w:val="both"/>
        <w:rPr>
          <w:rFonts w:eastAsia="Calibri"/>
          <w:color w:val="000000"/>
          <w:shd w:val="clear" w:color="auto" w:fill="FFFFFF"/>
          <w:lang w:eastAsia="en-US"/>
        </w:rPr>
      </w:pPr>
      <w:r w:rsidRPr="00242E0B">
        <w:rPr>
          <w:rFonts w:eastAsia="Calibri"/>
          <w:color w:val="000000"/>
          <w:shd w:val="clear" w:color="auto" w:fill="FFFFFF"/>
          <w:lang w:eastAsia="en-US"/>
        </w:rPr>
        <w:t>Участие в переучетах.</w:t>
      </w:r>
    </w:p>
    <w:p w:rsidR="00242E0B" w:rsidRPr="00242E0B" w:rsidRDefault="00242E0B" w:rsidP="00242E0B">
      <w:pPr>
        <w:rPr>
          <w:rFonts w:eastAsia="Calibri"/>
          <w:b/>
          <w:lang w:eastAsia="en-US"/>
        </w:rPr>
      </w:pPr>
      <w:r w:rsidRPr="00242E0B">
        <w:rPr>
          <w:rFonts w:eastAsia="Calibri"/>
          <w:b/>
          <w:lang w:eastAsia="en-US"/>
        </w:rPr>
        <w:t>Образование:</w:t>
      </w:r>
    </w:p>
    <w:p w:rsidR="00242E0B" w:rsidRPr="00242E0B" w:rsidRDefault="00242E0B" w:rsidP="00242E0B">
      <w:pPr>
        <w:rPr>
          <w:rFonts w:eastAsia="Calibri"/>
          <w:lang w:eastAsia="en-US"/>
        </w:rPr>
      </w:pPr>
      <w:r w:rsidRPr="00242E0B">
        <w:rPr>
          <w:rFonts w:eastAsia="Calibri"/>
          <w:b/>
          <w:lang w:eastAsia="en-US"/>
        </w:rPr>
        <w:t xml:space="preserve">2014 </w:t>
      </w:r>
      <w:r w:rsidRPr="00242E0B">
        <w:rPr>
          <w:rFonts w:eastAsia="Calibri"/>
          <w:lang w:eastAsia="en-US"/>
        </w:rPr>
        <w:t xml:space="preserve">ЦНТИ «Прогресс», г. Санкт-Петербург </w:t>
      </w:r>
    </w:p>
    <w:p w:rsidR="00242E0B" w:rsidRPr="00242E0B" w:rsidRDefault="00242E0B" w:rsidP="00242E0B">
      <w:pPr>
        <w:rPr>
          <w:rFonts w:eastAsia="Calibri"/>
          <w:lang w:eastAsia="en-US"/>
        </w:rPr>
      </w:pPr>
      <w:r w:rsidRPr="00242E0B">
        <w:rPr>
          <w:rFonts w:eastAsia="Calibri"/>
          <w:lang w:eastAsia="en-US"/>
        </w:rPr>
        <w:t>Семинар «Повышение квалификации поваров-универсалов и шеф-поваров», удостоверение</w:t>
      </w:r>
    </w:p>
    <w:p w:rsidR="00242E0B" w:rsidRPr="00242E0B" w:rsidRDefault="00242E0B" w:rsidP="00242E0B">
      <w:pPr>
        <w:rPr>
          <w:rFonts w:eastAsia="Calibri"/>
          <w:lang w:eastAsia="en-US"/>
        </w:rPr>
      </w:pPr>
      <w:r w:rsidRPr="00242E0B">
        <w:rPr>
          <w:rFonts w:eastAsia="Calibri"/>
          <w:b/>
          <w:lang w:eastAsia="en-US"/>
        </w:rPr>
        <w:t xml:space="preserve">2008 </w:t>
      </w:r>
      <w:proofErr w:type="spellStart"/>
      <w:r w:rsidRPr="00242E0B">
        <w:rPr>
          <w:rFonts w:eastAsia="Calibri"/>
          <w:lang w:eastAsia="en-US"/>
        </w:rPr>
        <w:t>Инновационно-образовательный</w:t>
      </w:r>
      <w:proofErr w:type="spellEnd"/>
      <w:r w:rsidRPr="00242E0B">
        <w:rPr>
          <w:rFonts w:eastAsia="Calibri"/>
          <w:lang w:eastAsia="en-US"/>
        </w:rPr>
        <w:t xml:space="preserve"> центр «Северная столица», г. Санкт-Петербург</w:t>
      </w:r>
    </w:p>
    <w:p w:rsidR="00242E0B" w:rsidRPr="00242E0B" w:rsidRDefault="00242E0B" w:rsidP="00242E0B">
      <w:pPr>
        <w:rPr>
          <w:rFonts w:eastAsia="Calibri"/>
          <w:b/>
          <w:lang w:eastAsia="en-US"/>
        </w:rPr>
      </w:pPr>
      <w:r w:rsidRPr="00242E0B">
        <w:rPr>
          <w:rFonts w:eastAsia="Calibri"/>
          <w:lang w:eastAsia="en-US"/>
        </w:rPr>
        <w:t>Курс «Современные технологии проведения банкетов, приемов, торжественных мероприятий», удостоверение</w:t>
      </w:r>
    </w:p>
    <w:p w:rsidR="00242E0B" w:rsidRPr="00242E0B" w:rsidRDefault="00242E0B" w:rsidP="00242E0B">
      <w:pPr>
        <w:rPr>
          <w:rFonts w:eastAsia="Calibri"/>
          <w:lang w:eastAsia="en-US"/>
        </w:rPr>
      </w:pPr>
      <w:r w:rsidRPr="00242E0B">
        <w:rPr>
          <w:rFonts w:eastAsia="Calibri"/>
          <w:b/>
          <w:lang w:eastAsia="en-US"/>
        </w:rPr>
        <w:t>2006</w:t>
      </w:r>
      <w:r w:rsidRPr="00242E0B">
        <w:rPr>
          <w:rFonts w:eastAsia="Calibri"/>
          <w:lang w:eastAsia="en-US"/>
        </w:rPr>
        <w:t xml:space="preserve"> Колледж кулинарного искусства, г. Санкт-Петербург</w:t>
      </w:r>
    </w:p>
    <w:p w:rsidR="00242E0B" w:rsidRPr="00242E0B" w:rsidRDefault="00242E0B" w:rsidP="00242E0B">
      <w:pPr>
        <w:rPr>
          <w:rFonts w:eastAsia="Calibri"/>
          <w:lang w:eastAsia="en-US"/>
        </w:rPr>
      </w:pPr>
      <w:r w:rsidRPr="00242E0B">
        <w:rPr>
          <w:rFonts w:eastAsia="Calibri"/>
          <w:lang w:eastAsia="en-US"/>
        </w:rPr>
        <w:t>Специальность: «Повар», средне-специальное образование, диплом</w:t>
      </w:r>
    </w:p>
    <w:p w:rsidR="00242E0B" w:rsidRPr="00242E0B" w:rsidRDefault="00242E0B" w:rsidP="00242E0B">
      <w:pPr>
        <w:rPr>
          <w:rFonts w:eastAsia="Calibri"/>
          <w:b/>
          <w:lang w:eastAsia="en-US"/>
        </w:rPr>
      </w:pPr>
      <w:r w:rsidRPr="00242E0B">
        <w:rPr>
          <w:rFonts w:eastAsia="Calibri"/>
          <w:b/>
          <w:lang w:eastAsia="en-US"/>
        </w:rPr>
        <w:lastRenderedPageBreak/>
        <w:t>Дополнительная информация:</w:t>
      </w:r>
    </w:p>
    <w:p w:rsidR="00242E0B" w:rsidRPr="00242E0B" w:rsidRDefault="00242E0B" w:rsidP="00242E0B">
      <w:pPr>
        <w:rPr>
          <w:rFonts w:eastAsia="Calibri"/>
          <w:lang w:eastAsia="en-US"/>
        </w:rPr>
      </w:pPr>
      <w:r w:rsidRPr="00242E0B">
        <w:rPr>
          <w:rFonts w:eastAsia="Calibri"/>
          <w:b/>
          <w:lang w:eastAsia="en-US"/>
        </w:rPr>
        <w:t>Иностранные языки:</w:t>
      </w:r>
      <w:r w:rsidRPr="00242E0B">
        <w:rPr>
          <w:rFonts w:eastAsia="Calibri"/>
          <w:lang w:eastAsia="en-US"/>
        </w:rPr>
        <w:t xml:space="preserve"> английский язык – </w:t>
      </w:r>
      <w:r w:rsidRPr="00242E0B">
        <w:rPr>
          <w:rFonts w:eastAsia="Calibri"/>
          <w:snapToGrid w:val="0"/>
          <w:lang w:eastAsia="en-US"/>
        </w:rPr>
        <w:t>средний уровень (</w:t>
      </w:r>
      <w:r w:rsidRPr="00242E0B">
        <w:rPr>
          <w:rFonts w:eastAsia="Calibri"/>
          <w:snapToGrid w:val="0"/>
          <w:lang w:val="en-US" w:eastAsia="en-US"/>
        </w:rPr>
        <w:t>B</w:t>
      </w:r>
      <w:r w:rsidRPr="00242E0B">
        <w:rPr>
          <w:rFonts w:eastAsia="Calibri"/>
          <w:snapToGrid w:val="0"/>
          <w:lang w:eastAsia="en-US"/>
        </w:rPr>
        <w:t>1).</w:t>
      </w:r>
    </w:p>
    <w:p w:rsidR="00242E0B" w:rsidRPr="00242E0B" w:rsidRDefault="00242E0B" w:rsidP="00242E0B">
      <w:pPr>
        <w:rPr>
          <w:rFonts w:eastAsia="Calibri"/>
          <w:lang w:eastAsia="en-US"/>
        </w:rPr>
      </w:pPr>
      <w:r w:rsidRPr="00242E0B">
        <w:rPr>
          <w:rFonts w:eastAsia="Calibri"/>
          <w:b/>
          <w:lang w:eastAsia="en-US"/>
        </w:rPr>
        <w:t>Знание ПК:</w:t>
      </w:r>
      <w:r w:rsidRPr="00242E0B">
        <w:rPr>
          <w:rFonts w:eastAsia="Calibri"/>
          <w:lang w:eastAsia="en-US"/>
        </w:rPr>
        <w:t xml:space="preserve"> уверенный пользователь </w:t>
      </w:r>
      <w:r w:rsidRPr="00242E0B">
        <w:rPr>
          <w:rFonts w:eastAsia="Calibri"/>
          <w:color w:val="000000"/>
          <w:shd w:val="clear" w:color="auto" w:fill="FFFFFF"/>
          <w:lang w:eastAsia="en-US"/>
        </w:rPr>
        <w:t xml:space="preserve">MS </w:t>
      </w:r>
      <w:proofErr w:type="spellStart"/>
      <w:r w:rsidRPr="00242E0B">
        <w:rPr>
          <w:rFonts w:eastAsia="Calibri"/>
          <w:color w:val="000000"/>
          <w:shd w:val="clear" w:color="auto" w:fill="FFFFFF"/>
          <w:lang w:eastAsia="en-US"/>
        </w:rPr>
        <w:t>Office</w:t>
      </w:r>
      <w:proofErr w:type="spellEnd"/>
      <w:r w:rsidRPr="00242E0B">
        <w:rPr>
          <w:rFonts w:eastAsia="Calibri"/>
          <w:color w:val="000000"/>
          <w:shd w:val="clear" w:color="auto" w:fill="FFFFFF"/>
          <w:lang w:eastAsia="en-US"/>
        </w:rPr>
        <w:t xml:space="preserve">; программа </w:t>
      </w:r>
      <w:proofErr w:type="spellStart"/>
      <w:r w:rsidRPr="00242E0B">
        <w:rPr>
          <w:rFonts w:eastAsia="Calibri"/>
          <w:color w:val="000000"/>
          <w:shd w:val="clear" w:color="auto" w:fill="FFFFFF"/>
          <w:lang w:val="en-US" w:eastAsia="en-US"/>
        </w:rPr>
        <w:t>StoreHouse</w:t>
      </w:r>
      <w:proofErr w:type="spellEnd"/>
      <w:r w:rsidRPr="00242E0B">
        <w:rPr>
          <w:rFonts w:eastAsia="Calibri"/>
          <w:color w:val="000000"/>
          <w:shd w:val="clear" w:color="auto" w:fill="FFFFFF"/>
          <w:lang w:eastAsia="en-US"/>
        </w:rPr>
        <w:t>.</w:t>
      </w:r>
    </w:p>
    <w:p w:rsidR="00242E0B" w:rsidRPr="00242E0B" w:rsidRDefault="00242E0B" w:rsidP="00242E0B">
      <w:pPr>
        <w:rPr>
          <w:rFonts w:eastAsia="Calibri"/>
          <w:lang w:eastAsia="en-US"/>
        </w:rPr>
      </w:pPr>
      <w:r w:rsidRPr="00242E0B">
        <w:rPr>
          <w:rFonts w:eastAsia="Calibri"/>
          <w:b/>
          <w:lang w:eastAsia="en-US"/>
        </w:rPr>
        <w:t>Рекомендации предоставляются по запросу.</w:t>
      </w:r>
    </w:p>
    <w:p w:rsidR="00242E0B" w:rsidRPr="00242E0B" w:rsidRDefault="00242E0B" w:rsidP="00242E0B">
      <w:pPr>
        <w:ind w:firstLine="709"/>
        <w:contextualSpacing/>
        <w:jc w:val="both"/>
        <w:rPr>
          <w:rFonts w:eastAsia="Calibri"/>
          <w:lang w:eastAsia="en-US"/>
        </w:rPr>
      </w:pPr>
    </w:p>
    <w:p w:rsidR="00242E0B" w:rsidRPr="00242E0B" w:rsidRDefault="00242E0B" w:rsidP="00242E0B">
      <w:pPr>
        <w:ind w:firstLine="709"/>
        <w:contextualSpacing/>
        <w:jc w:val="both"/>
        <w:rPr>
          <w:rFonts w:eastAsia="Calibri"/>
          <w:lang w:eastAsia="en-US"/>
        </w:rPr>
      </w:pPr>
    </w:p>
    <w:p w:rsidR="00242E0B" w:rsidRDefault="00242E0B" w:rsidP="00242E0B"/>
    <w:p w:rsidR="00242E0B" w:rsidRDefault="00242E0B" w:rsidP="00242E0B">
      <w:pPr>
        <w:jc w:val="center"/>
      </w:pPr>
      <w:r w:rsidRPr="00242E0B">
        <w:rPr>
          <w:b/>
        </w:rPr>
        <w:t>Практическое занятие №3.</w:t>
      </w:r>
      <w:r>
        <w:t xml:space="preserve"> Составление организационной структуры пекарного производства</w:t>
      </w:r>
    </w:p>
    <w:p w:rsidR="00242E0B" w:rsidRDefault="00242E0B" w:rsidP="00242E0B"/>
    <w:p w:rsidR="00242E0B" w:rsidRPr="00242E0B" w:rsidRDefault="00242E0B" w:rsidP="00242E0B">
      <w:pPr>
        <w:ind w:firstLine="709"/>
        <w:contextualSpacing/>
        <w:jc w:val="both"/>
        <w:rPr>
          <w:rFonts w:eastAsia="Calibri"/>
          <w:szCs w:val="22"/>
          <w:lang w:eastAsia="en-US"/>
        </w:rPr>
      </w:pPr>
      <w:r w:rsidRPr="00242E0B">
        <w:rPr>
          <w:rFonts w:eastAsia="Calibri"/>
          <w:b/>
          <w:szCs w:val="22"/>
          <w:lang w:eastAsia="en-US"/>
        </w:rPr>
        <w:t xml:space="preserve">Цель: </w:t>
      </w:r>
      <w:r w:rsidRPr="00242E0B">
        <w:rPr>
          <w:rFonts w:eastAsia="Calibri"/>
          <w:szCs w:val="22"/>
          <w:lang w:eastAsia="en-US"/>
        </w:rPr>
        <w:t xml:space="preserve">научиться определять организационную структуру предприятия, их достоинства и недостатки </w:t>
      </w:r>
    </w:p>
    <w:p w:rsidR="00242E0B" w:rsidRPr="00242E0B" w:rsidRDefault="00242E0B" w:rsidP="00242E0B">
      <w:pPr>
        <w:ind w:firstLine="709"/>
        <w:contextualSpacing/>
        <w:jc w:val="both"/>
        <w:rPr>
          <w:rFonts w:eastAsia="Calibri"/>
          <w:szCs w:val="22"/>
          <w:lang w:eastAsia="en-US"/>
        </w:rPr>
      </w:pPr>
      <w:r w:rsidRPr="00242E0B">
        <w:rPr>
          <w:rFonts w:eastAsia="Calibri"/>
          <w:b/>
          <w:szCs w:val="22"/>
          <w:lang w:eastAsia="en-US"/>
        </w:rPr>
        <w:t xml:space="preserve">Материально-техническое обеспечение: </w:t>
      </w:r>
      <w:r w:rsidRPr="00242E0B">
        <w:rPr>
          <w:rFonts w:eastAsia="Calibri"/>
          <w:szCs w:val="22"/>
          <w:lang w:eastAsia="en-US"/>
        </w:rPr>
        <w:t>конспект, Интернет-ресурсы</w:t>
      </w:r>
    </w:p>
    <w:p w:rsidR="00242E0B" w:rsidRPr="00242E0B" w:rsidRDefault="00242E0B" w:rsidP="00242E0B">
      <w:pPr>
        <w:ind w:firstLine="709"/>
        <w:contextualSpacing/>
        <w:rPr>
          <w:rFonts w:eastAsia="Calibri"/>
          <w:b/>
          <w:szCs w:val="22"/>
          <w:lang w:eastAsia="en-US"/>
        </w:rPr>
      </w:pPr>
      <w:r w:rsidRPr="00242E0B">
        <w:rPr>
          <w:rFonts w:eastAsia="Calibri"/>
          <w:b/>
          <w:szCs w:val="22"/>
          <w:lang w:eastAsia="en-US"/>
        </w:rPr>
        <w:t>Ход работы:</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b/>
          <w:szCs w:val="22"/>
        </w:rPr>
      </w:pPr>
      <w:r w:rsidRPr="00242E0B">
        <w:rPr>
          <w:rFonts w:eastAsia="Calibri"/>
          <w:szCs w:val="22"/>
        </w:rPr>
        <w:t xml:space="preserve">Задание 1. Дайте определение понятию </w:t>
      </w:r>
      <w:r w:rsidRPr="00242E0B">
        <w:rPr>
          <w:rFonts w:eastAsia="Calibri"/>
          <w:b/>
          <w:i/>
          <w:szCs w:val="22"/>
        </w:rPr>
        <w:t>организационная структура управления.</w:t>
      </w:r>
    </w:p>
    <w:p w:rsidR="00242E0B" w:rsidRPr="00242E0B" w:rsidRDefault="00242E0B" w:rsidP="00242E0B">
      <w:pPr>
        <w:ind w:firstLine="709"/>
        <w:contextualSpacing/>
        <w:jc w:val="both"/>
        <w:rPr>
          <w:rFonts w:eastAsia="Calibri"/>
          <w:szCs w:val="22"/>
        </w:rPr>
      </w:pPr>
      <w:r w:rsidRPr="00242E0B">
        <w:rPr>
          <w:rFonts w:eastAsia="Calibri"/>
          <w:szCs w:val="22"/>
        </w:rPr>
        <w:t xml:space="preserve">Задание 2. Организационным структурам управления любого типа можно дать ряд </w:t>
      </w:r>
      <w:r w:rsidRPr="00242E0B">
        <w:rPr>
          <w:rFonts w:eastAsia="Calibri"/>
          <w:b/>
          <w:i/>
          <w:szCs w:val="22"/>
        </w:rPr>
        <w:t>общих характеристик</w:t>
      </w:r>
      <w:r w:rsidRPr="00242E0B">
        <w:rPr>
          <w:rFonts w:eastAsia="Calibri"/>
          <w:szCs w:val="22"/>
        </w:rPr>
        <w:t>, определяющих их назначение и сущность. Перечислите их:</w:t>
      </w:r>
    </w:p>
    <w:p w:rsidR="00242E0B" w:rsidRPr="00242E0B" w:rsidRDefault="00242E0B" w:rsidP="00242E0B">
      <w:pPr>
        <w:ind w:firstLine="709"/>
        <w:contextualSpacing/>
        <w:jc w:val="both"/>
        <w:rPr>
          <w:rFonts w:eastAsia="Calibri"/>
          <w:szCs w:val="22"/>
        </w:rPr>
      </w:pPr>
      <w:r w:rsidRPr="00242E0B">
        <w:rPr>
          <w:rFonts w:eastAsia="Calibri"/>
          <w:szCs w:val="22"/>
        </w:rPr>
        <w:t xml:space="preserve">Задание 3. </w:t>
      </w:r>
    </w:p>
    <w:p w:rsidR="00242E0B" w:rsidRPr="00242E0B" w:rsidRDefault="007D72DC" w:rsidP="00242E0B">
      <w:pPr>
        <w:ind w:firstLine="709"/>
        <w:contextualSpacing/>
        <w:jc w:val="both"/>
        <w:rPr>
          <w:rFonts w:eastAsia="Calibri"/>
          <w:szCs w:val="22"/>
        </w:rPr>
      </w:pPr>
      <w:r>
        <w:rPr>
          <w:rFonts w:eastAsia="Calibri"/>
          <w:noProof/>
          <w:szCs w:val="22"/>
        </w:rPr>
      </w:r>
      <w:r>
        <w:rPr>
          <w:rFonts w:eastAsia="Calibri"/>
          <w:noProof/>
          <w:szCs w:val="22"/>
        </w:rPr>
        <w:pict>
          <v:group id="Полотно 59"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
              <v:fill o:detectmouseclick="t"/>
              <v:path o:connecttype="none"/>
            </v:shape>
            <v:shapetype id="_x0000_t202" coordsize="21600,21600" o:spt="202" path="m,l,21600r21600,l21600,xe">
              <v:stroke joinstyle="miter"/>
              <v:path gradientshapeok="t" o:connecttype="rect"/>
            </v:shapetype>
            <v:shape id="Text Box 38" o:spid="_x0000_s1028" type="#_x0000_t202" style="position:absolute;left:17601;top:11433;width:18289;height:10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5874DB" w:rsidRDefault="005874DB" w:rsidP="00242E0B">
                    <w:pPr>
                      <w:jc w:val="center"/>
                      <w:rPr>
                        <w:b/>
                      </w:rPr>
                    </w:pPr>
                    <w:r>
                      <w:rPr>
                        <w:b/>
                      </w:rPr>
                      <w:t xml:space="preserve">Требования, предъявляемые к построению организационных структур </w:t>
                    </w:r>
                  </w:p>
                </w:txbxContent>
              </v:textbox>
            </v:shape>
            <v:oval id="Oval 39" o:spid="_x0000_s1029" style="position:absolute;left:6169;top:2288;width:12573;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40" o:spid="_x0000_s1030" style="position:absolute;left:34749;top:2288;width:12573;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41" o:spid="_x0000_s1031" style="position:absolute;left:2744;top:19430;width:12574;height:9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oval id="Oval 42" o:spid="_x0000_s1032" style="position:absolute;left:21034;top:23999;width:12573;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oval id="Oval 43" o:spid="_x0000_s1033" style="position:absolute;left:38173;top:19430;width:1257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line id="Line 44" o:spid="_x0000_s1034" style="position:absolute;flip:x y;visibility:visible" from="18742,7997" to="25600,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E+8QAAADbAAAADwAAAGRycy9kb3ducmV2LnhtbESPQWvCQBSE7wX/w/IEb3VjUbGpq4hQ&#10;8OBFK/b6kn3NRrNvk+wa4793C4Ueh5n5hlmue1uJjlpfOlYwGScgiHOnSy4UnL4+XxcgfEDWWDkm&#10;BQ/ysF4NXpaYanfnA3XHUIgIYZ+iAhNCnUrpc0MW/djVxNH7ca3FEGVbSN3iPcJtJd+SZC4tlhwX&#10;DNa0NZRfjzeroMtuk8t5f7j67Lt5zxam2e6buVKjYb/5ABGoD//hv/ZOK5hN4f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8T7xAAAANsAAAAPAAAAAAAAAAAA&#10;AAAAAKECAABkcnMvZG93bnJldi54bWxQSwUGAAAAAAQABAD5AAAAkgMAAAAA&#10;">
              <v:stroke endarrow="block"/>
            </v:line>
            <v:line id="Line 45" o:spid="_x0000_s1035" style="position:absolute;flip:y;visibility:visible" from="27891,7997" to="34749,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46" o:spid="_x0000_s1036" style="position:absolute;flip:x;visibility:visible" from="13026,17142" to="17601,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47" o:spid="_x0000_s1037" style="position:absolute;visibility:visible" from="35890,17142" to="40465,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48" o:spid="_x0000_s1038" style="position:absolute;visibility:visible" from="26750,21719" to="26750,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w10:wrap type="none"/>
            <w10:anchorlock/>
          </v:group>
        </w:pict>
      </w:r>
    </w:p>
    <w:p w:rsidR="00242E0B" w:rsidRPr="00242E0B" w:rsidRDefault="00242E0B" w:rsidP="00242E0B">
      <w:pPr>
        <w:ind w:firstLine="709"/>
        <w:contextualSpacing/>
        <w:jc w:val="both"/>
        <w:rPr>
          <w:rFonts w:eastAsia="Calibri"/>
          <w:szCs w:val="22"/>
        </w:rPr>
      </w:pPr>
      <w:r w:rsidRPr="00242E0B">
        <w:rPr>
          <w:rFonts w:eastAsia="Calibri"/>
          <w:szCs w:val="22"/>
        </w:rPr>
        <w:t>Задание 4.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0"/>
        <w:gridCol w:w="3190"/>
        <w:gridCol w:w="3191"/>
      </w:tblGrid>
      <w:tr w:rsidR="00242E0B" w:rsidRPr="00242E0B" w:rsidTr="0034789E">
        <w:tc>
          <w:tcPr>
            <w:tcW w:w="3190" w:type="dxa"/>
          </w:tcPr>
          <w:p w:rsidR="00242E0B" w:rsidRPr="00242E0B" w:rsidRDefault="00242E0B" w:rsidP="00242E0B">
            <w:pPr>
              <w:contextualSpacing/>
              <w:jc w:val="center"/>
              <w:rPr>
                <w:rFonts w:eastAsia="Calibri"/>
              </w:rPr>
            </w:pPr>
            <w:r w:rsidRPr="00242E0B">
              <w:rPr>
                <w:rFonts w:eastAsia="Calibri"/>
                <w:szCs w:val="22"/>
              </w:rPr>
              <w:t>Группы организационных структур</w:t>
            </w:r>
          </w:p>
        </w:tc>
        <w:tc>
          <w:tcPr>
            <w:tcW w:w="3190" w:type="dxa"/>
          </w:tcPr>
          <w:p w:rsidR="00242E0B" w:rsidRPr="00242E0B" w:rsidRDefault="00242E0B" w:rsidP="00242E0B">
            <w:pPr>
              <w:contextualSpacing/>
              <w:jc w:val="center"/>
              <w:rPr>
                <w:rFonts w:eastAsia="Calibri"/>
              </w:rPr>
            </w:pPr>
            <w:r w:rsidRPr="00242E0B">
              <w:rPr>
                <w:rFonts w:eastAsia="Calibri"/>
                <w:szCs w:val="22"/>
              </w:rPr>
              <w:t>Характерные черты и особенности</w:t>
            </w:r>
          </w:p>
        </w:tc>
        <w:tc>
          <w:tcPr>
            <w:tcW w:w="3191" w:type="dxa"/>
          </w:tcPr>
          <w:p w:rsidR="00242E0B" w:rsidRPr="00242E0B" w:rsidRDefault="00242E0B" w:rsidP="00242E0B">
            <w:pPr>
              <w:contextualSpacing/>
              <w:jc w:val="center"/>
              <w:rPr>
                <w:rFonts w:eastAsia="Calibri"/>
              </w:rPr>
            </w:pPr>
            <w:r w:rsidRPr="00242E0B">
              <w:rPr>
                <w:rFonts w:eastAsia="Calibri"/>
                <w:szCs w:val="22"/>
              </w:rPr>
              <w:t>Типы организационных структур</w:t>
            </w:r>
          </w:p>
        </w:tc>
      </w:tr>
      <w:tr w:rsidR="00242E0B" w:rsidRPr="00242E0B" w:rsidTr="0034789E">
        <w:trPr>
          <w:trHeight w:val="445"/>
        </w:trPr>
        <w:tc>
          <w:tcPr>
            <w:tcW w:w="3190" w:type="dxa"/>
          </w:tcPr>
          <w:p w:rsidR="00242E0B" w:rsidRPr="00242E0B" w:rsidRDefault="00242E0B" w:rsidP="00242E0B">
            <w:pPr>
              <w:ind w:firstLine="709"/>
              <w:contextualSpacing/>
              <w:jc w:val="both"/>
              <w:rPr>
                <w:rFonts w:eastAsia="Calibri"/>
              </w:rPr>
            </w:pPr>
          </w:p>
          <w:p w:rsidR="00242E0B" w:rsidRPr="00242E0B" w:rsidRDefault="00242E0B" w:rsidP="00242E0B">
            <w:pPr>
              <w:ind w:firstLine="709"/>
              <w:contextualSpacing/>
              <w:jc w:val="both"/>
              <w:rPr>
                <w:rFonts w:eastAsia="Calibri"/>
              </w:rPr>
            </w:pPr>
          </w:p>
          <w:p w:rsidR="00242E0B" w:rsidRPr="00242E0B" w:rsidRDefault="00242E0B" w:rsidP="00242E0B">
            <w:pPr>
              <w:ind w:firstLine="709"/>
              <w:contextualSpacing/>
              <w:jc w:val="both"/>
              <w:rPr>
                <w:rFonts w:eastAsia="Calibri"/>
              </w:rPr>
            </w:pPr>
          </w:p>
          <w:p w:rsidR="00242E0B" w:rsidRPr="00242E0B" w:rsidRDefault="00242E0B" w:rsidP="00242E0B">
            <w:pPr>
              <w:ind w:firstLine="709"/>
              <w:contextualSpacing/>
              <w:jc w:val="both"/>
              <w:rPr>
                <w:rFonts w:eastAsia="Calibri"/>
              </w:rPr>
            </w:pPr>
          </w:p>
        </w:tc>
        <w:tc>
          <w:tcPr>
            <w:tcW w:w="3190" w:type="dxa"/>
          </w:tcPr>
          <w:p w:rsidR="00242E0B" w:rsidRPr="00242E0B" w:rsidRDefault="00242E0B" w:rsidP="00242E0B">
            <w:pPr>
              <w:ind w:firstLine="709"/>
              <w:contextualSpacing/>
              <w:jc w:val="both"/>
              <w:rPr>
                <w:rFonts w:eastAsia="Calibri"/>
              </w:rPr>
            </w:pPr>
          </w:p>
        </w:tc>
        <w:tc>
          <w:tcPr>
            <w:tcW w:w="3191" w:type="dxa"/>
          </w:tcPr>
          <w:p w:rsidR="00242E0B" w:rsidRPr="00242E0B" w:rsidRDefault="00242E0B" w:rsidP="00242E0B">
            <w:pPr>
              <w:ind w:firstLine="709"/>
              <w:contextualSpacing/>
              <w:jc w:val="both"/>
              <w:rPr>
                <w:rFonts w:eastAsia="Calibri"/>
              </w:rPr>
            </w:pPr>
          </w:p>
        </w:tc>
      </w:tr>
    </w:tbl>
    <w:p w:rsidR="00242E0B" w:rsidRPr="00242E0B" w:rsidRDefault="00242E0B" w:rsidP="00242E0B">
      <w:pPr>
        <w:ind w:firstLine="709"/>
        <w:contextualSpacing/>
        <w:jc w:val="both"/>
        <w:rPr>
          <w:rFonts w:eastAsia="Calibri"/>
          <w:szCs w:val="22"/>
        </w:rPr>
      </w:pPr>
    </w:p>
    <w:p w:rsidR="00242E0B" w:rsidRDefault="00242E0B" w:rsidP="00242E0B">
      <w:pPr>
        <w:ind w:firstLine="709"/>
        <w:contextualSpacing/>
        <w:jc w:val="both"/>
        <w:rPr>
          <w:rFonts w:eastAsia="Calibri"/>
          <w:szCs w:val="22"/>
        </w:rPr>
      </w:pPr>
      <w:r w:rsidRPr="00242E0B">
        <w:rPr>
          <w:rFonts w:eastAsia="Calibri"/>
          <w:szCs w:val="22"/>
        </w:rPr>
        <w:t>Задание 5. Изобразите организационную структуру управления  пекарным производством, которое осуществляет в областном центре розничную торговлю (10 магазинов), а также имеет</w:t>
      </w:r>
      <w:r>
        <w:rPr>
          <w:rFonts w:eastAsia="Calibri"/>
          <w:szCs w:val="22"/>
        </w:rPr>
        <w:t xml:space="preserve"> три магазина в районном центре</w:t>
      </w:r>
    </w:p>
    <w:p w:rsidR="00242E0B" w:rsidRPr="00242E0B" w:rsidRDefault="00242E0B" w:rsidP="00242E0B">
      <w:pPr>
        <w:ind w:firstLine="709"/>
        <w:contextualSpacing/>
        <w:jc w:val="both"/>
        <w:rPr>
          <w:rFonts w:eastAsia="Calibri"/>
          <w:szCs w:val="22"/>
        </w:rPr>
      </w:pPr>
      <w:r w:rsidRPr="00242E0B">
        <w:rPr>
          <w:rFonts w:eastAsia="Calibri"/>
          <w:szCs w:val="22"/>
        </w:rPr>
        <w:t>Задание 6. Какой тип имеет представленная структура организации?</w:t>
      </w:r>
    </w:p>
    <w:p w:rsidR="00242E0B" w:rsidRPr="00242E0B" w:rsidRDefault="007D72DC" w:rsidP="00242E0B">
      <w:pPr>
        <w:ind w:firstLine="709"/>
        <w:contextualSpacing/>
        <w:jc w:val="both"/>
        <w:rPr>
          <w:rFonts w:eastAsia="Calibri"/>
          <w:szCs w:val="22"/>
        </w:rPr>
      </w:pPr>
      <w:r>
        <w:rPr>
          <w:rFonts w:eastAsia="Calibri"/>
          <w:noProof/>
          <w:szCs w:val="22"/>
        </w:rPr>
      </w:r>
      <w:r>
        <w:rPr>
          <w:rFonts w:eastAsia="Calibri"/>
          <w:noProof/>
          <w:szCs w:val="22"/>
        </w:rPr>
        <w:pict>
          <v:group id="Полотно 47" o:spid="_x0000_s1039" editas="canvas" style="width:459pt;height:2in;mso-position-horizontal-relative:char;mso-position-vertical-relative:line" coordsize="5829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">
            <v:shape id="_x0000_s1040" type="#_x0000_t75" style="position:absolute;width:58293;height:18288;visibility:visible">
              <v:fill o:detectmouseclick="t"/>
              <v:path o:connecttype="none"/>
            </v:shape>
            <v:shape id="Text Box 54" o:spid="_x0000_s1041" type="#_x0000_t202" style="position:absolute;left:19882;top:2286;width:1943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5874DB" w:rsidRDefault="005874DB" w:rsidP="00242E0B">
                    <w:pPr>
                      <w:jc w:val="center"/>
                      <w:rPr>
                        <w:b/>
                      </w:rPr>
                    </w:pPr>
                    <w:r>
                      <w:rPr>
                        <w:b/>
                      </w:rPr>
                      <w:t>Директор</w:t>
                    </w:r>
                  </w:p>
                </w:txbxContent>
              </v:textbox>
            </v:shape>
            <v:shape id="Text Box 55" o:spid="_x0000_s1042" type="#_x0000_t202" style="position:absolute;left:22175;top:11432;width:14857;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5874DB" w:rsidRDefault="005874DB" w:rsidP="00242E0B">
                    <w:pPr>
                      <w:jc w:val="center"/>
                      <w:rPr>
                        <w:b/>
                      </w:rPr>
                    </w:pPr>
                    <w:r>
                      <w:rPr>
                        <w:b/>
                      </w:rPr>
                      <w:t>Отдел производства</w:t>
                    </w:r>
                  </w:p>
                </w:txbxContent>
              </v:textbox>
            </v:shape>
            <v:shape id="Text Box 56" o:spid="_x0000_s1043" type="#_x0000_t202" style="position:absolute;left:5027;top:11432;width:11432;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5874DB" w:rsidRDefault="005874DB" w:rsidP="00242E0B">
                    <w:pPr>
                      <w:jc w:val="center"/>
                      <w:rPr>
                        <w:b/>
                      </w:rPr>
                    </w:pPr>
                    <w:r>
                      <w:rPr>
                        <w:b/>
                      </w:rPr>
                      <w:t>Отдел закупок</w:t>
                    </w:r>
                  </w:p>
                </w:txbxContent>
              </v:textbox>
            </v:shape>
            <v:shape id="Text Box 57" o:spid="_x0000_s1044" type="#_x0000_t202" style="position:absolute;left:42748;top:11432;width:12573;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5874DB" w:rsidRDefault="005874DB" w:rsidP="00242E0B">
                    <w:pPr>
                      <w:jc w:val="center"/>
                      <w:rPr>
                        <w:b/>
                      </w:rPr>
                    </w:pPr>
                    <w:r>
                      <w:rPr>
                        <w:b/>
                      </w:rPr>
                      <w:t>Отдел сбыта</w:t>
                    </w:r>
                  </w:p>
                </w:txbxContent>
              </v:textbox>
            </v:shape>
            <v:line id="Line 58" o:spid="_x0000_s1045" style="position:absolute;visibility:visible" from="30174,6855" to="30174,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59" o:spid="_x0000_s1046" style="position:absolute;visibility:visible" from="10290,9144" to="1029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60" o:spid="_x0000_s1047" style="position:absolute;visibility:visible" from="49152,9144" to="49152,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61" o:spid="_x0000_s1048" style="position:absolute;visibility:visible" from="10290,9144" to="4915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w10:wrap type="none"/>
            <w10:anchorlock/>
          </v:group>
        </w:pict>
      </w:r>
    </w:p>
    <w:p w:rsidR="00242E0B" w:rsidRPr="00242E0B" w:rsidRDefault="00242E0B" w:rsidP="00242E0B">
      <w:pPr>
        <w:ind w:firstLine="709"/>
        <w:contextualSpacing/>
        <w:jc w:val="both"/>
        <w:rPr>
          <w:rFonts w:eastAsia="Calibri"/>
          <w:szCs w:val="22"/>
        </w:rPr>
      </w:pPr>
      <w:r w:rsidRPr="00242E0B">
        <w:rPr>
          <w:rFonts w:eastAsia="Calibri"/>
          <w:szCs w:val="22"/>
        </w:rPr>
        <w:tab/>
        <w:t>__________________________________________________________________</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Задание 7. Какая структура управления представлена на рисунке (укажите правильный ответ)? ______________________________________________________</w:t>
      </w:r>
    </w:p>
    <w:p w:rsidR="00242E0B" w:rsidRPr="00242E0B" w:rsidRDefault="00242E0B" w:rsidP="00242E0B">
      <w:pPr>
        <w:ind w:firstLine="709"/>
        <w:contextualSpacing/>
        <w:jc w:val="both"/>
        <w:rPr>
          <w:rFonts w:eastAsia="Calibri"/>
          <w:szCs w:val="22"/>
        </w:rPr>
      </w:pPr>
      <w:r w:rsidRPr="00242E0B">
        <w:rPr>
          <w:rFonts w:eastAsia="Calibri"/>
          <w:szCs w:val="22"/>
        </w:rPr>
        <w:t>Каковы достоинства приведенной на рисунке структуры?</w:t>
      </w:r>
    </w:p>
    <w:p w:rsidR="00242E0B" w:rsidRPr="00242E0B" w:rsidRDefault="00242E0B" w:rsidP="00242E0B">
      <w:pPr>
        <w:ind w:firstLine="709"/>
        <w:contextualSpacing/>
        <w:jc w:val="both"/>
        <w:rPr>
          <w:rFonts w:eastAsia="Calibri"/>
          <w:szCs w:val="22"/>
        </w:rPr>
      </w:pPr>
      <w:r w:rsidRPr="00242E0B">
        <w:rPr>
          <w:rFonts w:eastAsia="Calibri"/>
          <w:szCs w:val="22"/>
        </w:rPr>
        <w:tab/>
      </w:r>
      <w:r w:rsidR="007D72DC">
        <w:rPr>
          <w:rFonts w:eastAsia="Calibri"/>
          <w:noProof/>
          <w:szCs w:val="22"/>
        </w:rPr>
      </w:r>
      <w:r w:rsidR="007D72DC">
        <w:rPr>
          <w:rFonts w:eastAsia="Calibri"/>
          <w:noProof/>
          <w:szCs w:val="22"/>
        </w:rPr>
        <w:pict>
          <v:group id="Полотно 38" o:spid="_x0000_s1049" editas="canvas" style="width:459pt;height:2in;mso-position-horizontal-relative:char;mso-position-vertical-relative:line" coordsize="5829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">
            <v:shape id="_x0000_s1050" type="#_x0000_t75" style="position:absolute;width:58293;height:18288;visibility:visible">
              <v:fill o:detectmouseclick="t"/>
              <v:path o:connecttype="none"/>
            </v:shape>
            <v:shape id="Text Box 26" o:spid="_x0000_s1051" type="#_x0000_t202" style="position:absolute;left:19884;top:2288;width:19431;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874DB" w:rsidRDefault="005874DB" w:rsidP="00242E0B">
                    <w:pPr>
                      <w:jc w:val="center"/>
                      <w:rPr>
                        <w:b/>
                      </w:rPr>
                    </w:pPr>
                    <w:r>
                      <w:rPr>
                        <w:b/>
                      </w:rPr>
                      <w:t>Директор</w:t>
                    </w:r>
                  </w:p>
                </w:txbxContent>
              </v:textbox>
            </v:shape>
            <v:shape id="Text Box 27" o:spid="_x0000_s1052" type="#_x0000_t202" style="position:absolute;left:22175;top:11432;width:14857;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5874DB" w:rsidRDefault="005874DB" w:rsidP="00242E0B">
                    <w:pPr>
                      <w:jc w:val="center"/>
                      <w:rPr>
                        <w:b/>
                      </w:rPr>
                    </w:pPr>
                    <w:r>
                      <w:rPr>
                        <w:b/>
                      </w:rPr>
                      <w:t>Линейные звенья</w:t>
                    </w:r>
                  </w:p>
                </w:txbxContent>
              </v:textbox>
            </v:shape>
            <v:shape id="Text Box 28" o:spid="_x0000_s1053" type="#_x0000_t202" style="position:absolute;left:4574;top:11432;width:13019;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874DB" w:rsidRDefault="005874DB" w:rsidP="00242E0B">
                    <w:pPr>
                      <w:jc w:val="center"/>
                      <w:rPr>
                        <w:b/>
                      </w:rPr>
                    </w:pPr>
                    <w:r>
                      <w:rPr>
                        <w:b/>
                      </w:rPr>
                      <w:t>Линейные звенья</w:t>
                    </w:r>
                  </w:p>
                </w:txbxContent>
              </v:textbox>
            </v:shape>
            <v:shape id="Text Box 29" o:spid="_x0000_s1054" type="#_x0000_t202" style="position:absolute;left:42748;top:11432;width:12573;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874DB" w:rsidRDefault="005874DB" w:rsidP="00242E0B">
                    <w:pPr>
                      <w:jc w:val="center"/>
                      <w:rPr>
                        <w:b/>
                      </w:rPr>
                    </w:pPr>
                    <w:r>
                      <w:rPr>
                        <w:b/>
                      </w:rPr>
                      <w:t>Линейные звенья</w:t>
                    </w:r>
                  </w:p>
                </w:txbxContent>
              </v:textbox>
            </v:shape>
            <v:line id="Line 30" o:spid="_x0000_s1055" style="position:absolute;visibility:visible" from="30174,6855" to="30174,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1" o:spid="_x0000_s1056" style="position:absolute;visibility:visible" from="10290,9144" to="1029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2" o:spid="_x0000_s1057" style="position:absolute;visibility:visible" from="49152,9144" to="49152,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3" o:spid="_x0000_s1058" style="position:absolute;visibility:visible" from="10290,9144" to="4915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Text Box 34" o:spid="_x0000_s1059" type="#_x0000_t202" style="position:absolute;left:45719;top:2288;width:9141;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5874DB" w:rsidRDefault="005874DB" w:rsidP="00242E0B">
                    <w:pPr>
                      <w:jc w:val="center"/>
                      <w:rPr>
                        <w:b/>
                      </w:rPr>
                    </w:pPr>
                    <w:r>
                      <w:rPr>
                        <w:b/>
                      </w:rPr>
                      <w:t>Штаб</w:t>
                    </w:r>
                  </w:p>
                </w:txbxContent>
              </v:textbox>
            </v:shape>
            <v:line id="Line 35" o:spid="_x0000_s1060" style="position:absolute;visibility:visible" from="40003,4576" to="45719,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w10:wrap type="none"/>
            <w10:anchorlock/>
          </v:group>
        </w:pict>
      </w:r>
    </w:p>
    <w:p w:rsidR="00242E0B" w:rsidRPr="00242E0B" w:rsidRDefault="00242E0B" w:rsidP="00242E0B">
      <w:pPr>
        <w:ind w:firstLine="709"/>
        <w:contextualSpacing/>
        <w:jc w:val="both"/>
        <w:rPr>
          <w:rFonts w:eastAsia="Calibri"/>
          <w:szCs w:val="22"/>
        </w:rPr>
      </w:pPr>
      <w:r w:rsidRPr="00242E0B">
        <w:rPr>
          <w:rFonts w:eastAsia="Calibri"/>
          <w:szCs w:val="22"/>
        </w:rPr>
        <w:t>Варианты ответов:</w:t>
      </w:r>
    </w:p>
    <w:p w:rsidR="00242E0B" w:rsidRPr="00242E0B" w:rsidRDefault="00242E0B" w:rsidP="00242E0B">
      <w:pPr>
        <w:ind w:firstLine="709"/>
        <w:contextualSpacing/>
        <w:jc w:val="both"/>
        <w:rPr>
          <w:rFonts w:eastAsia="Calibri"/>
          <w:szCs w:val="22"/>
        </w:rPr>
      </w:pPr>
      <w:r w:rsidRPr="00242E0B">
        <w:rPr>
          <w:rFonts w:eastAsia="Calibri"/>
          <w:szCs w:val="22"/>
        </w:rPr>
        <w:t>А) Линейно-штабная</w:t>
      </w:r>
    </w:p>
    <w:p w:rsidR="00242E0B" w:rsidRPr="00242E0B" w:rsidRDefault="00242E0B" w:rsidP="00242E0B">
      <w:pPr>
        <w:ind w:firstLine="709"/>
        <w:contextualSpacing/>
        <w:jc w:val="both"/>
        <w:rPr>
          <w:rFonts w:eastAsia="Calibri"/>
          <w:szCs w:val="22"/>
        </w:rPr>
      </w:pPr>
      <w:r w:rsidRPr="00242E0B">
        <w:rPr>
          <w:rFonts w:eastAsia="Calibri"/>
          <w:szCs w:val="22"/>
        </w:rPr>
        <w:t>Б) Ограниченного функционализма</w:t>
      </w:r>
    </w:p>
    <w:p w:rsidR="00242E0B" w:rsidRPr="00242E0B" w:rsidRDefault="00242E0B" w:rsidP="00242E0B">
      <w:pPr>
        <w:ind w:firstLine="709"/>
        <w:contextualSpacing/>
        <w:jc w:val="both"/>
        <w:rPr>
          <w:rFonts w:eastAsia="Calibri"/>
          <w:szCs w:val="22"/>
        </w:rPr>
      </w:pPr>
      <w:r w:rsidRPr="00242E0B">
        <w:rPr>
          <w:rFonts w:eastAsia="Calibri"/>
          <w:szCs w:val="22"/>
        </w:rPr>
        <w:t>В) Линейная</w:t>
      </w:r>
    </w:p>
    <w:p w:rsidR="00242E0B" w:rsidRPr="00242E0B" w:rsidRDefault="00242E0B" w:rsidP="00242E0B">
      <w:pPr>
        <w:ind w:firstLine="709"/>
        <w:contextualSpacing/>
        <w:jc w:val="both"/>
        <w:rPr>
          <w:rFonts w:eastAsia="Calibri"/>
          <w:szCs w:val="22"/>
        </w:rPr>
      </w:pPr>
      <w:r w:rsidRPr="00242E0B">
        <w:rPr>
          <w:rFonts w:eastAsia="Calibri"/>
          <w:szCs w:val="22"/>
        </w:rPr>
        <w:t>Г) Функциональная</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Задание 8. Какой основной недостаток характерен для линейно-функциональных организационных структур управления предприятиями?</w:t>
      </w:r>
    </w:p>
    <w:p w:rsidR="00242E0B" w:rsidRPr="00242E0B" w:rsidRDefault="00242E0B" w:rsidP="00242E0B">
      <w:pPr>
        <w:ind w:firstLine="709"/>
        <w:contextualSpacing/>
        <w:jc w:val="both"/>
        <w:rPr>
          <w:rFonts w:eastAsia="Calibri"/>
          <w:szCs w:val="22"/>
        </w:rPr>
      </w:pPr>
      <w:r w:rsidRPr="00242E0B">
        <w:rPr>
          <w:rFonts w:eastAsia="Calibri"/>
          <w:szCs w:val="22"/>
        </w:rPr>
        <w:t>а) перегруженность главного менеджера;</w:t>
      </w:r>
    </w:p>
    <w:p w:rsidR="00242E0B" w:rsidRPr="00242E0B" w:rsidRDefault="00242E0B" w:rsidP="00242E0B">
      <w:pPr>
        <w:ind w:firstLine="709"/>
        <w:contextualSpacing/>
        <w:jc w:val="both"/>
        <w:rPr>
          <w:rFonts w:eastAsia="Calibri"/>
          <w:szCs w:val="22"/>
        </w:rPr>
      </w:pPr>
      <w:r w:rsidRPr="00242E0B">
        <w:rPr>
          <w:rFonts w:eastAsia="Calibri"/>
          <w:szCs w:val="22"/>
        </w:rPr>
        <w:t>б) высокий уровень конфликтности;</w:t>
      </w:r>
    </w:p>
    <w:p w:rsidR="00242E0B" w:rsidRPr="00242E0B" w:rsidRDefault="00242E0B" w:rsidP="00242E0B">
      <w:pPr>
        <w:ind w:firstLine="709"/>
        <w:contextualSpacing/>
        <w:jc w:val="both"/>
        <w:rPr>
          <w:rFonts w:eastAsia="Calibri"/>
          <w:szCs w:val="22"/>
        </w:rPr>
      </w:pPr>
      <w:r w:rsidRPr="00242E0B">
        <w:rPr>
          <w:rFonts w:eastAsia="Calibri"/>
          <w:szCs w:val="22"/>
        </w:rPr>
        <w:t xml:space="preserve">в) </w:t>
      </w:r>
      <w:proofErr w:type="spellStart"/>
      <w:r w:rsidRPr="00242E0B">
        <w:rPr>
          <w:rFonts w:eastAsia="Calibri"/>
          <w:szCs w:val="22"/>
        </w:rPr>
        <w:t>излишняязвенность</w:t>
      </w:r>
      <w:proofErr w:type="spellEnd"/>
      <w:r w:rsidRPr="00242E0B">
        <w:rPr>
          <w:rFonts w:eastAsia="Calibri"/>
          <w:szCs w:val="22"/>
        </w:rPr>
        <w:t xml:space="preserve"> управления;</w:t>
      </w:r>
    </w:p>
    <w:p w:rsidR="00242E0B" w:rsidRPr="00242E0B" w:rsidRDefault="00242E0B" w:rsidP="00242E0B">
      <w:pPr>
        <w:ind w:firstLine="709"/>
        <w:contextualSpacing/>
        <w:jc w:val="both"/>
        <w:rPr>
          <w:rFonts w:eastAsia="Calibri"/>
          <w:szCs w:val="22"/>
        </w:rPr>
      </w:pPr>
      <w:r w:rsidRPr="00242E0B">
        <w:rPr>
          <w:rFonts w:eastAsia="Calibri"/>
          <w:szCs w:val="22"/>
        </w:rPr>
        <w:t>г) отсутствие единства действия;</w:t>
      </w:r>
    </w:p>
    <w:p w:rsidR="00242E0B" w:rsidRPr="00242E0B" w:rsidRDefault="00242E0B" w:rsidP="00242E0B">
      <w:pPr>
        <w:ind w:firstLine="709"/>
        <w:contextualSpacing/>
        <w:jc w:val="both"/>
        <w:rPr>
          <w:rFonts w:eastAsia="Calibri"/>
          <w:szCs w:val="22"/>
        </w:rPr>
      </w:pPr>
      <w:r w:rsidRPr="00242E0B">
        <w:rPr>
          <w:rFonts w:eastAsia="Calibri"/>
          <w:szCs w:val="22"/>
        </w:rPr>
        <w:t xml:space="preserve">д) рост управленческого аппарата. </w:t>
      </w:r>
      <w:r w:rsidRPr="00242E0B">
        <w:rPr>
          <w:rFonts w:eastAsia="Calibri"/>
          <w:szCs w:val="22"/>
        </w:rPr>
        <w:tab/>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Задание 9. Чем характеризуется показанная на рисунке организационная структура?</w:t>
      </w:r>
    </w:p>
    <w:p w:rsidR="00242E0B" w:rsidRPr="00242E0B" w:rsidRDefault="007D72DC" w:rsidP="00242E0B">
      <w:pPr>
        <w:ind w:firstLine="709"/>
        <w:contextualSpacing/>
        <w:jc w:val="both"/>
        <w:rPr>
          <w:rFonts w:eastAsia="Calibri"/>
          <w:szCs w:val="22"/>
        </w:rPr>
      </w:pPr>
      <w:r>
        <w:rPr>
          <w:rFonts w:eastAsia="Calibri"/>
          <w:noProof/>
          <w:szCs w:val="22"/>
        </w:rPr>
      </w:r>
      <w:r>
        <w:rPr>
          <w:rFonts w:eastAsia="Calibri"/>
          <w:noProof/>
          <w:szCs w:val="22"/>
        </w:rPr>
        <w:pict>
          <v:group id="Полотно 27" o:spid="_x0000_s1061"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">
            <v:shape id="_x0000_s1062" type="#_x0000_t75" style="position:absolute;width:58293;height:35433;visibility:visible">
              <v:fill o:detectmouseclick="t"/>
              <v:path o:connecttype="none"/>
            </v:shape>
            <v:shape id="Text Box 4" o:spid="_x0000_s1063" type="#_x0000_t202" style="position:absolute;left:19431;top:2288;width:17139;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5874DB" w:rsidRDefault="005874DB" w:rsidP="00242E0B">
                    <w:pPr>
                      <w:rPr>
                        <w:b/>
                      </w:rPr>
                    </w:pPr>
                    <w:r>
                      <w:rPr>
                        <w:b/>
                      </w:rPr>
                      <w:t>Директор</w:t>
                    </w:r>
                  </w:p>
                  <w:p w:rsidR="005874DB" w:rsidRDefault="005874DB" w:rsidP="00242E0B"/>
                </w:txbxContent>
              </v:textbox>
            </v:shape>
            <v:shape id="Text Box 5" o:spid="_x0000_s1064" type="#_x0000_t202" style="position:absolute;left:1141;top:13713;width:15998;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5874DB" w:rsidRDefault="005874DB" w:rsidP="00242E0B">
                    <w:pPr>
                      <w:rPr>
                        <w:i/>
                      </w:rPr>
                    </w:pPr>
                  </w:p>
                </w:txbxContent>
              </v:textbox>
            </v:shape>
            <v:shape id="Text Box 6" o:spid="_x0000_s1065" type="#_x0000_t202" style="position:absolute;left:20572;top:13713;width:16006;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5874DB" w:rsidRDefault="005874DB" w:rsidP="00242E0B">
                    <w:pPr>
                      <w:rPr>
                        <w:i/>
                      </w:rPr>
                    </w:pPr>
                  </w:p>
                </w:txbxContent>
              </v:textbox>
            </v:shape>
            <v:shape id="Text Box 7" o:spid="_x0000_s1066" type="#_x0000_t202" style="position:absolute;left:40003;top:13713;width:14857;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5874DB" w:rsidRDefault="005874DB" w:rsidP="00242E0B"/>
                </w:txbxContent>
              </v:textbox>
            </v:shape>
            <v:shape id="Text Box 8" o:spid="_x0000_s1067" type="#_x0000_t202" style="position:absolute;left:1141;top:26287;width:16006;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5874DB" w:rsidRDefault="005874DB" w:rsidP="00242E0B"/>
                </w:txbxContent>
              </v:textbox>
            </v:shape>
            <v:shape id="Text Box 9" o:spid="_x0000_s1068" type="#_x0000_t202" style="position:absolute;left:21714;top:26287;width:14864;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874DB" w:rsidRDefault="005874DB" w:rsidP="00242E0B"/>
                </w:txbxContent>
              </v:textbox>
            </v:shape>
            <v:shape id="Text Box 10" o:spid="_x0000_s1069" type="#_x0000_t202" style="position:absolute;left:41145;top:26287;width:14864;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874DB" w:rsidRDefault="005874DB" w:rsidP="00242E0B">
                    <w:pPr>
                      <w:rPr>
                        <w:u w:val="single"/>
                      </w:rPr>
                    </w:pPr>
                  </w:p>
                </w:txbxContent>
              </v:textbox>
            </v:shape>
            <v:line id="Line 11" o:spid="_x0000_s1070" style="position:absolute;visibility:visible" from="27430,6856" to="27430,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2" o:spid="_x0000_s1071" style="position:absolute;visibility:visible" from="9140,11433" to="9140,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3" o:spid="_x0000_s1072" style="position:absolute;visibility:visible" from="48002,11433" to="48002,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4" o:spid="_x0000_s1073" style="position:absolute;visibility:visible" from="9140,11433" to="48002,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5" o:spid="_x0000_s1074" style="position:absolute;visibility:visible" from="9140,18290" to="914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6" o:spid="_x0000_s1075" style="position:absolute;visibility:visible" from="27430,18290" to="2743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7" o:spid="_x0000_s1076" style="position:absolute;visibility:visible" from="48002,18290" to="48002,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8" o:spid="_x0000_s1077" style="position:absolute;visibility:visible" from="9140,18290" to="2743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9" o:spid="_x0000_s1078" style="position:absolute;visibility:visible" from="9140,18290" to="48002,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0" o:spid="_x0000_s1079" style="position:absolute;flip:x;visibility:visible" from="9140,18290" to="2743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1" o:spid="_x0000_s1080" style="position:absolute;visibility:visible" from="27430,18290" to="48002,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2" o:spid="_x0000_s1081" style="position:absolute;flip:x;visibility:visible" from="27430,18290" to="48002,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3" o:spid="_x0000_s1082" style="position:absolute;flip:x;visibility:visible" from="9140,18290" to="48002,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w10:wrap type="none"/>
            <w10:anchorlock/>
          </v:group>
        </w:pic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Задание 10. Выберите правильный вариант  ответа.</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 xml:space="preserve">1. Что собой представляет </w:t>
      </w:r>
      <w:r w:rsidRPr="00242E0B">
        <w:rPr>
          <w:rFonts w:eastAsia="Calibri"/>
          <w:b/>
          <w:i/>
          <w:szCs w:val="22"/>
        </w:rPr>
        <w:t>управленческая структура</w:t>
      </w:r>
      <w:r w:rsidRPr="00242E0B">
        <w:rPr>
          <w:rFonts w:eastAsia="Calibri"/>
          <w:szCs w:val="22"/>
        </w:rPr>
        <w:t>:</w:t>
      </w:r>
    </w:p>
    <w:p w:rsidR="00242E0B" w:rsidRPr="00242E0B" w:rsidRDefault="00242E0B" w:rsidP="00242E0B">
      <w:pPr>
        <w:contextualSpacing/>
        <w:jc w:val="both"/>
        <w:rPr>
          <w:rFonts w:eastAsia="Calibri"/>
          <w:szCs w:val="22"/>
        </w:rPr>
      </w:pPr>
      <w:r w:rsidRPr="00242E0B">
        <w:rPr>
          <w:rFonts w:eastAsia="Calibri"/>
          <w:szCs w:val="22"/>
        </w:rPr>
        <w:t>а) группа руководителей организации;</w:t>
      </w:r>
    </w:p>
    <w:p w:rsidR="00242E0B" w:rsidRPr="00242E0B" w:rsidRDefault="00242E0B" w:rsidP="00242E0B">
      <w:pPr>
        <w:contextualSpacing/>
        <w:jc w:val="both"/>
        <w:rPr>
          <w:rFonts w:eastAsia="Calibri"/>
          <w:szCs w:val="22"/>
        </w:rPr>
      </w:pPr>
      <w:r w:rsidRPr="00242E0B">
        <w:rPr>
          <w:rFonts w:eastAsia="Calibri"/>
          <w:szCs w:val="22"/>
        </w:rPr>
        <w:t>б) совокупность управленческих подразделений и должностей;</w:t>
      </w:r>
    </w:p>
    <w:p w:rsidR="00242E0B" w:rsidRPr="00242E0B" w:rsidRDefault="00242E0B" w:rsidP="00242E0B">
      <w:pPr>
        <w:contextualSpacing/>
        <w:jc w:val="both"/>
        <w:rPr>
          <w:rFonts w:eastAsia="Calibri"/>
          <w:szCs w:val="22"/>
        </w:rPr>
      </w:pPr>
      <w:r w:rsidRPr="00242E0B">
        <w:rPr>
          <w:rFonts w:eastAsia="Calibri"/>
          <w:szCs w:val="22"/>
        </w:rPr>
        <w:t>в) оборудованный всем необходимым офис;</w:t>
      </w:r>
    </w:p>
    <w:p w:rsidR="00242E0B" w:rsidRPr="00242E0B" w:rsidRDefault="00242E0B" w:rsidP="00242E0B">
      <w:pPr>
        <w:contextualSpacing/>
        <w:jc w:val="both"/>
        <w:rPr>
          <w:rFonts w:eastAsia="Calibri"/>
          <w:szCs w:val="22"/>
        </w:rPr>
      </w:pPr>
      <w:r w:rsidRPr="00242E0B">
        <w:rPr>
          <w:rFonts w:eastAsia="Calibri"/>
          <w:szCs w:val="22"/>
        </w:rPr>
        <w:t>г) система связей между руководителем и подчиненными. _______</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 xml:space="preserve">2. </w:t>
      </w:r>
      <w:r w:rsidRPr="00242E0B">
        <w:rPr>
          <w:rFonts w:eastAsia="Calibri"/>
          <w:b/>
          <w:i/>
          <w:szCs w:val="22"/>
        </w:rPr>
        <w:t>Механистический тип</w:t>
      </w:r>
      <w:r w:rsidRPr="00242E0B">
        <w:rPr>
          <w:rFonts w:eastAsia="Calibri"/>
          <w:szCs w:val="22"/>
        </w:rPr>
        <w:t xml:space="preserve"> организации:</w:t>
      </w:r>
    </w:p>
    <w:p w:rsidR="00242E0B" w:rsidRPr="00242E0B" w:rsidRDefault="00242E0B" w:rsidP="00242E0B">
      <w:pPr>
        <w:ind w:firstLine="709"/>
        <w:contextualSpacing/>
        <w:jc w:val="both"/>
        <w:rPr>
          <w:rFonts w:eastAsia="Calibri"/>
          <w:szCs w:val="22"/>
        </w:rPr>
      </w:pPr>
      <w:r w:rsidRPr="00242E0B">
        <w:rPr>
          <w:rFonts w:eastAsia="Calibri"/>
          <w:szCs w:val="22"/>
        </w:rPr>
        <w:t>а) относится к структурам, ориентированным на выполнение простых механических функций;</w:t>
      </w:r>
    </w:p>
    <w:p w:rsidR="00242E0B" w:rsidRPr="00242E0B" w:rsidRDefault="00242E0B" w:rsidP="00242E0B">
      <w:pPr>
        <w:ind w:firstLine="709"/>
        <w:contextualSpacing/>
        <w:jc w:val="both"/>
        <w:rPr>
          <w:rFonts w:eastAsia="Calibri"/>
          <w:szCs w:val="22"/>
        </w:rPr>
      </w:pPr>
      <w:r w:rsidRPr="00242E0B">
        <w:rPr>
          <w:rFonts w:eastAsia="Calibri"/>
          <w:szCs w:val="22"/>
        </w:rPr>
        <w:t xml:space="preserve">б) </w:t>
      </w:r>
      <w:proofErr w:type="gramStart"/>
      <w:r w:rsidRPr="00242E0B">
        <w:rPr>
          <w:rFonts w:eastAsia="Calibri"/>
          <w:szCs w:val="22"/>
        </w:rPr>
        <w:t>характерен</w:t>
      </w:r>
      <w:proofErr w:type="gramEnd"/>
      <w:r w:rsidRPr="00242E0B">
        <w:rPr>
          <w:rFonts w:eastAsia="Calibri"/>
          <w:szCs w:val="22"/>
        </w:rPr>
        <w:t xml:space="preserve"> для условий неустойчивой внешней среды;</w:t>
      </w:r>
    </w:p>
    <w:p w:rsidR="00242E0B" w:rsidRPr="00242E0B" w:rsidRDefault="00242E0B" w:rsidP="00242E0B">
      <w:pPr>
        <w:ind w:firstLine="709"/>
        <w:contextualSpacing/>
        <w:jc w:val="both"/>
        <w:rPr>
          <w:rFonts w:eastAsia="Calibri"/>
          <w:szCs w:val="22"/>
        </w:rPr>
      </w:pPr>
      <w:r w:rsidRPr="00242E0B">
        <w:rPr>
          <w:rFonts w:eastAsia="Calibri"/>
          <w:szCs w:val="22"/>
        </w:rPr>
        <w:t>в) позволяет эффективно решать проблемы приспособляемости сложных структур к подвижным условиям;</w:t>
      </w:r>
    </w:p>
    <w:p w:rsidR="00242E0B" w:rsidRPr="00242E0B" w:rsidRDefault="00242E0B" w:rsidP="00242E0B">
      <w:pPr>
        <w:ind w:firstLine="709"/>
        <w:contextualSpacing/>
        <w:jc w:val="both"/>
        <w:rPr>
          <w:rFonts w:eastAsia="Calibri"/>
          <w:szCs w:val="22"/>
        </w:rPr>
      </w:pPr>
      <w:r w:rsidRPr="00242E0B">
        <w:rPr>
          <w:rFonts w:eastAsia="Calibri"/>
          <w:szCs w:val="22"/>
        </w:rPr>
        <w:t>г) это стабильная структура с мало изменяемыми элементами и связями. _______</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 xml:space="preserve">     3. Разновидностью  </w:t>
      </w:r>
      <w:r w:rsidRPr="00242E0B">
        <w:rPr>
          <w:rFonts w:eastAsia="Calibri"/>
          <w:b/>
          <w:i/>
          <w:szCs w:val="22"/>
        </w:rPr>
        <w:t>матричной структуры</w:t>
      </w:r>
      <w:r w:rsidRPr="00242E0B">
        <w:rPr>
          <w:rFonts w:eastAsia="Calibri"/>
          <w:szCs w:val="22"/>
        </w:rPr>
        <w:t xml:space="preserve"> является:</w:t>
      </w:r>
    </w:p>
    <w:p w:rsidR="00242E0B" w:rsidRPr="00242E0B" w:rsidRDefault="00242E0B" w:rsidP="00242E0B">
      <w:pPr>
        <w:ind w:firstLine="709"/>
        <w:contextualSpacing/>
        <w:jc w:val="both"/>
        <w:rPr>
          <w:rFonts w:eastAsia="Calibri"/>
          <w:szCs w:val="22"/>
        </w:rPr>
      </w:pPr>
      <w:r w:rsidRPr="00242E0B">
        <w:rPr>
          <w:rFonts w:eastAsia="Calibri"/>
          <w:szCs w:val="22"/>
        </w:rPr>
        <w:t xml:space="preserve">     а) проблемно-целевая группа;</w:t>
      </w:r>
    </w:p>
    <w:p w:rsidR="00242E0B" w:rsidRPr="00242E0B" w:rsidRDefault="00242E0B" w:rsidP="00242E0B">
      <w:pPr>
        <w:ind w:firstLine="709"/>
        <w:contextualSpacing/>
        <w:jc w:val="both"/>
        <w:rPr>
          <w:rFonts w:eastAsia="Calibri"/>
          <w:szCs w:val="22"/>
        </w:rPr>
      </w:pPr>
      <w:r w:rsidRPr="00242E0B">
        <w:rPr>
          <w:rFonts w:eastAsia="Calibri"/>
          <w:szCs w:val="22"/>
        </w:rPr>
        <w:t xml:space="preserve">     б) линейно-штабная организация;</w:t>
      </w:r>
    </w:p>
    <w:p w:rsidR="00242E0B" w:rsidRPr="00242E0B" w:rsidRDefault="00242E0B" w:rsidP="00242E0B">
      <w:pPr>
        <w:ind w:firstLine="709"/>
        <w:contextualSpacing/>
        <w:jc w:val="both"/>
        <w:rPr>
          <w:rFonts w:eastAsia="Calibri"/>
          <w:szCs w:val="22"/>
        </w:rPr>
      </w:pPr>
      <w:r w:rsidRPr="00242E0B">
        <w:rPr>
          <w:rFonts w:eastAsia="Calibri"/>
          <w:szCs w:val="22"/>
        </w:rPr>
        <w:t xml:space="preserve">     в) корпорация;</w:t>
      </w:r>
    </w:p>
    <w:p w:rsidR="00242E0B" w:rsidRPr="00242E0B" w:rsidRDefault="00242E0B" w:rsidP="00242E0B">
      <w:pPr>
        <w:ind w:firstLine="709"/>
        <w:contextualSpacing/>
        <w:jc w:val="both"/>
        <w:rPr>
          <w:rFonts w:eastAsia="Calibri"/>
          <w:szCs w:val="22"/>
        </w:rPr>
      </w:pPr>
      <w:r w:rsidRPr="00242E0B">
        <w:rPr>
          <w:rFonts w:eastAsia="Calibri"/>
          <w:szCs w:val="22"/>
        </w:rPr>
        <w:t xml:space="preserve">     г) межотраслевой холдинг. _______</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4.</w:t>
      </w:r>
      <w:r w:rsidRPr="00242E0B">
        <w:rPr>
          <w:rFonts w:eastAsia="Calibri"/>
          <w:b/>
          <w:i/>
          <w:szCs w:val="22"/>
        </w:rPr>
        <w:t>Недостатки</w:t>
      </w:r>
      <w:r w:rsidRPr="00242E0B">
        <w:rPr>
          <w:rFonts w:eastAsia="Calibri"/>
          <w:szCs w:val="22"/>
        </w:rPr>
        <w:t xml:space="preserve"> линейной структуры:</w:t>
      </w:r>
    </w:p>
    <w:p w:rsidR="00242E0B" w:rsidRPr="00242E0B" w:rsidRDefault="00242E0B" w:rsidP="00242E0B">
      <w:pPr>
        <w:ind w:firstLine="709"/>
        <w:contextualSpacing/>
        <w:jc w:val="both"/>
        <w:rPr>
          <w:rFonts w:eastAsia="Calibri"/>
          <w:szCs w:val="22"/>
        </w:rPr>
      </w:pPr>
      <w:r w:rsidRPr="00242E0B">
        <w:rPr>
          <w:rFonts w:eastAsia="Calibri"/>
          <w:szCs w:val="22"/>
        </w:rPr>
        <w:t>а) проявляются при увеличении масштабов организаций;</w:t>
      </w:r>
    </w:p>
    <w:p w:rsidR="00242E0B" w:rsidRPr="00242E0B" w:rsidRDefault="00242E0B" w:rsidP="00242E0B">
      <w:pPr>
        <w:ind w:firstLine="709"/>
        <w:contextualSpacing/>
        <w:jc w:val="both"/>
        <w:rPr>
          <w:rFonts w:eastAsia="Calibri"/>
          <w:szCs w:val="22"/>
        </w:rPr>
      </w:pPr>
      <w:r w:rsidRPr="00242E0B">
        <w:rPr>
          <w:rFonts w:eastAsia="Calibri"/>
          <w:szCs w:val="22"/>
        </w:rPr>
        <w:t>б) незначительны;</w:t>
      </w:r>
    </w:p>
    <w:p w:rsidR="00242E0B" w:rsidRPr="00242E0B" w:rsidRDefault="00242E0B" w:rsidP="00242E0B">
      <w:pPr>
        <w:ind w:firstLine="709"/>
        <w:contextualSpacing/>
        <w:jc w:val="both"/>
        <w:rPr>
          <w:rFonts w:eastAsia="Calibri"/>
          <w:szCs w:val="22"/>
        </w:rPr>
      </w:pPr>
      <w:r w:rsidRPr="00242E0B">
        <w:rPr>
          <w:rFonts w:eastAsia="Calibri"/>
          <w:szCs w:val="22"/>
        </w:rPr>
        <w:t xml:space="preserve">в) </w:t>
      </w:r>
      <w:proofErr w:type="gramStart"/>
      <w:r w:rsidRPr="00242E0B">
        <w:rPr>
          <w:rFonts w:eastAsia="Calibri"/>
          <w:szCs w:val="22"/>
        </w:rPr>
        <w:t>связаны</w:t>
      </w:r>
      <w:proofErr w:type="gramEnd"/>
      <w:r w:rsidRPr="00242E0B">
        <w:rPr>
          <w:rFonts w:eastAsia="Calibri"/>
          <w:szCs w:val="22"/>
        </w:rPr>
        <w:t xml:space="preserve"> с излишней самостоятельностью подчиненных;</w:t>
      </w:r>
    </w:p>
    <w:p w:rsidR="00242E0B" w:rsidRPr="00242E0B" w:rsidRDefault="00242E0B" w:rsidP="00242E0B">
      <w:pPr>
        <w:ind w:firstLine="709"/>
        <w:contextualSpacing/>
        <w:jc w:val="both"/>
        <w:rPr>
          <w:rFonts w:eastAsia="Calibri"/>
          <w:szCs w:val="22"/>
        </w:rPr>
      </w:pPr>
      <w:proofErr w:type="gramStart"/>
      <w:r w:rsidRPr="00242E0B">
        <w:rPr>
          <w:rFonts w:eastAsia="Calibri"/>
          <w:szCs w:val="22"/>
        </w:rPr>
        <w:t xml:space="preserve">г) аналогичны недостаткам матричной структуры. _______ </w:t>
      </w:r>
      <w:proofErr w:type="gramEnd"/>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lastRenderedPageBreak/>
        <w:t xml:space="preserve">5. При какой из приведенных </w:t>
      </w:r>
      <w:r w:rsidRPr="00242E0B">
        <w:rPr>
          <w:rFonts w:eastAsia="Calibri"/>
          <w:b/>
          <w:i/>
          <w:szCs w:val="22"/>
        </w:rPr>
        <w:t>структур управления</w:t>
      </w:r>
      <w:r w:rsidRPr="00242E0B">
        <w:rPr>
          <w:rFonts w:eastAsia="Calibri"/>
          <w:szCs w:val="22"/>
        </w:rPr>
        <w:t xml:space="preserve"> в наибольшей степени соблюдается требование единства действий?</w:t>
      </w:r>
    </w:p>
    <w:p w:rsidR="00242E0B" w:rsidRPr="00242E0B" w:rsidRDefault="00242E0B" w:rsidP="00242E0B">
      <w:pPr>
        <w:ind w:firstLine="709"/>
        <w:contextualSpacing/>
        <w:jc w:val="both"/>
        <w:rPr>
          <w:rFonts w:eastAsia="Calibri"/>
          <w:szCs w:val="22"/>
        </w:rPr>
      </w:pPr>
      <w:r w:rsidRPr="00242E0B">
        <w:rPr>
          <w:rFonts w:eastAsia="Calibri"/>
          <w:szCs w:val="22"/>
        </w:rPr>
        <w:t>а) Линейной;</w:t>
      </w:r>
    </w:p>
    <w:p w:rsidR="00242E0B" w:rsidRPr="00242E0B" w:rsidRDefault="00242E0B" w:rsidP="00242E0B">
      <w:pPr>
        <w:ind w:firstLine="709"/>
        <w:contextualSpacing/>
        <w:jc w:val="both"/>
        <w:rPr>
          <w:rFonts w:eastAsia="Calibri"/>
          <w:szCs w:val="22"/>
        </w:rPr>
      </w:pPr>
      <w:r w:rsidRPr="00242E0B">
        <w:rPr>
          <w:rFonts w:eastAsia="Calibri"/>
          <w:szCs w:val="22"/>
        </w:rPr>
        <w:t>б) Функциональной;</w:t>
      </w:r>
    </w:p>
    <w:p w:rsidR="00242E0B" w:rsidRPr="00242E0B" w:rsidRDefault="00242E0B" w:rsidP="00242E0B">
      <w:pPr>
        <w:ind w:firstLine="709"/>
        <w:contextualSpacing/>
        <w:jc w:val="both"/>
        <w:rPr>
          <w:rFonts w:eastAsia="Calibri"/>
          <w:szCs w:val="22"/>
        </w:rPr>
      </w:pPr>
      <w:r w:rsidRPr="00242E0B">
        <w:rPr>
          <w:rFonts w:eastAsia="Calibri"/>
          <w:szCs w:val="22"/>
        </w:rPr>
        <w:t>в) Ограниченного функционализма;</w:t>
      </w:r>
    </w:p>
    <w:p w:rsidR="00242E0B" w:rsidRPr="00242E0B" w:rsidRDefault="00242E0B" w:rsidP="00242E0B">
      <w:pPr>
        <w:ind w:firstLine="709"/>
        <w:contextualSpacing/>
        <w:jc w:val="both"/>
        <w:rPr>
          <w:rFonts w:eastAsia="Calibri"/>
          <w:szCs w:val="22"/>
        </w:rPr>
      </w:pPr>
      <w:r w:rsidRPr="00242E0B">
        <w:rPr>
          <w:rFonts w:eastAsia="Calibri"/>
          <w:szCs w:val="22"/>
        </w:rPr>
        <w:t>г) Линейно-штабной. _______</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6. Состав, количество звеньев и уровней, их взаимосвязь и соподчиненность – это:</w:t>
      </w:r>
    </w:p>
    <w:p w:rsidR="00242E0B" w:rsidRPr="00242E0B" w:rsidRDefault="00242E0B" w:rsidP="00242E0B">
      <w:pPr>
        <w:ind w:firstLine="709"/>
        <w:contextualSpacing/>
        <w:jc w:val="both"/>
        <w:rPr>
          <w:rFonts w:eastAsia="Calibri"/>
          <w:szCs w:val="22"/>
        </w:rPr>
      </w:pPr>
      <w:r w:rsidRPr="00242E0B">
        <w:rPr>
          <w:rFonts w:eastAsia="Calibri"/>
          <w:szCs w:val="22"/>
        </w:rPr>
        <w:t>а) Хозяйственный механизм;</w:t>
      </w:r>
    </w:p>
    <w:p w:rsidR="00242E0B" w:rsidRPr="00242E0B" w:rsidRDefault="00242E0B" w:rsidP="00242E0B">
      <w:pPr>
        <w:ind w:firstLine="709"/>
        <w:contextualSpacing/>
        <w:jc w:val="both"/>
        <w:rPr>
          <w:rFonts w:eastAsia="Calibri"/>
          <w:szCs w:val="22"/>
        </w:rPr>
      </w:pPr>
      <w:r w:rsidRPr="00242E0B">
        <w:rPr>
          <w:rFonts w:eastAsia="Calibri"/>
          <w:szCs w:val="22"/>
        </w:rPr>
        <w:t>б) Функции управления;</w:t>
      </w:r>
    </w:p>
    <w:p w:rsidR="00242E0B" w:rsidRPr="00242E0B" w:rsidRDefault="00242E0B" w:rsidP="00242E0B">
      <w:pPr>
        <w:ind w:firstLine="709"/>
        <w:contextualSpacing/>
        <w:jc w:val="both"/>
        <w:rPr>
          <w:rFonts w:eastAsia="Calibri"/>
          <w:szCs w:val="22"/>
        </w:rPr>
      </w:pPr>
      <w:r w:rsidRPr="00242E0B">
        <w:rPr>
          <w:rFonts w:eastAsia="Calibri"/>
          <w:szCs w:val="22"/>
        </w:rPr>
        <w:t>в) Структура управления;</w:t>
      </w:r>
    </w:p>
    <w:p w:rsidR="00242E0B" w:rsidRPr="00242E0B" w:rsidRDefault="00242E0B" w:rsidP="00242E0B">
      <w:pPr>
        <w:ind w:firstLine="709"/>
        <w:contextualSpacing/>
        <w:jc w:val="both"/>
        <w:rPr>
          <w:rFonts w:eastAsia="Calibri"/>
          <w:szCs w:val="22"/>
        </w:rPr>
      </w:pPr>
      <w:r w:rsidRPr="00242E0B">
        <w:rPr>
          <w:rFonts w:eastAsia="Calibri"/>
          <w:szCs w:val="22"/>
        </w:rPr>
        <w:t>г) Принципы управления. _______</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 xml:space="preserve">7.  Какие из приведенных организационных структур управления обладают наибольшей гибкостью, динамизмом и </w:t>
      </w:r>
      <w:proofErr w:type="spellStart"/>
      <w:r w:rsidRPr="00242E0B">
        <w:rPr>
          <w:rFonts w:eastAsia="Calibri"/>
          <w:szCs w:val="22"/>
        </w:rPr>
        <w:t>адаптируемостью</w:t>
      </w:r>
      <w:proofErr w:type="spellEnd"/>
      <w:r w:rsidRPr="00242E0B">
        <w:rPr>
          <w:rFonts w:eastAsia="Calibri"/>
          <w:szCs w:val="22"/>
        </w:rPr>
        <w:t>?</w:t>
      </w:r>
    </w:p>
    <w:p w:rsidR="00242E0B" w:rsidRPr="00242E0B" w:rsidRDefault="00242E0B" w:rsidP="00242E0B">
      <w:pPr>
        <w:ind w:firstLine="709"/>
        <w:contextualSpacing/>
        <w:jc w:val="both"/>
        <w:rPr>
          <w:rFonts w:eastAsia="Calibri"/>
          <w:szCs w:val="22"/>
        </w:rPr>
      </w:pPr>
      <w:r w:rsidRPr="00242E0B">
        <w:rPr>
          <w:rFonts w:eastAsia="Calibri"/>
          <w:szCs w:val="22"/>
        </w:rPr>
        <w:t>а) Линейные;</w:t>
      </w:r>
    </w:p>
    <w:p w:rsidR="00242E0B" w:rsidRPr="00242E0B" w:rsidRDefault="00242E0B" w:rsidP="00242E0B">
      <w:pPr>
        <w:ind w:firstLine="709"/>
        <w:contextualSpacing/>
        <w:jc w:val="both"/>
        <w:rPr>
          <w:rFonts w:eastAsia="Calibri"/>
          <w:szCs w:val="22"/>
        </w:rPr>
      </w:pPr>
      <w:r w:rsidRPr="00242E0B">
        <w:rPr>
          <w:rFonts w:eastAsia="Calibri"/>
          <w:szCs w:val="22"/>
        </w:rPr>
        <w:t>б) Функциональные;</w:t>
      </w:r>
    </w:p>
    <w:p w:rsidR="00242E0B" w:rsidRPr="00242E0B" w:rsidRDefault="00242E0B" w:rsidP="00242E0B">
      <w:pPr>
        <w:ind w:firstLine="709"/>
        <w:contextualSpacing/>
        <w:jc w:val="both"/>
        <w:rPr>
          <w:rFonts w:eastAsia="Calibri"/>
          <w:szCs w:val="22"/>
        </w:rPr>
      </w:pPr>
      <w:r w:rsidRPr="00242E0B">
        <w:rPr>
          <w:rFonts w:eastAsia="Calibri"/>
          <w:szCs w:val="22"/>
        </w:rPr>
        <w:t>в) Матричные;</w:t>
      </w:r>
    </w:p>
    <w:p w:rsidR="00242E0B" w:rsidRPr="00242E0B" w:rsidRDefault="00242E0B" w:rsidP="00242E0B">
      <w:pPr>
        <w:ind w:firstLine="709"/>
        <w:contextualSpacing/>
        <w:jc w:val="both"/>
        <w:rPr>
          <w:rFonts w:eastAsia="Calibri"/>
          <w:szCs w:val="22"/>
        </w:rPr>
      </w:pPr>
      <w:r w:rsidRPr="00242E0B">
        <w:rPr>
          <w:rFonts w:eastAsia="Calibri"/>
          <w:szCs w:val="22"/>
        </w:rPr>
        <w:t>г) Программно-целевые. _______</w:t>
      </w:r>
    </w:p>
    <w:p w:rsidR="00242E0B" w:rsidRPr="00242E0B" w:rsidRDefault="00242E0B" w:rsidP="00242E0B">
      <w:pPr>
        <w:ind w:firstLine="709"/>
        <w:contextualSpacing/>
        <w:jc w:val="both"/>
        <w:rPr>
          <w:rFonts w:eastAsia="Calibri"/>
          <w:szCs w:val="22"/>
        </w:rPr>
      </w:pPr>
    </w:p>
    <w:p w:rsidR="00242E0B" w:rsidRPr="00242E0B" w:rsidRDefault="00242E0B" w:rsidP="00242E0B">
      <w:pPr>
        <w:ind w:firstLine="709"/>
        <w:contextualSpacing/>
        <w:jc w:val="both"/>
        <w:rPr>
          <w:rFonts w:eastAsia="Calibri"/>
          <w:szCs w:val="22"/>
        </w:rPr>
      </w:pPr>
      <w:r w:rsidRPr="00242E0B">
        <w:rPr>
          <w:rFonts w:eastAsia="Calibri"/>
          <w:szCs w:val="22"/>
        </w:rPr>
        <w:t>Задание 11. В организационной структуре ООО «Прогресс» выделены следующие структурные подразделения:</w:t>
      </w:r>
    </w:p>
    <w:p w:rsidR="00242E0B" w:rsidRPr="00242E0B" w:rsidRDefault="00242E0B" w:rsidP="00242E0B">
      <w:pPr>
        <w:ind w:firstLine="709"/>
        <w:contextualSpacing/>
        <w:jc w:val="both"/>
        <w:rPr>
          <w:rFonts w:eastAsia="Calibri"/>
          <w:szCs w:val="22"/>
        </w:rPr>
      </w:pPr>
      <w:r w:rsidRPr="00242E0B">
        <w:rPr>
          <w:rFonts w:eastAsia="Calibri"/>
          <w:szCs w:val="22"/>
        </w:rPr>
        <w:t>- секретариат (в лице секретаря - референта);</w:t>
      </w:r>
    </w:p>
    <w:p w:rsidR="00242E0B" w:rsidRPr="00242E0B" w:rsidRDefault="00242E0B" w:rsidP="00242E0B">
      <w:pPr>
        <w:ind w:firstLine="709"/>
        <w:contextualSpacing/>
        <w:jc w:val="both"/>
        <w:rPr>
          <w:rFonts w:eastAsia="Calibri"/>
          <w:szCs w:val="22"/>
        </w:rPr>
      </w:pPr>
      <w:r w:rsidRPr="00242E0B">
        <w:rPr>
          <w:rFonts w:eastAsia="Calibri"/>
          <w:szCs w:val="22"/>
        </w:rPr>
        <w:t>- бухгалтерия (в составе главного бухгалтера, двух бухгалтеров, кассира);</w:t>
      </w:r>
    </w:p>
    <w:p w:rsidR="00242E0B" w:rsidRPr="00242E0B" w:rsidRDefault="00242E0B" w:rsidP="00242E0B">
      <w:pPr>
        <w:ind w:firstLine="709"/>
        <w:contextualSpacing/>
        <w:jc w:val="both"/>
        <w:rPr>
          <w:rFonts w:eastAsia="Calibri"/>
          <w:szCs w:val="22"/>
        </w:rPr>
      </w:pPr>
      <w:r w:rsidRPr="00242E0B">
        <w:rPr>
          <w:rFonts w:eastAsia="Calibri"/>
          <w:szCs w:val="22"/>
        </w:rPr>
        <w:t>- планово–экономический отдел (в составе начальника отдела, старшего экономиста, экономиста);</w:t>
      </w:r>
    </w:p>
    <w:p w:rsidR="00242E0B" w:rsidRPr="00242E0B" w:rsidRDefault="00242E0B" w:rsidP="00242E0B">
      <w:pPr>
        <w:ind w:firstLine="709"/>
        <w:contextualSpacing/>
        <w:jc w:val="both"/>
        <w:rPr>
          <w:rFonts w:eastAsia="Calibri"/>
          <w:szCs w:val="22"/>
        </w:rPr>
      </w:pPr>
      <w:r w:rsidRPr="00242E0B">
        <w:rPr>
          <w:rFonts w:eastAsia="Calibri"/>
          <w:szCs w:val="22"/>
        </w:rPr>
        <w:t xml:space="preserve">- отдел маркетинга (в составе </w:t>
      </w:r>
      <w:proofErr w:type="spellStart"/>
      <w:r w:rsidRPr="00242E0B">
        <w:rPr>
          <w:rFonts w:eastAsia="Calibri"/>
          <w:szCs w:val="22"/>
        </w:rPr>
        <w:t>маркетолога</w:t>
      </w:r>
      <w:proofErr w:type="spellEnd"/>
      <w:r w:rsidRPr="00242E0B">
        <w:rPr>
          <w:rFonts w:eastAsia="Calibri"/>
          <w:szCs w:val="22"/>
        </w:rPr>
        <w:t xml:space="preserve"> и </w:t>
      </w:r>
      <w:proofErr w:type="spellStart"/>
      <w:r w:rsidRPr="00242E0B">
        <w:rPr>
          <w:rFonts w:eastAsia="Calibri"/>
          <w:szCs w:val="22"/>
        </w:rPr>
        <w:t>рекламоведа</w:t>
      </w:r>
      <w:proofErr w:type="spellEnd"/>
      <w:r w:rsidRPr="00242E0B">
        <w:rPr>
          <w:rFonts w:eastAsia="Calibri"/>
          <w:szCs w:val="22"/>
        </w:rPr>
        <w:t>);</w:t>
      </w:r>
    </w:p>
    <w:p w:rsidR="00242E0B" w:rsidRPr="00242E0B" w:rsidRDefault="00242E0B" w:rsidP="00242E0B">
      <w:pPr>
        <w:ind w:firstLine="709"/>
        <w:contextualSpacing/>
        <w:jc w:val="both"/>
        <w:rPr>
          <w:rFonts w:eastAsia="Calibri"/>
          <w:szCs w:val="22"/>
        </w:rPr>
      </w:pPr>
      <w:r w:rsidRPr="00242E0B">
        <w:rPr>
          <w:rFonts w:eastAsia="Calibri"/>
          <w:szCs w:val="22"/>
        </w:rPr>
        <w:t>- торговый отдел  (в составе два товароведа, заведующий складом);</w:t>
      </w:r>
    </w:p>
    <w:p w:rsidR="00242E0B" w:rsidRPr="00242E0B" w:rsidRDefault="00242E0B" w:rsidP="00242E0B">
      <w:pPr>
        <w:ind w:firstLine="709"/>
        <w:contextualSpacing/>
        <w:jc w:val="both"/>
        <w:rPr>
          <w:rFonts w:eastAsia="Calibri"/>
          <w:szCs w:val="22"/>
        </w:rPr>
      </w:pPr>
      <w:r w:rsidRPr="00242E0B">
        <w:rPr>
          <w:rFonts w:eastAsia="Calibri"/>
          <w:szCs w:val="22"/>
        </w:rPr>
        <w:t>- производственный отдел (в составе шеф-повара, 3х – пекарей-кондитеров, 2х-помощников кондитера)</w:t>
      </w:r>
    </w:p>
    <w:p w:rsidR="00242E0B" w:rsidRPr="00242E0B" w:rsidRDefault="00242E0B" w:rsidP="00242E0B">
      <w:pPr>
        <w:ind w:firstLine="709"/>
        <w:contextualSpacing/>
        <w:jc w:val="both"/>
        <w:rPr>
          <w:rFonts w:eastAsia="Calibri"/>
          <w:szCs w:val="22"/>
        </w:rPr>
      </w:pPr>
      <w:r w:rsidRPr="00242E0B">
        <w:rPr>
          <w:rFonts w:eastAsia="Calibri"/>
          <w:szCs w:val="22"/>
        </w:rPr>
        <w:t>Работой руководит директор; вопросами коммерческой деятельности занимается заместитель директора по коммерческой работе; вопросы хозяйственной деятельности находятся в ведении заместителя директора по административно-хозяйственной части. В штате сотрудников ООО «Прогресс» имеется водитель – механик и тех</w:t>
      </w:r>
      <w:proofErr w:type="gramStart"/>
      <w:r w:rsidRPr="00242E0B">
        <w:rPr>
          <w:rFonts w:eastAsia="Calibri"/>
          <w:szCs w:val="22"/>
        </w:rPr>
        <w:t>.с</w:t>
      </w:r>
      <w:proofErr w:type="gramEnd"/>
      <w:r w:rsidRPr="00242E0B">
        <w:rPr>
          <w:rFonts w:eastAsia="Calibri"/>
          <w:szCs w:val="22"/>
        </w:rPr>
        <w:t>отрудница.</w:t>
      </w:r>
    </w:p>
    <w:p w:rsidR="00242E0B" w:rsidRPr="00242E0B" w:rsidRDefault="00242E0B" w:rsidP="00242E0B">
      <w:pPr>
        <w:ind w:firstLine="709"/>
        <w:contextualSpacing/>
        <w:jc w:val="both"/>
        <w:rPr>
          <w:rFonts w:eastAsia="Calibri"/>
          <w:szCs w:val="22"/>
        </w:rPr>
      </w:pPr>
      <w:r w:rsidRPr="00242E0B">
        <w:rPr>
          <w:rFonts w:eastAsia="Calibri"/>
          <w:szCs w:val="22"/>
        </w:rPr>
        <w:t>Постройте организационную структуру и определите ее тип.</w:t>
      </w:r>
    </w:p>
    <w:p w:rsidR="00242E0B" w:rsidRPr="00242E0B" w:rsidRDefault="00242E0B" w:rsidP="00242E0B">
      <w:pPr>
        <w:ind w:firstLine="709"/>
        <w:contextualSpacing/>
        <w:jc w:val="both"/>
        <w:rPr>
          <w:rFonts w:eastAsia="Calibri"/>
          <w:b/>
          <w:szCs w:val="22"/>
          <w:lang w:eastAsia="en-US"/>
        </w:rPr>
      </w:pPr>
    </w:p>
    <w:p w:rsidR="00242E0B" w:rsidRPr="00242E0B" w:rsidRDefault="00242E0B" w:rsidP="00242E0B">
      <w:pPr>
        <w:ind w:firstLine="709"/>
        <w:contextualSpacing/>
        <w:jc w:val="both"/>
        <w:rPr>
          <w:rFonts w:eastAsia="Calibri"/>
          <w:b/>
          <w:szCs w:val="22"/>
          <w:lang w:eastAsia="en-US"/>
        </w:rPr>
      </w:pPr>
      <w:r w:rsidRPr="00242E0B">
        <w:rPr>
          <w:rFonts w:eastAsia="Calibri"/>
          <w:b/>
          <w:szCs w:val="22"/>
          <w:lang w:eastAsia="en-US"/>
        </w:rPr>
        <w:t xml:space="preserve">Сделайте вывод </w:t>
      </w:r>
    </w:p>
    <w:p w:rsidR="00242E0B" w:rsidRDefault="00242E0B" w:rsidP="00242E0B"/>
    <w:p w:rsidR="00242E0B" w:rsidRPr="00242E0B" w:rsidRDefault="00242E0B" w:rsidP="00242E0B"/>
    <w:p w:rsidR="00AE3764" w:rsidRDefault="00242E0B" w:rsidP="00F83BB1">
      <w:pPr>
        <w:ind w:firstLine="708"/>
        <w:rPr>
          <w:szCs w:val="22"/>
          <w:lang w:bidi="ru-RU"/>
        </w:rPr>
      </w:pPr>
      <w:r w:rsidRPr="00242E0B">
        <w:rPr>
          <w:b/>
          <w:szCs w:val="22"/>
          <w:lang w:bidi="ru-RU"/>
        </w:rPr>
        <w:t xml:space="preserve">Практическое занятие №4. </w:t>
      </w:r>
      <w:r w:rsidRPr="00242E0B">
        <w:rPr>
          <w:szCs w:val="22"/>
          <w:lang w:bidi="ru-RU"/>
        </w:rPr>
        <w:t>Расчет заработной платы на пекарном производстве при посменном режиме работы</w:t>
      </w:r>
    </w:p>
    <w:p w:rsidR="00242E0B" w:rsidRDefault="00242E0B">
      <w:pPr>
        <w:rPr>
          <w:szCs w:val="22"/>
          <w:lang w:bidi="ru-RU"/>
        </w:rPr>
      </w:pPr>
    </w:p>
    <w:p w:rsidR="00F83BB1" w:rsidRDefault="00F83BB1" w:rsidP="00F83BB1">
      <w:pPr>
        <w:ind w:firstLine="709"/>
        <w:contextualSpacing/>
        <w:jc w:val="both"/>
        <w:rPr>
          <w:rFonts w:eastAsia="Calibri"/>
          <w:szCs w:val="22"/>
          <w:lang w:eastAsia="en-US"/>
        </w:rPr>
      </w:pPr>
      <w:r w:rsidRPr="00242E0B">
        <w:rPr>
          <w:rFonts w:eastAsia="Calibri"/>
          <w:b/>
          <w:szCs w:val="22"/>
          <w:lang w:eastAsia="en-US"/>
        </w:rPr>
        <w:t xml:space="preserve">Цель: </w:t>
      </w:r>
      <w:r w:rsidRPr="00242E0B">
        <w:rPr>
          <w:rFonts w:eastAsia="Calibri"/>
          <w:szCs w:val="22"/>
          <w:lang w:eastAsia="en-US"/>
        </w:rPr>
        <w:t xml:space="preserve">научиться </w:t>
      </w:r>
      <w:r>
        <w:rPr>
          <w:rFonts w:eastAsia="Calibri"/>
          <w:szCs w:val="22"/>
          <w:lang w:eastAsia="en-US"/>
        </w:rPr>
        <w:t>производить расчет</w:t>
      </w:r>
      <w:r w:rsidRPr="00F83BB1">
        <w:rPr>
          <w:rFonts w:eastAsia="Calibri"/>
          <w:szCs w:val="22"/>
          <w:lang w:eastAsia="en-US"/>
        </w:rPr>
        <w:t xml:space="preserve"> заработной платы на пекарном производстве при посменном режиме работы</w:t>
      </w:r>
    </w:p>
    <w:p w:rsidR="00F83BB1" w:rsidRPr="00242E0B" w:rsidRDefault="00F83BB1" w:rsidP="00F83BB1">
      <w:pPr>
        <w:ind w:firstLine="709"/>
        <w:contextualSpacing/>
        <w:jc w:val="both"/>
        <w:rPr>
          <w:rFonts w:eastAsia="Calibri"/>
          <w:szCs w:val="22"/>
          <w:lang w:eastAsia="en-US"/>
        </w:rPr>
      </w:pPr>
      <w:r w:rsidRPr="00242E0B">
        <w:rPr>
          <w:rFonts w:eastAsia="Calibri"/>
          <w:b/>
          <w:szCs w:val="22"/>
          <w:lang w:eastAsia="en-US"/>
        </w:rPr>
        <w:t xml:space="preserve">Материально-техническое обеспечение: </w:t>
      </w:r>
      <w:r w:rsidRPr="00242E0B">
        <w:rPr>
          <w:rFonts w:eastAsia="Calibri"/>
          <w:szCs w:val="22"/>
          <w:lang w:eastAsia="en-US"/>
        </w:rPr>
        <w:t>конспект, Интернет-ресурсы</w:t>
      </w:r>
    </w:p>
    <w:p w:rsidR="00242E0B" w:rsidRDefault="00F83BB1" w:rsidP="00F83BB1">
      <w:pPr>
        <w:rPr>
          <w:szCs w:val="22"/>
          <w:lang w:bidi="ru-RU"/>
        </w:rPr>
      </w:pPr>
      <w:r w:rsidRPr="00242E0B">
        <w:rPr>
          <w:rFonts w:eastAsia="Calibri"/>
          <w:b/>
          <w:szCs w:val="22"/>
          <w:lang w:eastAsia="en-US"/>
        </w:rPr>
        <w:t>Ход работы</w:t>
      </w:r>
    </w:p>
    <w:p w:rsidR="00242E0B" w:rsidRDefault="00242E0B">
      <w:pPr>
        <w:rPr>
          <w:szCs w:val="22"/>
          <w:lang w:bidi="ru-RU"/>
        </w:rPr>
      </w:pPr>
    </w:p>
    <w:p w:rsidR="00242E0B" w:rsidRDefault="00242E0B">
      <w:pPr>
        <w:rPr>
          <w:szCs w:val="22"/>
          <w:lang w:bidi="ru-RU"/>
        </w:rPr>
      </w:pPr>
    </w:p>
    <w:p w:rsidR="00242E0B" w:rsidRDefault="00F83BB1" w:rsidP="00F83BB1">
      <w:pPr>
        <w:jc w:val="center"/>
        <w:rPr>
          <w:szCs w:val="22"/>
          <w:lang w:bidi="ru-RU"/>
        </w:rPr>
      </w:pPr>
      <w:r w:rsidRPr="00FE0701">
        <w:rPr>
          <w:noProof/>
          <w:color w:val="2C3239"/>
          <w:sz w:val="28"/>
          <w:szCs w:val="28"/>
        </w:rPr>
        <w:lastRenderedPageBreak/>
        <w:drawing>
          <wp:inline distT="0" distB="0" distL="0" distR="0">
            <wp:extent cx="4810124" cy="3607594"/>
            <wp:effectExtent l="0" t="0" r="0" b="0"/>
            <wp:docPr id="1" name="Рисунок 1" descr="Порядок и формулы расчета заработной пл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ядок и формулы расчета заработной платы"/>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7041" cy="3605282"/>
                    </a:xfrm>
                    <a:prstGeom prst="rect">
                      <a:avLst/>
                    </a:prstGeom>
                    <a:noFill/>
                    <a:ln>
                      <a:noFill/>
                    </a:ln>
                  </pic:spPr>
                </pic:pic>
              </a:graphicData>
            </a:graphic>
          </wp:inline>
        </w:drawing>
      </w:r>
    </w:p>
    <w:p w:rsidR="00242E0B" w:rsidRPr="005025B1" w:rsidRDefault="00242E0B">
      <w:pPr>
        <w:rPr>
          <w:szCs w:val="22"/>
          <w:lang w:bidi="ru-RU"/>
        </w:rPr>
      </w:pPr>
    </w:p>
    <w:p w:rsidR="00F83BB1" w:rsidRPr="005025B1" w:rsidRDefault="00F83BB1" w:rsidP="00F83BB1">
      <w:pPr>
        <w:spacing w:before="100" w:beforeAutospacing="1" w:after="100" w:afterAutospacing="1"/>
        <w:ind w:firstLine="709"/>
        <w:contextualSpacing/>
        <w:jc w:val="both"/>
      </w:pPr>
      <w:r w:rsidRPr="005025B1">
        <w:t>На каждом предприятии используются формулы для начисления заработной платы работникам. Существует множество их разновидностей:</w:t>
      </w:r>
    </w:p>
    <w:p w:rsidR="00F83BB1" w:rsidRPr="005025B1" w:rsidRDefault="00F83BB1" w:rsidP="00F83BB1">
      <w:pPr>
        <w:numPr>
          <w:ilvl w:val="0"/>
          <w:numId w:val="19"/>
        </w:numPr>
        <w:spacing w:before="100" w:beforeAutospacing="1" w:after="105" w:line="259" w:lineRule="auto"/>
        <w:ind w:left="150" w:firstLine="709"/>
        <w:contextualSpacing/>
        <w:jc w:val="both"/>
      </w:pPr>
      <w:r w:rsidRPr="005025B1">
        <w:t>Формула заработной платы по окладу,</w:t>
      </w:r>
    </w:p>
    <w:p w:rsidR="00F83BB1" w:rsidRPr="005025B1" w:rsidRDefault="00F83BB1" w:rsidP="00F83BB1">
      <w:pPr>
        <w:numPr>
          <w:ilvl w:val="0"/>
          <w:numId w:val="19"/>
        </w:numPr>
        <w:spacing w:before="100" w:beforeAutospacing="1" w:after="105" w:line="259" w:lineRule="auto"/>
        <w:ind w:left="150" w:firstLine="709"/>
        <w:contextualSpacing/>
        <w:jc w:val="both"/>
      </w:pPr>
      <w:r w:rsidRPr="005025B1">
        <w:t>Формула заработной платы среднедневная, месячная, годовая и др.</w:t>
      </w:r>
    </w:p>
    <w:p w:rsidR="00F83BB1" w:rsidRPr="005025B1" w:rsidRDefault="00F83BB1" w:rsidP="00F83BB1">
      <w:pPr>
        <w:spacing w:before="100" w:beforeAutospacing="1" w:after="100" w:afterAutospacing="1"/>
        <w:ind w:firstLine="709"/>
        <w:contextualSpacing/>
        <w:jc w:val="both"/>
      </w:pPr>
      <w:r w:rsidRPr="005025B1">
        <w:t>Формула заработной платы по окладу выглядит следующим образом:</w:t>
      </w:r>
    </w:p>
    <w:p w:rsidR="00F83BB1" w:rsidRPr="005025B1" w:rsidRDefault="00F83BB1" w:rsidP="00F83BB1">
      <w:pPr>
        <w:spacing w:before="100" w:beforeAutospacing="1" w:after="100" w:afterAutospacing="1"/>
        <w:ind w:firstLine="709"/>
        <w:contextualSpacing/>
        <w:jc w:val="both"/>
      </w:pPr>
      <w:r w:rsidRPr="005025B1">
        <w:rPr>
          <w:b/>
          <w:bCs/>
        </w:rPr>
        <w:t>ЗП = О/</w:t>
      </w:r>
      <w:proofErr w:type="spellStart"/>
      <w:r w:rsidRPr="005025B1">
        <w:rPr>
          <w:b/>
          <w:bCs/>
        </w:rPr>
        <w:t>Дк</w:t>
      </w:r>
      <w:proofErr w:type="spellEnd"/>
      <w:r w:rsidRPr="005025B1">
        <w:rPr>
          <w:b/>
          <w:bCs/>
        </w:rPr>
        <w:t xml:space="preserve"> * </w:t>
      </w:r>
      <w:proofErr w:type="spellStart"/>
      <w:r w:rsidRPr="005025B1">
        <w:rPr>
          <w:b/>
          <w:bCs/>
        </w:rPr>
        <w:t>Дф</w:t>
      </w:r>
      <w:proofErr w:type="spellEnd"/>
      <w:r w:rsidRPr="005025B1">
        <w:rPr>
          <w:b/>
          <w:bCs/>
        </w:rPr>
        <w:t xml:space="preserve"> + </w:t>
      </w:r>
      <w:proofErr w:type="gramStart"/>
      <w:r w:rsidRPr="005025B1">
        <w:rPr>
          <w:b/>
          <w:bCs/>
        </w:rPr>
        <w:t>П</w:t>
      </w:r>
      <w:proofErr w:type="gramEnd"/>
      <w:r w:rsidRPr="005025B1">
        <w:rPr>
          <w:b/>
          <w:bCs/>
        </w:rPr>
        <w:t xml:space="preserve"> – Н — У</w:t>
      </w:r>
    </w:p>
    <w:p w:rsidR="00F83BB1" w:rsidRPr="005025B1" w:rsidRDefault="00F83BB1" w:rsidP="00F83BB1">
      <w:pPr>
        <w:spacing w:before="100" w:beforeAutospacing="1" w:after="100" w:afterAutospacing="1"/>
        <w:ind w:firstLine="709"/>
        <w:contextualSpacing/>
        <w:jc w:val="both"/>
      </w:pPr>
      <w:r w:rsidRPr="005025B1">
        <w:t>Здесь ЗП – заработная плата по окладу,</w:t>
      </w:r>
    </w:p>
    <w:p w:rsidR="00F83BB1" w:rsidRPr="005025B1" w:rsidRDefault="00F83BB1" w:rsidP="00F83BB1">
      <w:pPr>
        <w:spacing w:before="100" w:beforeAutospacing="1" w:after="100" w:afterAutospacing="1"/>
        <w:ind w:firstLine="709"/>
        <w:contextualSpacing/>
        <w:jc w:val="both"/>
      </w:pPr>
      <w:r w:rsidRPr="005025B1">
        <w:t>О – оклад работника,</w:t>
      </w:r>
    </w:p>
    <w:p w:rsidR="00F83BB1" w:rsidRPr="005025B1" w:rsidRDefault="00F83BB1" w:rsidP="00F83BB1">
      <w:pPr>
        <w:spacing w:before="100" w:beforeAutospacing="1" w:after="100" w:afterAutospacing="1"/>
        <w:ind w:firstLine="709"/>
        <w:contextualSpacing/>
        <w:jc w:val="both"/>
      </w:pPr>
      <w:proofErr w:type="spellStart"/>
      <w:r w:rsidRPr="005025B1">
        <w:t>Дк</w:t>
      </w:r>
      <w:proofErr w:type="spellEnd"/>
      <w:r w:rsidRPr="005025B1">
        <w:t xml:space="preserve"> – количество календарных дней по производственному календарю,</w:t>
      </w:r>
    </w:p>
    <w:p w:rsidR="00F83BB1" w:rsidRPr="005025B1" w:rsidRDefault="00F83BB1" w:rsidP="00F83BB1">
      <w:pPr>
        <w:spacing w:before="100" w:beforeAutospacing="1" w:after="100" w:afterAutospacing="1"/>
        <w:ind w:firstLine="709"/>
        <w:contextualSpacing/>
        <w:jc w:val="both"/>
      </w:pPr>
      <w:proofErr w:type="spellStart"/>
      <w:r w:rsidRPr="005025B1">
        <w:t>Дф</w:t>
      </w:r>
      <w:proofErr w:type="spellEnd"/>
      <w:r w:rsidRPr="005025B1">
        <w:t xml:space="preserve"> – количество фактически отработанных дней,</w:t>
      </w:r>
    </w:p>
    <w:p w:rsidR="00F83BB1" w:rsidRPr="005025B1" w:rsidRDefault="00F83BB1" w:rsidP="00F83BB1">
      <w:pPr>
        <w:spacing w:before="100" w:beforeAutospacing="1" w:after="100" w:afterAutospacing="1"/>
        <w:ind w:firstLine="709"/>
        <w:contextualSpacing/>
        <w:jc w:val="both"/>
      </w:pPr>
      <w:proofErr w:type="gramStart"/>
      <w:r w:rsidRPr="005025B1">
        <w:t>П</w:t>
      </w:r>
      <w:proofErr w:type="gramEnd"/>
      <w:r w:rsidRPr="005025B1">
        <w:t xml:space="preserve"> – премии и надбавки, стимулирующие и мотивирующие выплаты (могут устанавливаться в определенной сумме или зависеть от определенных факторов),</w:t>
      </w:r>
    </w:p>
    <w:p w:rsidR="00F83BB1" w:rsidRPr="005025B1" w:rsidRDefault="00F83BB1" w:rsidP="00F83BB1">
      <w:pPr>
        <w:spacing w:before="100" w:beforeAutospacing="1" w:after="100" w:afterAutospacing="1"/>
        <w:ind w:firstLine="709"/>
        <w:contextualSpacing/>
        <w:jc w:val="both"/>
      </w:pPr>
      <w:r w:rsidRPr="005025B1">
        <w:t>Н – налог на доход физического лица, который составляет 13%,</w:t>
      </w:r>
    </w:p>
    <w:p w:rsidR="00F83BB1" w:rsidRPr="005025B1" w:rsidRDefault="00F83BB1" w:rsidP="00F83BB1">
      <w:pPr>
        <w:spacing w:before="100" w:beforeAutospacing="1" w:after="100" w:afterAutospacing="1"/>
        <w:ind w:firstLine="709"/>
        <w:contextualSpacing/>
        <w:jc w:val="both"/>
      </w:pPr>
      <w:r w:rsidRPr="005025B1">
        <w:t>У – различные удержания (алименты, штрафы)</w:t>
      </w:r>
    </w:p>
    <w:p w:rsidR="00F83BB1" w:rsidRPr="005025B1" w:rsidRDefault="00F83BB1" w:rsidP="00F83BB1">
      <w:pPr>
        <w:spacing w:before="100" w:beforeAutospacing="1" w:after="100" w:afterAutospacing="1"/>
        <w:ind w:firstLine="709"/>
        <w:contextualSpacing/>
        <w:jc w:val="both"/>
      </w:pPr>
      <w:r w:rsidRPr="005025B1">
        <w:t>Некоторые категории работников обладают правом налогового вычета, поэтому налог с их заработной платы удерживается либо частично, либо вовсе не удерживается.</w:t>
      </w:r>
    </w:p>
    <w:p w:rsidR="00F83BB1" w:rsidRPr="005025B1" w:rsidRDefault="00F83BB1" w:rsidP="00F83BB1">
      <w:pPr>
        <w:spacing w:before="100" w:beforeAutospacing="1" w:after="100" w:afterAutospacing="1"/>
        <w:ind w:firstLine="709"/>
        <w:contextualSpacing/>
        <w:jc w:val="both"/>
      </w:pPr>
      <w:r w:rsidRPr="005025B1">
        <w:t>Формула заработной платы сдельного работника выглядит иным образом:</w:t>
      </w:r>
    </w:p>
    <w:p w:rsidR="00F83BB1" w:rsidRPr="005025B1" w:rsidRDefault="00F83BB1" w:rsidP="00F83BB1">
      <w:pPr>
        <w:spacing w:before="100" w:beforeAutospacing="1" w:after="100" w:afterAutospacing="1"/>
        <w:ind w:firstLine="709"/>
        <w:contextualSpacing/>
        <w:jc w:val="both"/>
      </w:pPr>
      <w:r w:rsidRPr="005025B1">
        <w:rPr>
          <w:b/>
          <w:bCs/>
        </w:rPr>
        <w:t xml:space="preserve">ЗП = С1*n1 + C2*n2 + </w:t>
      </w:r>
      <w:proofErr w:type="gramStart"/>
      <w:r w:rsidRPr="005025B1">
        <w:rPr>
          <w:b/>
          <w:bCs/>
        </w:rPr>
        <w:t>П</w:t>
      </w:r>
      <w:proofErr w:type="gramEnd"/>
      <w:r w:rsidRPr="005025B1">
        <w:rPr>
          <w:b/>
          <w:bCs/>
        </w:rPr>
        <w:t xml:space="preserve"> + ДВ –Н –У</w:t>
      </w:r>
    </w:p>
    <w:p w:rsidR="00F83BB1" w:rsidRPr="005025B1" w:rsidRDefault="00F83BB1" w:rsidP="00F83BB1">
      <w:pPr>
        <w:spacing w:before="100" w:beforeAutospacing="1" w:after="100" w:afterAutospacing="1"/>
        <w:ind w:firstLine="709"/>
        <w:contextualSpacing/>
        <w:jc w:val="both"/>
      </w:pPr>
      <w:r w:rsidRPr="005025B1">
        <w:t>Здесь добавлены следующие показатели, кроме суммы оклада:</w:t>
      </w:r>
    </w:p>
    <w:p w:rsidR="00F83BB1" w:rsidRPr="005025B1" w:rsidRDefault="00F83BB1" w:rsidP="00F83BB1">
      <w:pPr>
        <w:spacing w:before="100" w:beforeAutospacing="1" w:after="100" w:afterAutospacing="1"/>
        <w:ind w:firstLine="709"/>
        <w:contextualSpacing/>
        <w:jc w:val="both"/>
      </w:pPr>
      <w:r w:rsidRPr="005025B1">
        <w:t>С</w:t>
      </w:r>
      <w:proofErr w:type="gramStart"/>
      <w:r w:rsidRPr="005025B1">
        <w:t>1</w:t>
      </w:r>
      <w:proofErr w:type="gramEnd"/>
      <w:r w:rsidRPr="005025B1">
        <w:t>, С2, и т. д. — сдельная расценка за произведенные работниками изделия (операции, работу),</w:t>
      </w:r>
    </w:p>
    <w:p w:rsidR="00F83BB1" w:rsidRPr="005025B1" w:rsidRDefault="00F83BB1" w:rsidP="00F83BB1">
      <w:pPr>
        <w:spacing w:before="100" w:beforeAutospacing="1" w:after="100" w:afterAutospacing="1"/>
        <w:ind w:firstLine="709"/>
        <w:contextualSpacing/>
        <w:jc w:val="both"/>
      </w:pPr>
      <w:r w:rsidRPr="005025B1">
        <w:t>n1, n2 и т.д.  — число единиц произведенных рабочим,</w:t>
      </w:r>
    </w:p>
    <w:p w:rsidR="00F83BB1" w:rsidRPr="005025B1" w:rsidRDefault="00F83BB1" w:rsidP="00F83BB1">
      <w:pPr>
        <w:spacing w:before="100" w:beforeAutospacing="1" w:after="100" w:afterAutospacing="1"/>
        <w:ind w:firstLine="709"/>
        <w:contextualSpacing/>
        <w:jc w:val="both"/>
      </w:pPr>
      <w:r w:rsidRPr="005025B1">
        <w:t>ДВ – дополнительное вознаграждение (например, при перевыполнении плана).</w:t>
      </w:r>
    </w:p>
    <w:p w:rsidR="00F83BB1" w:rsidRPr="005025B1" w:rsidRDefault="00F83BB1" w:rsidP="00F83BB1">
      <w:pPr>
        <w:spacing w:before="450"/>
        <w:ind w:firstLine="709"/>
        <w:contextualSpacing/>
        <w:jc w:val="both"/>
        <w:outlineLvl w:val="1"/>
      </w:pPr>
      <w:r w:rsidRPr="005025B1">
        <w:t>Расчет и выплата заработной платы</w:t>
      </w:r>
    </w:p>
    <w:p w:rsidR="00F83BB1" w:rsidRPr="005025B1" w:rsidRDefault="00F83BB1" w:rsidP="00F83BB1">
      <w:pPr>
        <w:spacing w:before="100" w:beforeAutospacing="1" w:after="100" w:afterAutospacing="1"/>
        <w:ind w:firstLine="709"/>
        <w:contextualSpacing/>
        <w:jc w:val="both"/>
      </w:pPr>
      <w:r w:rsidRPr="005025B1">
        <w:t>Основной нормативный акт, который регулирует выплату заработной платы, — Трудовой Кодекс Российской Федерации, предусматривающий основные моменты взаимодействия работника и работодателя при начислении и выплате заработной платы.</w:t>
      </w:r>
    </w:p>
    <w:p w:rsidR="00F83BB1" w:rsidRPr="005025B1" w:rsidRDefault="00F83BB1" w:rsidP="00F83BB1">
      <w:pPr>
        <w:spacing w:before="100" w:beforeAutospacing="1" w:after="100" w:afterAutospacing="1"/>
        <w:ind w:firstLine="709"/>
        <w:contextualSpacing/>
        <w:jc w:val="both"/>
      </w:pPr>
      <w:r w:rsidRPr="005025B1">
        <w:t>Так, Трудовым Кодексом регулируются следующие сферы:</w:t>
      </w:r>
    </w:p>
    <w:p w:rsidR="00F83BB1" w:rsidRPr="005025B1" w:rsidRDefault="00F83BB1" w:rsidP="00F83BB1">
      <w:pPr>
        <w:numPr>
          <w:ilvl w:val="0"/>
          <w:numId w:val="20"/>
        </w:numPr>
        <w:spacing w:before="100" w:beforeAutospacing="1" w:after="105" w:line="259" w:lineRule="auto"/>
        <w:ind w:left="150" w:firstLine="709"/>
        <w:contextualSpacing/>
        <w:jc w:val="both"/>
      </w:pPr>
      <w:r w:rsidRPr="005025B1">
        <w:t>Система оплаты труда,</w:t>
      </w:r>
    </w:p>
    <w:p w:rsidR="00F83BB1" w:rsidRPr="005025B1" w:rsidRDefault="00F83BB1" w:rsidP="00F83BB1">
      <w:pPr>
        <w:numPr>
          <w:ilvl w:val="0"/>
          <w:numId w:val="20"/>
        </w:numPr>
        <w:spacing w:before="100" w:beforeAutospacing="1" w:after="105" w:line="259" w:lineRule="auto"/>
        <w:ind w:left="150" w:firstLine="709"/>
        <w:contextualSpacing/>
        <w:jc w:val="both"/>
      </w:pPr>
      <w:r w:rsidRPr="005025B1">
        <w:t>Составляющие элементы заработной платы,</w:t>
      </w:r>
    </w:p>
    <w:p w:rsidR="00F83BB1" w:rsidRPr="005025B1" w:rsidRDefault="00F83BB1" w:rsidP="00F83BB1">
      <w:pPr>
        <w:numPr>
          <w:ilvl w:val="0"/>
          <w:numId w:val="20"/>
        </w:numPr>
        <w:spacing w:before="100" w:beforeAutospacing="1" w:after="105" w:line="259" w:lineRule="auto"/>
        <w:ind w:left="150" w:firstLine="709"/>
        <w:contextualSpacing/>
        <w:jc w:val="both"/>
      </w:pPr>
      <w:r w:rsidRPr="005025B1">
        <w:lastRenderedPageBreak/>
        <w:t>Определение и назначение минимальной оплаты труда (ее размера),</w:t>
      </w:r>
    </w:p>
    <w:p w:rsidR="00F83BB1" w:rsidRPr="005025B1" w:rsidRDefault="00F83BB1" w:rsidP="00F83BB1">
      <w:pPr>
        <w:numPr>
          <w:ilvl w:val="0"/>
          <w:numId w:val="20"/>
        </w:numPr>
        <w:spacing w:before="100" w:beforeAutospacing="1" w:after="105" w:line="259" w:lineRule="auto"/>
        <w:ind w:left="150" w:firstLine="709"/>
        <w:contextualSpacing/>
        <w:jc w:val="both"/>
      </w:pPr>
      <w:r w:rsidRPr="005025B1">
        <w:t>Порядок удержаний из заработной платы и его ограничения.</w:t>
      </w:r>
    </w:p>
    <w:p w:rsidR="00F83BB1" w:rsidRPr="005025B1" w:rsidRDefault="00F83BB1" w:rsidP="00F83BB1">
      <w:pPr>
        <w:spacing w:before="100" w:beforeAutospacing="1" w:after="100" w:afterAutospacing="1"/>
        <w:ind w:firstLine="709"/>
        <w:contextualSpacing/>
        <w:jc w:val="both"/>
      </w:pPr>
      <w:r w:rsidRPr="005025B1">
        <w:t>Помимо Трудового Кодекса, работодатели и работники должны придерживаться положений локальных нормативных правовых актов в области начисления и выплаты заработной платы. Такими нормативными актами могут быть:</w:t>
      </w:r>
    </w:p>
    <w:p w:rsidR="00F83BB1" w:rsidRPr="005025B1" w:rsidRDefault="00F83BB1" w:rsidP="00F83BB1">
      <w:pPr>
        <w:numPr>
          <w:ilvl w:val="0"/>
          <w:numId w:val="21"/>
        </w:numPr>
        <w:spacing w:before="100" w:beforeAutospacing="1" w:after="105" w:line="259" w:lineRule="auto"/>
        <w:ind w:left="150" w:firstLine="709"/>
        <w:contextualSpacing/>
        <w:jc w:val="both"/>
      </w:pPr>
      <w:r w:rsidRPr="005025B1">
        <w:t>Коллективный договор,</w:t>
      </w:r>
    </w:p>
    <w:p w:rsidR="00F83BB1" w:rsidRPr="005025B1" w:rsidRDefault="00F83BB1" w:rsidP="00F83BB1">
      <w:pPr>
        <w:numPr>
          <w:ilvl w:val="0"/>
          <w:numId w:val="21"/>
        </w:numPr>
        <w:spacing w:before="100" w:beforeAutospacing="1" w:after="105" w:line="259" w:lineRule="auto"/>
        <w:ind w:left="150" w:firstLine="709"/>
        <w:contextualSpacing/>
        <w:jc w:val="both"/>
      </w:pPr>
      <w:r w:rsidRPr="005025B1">
        <w:t>Положение об оплате труда,</w:t>
      </w:r>
    </w:p>
    <w:p w:rsidR="00F83BB1" w:rsidRPr="005025B1" w:rsidRDefault="00F83BB1" w:rsidP="00F83BB1">
      <w:pPr>
        <w:numPr>
          <w:ilvl w:val="0"/>
          <w:numId w:val="21"/>
        </w:numPr>
        <w:spacing w:before="100" w:beforeAutospacing="1" w:after="105" w:line="259" w:lineRule="auto"/>
        <w:ind w:left="150" w:firstLine="709"/>
        <w:contextualSpacing/>
        <w:jc w:val="both"/>
      </w:pPr>
      <w:r w:rsidRPr="005025B1">
        <w:t>Положение о премировании и др.</w:t>
      </w:r>
    </w:p>
    <w:p w:rsidR="00F83BB1" w:rsidRPr="005025B1" w:rsidRDefault="00F83BB1" w:rsidP="00F83BB1">
      <w:pPr>
        <w:spacing w:before="100" w:beforeAutospacing="1" w:after="100" w:afterAutospacing="1"/>
        <w:ind w:firstLine="709"/>
        <w:contextualSpacing/>
        <w:jc w:val="both"/>
      </w:pPr>
      <w:r w:rsidRPr="005025B1">
        <w:t>Размер заработной платы указывается в штатном расписании предприятия и согласовывается с каждым сотрудников в трудовом договоре. В трудовом договоре прописывается конкретный размер заработной платы, будет ли работник работать по окладу или по тарифной ставке.</w:t>
      </w:r>
    </w:p>
    <w:p w:rsidR="00F83BB1" w:rsidRPr="005025B1" w:rsidRDefault="00F83BB1" w:rsidP="00F83BB1">
      <w:pPr>
        <w:spacing w:before="450"/>
        <w:ind w:firstLine="709"/>
        <w:contextualSpacing/>
        <w:jc w:val="both"/>
        <w:outlineLvl w:val="1"/>
      </w:pPr>
      <w:r w:rsidRPr="005025B1">
        <w:t>Составляющие формулы заработной платы</w:t>
      </w:r>
    </w:p>
    <w:p w:rsidR="00F83BB1" w:rsidRPr="005025B1" w:rsidRDefault="00F83BB1" w:rsidP="00F83BB1">
      <w:pPr>
        <w:spacing w:before="100" w:beforeAutospacing="1" w:after="100" w:afterAutospacing="1"/>
        <w:ind w:firstLine="709"/>
        <w:contextualSpacing/>
        <w:jc w:val="both"/>
      </w:pPr>
      <w:r w:rsidRPr="005025B1">
        <w:t>Каждое предприятие рассчитывает заработную плату индивидуально в соответствии со спецификой деятельности, но оплата труда работника может состоять из нескольких частей:</w:t>
      </w:r>
    </w:p>
    <w:p w:rsidR="00F83BB1" w:rsidRPr="005025B1" w:rsidRDefault="00F83BB1" w:rsidP="00F83BB1">
      <w:pPr>
        <w:numPr>
          <w:ilvl w:val="0"/>
          <w:numId w:val="22"/>
        </w:numPr>
        <w:spacing w:before="100" w:beforeAutospacing="1" w:after="105" w:line="259" w:lineRule="auto"/>
        <w:ind w:left="150" w:firstLine="709"/>
        <w:contextualSpacing/>
        <w:jc w:val="both"/>
      </w:pPr>
      <w:r w:rsidRPr="005025B1">
        <w:t>Вознаграждение за проделанную работу (например, сумма оклада),</w:t>
      </w:r>
    </w:p>
    <w:p w:rsidR="00F83BB1" w:rsidRPr="005025B1" w:rsidRDefault="00F83BB1" w:rsidP="00F83BB1">
      <w:pPr>
        <w:numPr>
          <w:ilvl w:val="0"/>
          <w:numId w:val="22"/>
        </w:numPr>
        <w:spacing w:before="100" w:beforeAutospacing="1" w:after="105" w:line="259" w:lineRule="auto"/>
        <w:ind w:left="150" w:firstLine="709"/>
        <w:contextualSpacing/>
        <w:jc w:val="both"/>
      </w:pPr>
      <w:r w:rsidRPr="005025B1">
        <w:t>Выплаты компенсационного характера (компенсация, доплата и др.),</w:t>
      </w:r>
    </w:p>
    <w:p w:rsidR="00F83BB1" w:rsidRPr="005025B1" w:rsidRDefault="00F83BB1" w:rsidP="00F83BB1">
      <w:pPr>
        <w:numPr>
          <w:ilvl w:val="0"/>
          <w:numId w:val="22"/>
        </w:numPr>
        <w:spacing w:before="100" w:beforeAutospacing="1" w:after="105" w:line="259" w:lineRule="auto"/>
        <w:ind w:left="150" w:firstLine="709"/>
        <w:contextualSpacing/>
        <w:jc w:val="both"/>
      </w:pPr>
      <w:r w:rsidRPr="005025B1">
        <w:t>Выплаты стимулирующего характера (премия, вознаграждения и др.).</w:t>
      </w:r>
    </w:p>
    <w:p w:rsidR="00F83BB1" w:rsidRPr="005025B1" w:rsidRDefault="00F83BB1" w:rsidP="00F83BB1">
      <w:pPr>
        <w:spacing w:before="100" w:beforeAutospacing="1" w:after="100" w:afterAutospacing="1"/>
        <w:ind w:firstLine="709"/>
        <w:contextualSpacing/>
        <w:jc w:val="both"/>
      </w:pPr>
      <w:r w:rsidRPr="005025B1">
        <w:t>Доплаты работнику могут назначаться по следующим условиям:</w:t>
      </w:r>
    </w:p>
    <w:p w:rsidR="00F83BB1" w:rsidRPr="005025B1" w:rsidRDefault="00F83BB1" w:rsidP="00F83BB1">
      <w:pPr>
        <w:numPr>
          <w:ilvl w:val="0"/>
          <w:numId w:val="23"/>
        </w:numPr>
        <w:spacing w:before="100" w:beforeAutospacing="1" w:after="105" w:line="259" w:lineRule="auto"/>
        <w:ind w:left="150" w:firstLine="709"/>
        <w:contextualSpacing/>
        <w:jc w:val="both"/>
      </w:pPr>
      <w:r w:rsidRPr="005025B1">
        <w:t>За отработанное время или стаж работы,</w:t>
      </w:r>
    </w:p>
    <w:p w:rsidR="00F83BB1" w:rsidRPr="005025B1" w:rsidRDefault="00F83BB1" w:rsidP="00F83BB1">
      <w:pPr>
        <w:numPr>
          <w:ilvl w:val="0"/>
          <w:numId w:val="23"/>
        </w:numPr>
        <w:spacing w:before="100" w:beforeAutospacing="1" w:after="105" w:line="259" w:lineRule="auto"/>
        <w:ind w:left="150" w:firstLine="709"/>
        <w:contextualSpacing/>
        <w:jc w:val="both"/>
      </w:pPr>
      <w:r w:rsidRPr="005025B1">
        <w:t>Уровень напряженности труда,</w:t>
      </w:r>
    </w:p>
    <w:p w:rsidR="00F83BB1" w:rsidRPr="005025B1" w:rsidRDefault="00F83BB1" w:rsidP="00F83BB1">
      <w:pPr>
        <w:numPr>
          <w:ilvl w:val="0"/>
          <w:numId w:val="23"/>
        </w:numPr>
        <w:spacing w:before="100" w:beforeAutospacing="1" w:after="105" w:line="259" w:lineRule="auto"/>
        <w:ind w:left="150" w:firstLine="709"/>
        <w:contextualSpacing/>
        <w:jc w:val="both"/>
      </w:pPr>
      <w:proofErr w:type="spellStart"/>
      <w:r w:rsidRPr="005025B1">
        <w:t>Нормированность</w:t>
      </w:r>
      <w:proofErr w:type="spellEnd"/>
      <w:r w:rsidRPr="005025B1">
        <w:t xml:space="preserve"> рабочего дня,</w:t>
      </w:r>
    </w:p>
    <w:p w:rsidR="00F83BB1" w:rsidRPr="005025B1" w:rsidRDefault="00F83BB1" w:rsidP="00F83BB1">
      <w:pPr>
        <w:numPr>
          <w:ilvl w:val="0"/>
          <w:numId w:val="23"/>
        </w:numPr>
        <w:spacing w:before="100" w:beforeAutospacing="1" w:after="105" w:line="259" w:lineRule="auto"/>
        <w:ind w:left="150" w:firstLine="709"/>
        <w:contextualSpacing/>
        <w:jc w:val="both"/>
      </w:pPr>
      <w:r w:rsidRPr="005025B1">
        <w:t>За определенные знания (например, владение иностранным языком) и др.</w:t>
      </w:r>
    </w:p>
    <w:p w:rsidR="00F83BB1" w:rsidRPr="005025B1" w:rsidRDefault="00F83BB1" w:rsidP="00F83BB1">
      <w:pPr>
        <w:spacing w:before="450"/>
        <w:ind w:left="720" w:firstLine="709"/>
        <w:contextualSpacing/>
        <w:jc w:val="both"/>
        <w:outlineLvl w:val="1"/>
      </w:pPr>
      <w:r w:rsidRPr="005025B1">
        <w:t>Примеры решения задач</w:t>
      </w:r>
    </w:p>
    <w:p w:rsidR="00F83BB1" w:rsidRPr="005025B1" w:rsidRDefault="00F83BB1" w:rsidP="00F83BB1">
      <w:pPr>
        <w:spacing w:before="600" w:after="450"/>
        <w:ind w:left="720" w:firstLine="709"/>
        <w:contextualSpacing/>
        <w:jc w:val="both"/>
      </w:pPr>
      <w:r w:rsidRPr="005025B1">
        <w:rPr>
          <w:b/>
          <w:bCs/>
          <w:shd w:val="clear" w:color="auto" w:fill="FFFFFF"/>
        </w:rPr>
        <w:t>ПРИМЕР 1</w:t>
      </w:r>
    </w:p>
    <w:tbl>
      <w:tblPr>
        <w:tblW w:w="0" w:type="auto"/>
        <w:tblCellSpacing w:w="15" w:type="dxa"/>
        <w:tblCellMar>
          <w:top w:w="15" w:type="dxa"/>
          <w:left w:w="15" w:type="dxa"/>
          <w:bottom w:w="15" w:type="dxa"/>
          <w:right w:w="15" w:type="dxa"/>
        </w:tblCellMar>
        <w:tblLook w:val="04A0"/>
      </w:tblPr>
      <w:tblGrid>
        <w:gridCol w:w="1381"/>
        <w:gridCol w:w="8063"/>
      </w:tblGrid>
      <w:tr w:rsidR="005025B1" w:rsidRPr="005025B1" w:rsidTr="0034789E">
        <w:trPr>
          <w:trHeight w:val="450"/>
          <w:tblCellSpacing w:w="15" w:type="dxa"/>
        </w:trPr>
        <w:tc>
          <w:tcPr>
            <w:tcW w:w="0" w:type="auto"/>
            <w:tcMar>
              <w:top w:w="15" w:type="dxa"/>
              <w:left w:w="15" w:type="dxa"/>
              <w:bottom w:w="15" w:type="dxa"/>
              <w:right w:w="375" w:type="dxa"/>
            </w:tcMar>
            <w:hideMark/>
          </w:tcPr>
          <w:p w:rsidR="00F83BB1" w:rsidRPr="005025B1" w:rsidRDefault="00F83BB1" w:rsidP="00F83BB1">
            <w:pPr>
              <w:contextualSpacing/>
              <w:jc w:val="both"/>
              <w:rPr>
                <w:b/>
                <w:bCs/>
              </w:rPr>
            </w:pPr>
            <w:r w:rsidRPr="005025B1">
              <w:rPr>
                <w:b/>
                <w:bCs/>
              </w:rPr>
              <w:t>Задание</w:t>
            </w:r>
          </w:p>
        </w:tc>
        <w:tc>
          <w:tcPr>
            <w:tcW w:w="0" w:type="auto"/>
            <w:hideMark/>
          </w:tcPr>
          <w:p w:rsidR="00F83BB1" w:rsidRPr="005025B1" w:rsidRDefault="00F83BB1" w:rsidP="00F83BB1">
            <w:pPr>
              <w:ind w:firstLine="709"/>
              <w:contextualSpacing/>
              <w:jc w:val="both"/>
            </w:pPr>
            <w:r w:rsidRPr="005025B1">
              <w:t>Рассчитать заработную плату работника, если оклад составляет 35 000 рублей, при этом вычет на ребенка – 1000 рублей, дополнительная премия по итогам месяца – 2500 рублей.</w:t>
            </w:r>
          </w:p>
        </w:tc>
      </w:tr>
      <w:tr w:rsidR="005025B1" w:rsidRPr="005025B1" w:rsidTr="0034789E">
        <w:trPr>
          <w:trHeight w:val="450"/>
          <w:tblCellSpacing w:w="15" w:type="dxa"/>
        </w:trPr>
        <w:tc>
          <w:tcPr>
            <w:tcW w:w="0" w:type="auto"/>
            <w:tcMar>
              <w:top w:w="15" w:type="dxa"/>
              <w:left w:w="15" w:type="dxa"/>
              <w:bottom w:w="15" w:type="dxa"/>
              <w:right w:w="375" w:type="dxa"/>
            </w:tcMar>
            <w:hideMark/>
          </w:tcPr>
          <w:p w:rsidR="00F83BB1" w:rsidRPr="005025B1" w:rsidRDefault="00F83BB1" w:rsidP="00F83BB1">
            <w:pPr>
              <w:contextualSpacing/>
              <w:jc w:val="both"/>
              <w:rPr>
                <w:b/>
                <w:bCs/>
              </w:rPr>
            </w:pPr>
            <w:r w:rsidRPr="005025B1">
              <w:rPr>
                <w:b/>
                <w:bCs/>
              </w:rPr>
              <w:t>Решение</w:t>
            </w:r>
          </w:p>
        </w:tc>
        <w:tc>
          <w:tcPr>
            <w:tcW w:w="0" w:type="auto"/>
            <w:hideMark/>
          </w:tcPr>
          <w:p w:rsidR="00F83BB1" w:rsidRPr="005025B1" w:rsidRDefault="00F83BB1" w:rsidP="00F83BB1">
            <w:pPr>
              <w:ind w:firstLine="709"/>
              <w:contextualSpacing/>
              <w:jc w:val="both"/>
            </w:pPr>
            <w:r w:rsidRPr="005025B1">
              <w:t>Рассчитаем налог на доход данного работника по ставке 13 % с учетом вычета на ребенка:</w:t>
            </w:r>
          </w:p>
          <w:p w:rsidR="00F83BB1" w:rsidRPr="005025B1" w:rsidRDefault="00F83BB1" w:rsidP="00F83BB1">
            <w:pPr>
              <w:spacing w:before="100" w:beforeAutospacing="1" w:after="100" w:afterAutospacing="1"/>
              <w:ind w:firstLine="709"/>
              <w:contextualSpacing/>
              <w:jc w:val="both"/>
            </w:pPr>
            <w:r w:rsidRPr="005025B1">
              <w:t>Н = (35000 – 1000) *13 / 100 = 4420 рублей</w:t>
            </w:r>
          </w:p>
          <w:p w:rsidR="00F83BB1" w:rsidRPr="005025B1" w:rsidRDefault="00F83BB1" w:rsidP="00F83BB1">
            <w:pPr>
              <w:spacing w:before="100" w:beforeAutospacing="1" w:after="100" w:afterAutospacing="1"/>
              <w:ind w:firstLine="709"/>
              <w:contextualSpacing/>
              <w:jc w:val="both"/>
            </w:pPr>
            <w:r w:rsidRPr="005025B1">
              <w:t>Заработная плата составит сумму оклада и премии за вычетом налога:</w:t>
            </w:r>
          </w:p>
          <w:p w:rsidR="00F83BB1" w:rsidRPr="005025B1" w:rsidRDefault="00F83BB1" w:rsidP="00F83BB1">
            <w:pPr>
              <w:spacing w:before="100" w:beforeAutospacing="1" w:after="100" w:afterAutospacing="1"/>
              <w:ind w:firstLine="709"/>
              <w:contextualSpacing/>
              <w:jc w:val="both"/>
            </w:pPr>
            <w:r w:rsidRPr="005025B1">
              <w:t>ЗП = 35000 – 4420 + 2500 = 33080 рублей.</w:t>
            </w:r>
          </w:p>
        </w:tc>
      </w:tr>
      <w:tr w:rsidR="005025B1" w:rsidRPr="005025B1" w:rsidTr="0034789E">
        <w:trPr>
          <w:trHeight w:val="450"/>
          <w:tblCellSpacing w:w="15" w:type="dxa"/>
        </w:trPr>
        <w:tc>
          <w:tcPr>
            <w:tcW w:w="0" w:type="auto"/>
            <w:tcMar>
              <w:top w:w="15" w:type="dxa"/>
              <w:left w:w="15" w:type="dxa"/>
              <w:bottom w:w="15" w:type="dxa"/>
              <w:right w:w="375" w:type="dxa"/>
            </w:tcMar>
            <w:hideMark/>
          </w:tcPr>
          <w:p w:rsidR="00F83BB1" w:rsidRPr="005025B1" w:rsidRDefault="00F83BB1" w:rsidP="00F83BB1">
            <w:pPr>
              <w:contextualSpacing/>
              <w:jc w:val="both"/>
              <w:rPr>
                <w:b/>
                <w:bCs/>
              </w:rPr>
            </w:pPr>
            <w:r w:rsidRPr="005025B1">
              <w:rPr>
                <w:b/>
                <w:bCs/>
              </w:rPr>
              <w:t>Ответ</w:t>
            </w:r>
          </w:p>
        </w:tc>
        <w:tc>
          <w:tcPr>
            <w:tcW w:w="0" w:type="auto"/>
            <w:hideMark/>
          </w:tcPr>
          <w:p w:rsidR="00F83BB1" w:rsidRPr="005025B1" w:rsidRDefault="00F83BB1" w:rsidP="00F83BB1">
            <w:pPr>
              <w:ind w:firstLine="709"/>
              <w:contextualSpacing/>
              <w:jc w:val="both"/>
            </w:pPr>
            <w:r w:rsidRPr="005025B1">
              <w:t>ЗП = 33080 рублей</w:t>
            </w:r>
          </w:p>
        </w:tc>
      </w:tr>
    </w:tbl>
    <w:p w:rsidR="00F83BB1" w:rsidRPr="005025B1" w:rsidRDefault="00F83BB1" w:rsidP="00F83BB1">
      <w:pPr>
        <w:spacing w:before="600" w:after="450"/>
        <w:ind w:left="720" w:firstLine="709"/>
        <w:contextualSpacing/>
        <w:jc w:val="both"/>
      </w:pPr>
      <w:r w:rsidRPr="005025B1">
        <w:rPr>
          <w:b/>
          <w:bCs/>
          <w:shd w:val="clear" w:color="auto" w:fill="FFFFFF"/>
        </w:rPr>
        <w:t>ПРИМЕР 2</w:t>
      </w:r>
    </w:p>
    <w:tbl>
      <w:tblPr>
        <w:tblW w:w="0" w:type="auto"/>
        <w:tblCellSpacing w:w="15" w:type="dxa"/>
        <w:tblCellMar>
          <w:top w:w="15" w:type="dxa"/>
          <w:left w:w="15" w:type="dxa"/>
          <w:bottom w:w="15" w:type="dxa"/>
          <w:right w:w="15" w:type="dxa"/>
        </w:tblCellMar>
        <w:tblLook w:val="04A0"/>
      </w:tblPr>
      <w:tblGrid>
        <w:gridCol w:w="1381"/>
        <w:gridCol w:w="8063"/>
      </w:tblGrid>
      <w:tr w:rsidR="005025B1" w:rsidRPr="005025B1" w:rsidTr="0034789E">
        <w:trPr>
          <w:trHeight w:val="450"/>
          <w:tblCellSpacing w:w="15" w:type="dxa"/>
        </w:trPr>
        <w:tc>
          <w:tcPr>
            <w:tcW w:w="0" w:type="auto"/>
            <w:tcMar>
              <w:top w:w="15" w:type="dxa"/>
              <w:left w:w="15" w:type="dxa"/>
              <w:bottom w:w="15" w:type="dxa"/>
              <w:right w:w="375" w:type="dxa"/>
            </w:tcMar>
            <w:hideMark/>
          </w:tcPr>
          <w:p w:rsidR="00F83BB1" w:rsidRPr="005025B1" w:rsidRDefault="00F83BB1" w:rsidP="00F83BB1">
            <w:pPr>
              <w:contextualSpacing/>
              <w:jc w:val="both"/>
              <w:rPr>
                <w:b/>
                <w:bCs/>
              </w:rPr>
            </w:pPr>
            <w:r w:rsidRPr="005025B1">
              <w:rPr>
                <w:b/>
                <w:bCs/>
              </w:rPr>
              <w:t>Задание</w:t>
            </w:r>
          </w:p>
        </w:tc>
        <w:tc>
          <w:tcPr>
            <w:tcW w:w="0" w:type="auto"/>
            <w:hideMark/>
          </w:tcPr>
          <w:p w:rsidR="00F83BB1" w:rsidRPr="005025B1" w:rsidRDefault="00F83BB1" w:rsidP="00F83BB1">
            <w:pPr>
              <w:ind w:firstLine="709"/>
              <w:contextualSpacing/>
              <w:jc w:val="both"/>
            </w:pPr>
            <w:r w:rsidRPr="005025B1">
              <w:t>По производственному календарю работник должен был отработать 24 дня, при этом фактически им было отработано 18 дней. Оклад данного сотрудника составляет 50 000 рублей. Ежемесячная премия начислена в размере 5600 рублей.</w:t>
            </w:r>
          </w:p>
          <w:p w:rsidR="00F83BB1" w:rsidRPr="005025B1" w:rsidRDefault="00F83BB1" w:rsidP="00F83BB1">
            <w:pPr>
              <w:spacing w:before="100" w:beforeAutospacing="1" w:after="100" w:afterAutospacing="1"/>
              <w:ind w:firstLine="709"/>
              <w:contextualSpacing/>
              <w:jc w:val="both"/>
            </w:pPr>
            <w:r w:rsidRPr="005025B1">
              <w:t>Рассчитать заработную плату.</w:t>
            </w:r>
          </w:p>
        </w:tc>
      </w:tr>
      <w:tr w:rsidR="005025B1" w:rsidRPr="005025B1" w:rsidTr="0034789E">
        <w:trPr>
          <w:trHeight w:val="450"/>
          <w:tblCellSpacing w:w="15" w:type="dxa"/>
        </w:trPr>
        <w:tc>
          <w:tcPr>
            <w:tcW w:w="0" w:type="auto"/>
            <w:tcMar>
              <w:top w:w="15" w:type="dxa"/>
              <w:left w:w="15" w:type="dxa"/>
              <w:bottom w:w="15" w:type="dxa"/>
              <w:right w:w="375" w:type="dxa"/>
            </w:tcMar>
            <w:hideMark/>
          </w:tcPr>
          <w:p w:rsidR="00F83BB1" w:rsidRPr="005025B1" w:rsidRDefault="00F83BB1" w:rsidP="00F83BB1">
            <w:pPr>
              <w:contextualSpacing/>
              <w:jc w:val="both"/>
              <w:rPr>
                <w:b/>
                <w:bCs/>
              </w:rPr>
            </w:pPr>
            <w:r w:rsidRPr="005025B1">
              <w:rPr>
                <w:b/>
                <w:bCs/>
              </w:rPr>
              <w:t>Решение</w:t>
            </w:r>
          </w:p>
        </w:tc>
        <w:tc>
          <w:tcPr>
            <w:tcW w:w="0" w:type="auto"/>
            <w:hideMark/>
          </w:tcPr>
          <w:p w:rsidR="00F83BB1" w:rsidRPr="005025B1" w:rsidRDefault="00F83BB1" w:rsidP="00F83BB1">
            <w:pPr>
              <w:ind w:firstLine="709"/>
              <w:contextualSpacing/>
              <w:jc w:val="both"/>
            </w:pPr>
            <w:r w:rsidRPr="005025B1">
              <w:t>Формула заработной платы по окладу выглядит следующим образом:</w:t>
            </w:r>
          </w:p>
          <w:p w:rsidR="00F83BB1" w:rsidRPr="005025B1" w:rsidRDefault="00F83BB1" w:rsidP="00F83BB1">
            <w:pPr>
              <w:spacing w:before="100" w:beforeAutospacing="1" w:after="100" w:afterAutospacing="1"/>
              <w:ind w:firstLine="709"/>
              <w:contextualSpacing/>
              <w:jc w:val="both"/>
            </w:pPr>
            <w:r w:rsidRPr="005025B1">
              <w:rPr>
                <w:b/>
                <w:bCs/>
              </w:rPr>
              <w:t>ЗП = О/</w:t>
            </w:r>
            <w:proofErr w:type="spellStart"/>
            <w:r w:rsidRPr="005025B1">
              <w:rPr>
                <w:b/>
                <w:bCs/>
              </w:rPr>
              <w:t>Дк</w:t>
            </w:r>
            <w:proofErr w:type="spellEnd"/>
            <w:r w:rsidRPr="005025B1">
              <w:rPr>
                <w:b/>
                <w:bCs/>
              </w:rPr>
              <w:t xml:space="preserve"> * </w:t>
            </w:r>
            <w:proofErr w:type="spellStart"/>
            <w:r w:rsidRPr="005025B1">
              <w:rPr>
                <w:b/>
                <w:bCs/>
              </w:rPr>
              <w:t>Дф</w:t>
            </w:r>
            <w:proofErr w:type="spellEnd"/>
            <w:r w:rsidRPr="005025B1">
              <w:rPr>
                <w:b/>
                <w:bCs/>
              </w:rPr>
              <w:t xml:space="preserve"> + </w:t>
            </w:r>
            <w:proofErr w:type="gramStart"/>
            <w:r w:rsidRPr="005025B1">
              <w:rPr>
                <w:b/>
                <w:bCs/>
              </w:rPr>
              <w:t>П</w:t>
            </w:r>
            <w:proofErr w:type="gramEnd"/>
            <w:r w:rsidRPr="005025B1">
              <w:rPr>
                <w:b/>
                <w:bCs/>
              </w:rPr>
              <w:t xml:space="preserve"> – Н – У</w:t>
            </w:r>
          </w:p>
          <w:p w:rsidR="00F83BB1" w:rsidRPr="005025B1" w:rsidRDefault="00F83BB1" w:rsidP="00F83BB1">
            <w:pPr>
              <w:spacing w:before="100" w:beforeAutospacing="1" w:after="100" w:afterAutospacing="1"/>
              <w:ind w:firstLine="709"/>
              <w:contextualSpacing/>
              <w:jc w:val="both"/>
            </w:pPr>
            <w:r w:rsidRPr="005025B1">
              <w:t>Н = 50000/24 * 18 * 0,13=4875 рублей.</w:t>
            </w:r>
          </w:p>
          <w:p w:rsidR="00F83BB1" w:rsidRPr="005025B1" w:rsidRDefault="00F83BB1" w:rsidP="00F83BB1">
            <w:pPr>
              <w:spacing w:before="100" w:beforeAutospacing="1" w:after="100" w:afterAutospacing="1"/>
              <w:ind w:firstLine="709"/>
              <w:contextualSpacing/>
              <w:jc w:val="both"/>
            </w:pPr>
            <w:r w:rsidRPr="005025B1">
              <w:t>ЗП = (50000/24)*18 + 5600 – 4875 = 38225 рублей</w:t>
            </w:r>
          </w:p>
        </w:tc>
      </w:tr>
      <w:tr w:rsidR="005025B1" w:rsidRPr="005025B1" w:rsidTr="0034789E">
        <w:trPr>
          <w:trHeight w:val="450"/>
          <w:tblCellSpacing w:w="15" w:type="dxa"/>
        </w:trPr>
        <w:tc>
          <w:tcPr>
            <w:tcW w:w="0" w:type="auto"/>
            <w:tcMar>
              <w:top w:w="15" w:type="dxa"/>
              <w:left w:w="15" w:type="dxa"/>
              <w:bottom w:w="15" w:type="dxa"/>
              <w:right w:w="375" w:type="dxa"/>
            </w:tcMar>
            <w:hideMark/>
          </w:tcPr>
          <w:p w:rsidR="00F83BB1" w:rsidRPr="005025B1" w:rsidRDefault="00F83BB1" w:rsidP="00F83BB1">
            <w:pPr>
              <w:contextualSpacing/>
              <w:jc w:val="both"/>
              <w:rPr>
                <w:b/>
                <w:bCs/>
              </w:rPr>
            </w:pPr>
            <w:r w:rsidRPr="005025B1">
              <w:rPr>
                <w:b/>
                <w:bCs/>
              </w:rPr>
              <w:t>Ответ</w:t>
            </w:r>
          </w:p>
        </w:tc>
        <w:tc>
          <w:tcPr>
            <w:tcW w:w="0" w:type="auto"/>
            <w:hideMark/>
          </w:tcPr>
          <w:p w:rsidR="00F83BB1" w:rsidRPr="005025B1" w:rsidRDefault="00F83BB1" w:rsidP="00F83BB1">
            <w:pPr>
              <w:ind w:firstLine="709"/>
              <w:contextualSpacing/>
              <w:jc w:val="both"/>
            </w:pPr>
            <w:r w:rsidRPr="005025B1">
              <w:t>ЗП = 38225 рублей.</w:t>
            </w:r>
          </w:p>
        </w:tc>
      </w:tr>
    </w:tbl>
    <w:p w:rsidR="00242E0B" w:rsidRPr="005025B1" w:rsidRDefault="00242E0B">
      <w:pPr>
        <w:rPr>
          <w:szCs w:val="22"/>
          <w:lang w:bidi="ru-RU"/>
        </w:rPr>
      </w:pPr>
    </w:p>
    <w:p w:rsidR="00F83BB1" w:rsidRPr="00F83BB1" w:rsidRDefault="00F83BB1" w:rsidP="00F83BB1">
      <w:pPr>
        <w:spacing w:before="100" w:beforeAutospacing="1" w:after="100" w:afterAutospacing="1"/>
        <w:jc w:val="both"/>
        <w:rPr>
          <w:color w:val="000000"/>
        </w:rPr>
      </w:pPr>
      <w:r>
        <w:rPr>
          <w:b/>
          <w:bCs/>
          <w:color w:val="000000"/>
        </w:rPr>
        <w:lastRenderedPageBreak/>
        <w:t xml:space="preserve">ПРИМЕР 3. </w:t>
      </w:r>
      <w:r w:rsidRPr="00F83BB1">
        <w:rPr>
          <w:b/>
          <w:bCs/>
          <w:color w:val="000000"/>
        </w:rPr>
        <w:t>: </w:t>
      </w:r>
      <w:r w:rsidRPr="00F83BB1">
        <w:rPr>
          <w:color w:val="000000"/>
        </w:rPr>
        <w:t>Повар 5 разряда (тарифная ставка 42,0 р./ч.) в ресторане «Максим» отработал 180 час</w:t>
      </w:r>
      <w:proofErr w:type="gramStart"/>
      <w:r w:rsidRPr="00F83BB1">
        <w:rPr>
          <w:color w:val="000000"/>
        </w:rPr>
        <w:t>.в</w:t>
      </w:r>
      <w:proofErr w:type="gramEnd"/>
      <w:r w:rsidRPr="00F83BB1">
        <w:rPr>
          <w:color w:val="000000"/>
        </w:rPr>
        <w:t xml:space="preserve"> октябре месяце. Выпуск продукции собственного производства в его смену составил – 240,0 т.р. В ресторане установлена норма производительности труда в час – 800 р</w:t>
      </w:r>
      <w:proofErr w:type="gramStart"/>
      <w:r w:rsidRPr="00F83BB1">
        <w:rPr>
          <w:color w:val="000000"/>
        </w:rPr>
        <w:t xml:space="preserve">.. </w:t>
      </w:r>
      <w:proofErr w:type="gramEnd"/>
      <w:r w:rsidRPr="00F83BB1">
        <w:rPr>
          <w:color w:val="000000"/>
        </w:rPr>
        <w:t>При увеличении производительности труда на 1%, основная заработная плата увеличивается на 0,7%. Установлен размер премии за выполнение плана в месяц – 80% от основной заработной платы. Начислить заработную плату повару.</w:t>
      </w:r>
    </w:p>
    <w:p w:rsidR="00F83BB1" w:rsidRPr="00F83BB1" w:rsidRDefault="00F83BB1" w:rsidP="00F83BB1">
      <w:pPr>
        <w:spacing w:before="100" w:beforeAutospacing="1" w:after="100" w:afterAutospacing="1"/>
        <w:jc w:val="both"/>
        <w:rPr>
          <w:color w:val="000000"/>
        </w:rPr>
      </w:pPr>
      <w:r w:rsidRPr="00F83BB1">
        <w:rPr>
          <w:color w:val="000000"/>
        </w:rPr>
        <w:t>Решение: Определяем фактическую производительность труда повара в час:</w:t>
      </w:r>
    </w:p>
    <w:p w:rsidR="00F83BB1" w:rsidRPr="00F83BB1" w:rsidRDefault="00F83BB1" w:rsidP="00F83BB1">
      <w:pPr>
        <w:spacing w:before="100" w:beforeAutospacing="1" w:after="100" w:afterAutospacing="1"/>
        <w:jc w:val="both"/>
        <w:rPr>
          <w:color w:val="000000"/>
        </w:rPr>
      </w:pPr>
      <w:r w:rsidRPr="00F83BB1">
        <w:rPr>
          <w:color w:val="000000"/>
        </w:rPr>
        <w:t>240,0 т.р.</w:t>
      </w:r>
      <w:proofErr w:type="gramStart"/>
      <w:r w:rsidRPr="00F83BB1">
        <w:rPr>
          <w:color w:val="000000"/>
        </w:rPr>
        <w:t xml:space="preserve"> :</w:t>
      </w:r>
      <w:proofErr w:type="gramEnd"/>
      <w:r w:rsidRPr="00F83BB1">
        <w:rPr>
          <w:color w:val="000000"/>
        </w:rPr>
        <w:t xml:space="preserve"> 180р. = 1333,3 р.</w:t>
      </w:r>
    </w:p>
    <w:p w:rsidR="00F83BB1" w:rsidRPr="00F83BB1" w:rsidRDefault="00F83BB1" w:rsidP="00F83BB1">
      <w:pPr>
        <w:spacing w:before="100" w:beforeAutospacing="1" w:after="100" w:afterAutospacing="1"/>
        <w:jc w:val="both"/>
        <w:rPr>
          <w:color w:val="000000"/>
        </w:rPr>
      </w:pPr>
      <w:r w:rsidRPr="00F83BB1">
        <w:rPr>
          <w:color w:val="000000"/>
        </w:rPr>
        <w:t>2. Определяем процент перевыполнения нормы (производительности труда) в час:</w:t>
      </w:r>
    </w:p>
    <w:p w:rsidR="00F83BB1" w:rsidRPr="00F83BB1" w:rsidRDefault="00F83BB1" w:rsidP="00F83BB1">
      <w:pPr>
        <w:spacing w:before="100" w:beforeAutospacing="1" w:after="100" w:afterAutospacing="1"/>
        <w:jc w:val="both"/>
        <w:rPr>
          <w:color w:val="000000"/>
        </w:rPr>
      </w:pPr>
      <w:r w:rsidRPr="00F83BB1">
        <w:rPr>
          <w:color w:val="000000"/>
        </w:rPr>
        <w:t>1333,3 х 100%</w:t>
      </w:r>
      <w:proofErr w:type="gramStart"/>
      <w:r w:rsidRPr="00F83BB1">
        <w:rPr>
          <w:color w:val="000000"/>
        </w:rPr>
        <w:t xml:space="preserve"> :</w:t>
      </w:r>
      <w:proofErr w:type="gramEnd"/>
      <w:r w:rsidRPr="00F83BB1">
        <w:rPr>
          <w:color w:val="000000"/>
        </w:rPr>
        <w:t xml:space="preserve"> 800 = 166,7%</w:t>
      </w:r>
    </w:p>
    <w:p w:rsidR="00F83BB1" w:rsidRPr="00F83BB1" w:rsidRDefault="00F83BB1" w:rsidP="00F83BB1">
      <w:pPr>
        <w:spacing w:before="100" w:beforeAutospacing="1" w:after="100" w:afterAutospacing="1"/>
        <w:jc w:val="both"/>
        <w:rPr>
          <w:color w:val="000000"/>
        </w:rPr>
      </w:pPr>
      <w:r w:rsidRPr="00F83BB1">
        <w:rPr>
          <w:color w:val="000000"/>
        </w:rPr>
        <w:t>3. Определяем процент увеличения заработной платы, за счёт перевыполнения нормы:</w:t>
      </w:r>
    </w:p>
    <w:p w:rsidR="00F83BB1" w:rsidRPr="00F83BB1" w:rsidRDefault="00F83BB1" w:rsidP="00F83BB1">
      <w:pPr>
        <w:spacing w:before="100" w:beforeAutospacing="1" w:after="100" w:afterAutospacing="1"/>
        <w:jc w:val="both"/>
        <w:rPr>
          <w:color w:val="000000"/>
        </w:rPr>
      </w:pPr>
      <w:r w:rsidRPr="00F83BB1">
        <w:rPr>
          <w:color w:val="000000"/>
        </w:rPr>
        <w:t>66,7% х 0,7 = 46,69%</w:t>
      </w:r>
    </w:p>
    <w:p w:rsidR="00F83BB1" w:rsidRPr="00F83BB1" w:rsidRDefault="00F83BB1" w:rsidP="00F83BB1">
      <w:pPr>
        <w:spacing w:before="100" w:beforeAutospacing="1" w:after="100" w:afterAutospacing="1"/>
        <w:jc w:val="both"/>
        <w:rPr>
          <w:color w:val="000000"/>
        </w:rPr>
      </w:pPr>
      <w:r w:rsidRPr="00F83BB1">
        <w:rPr>
          <w:color w:val="000000"/>
        </w:rPr>
        <w:t>4. Начисляем заработную плату повару:</w:t>
      </w:r>
    </w:p>
    <w:p w:rsidR="00F83BB1" w:rsidRPr="00F83BB1" w:rsidRDefault="00F83BB1" w:rsidP="00F83BB1">
      <w:pPr>
        <w:spacing w:before="100" w:beforeAutospacing="1" w:after="100" w:afterAutospacing="1"/>
        <w:jc w:val="both"/>
        <w:rPr>
          <w:color w:val="000000"/>
        </w:rPr>
      </w:pPr>
      <w:r w:rsidRPr="00F83BB1">
        <w:rPr>
          <w:color w:val="000000"/>
        </w:rPr>
        <w:t xml:space="preserve">4.1 по тарифу: 42,0 </w:t>
      </w:r>
      <w:proofErr w:type="gramStart"/>
      <w:r w:rsidRPr="00F83BB1">
        <w:rPr>
          <w:color w:val="000000"/>
        </w:rPr>
        <w:t>р</w:t>
      </w:r>
      <w:proofErr w:type="gramEnd"/>
      <w:r w:rsidRPr="00F83BB1">
        <w:rPr>
          <w:color w:val="000000"/>
        </w:rPr>
        <w:t>/ч х 180ч. = 7560 р.</w:t>
      </w:r>
    </w:p>
    <w:p w:rsidR="00F83BB1" w:rsidRPr="00F83BB1" w:rsidRDefault="00F83BB1" w:rsidP="00F83BB1">
      <w:pPr>
        <w:spacing w:before="100" w:beforeAutospacing="1" w:after="100" w:afterAutospacing="1"/>
        <w:jc w:val="both"/>
        <w:rPr>
          <w:color w:val="000000"/>
        </w:rPr>
      </w:pPr>
      <w:r w:rsidRPr="00F83BB1">
        <w:rPr>
          <w:color w:val="000000"/>
        </w:rPr>
        <w:t>4.2 по расценку: 7560 р. х 46,69%</w:t>
      </w:r>
      <w:proofErr w:type="gramStart"/>
      <w:r w:rsidRPr="00F83BB1">
        <w:rPr>
          <w:color w:val="000000"/>
        </w:rPr>
        <w:t xml:space="preserve"> :</w:t>
      </w:r>
      <w:proofErr w:type="gramEnd"/>
      <w:r w:rsidRPr="00F83BB1">
        <w:rPr>
          <w:color w:val="000000"/>
        </w:rPr>
        <w:t xml:space="preserve"> 100% = 3529р.</w:t>
      </w:r>
    </w:p>
    <w:p w:rsidR="00F83BB1" w:rsidRPr="00F83BB1" w:rsidRDefault="00F83BB1" w:rsidP="00F83BB1">
      <w:pPr>
        <w:spacing w:before="100" w:beforeAutospacing="1" w:after="100" w:afterAutospacing="1"/>
        <w:jc w:val="both"/>
        <w:rPr>
          <w:color w:val="000000"/>
        </w:rPr>
      </w:pPr>
      <w:r w:rsidRPr="00F83BB1">
        <w:rPr>
          <w:color w:val="000000"/>
        </w:rPr>
        <w:t>4.3 премия: 7560р. х 80%</w:t>
      </w:r>
      <w:proofErr w:type="gramStart"/>
      <w:r w:rsidRPr="00F83BB1">
        <w:rPr>
          <w:color w:val="000000"/>
        </w:rPr>
        <w:t xml:space="preserve"> :</w:t>
      </w:r>
      <w:proofErr w:type="gramEnd"/>
      <w:r w:rsidRPr="00F83BB1">
        <w:rPr>
          <w:color w:val="000000"/>
        </w:rPr>
        <w:t xml:space="preserve"> 100% = 6048р.</w:t>
      </w:r>
    </w:p>
    <w:p w:rsidR="00F83BB1" w:rsidRPr="00F83BB1" w:rsidRDefault="00F83BB1" w:rsidP="00F83BB1">
      <w:pPr>
        <w:spacing w:before="100" w:beforeAutospacing="1" w:after="100" w:afterAutospacing="1"/>
        <w:jc w:val="both"/>
        <w:rPr>
          <w:color w:val="000000"/>
        </w:rPr>
      </w:pPr>
      <w:r w:rsidRPr="00F83BB1">
        <w:rPr>
          <w:color w:val="000000"/>
        </w:rPr>
        <w:t>5. Общая заработная плата повара:</w:t>
      </w:r>
    </w:p>
    <w:p w:rsidR="00F83BB1" w:rsidRPr="00F83BB1" w:rsidRDefault="00F83BB1" w:rsidP="00F83BB1">
      <w:pPr>
        <w:spacing w:before="100" w:beforeAutospacing="1" w:after="100" w:afterAutospacing="1"/>
        <w:jc w:val="both"/>
        <w:rPr>
          <w:color w:val="000000"/>
        </w:rPr>
      </w:pPr>
      <w:r w:rsidRPr="00F83BB1">
        <w:rPr>
          <w:color w:val="000000"/>
        </w:rPr>
        <w:t>7560р. + 3529р. + 6048р. = 17137 р.</w:t>
      </w:r>
    </w:p>
    <w:p w:rsidR="00F83BB1" w:rsidRPr="00F83BB1" w:rsidRDefault="00F83BB1" w:rsidP="00F83BB1">
      <w:pPr>
        <w:spacing w:before="100" w:beforeAutospacing="1" w:after="100" w:afterAutospacing="1"/>
        <w:jc w:val="both"/>
        <w:rPr>
          <w:color w:val="000000"/>
        </w:rPr>
      </w:pPr>
      <w:r>
        <w:rPr>
          <w:b/>
          <w:bCs/>
          <w:color w:val="000000"/>
        </w:rPr>
        <w:t>ПРИМЕР 4</w:t>
      </w:r>
      <w:r w:rsidRPr="00F83BB1">
        <w:rPr>
          <w:b/>
          <w:bCs/>
          <w:color w:val="000000"/>
        </w:rPr>
        <w:t>: </w:t>
      </w:r>
      <w:r w:rsidRPr="00F83BB1">
        <w:rPr>
          <w:color w:val="000000"/>
        </w:rPr>
        <w:t>В ресторане «Заря» производительность труда на одного официанта в час (тариф 3-го разряда – 38,0 р./ч.) составляет – 500 р./ч. За реализацию сверх нормы установлена доплат</w:t>
      </w:r>
      <w:bookmarkStart w:id="10" w:name="_GoBack"/>
      <w:bookmarkEnd w:id="10"/>
      <w:r w:rsidRPr="00F83BB1">
        <w:rPr>
          <w:color w:val="000000"/>
        </w:rPr>
        <w:t>а: по продукции собственного производства (ПСП) – 50 р. за 1000 р. товарооборота; по покупным товарам (</w:t>
      </w:r>
      <w:proofErr w:type="gramStart"/>
      <w:r w:rsidRPr="00F83BB1">
        <w:rPr>
          <w:color w:val="000000"/>
        </w:rPr>
        <w:t>ПТ</w:t>
      </w:r>
      <w:proofErr w:type="gramEnd"/>
      <w:r w:rsidRPr="00F83BB1">
        <w:rPr>
          <w:color w:val="000000"/>
        </w:rPr>
        <w:t>) – 25 р. за 1000 р. товарооборота. Официант отработал 180 часов в месяц. Его товарооборот составил 120 000 р., в т.ч. по ПСП – 54%. Установлена премия 35% за выполнение плана и 0,5% за каждый процент превышения плана в сопоставимых ценах к прошлому году. Темп роста товарооборота в сопоставимых ценах к прошлому году – 105,2%.</w:t>
      </w:r>
    </w:p>
    <w:p w:rsidR="00F83BB1" w:rsidRPr="00F83BB1" w:rsidRDefault="00F83BB1" w:rsidP="00F83BB1">
      <w:pPr>
        <w:spacing w:before="100" w:beforeAutospacing="1" w:after="100" w:afterAutospacing="1"/>
        <w:jc w:val="both"/>
        <w:rPr>
          <w:color w:val="000000"/>
        </w:rPr>
      </w:pPr>
      <w:r w:rsidRPr="00F83BB1">
        <w:rPr>
          <w:color w:val="000000"/>
        </w:rPr>
        <w:t>Начислить заработную плату официанту.</w:t>
      </w:r>
    </w:p>
    <w:p w:rsidR="00F83BB1" w:rsidRPr="00F83BB1" w:rsidRDefault="00F83BB1" w:rsidP="00F83BB1">
      <w:pPr>
        <w:spacing w:before="100" w:beforeAutospacing="1" w:after="100" w:afterAutospacing="1"/>
        <w:jc w:val="both"/>
        <w:rPr>
          <w:color w:val="000000"/>
        </w:rPr>
      </w:pPr>
      <w:r w:rsidRPr="00F83BB1">
        <w:rPr>
          <w:color w:val="000000"/>
        </w:rPr>
        <w:t>Решение:</w:t>
      </w:r>
    </w:p>
    <w:p w:rsidR="00F83BB1" w:rsidRPr="00F83BB1" w:rsidRDefault="00F83BB1" w:rsidP="00F83BB1">
      <w:pPr>
        <w:spacing w:before="100" w:beforeAutospacing="1" w:after="100" w:afterAutospacing="1"/>
        <w:jc w:val="both"/>
        <w:rPr>
          <w:color w:val="000000"/>
        </w:rPr>
      </w:pPr>
      <w:r w:rsidRPr="00F83BB1">
        <w:rPr>
          <w:color w:val="000000"/>
        </w:rPr>
        <w:t>1.Определяем основную заработную плату по тарифу:</w:t>
      </w:r>
    </w:p>
    <w:p w:rsidR="00F83BB1" w:rsidRPr="00F83BB1" w:rsidRDefault="00F83BB1" w:rsidP="00F83BB1">
      <w:pPr>
        <w:spacing w:before="100" w:beforeAutospacing="1" w:after="100" w:afterAutospacing="1"/>
        <w:jc w:val="both"/>
        <w:rPr>
          <w:color w:val="000000"/>
        </w:rPr>
      </w:pPr>
      <w:r w:rsidRPr="00F83BB1">
        <w:rPr>
          <w:color w:val="000000"/>
        </w:rPr>
        <w:t>38,0</w:t>
      </w:r>
      <w:proofErr w:type="gramStart"/>
      <w:r w:rsidRPr="00F83BB1">
        <w:rPr>
          <w:color w:val="000000"/>
        </w:rPr>
        <w:t>р</w:t>
      </w:r>
      <w:proofErr w:type="gramEnd"/>
      <w:r w:rsidRPr="00F83BB1">
        <w:rPr>
          <w:color w:val="000000"/>
        </w:rPr>
        <w:t>/ч х 180ч. = 6840р.</w:t>
      </w:r>
    </w:p>
    <w:p w:rsidR="00F83BB1" w:rsidRPr="00F83BB1" w:rsidRDefault="00F83BB1" w:rsidP="00F83BB1">
      <w:pPr>
        <w:spacing w:before="100" w:beforeAutospacing="1" w:after="100" w:afterAutospacing="1"/>
        <w:jc w:val="both"/>
        <w:rPr>
          <w:color w:val="000000"/>
        </w:rPr>
      </w:pPr>
      <w:r w:rsidRPr="00F83BB1">
        <w:rPr>
          <w:color w:val="000000"/>
        </w:rPr>
        <w:t>2.Определяем плановую производительность труда в месяц:</w:t>
      </w:r>
    </w:p>
    <w:p w:rsidR="00F83BB1" w:rsidRPr="00F83BB1" w:rsidRDefault="00F83BB1" w:rsidP="00F83BB1">
      <w:pPr>
        <w:spacing w:before="100" w:beforeAutospacing="1" w:after="100" w:afterAutospacing="1"/>
        <w:jc w:val="both"/>
        <w:rPr>
          <w:color w:val="000000"/>
        </w:rPr>
      </w:pPr>
      <w:r w:rsidRPr="00F83BB1">
        <w:rPr>
          <w:color w:val="000000"/>
        </w:rPr>
        <w:t>500р/ч. х 180ч. = 90 000р.</w:t>
      </w:r>
    </w:p>
    <w:p w:rsidR="00F83BB1" w:rsidRPr="00F83BB1" w:rsidRDefault="00F83BB1" w:rsidP="00F83BB1">
      <w:pPr>
        <w:spacing w:before="100" w:beforeAutospacing="1" w:after="100" w:afterAutospacing="1"/>
        <w:jc w:val="both"/>
        <w:rPr>
          <w:color w:val="000000"/>
        </w:rPr>
      </w:pPr>
      <w:r w:rsidRPr="00F83BB1">
        <w:rPr>
          <w:color w:val="000000"/>
        </w:rPr>
        <w:lastRenderedPageBreak/>
        <w:t>3.Перевыполнение плана составило:</w:t>
      </w:r>
    </w:p>
    <w:p w:rsidR="00F83BB1" w:rsidRPr="00F83BB1" w:rsidRDefault="00F83BB1" w:rsidP="00F83BB1">
      <w:pPr>
        <w:spacing w:before="100" w:beforeAutospacing="1" w:after="100" w:afterAutospacing="1"/>
        <w:jc w:val="both"/>
        <w:rPr>
          <w:color w:val="000000"/>
        </w:rPr>
      </w:pPr>
      <w:r w:rsidRPr="00F83BB1">
        <w:rPr>
          <w:color w:val="000000"/>
        </w:rPr>
        <w:t>120 000р. – 90 000р. = 30 000р.</w:t>
      </w:r>
    </w:p>
    <w:p w:rsidR="00F83BB1" w:rsidRPr="00F83BB1" w:rsidRDefault="00F83BB1" w:rsidP="00F83BB1">
      <w:pPr>
        <w:spacing w:before="100" w:beforeAutospacing="1" w:after="100" w:afterAutospacing="1"/>
        <w:jc w:val="both"/>
        <w:rPr>
          <w:color w:val="000000"/>
        </w:rPr>
      </w:pPr>
      <w:r w:rsidRPr="00F83BB1">
        <w:rPr>
          <w:color w:val="000000"/>
        </w:rPr>
        <w:t>в.т.ч. по ПСП 30 000р. х 54%</w:t>
      </w:r>
      <w:proofErr w:type="gramStart"/>
      <w:r w:rsidRPr="00F83BB1">
        <w:rPr>
          <w:color w:val="000000"/>
        </w:rPr>
        <w:t xml:space="preserve"> :</w:t>
      </w:r>
      <w:proofErr w:type="gramEnd"/>
      <w:r w:rsidRPr="00F83BB1">
        <w:rPr>
          <w:color w:val="000000"/>
        </w:rPr>
        <w:t xml:space="preserve"> 100% = 16 200р.</w:t>
      </w:r>
    </w:p>
    <w:p w:rsidR="00F83BB1" w:rsidRPr="00F83BB1" w:rsidRDefault="00F83BB1" w:rsidP="00F83BB1">
      <w:pPr>
        <w:spacing w:before="100" w:beforeAutospacing="1" w:after="100" w:afterAutospacing="1"/>
        <w:jc w:val="both"/>
        <w:rPr>
          <w:color w:val="000000"/>
        </w:rPr>
      </w:pPr>
      <w:r w:rsidRPr="00F83BB1">
        <w:rPr>
          <w:color w:val="000000"/>
        </w:rPr>
        <w:t>по ПТ 30 000р. – 16 200р. = 13 800р.</w:t>
      </w:r>
    </w:p>
    <w:p w:rsidR="00F83BB1" w:rsidRPr="00F83BB1" w:rsidRDefault="00F83BB1" w:rsidP="00F83BB1">
      <w:pPr>
        <w:spacing w:before="100" w:beforeAutospacing="1" w:after="100" w:afterAutospacing="1"/>
        <w:jc w:val="both"/>
        <w:rPr>
          <w:color w:val="000000"/>
        </w:rPr>
      </w:pPr>
      <w:r w:rsidRPr="00F83BB1">
        <w:rPr>
          <w:color w:val="000000"/>
        </w:rPr>
        <w:t>4.Начисляем заработную плату за перевыполнение нормы:</w:t>
      </w:r>
    </w:p>
    <w:p w:rsidR="00F83BB1" w:rsidRPr="00F83BB1" w:rsidRDefault="00F83BB1" w:rsidP="00F83BB1">
      <w:pPr>
        <w:spacing w:before="100" w:beforeAutospacing="1" w:after="100" w:afterAutospacing="1"/>
        <w:jc w:val="both"/>
        <w:rPr>
          <w:color w:val="000000"/>
        </w:rPr>
      </w:pPr>
      <w:r w:rsidRPr="00F83BB1">
        <w:rPr>
          <w:color w:val="000000"/>
        </w:rPr>
        <w:t>4.1 16 200р. х 50р.</w:t>
      </w:r>
      <w:proofErr w:type="gramStart"/>
      <w:r w:rsidRPr="00F83BB1">
        <w:rPr>
          <w:color w:val="000000"/>
        </w:rPr>
        <w:t xml:space="preserve"> :</w:t>
      </w:r>
      <w:proofErr w:type="gramEnd"/>
      <w:r w:rsidRPr="00F83BB1">
        <w:rPr>
          <w:color w:val="000000"/>
        </w:rPr>
        <w:t xml:space="preserve"> 1000р. = 810,0 р.</w:t>
      </w:r>
    </w:p>
    <w:p w:rsidR="00F83BB1" w:rsidRPr="00F83BB1" w:rsidRDefault="00F83BB1" w:rsidP="00F83BB1">
      <w:pPr>
        <w:spacing w:before="100" w:beforeAutospacing="1" w:after="100" w:afterAutospacing="1"/>
        <w:jc w:val="both"/>
        <w:rPr>
          <w:color w:val="000000"/>
        </w:rPr>
      </w:pPr>
      <w:r w:rsidRPr="00F83BB1">
        <w:rPr>
          <w:color w:val="000000"/>
        </w:rPr>
        <w:t>4.2 13 800р. х 25р.</w:t>
      </w:r>
      <w:proofErr w:type="gramStart"/>
      <w:r w:rsidRPr="00F83BB1">
        <w:rPr>
          <w:color w:val="000000"/>
        </w:rPr>
        <w:t xml:space="preserve"> :</w:t>
      </w:r>
      <w:proofErr w:type="gramEnd"/>
      <w:r w:rsidRPr="00F83BB1">
        <w:rPr>
          <w:color w:val="000000"/>
        </w:rPr>
        <w:t xml:space="preserve"> 1000р. = 345р.</w:t>
      </w:r>
    </w:p>
    <w:p w:rsidR="00F83BB1" w:rsidRPr="00F83BB1" w:rsidRDefault="00F83BB1" w:rsidP="00F83BB1">
      <w:pPr>
        <w:spacing w:before="100" w:beforeAutospacing="1" w:after="100" w:afterAutospacing="1"/>
        <w:jc w:val="both"/>
        <w:rPr>
          <w:color w:val="000000"/>
        </w:rPr>
      </w:pPr>
      <w:r w:rsidRPr="00F83BB1">
        <w:rPr>
          <w:color w:val="000000"/>
        </w:rPr>
        <w:t>5.Расчитываем сумму премии:</w:t>
      </w:r>
    </w:p>
    <w:p w:rsidR="00F83BB1" w:rsidRPr="00F83BB1" w:rsidRDefault="00F83BB1" w:rsidP="00F83BB1">
      <w:pPr>
        <w:spacing w:before="100" w:beforeAutospacing="1" w:after="100" w:afterAutospacing="1"/>
        <w:jc w:val="both"/>
        <w:rPr>
          <w:color w:val="000000"/>
        </w:rPr>
      </w:pPr>
      <w:r w:rsidRPr="00F83BB1">
        <w:rPr>
          <w:color w:val="000000"/>
        </w:rPr>
        <w:t>6840р. х 35%</w:t>
      </w:r>
      <w:proofErr w:type="gramStart"/>
      <w:r w:rsidRPr="00F83BB1">
        <w:rPr>
          <w:color w:val="000000"/>
        </w:rPr>
        <w:t xml:space="preserve"> :</w:t>
      </w:r>
      <w:proofErr w:type="gramEnd"/>
      <w:r w:rsidRPr="00F83BB1">
        <w:rPr>
          <w:color w:val="000000"/>
        </w:rPr>
        <w:t xml:space="preserve"> 100% = 2 394 р.</w:t>
      </w:r>
    </w:p>
    <w:p w:rsidR="00F83BB1" w:rsidRPr="00F83BB1" w:rsidRDefault="00F83BB1" w:rsidP="00F83BB1">
      <w:pPr>
        <w:spacing w:before="100" w:beforeAutospacing="1" w:after="100" w:afterAutospacing="1"/>
        <w:jc w:val="both"/>
        <w:rPr>
          <w:color w:val="000000"/>
        </w:rPr>
      </w:pPr>
      <w:r w:rsidRPr="00F83BB1">
        <w:rPr>
          <w:color w:val="000000"/>
        </w:rPr>
        <w:t>6.Расчитаем премию за прирост товарооборота к прошлому году:</w:t>
      </w:r>
    </w:p>
    <w:p w:rsidR="00F83BB1" w:rsidRPr="00F83BB1" w:rsidRDefault="00F83BB1" w:rsidP="00F83BB1">
      <w:pPr>
        <w:spacing w:before="100" w:beforeAutospacing="1" w:after="100" w:afterAutospacing="1"/>
        <w:jc w:val="both"/>
        <w:rPr>
          <w:color w:val="000000"/>
        </w:rPr>
      </w:pPr>
      <w:r w:rsidRPr="00F83BB1">
        <w:rPr>
          <w:color w:val="000000"/>
        </w:rPr>
        <w:t>6840р. х 5,2%</w:t>
      </w:r>
      <w:proofErr w:type="gramStart"/>
      <w:r w:rsidRPr="00F83BB1">
        <w:rPr>
          <w:color w:val="000000"/>
        </w:rPr>
        <w:t xml:space="preserve"> :</w:t>
      </w:r>
      <w:proofErr w:type="gramEnd"/>
      <w:r w:rsidRPr="00F83BB1">
        <w:rPr>
          <w:color w:val="000000"/>
        </w:rPr>
        <w:t xml:space="preserve"> 100% = 355,68р.</w:t>
      </w:r>
    </w:p>
    <w:p w:rsidR="00F83BB1" w:rsidRPr="00F83BB1" w:rsidRDefault="00F83BB1" w:rsidP="00F83BB1">
      <w:pPr>
        <w:spacing w:before="100" w:beforeAutospacing="1" w:after="100" w:afterAutospacing="1"/>
        <w:jc w:val="both"/>
        <w:rPr>
          <w:color w:val="000000"/>
        </w:rPr>
      </w:pPr>
      <w:r w:rsidRPr="00F83BB1">
        <w:rPr>
          <w:color w:val="000000"/>
        </w:rPr>
        <w:t>7.Начисляем общую заработную плату официанту:</w:t>
      </w:r>
    </w:p>
    <w:p w:rsidR="00F83BB1" w:rsidRPr="00F83BB1" w:rsidRDefault="00F83BB1" w:rsidP="00F83BB1">
      <w:pPr>
        <w:spacing w:before="100" w:beforeAutospacing="1" w:after="100" w:afterAutospacing="1"/>
        <w:jc w:val="both"/>
        <w:rPr>
          <w:color w:val="000000"/>
        </w:rPr>
      </w:pPr>
      <w:r w:rsidRPr="00F83BB1">
        <w:rPr>
          <w:color w:val="000000"/>
        </w:rPr>
        <w:t>6840,0р. + 810,0р. + 345,0р. + 2 394р. + 355,68р. = 10566,8р.</w:t>
      </w:r>
    </w:p>
    <w:p w:rsidR="00F83BB1" w:rsidRPr="00F83BB1" w:rsidRDefault="00F83BB1" w:rsidP="00F83BB1">
      <w:pPr>
        <w:spacing w:before="100" w:beforeAutospacing="1" w:after="100" w:afterAutospacing="1"/>
        <w:jc w:val="both"/>
        <w:rPr>
          <w:color w:val="000000"/>
        </w:rPr>
      </w:pPr>
      <w:r>
        <w:rPr>
          <w:b/>
          <w:bCs/>
          <w:color w:val="000000"/>
        </w:rPr>
        <w:t>ПРИМЕР 5</w:t>
      </w:r>
      <w:r w:rsidRPr="00F83BB1">
        <w:rPr>
          <w:b/>
          <w:bCs/>
          <w:color w:val="000000"/>
        </w:rPr>
        <w:t>: </w:t>
      </w:r>
      <w:r w:rsidRPr="00F83BB1">
        <w:rPr>
          <w:color w:val="000000"/>
        </w:rPr>
        <w:t>В ресторане «Восток» приняли решение об увеличении выпуска продукции собственного производства на 28%, а фонд заработной платы увеличить на 20%. Основная заработная плата по тарифам в общем ФЗП составляет – 55%. Установить коэффициент увеличения производительности труда на 1% увеличения заработной платы (выработки).</w:t>
      </w:r>
    </w:p>
    <w:p w:rsidR="00F83BB1" w:rsidRPr="00F83BB1" w:rsidRDefault="00F83BB1" w:rsidP="00F83BB1">
      <w:pPr>
        <w:spacing w:before="100" w:beforeAutospacing="1" w:after="100" w:afterAutospacing="1"/>
        <w:jc w:val="both"/>
        <w:rPr>
          <w:color w:val="000000"/>
        </w:rPr>
      </w:pPr>
      <w:r w:rsidRPr="00F83BB1">
        <w:rPr>
          <w:color w:val="000000"/>
        </w:rPr>
        <w:t>Решение:</w:t>
      </w:r>
    </w:p>
    <w:p w:rsidR="00F83BB1" w:rsidRPr="00F83BB1" w:rsidRDefault="00F83BB1" w:rsidP="00F83BB1">
      <w:pPr>
        <w:spacing w:before="100" w:beforeAutospacing="1" w:after="100" w:afterAutospacing="1"/>
        <w:jc w:val="both"/>
        <w:rPr>
          <w:color w:val="000000"/>
        </w:rPr>
      </w:pPr>
      <w:r w:rsidRPr="00F83BB1">
        <w:rPr>
          <w:color w:val="000000"/>
        </w:rPr>
        <w:t>1.Определяем коэффициент роста заработной платы в зависимости от роста производительности труда: 20,0%</w:t>
      </w:r>
      <w:proofErr w:type="gramStart"/>
      <w:r w:rsidRPr="00F83BB1">
        <w:rPr>
          <w:color w:val="000000"/>
        </w:rPr>
        <w:t xml:space="preserve"> :</w:t>
      </w:r>
      <w:proofErr w:type="gramEnd"/>
      <w:r w:rsidRPr="00F83BB1">
        <w:rPr>
          <w:color w:val="000000"/>
        </w:rPr>
        <w:t xml:space="preserve"> 28,0% = 0,7</w:t>
      </w:r>
    </w:p>
    <w:p w:rsidR="00F83BB1" w:rsidRPr="00F83BB1" w:rsidRDefault="00F83BB1" w:rsidP="00F83BB1">
      <w:pPr>
        <w:spacing w:before="100" w:beforeAutospacing="1" w:after="100" w:afterAutospacing="1"/>
        <w:jc w:val="both"/>
        <w:rPr>
          <w:color w:val="000000"/>
        </w:rPr>
      </w:pPr>
      <w:r w:rsidRPr="00F83BB1">
        <w:rPr>
          <w:color w:val="000000"/>
        </w:rPr>
        <w:t>2.Определяем сокращение основной заработной платы в ФЗП при увеличении производительности труда на 1%:</w:t>
      </w:r>
    </w:p>
    <w:p w:rsidR="00F83BB1" w:rsidRPr="00F83BB1" w:rsidRDefault="00F83BB1" w:rsidP="00F83BB1">
      <w:pPr>
        <w:spacing w:before="100" w:beforeAutospacing="1" w:after="100" w:afterAutospacing="1"/>
        <w:jc w:val="both"/>
        <w:rPr>
          <w:color w:val="000000"/>
        </w:rPr>
      </w:pPr>
      <w:r w:rsidRPr="00F83BB1">
        <w:rPr>
          <w:color w:val="000000"/>
        </w:rPr>
        <w:t>0,7% х 55%</w:t>
      </w:r>
      <w:proofErr w:type="gramStart"/>
      <w:r w:rsidRPr="00F83BB1">
        <w:rPr>
          <w:color w:val="000000"/>
        </w:rPr>
        <w:t xml:space="preserve"> :</w:t>
      </w:r>
      <w:proofErr w:type="gramEnd"/>
      <w:r w:rsidRPr="00F83BB1">
        <w:rPr>
          <w:color w:val="000000"/>
        </w:rPr>
        <w:t xml:space="preserve"> 100% = 0,4</w:t>
      </w:r>
    </w:p>
    <w:p w:rsidR="00F83BB1" w:rsidRPr="00F83BB1" w:rsidRDefault="00F83BB1" w:rsidP="00F83BB1">
      <w:pPr>
        <w:spacing w:before="100" w:beforeAutospacing="1" w:after="100" w:afterAutospacing="1"/>
        <w:jc w:val="both"/>
        <w:rPr>
          <w:color w:val="000000"/>
        </w:rPr>
      </w:pPr>
      <w:r w:rsidRPr="00F83BB1">
        <w:rPr>
          <w:b/>
          <w:bCs/>
          <w:color w:val="000000"/>
        </w:rPr>
        <w:t>Задача 23:</w:t>
      </w:r>
      <w:r w:rsidRPr="00F83BB1">
        <w:rPr>
          <w:color w:val="000000"/>
        </w:rPr>
        <w:t>Бригада поваров ресторана «Посейдон» в сентябре отработала 156 часов, произвела продукцию и получила валовой доход 820,0 т.р. В бригаде существует система распределения премии, в зависимости от трудового участия. Норматив премиального фонда оплаты труда установлен в размере 35% от валового дохода (ВД), т.е. 820 000 х 0,35 = 28,7 р</w:t>
      </w:r>
      <w:proofErr w:type="gramStart"/>
      <w:r w:rsidRPr="00F83BB1">
        <w:rPr>
          <w:color w:val="000000"/>
        </w:rPr>
        <w:t xml:space="preserve">.. </w:t>
      </w:r>
      <w:proofErr w:type="gramEnd"/>
      <w:r w:rsidRPr="00F83BB1">
        <w:rPr>
          <w:color w:val="000000"/>
        </w:rPr>
        <w:t>Распределить премию между членами бригады:</w:t>
      </w:r>
    </w:p>
    <w:tbl>
      <w:tblPr>
        <w:tblW w:w="86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166"/>
        <w:gridCol w:w="942"/>
        <w:gridCol w:w="1582"/>
        <w:gridCol w:w="863"/>
        <w:gridCol w:w="732"/>
        <w:gridCol w:w="750"/>
        <w:gridCol w:w="1342"/>
        <w:gridCol w:w="1278"/>
      </w:tblGrid>
      <w:tr w:rsidR="00F83BB1" w:rsidRPr="00F83BB1" w:rsidTr="0034789E">
        <w:tc>
          <w:tcPr>
            <w:tcW w:w="1050" w:type="dxa"/>
            <w:vMerge w:val="restart"/>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Ф.И.О.</w:t>
            </w:r>
          </w:p>
        </w:tc>
        <w:tc>
          <w:tcPr>
            <w:tcW w:w="495" w:type="dxa"/>
            <w:vMerge w:val="restart"/>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разряд</w:t>
            </w:r>
          </w:p>
        </w:tc>
        <w:tc>
          <w:tcPr>
            <w:tcW w:w="1485" w:type="dxa"/>
            <w:vMerge w:val="restart"/>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 xml:space="preserve">Месячная </w:t>
            </w:r>
            <w:proofErr w:type="spellStart"/>
            <w:r w:rsidRPr="00F83BB1">
              <w:rPr>
                <w:color w:val="000000"/>
              </w:rPr>
              <w:t>тарифн</w:t>
            </w:r>
            <w:proofErr w:type="spellEnd"/>
            <w:r w:rsidRPr="00F83BB1">
              <w:rPr>
                <w:color w:val="000000"/>
              </w:rPr>
              <w:t>. ставка</w:t>
            </w:r>
          </w:p>
        </w:tc>
        <w:tc>
          <w:tcPr>
            <w:tcW w:w="3330" w:type="dxa"/>
            <w:gridSpan w:val="4"/>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Коэффициенты</w:t>
            </w:r>
          </w:p>
        </w:tc>
        <w:tc>
          <w:tcPr>
            <w:tcW w:w="1200" w:type="dxa"/>
            <w:vMerge w:val="restart"/>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К выплате</w:t>
            </w:r>
          </w:p>
        </w:tc>
      </w:tr>
      <w:tr w:rsidR="00F83BB1" w:rsidRPr="00F83BB1" w:rsidTr="0034789E">
        <w:tc>
          <w:tcPr>
            <w:tcW w:w="0" w:type="auto"/>
            <w:vMerge/>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p>
        </w:tc>
        <w:tc>
          <w:tcPr>
            <w:tcW w:w="0" w:type="auto"/>
            <w:vMerge/>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p>
        </w:tc>
        <w:tc>
          <w:tcPr>
            <w:tcW w:w="0" w:type="auto"/>
            <w:vMerge/>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p>
        </w:tc>
        <w:tc>
          <w:tcPr>
            <w:tcW w:w="81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ККУ</w:t>
            </w:r>
          </w:p>
        </w:tc>
        <w:tc>
          <w:tcPr>
            <w:tcW w:w="61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КТУ</w:t>
            </w: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КИВ</w:t>
            </w: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КЗП</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3BB1" w:rsidRPr="00F83BB1" w:rsidRDefault="00F83BB1" w:rsidP="00F83BB1">
            <w:pPr>
              <w:jc w:val="both"/>
              <w:rPr>
                <w:color w:val="000000"/>
              </w:rPr>
            </w:pPr>
          </w:p>
        </w:tc>
      </w:tr>
      <w:tr w:rsidR="00F83BB1" w:rsidRPr="00F83BB1" w:rsidTr="0034789E">
        <w:tc>
          <w:tcPr>
            <w:tcW w:w="105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lastRenderedPageBreak/>
              <w:t>Иванов</w:t>
            </w:r>
          </w:p>
        </w:tc>
        <w:tc>
          <w:tcPr>
            <w:tcW w:w="49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3</w:t>
            </w:r>
          </w:p>
        </w:tc>
        <w:tc>
          <w:tcPr>
            <w:tcW w:w="148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 xml:space="preserve">38,0 </w:t>
            </w:r>
            <w:proofErr w:type="gramStart"/>
            <w:r w:rsidRPr="00F83BB1">
              <w:rPr>
                <w:color w:val="000000"/>
              </w:rPr>
              <w:t>р</w:t>
            </w:r>
            <w:proofErr w:type="gramEnd"/>
            <w:r w:rsidRPr="00F83BB1">
              <w:rPr>
                <w:color w:val="000000"/>
              </w:rPr>
              <w:t>/ч.</w:t>
            </w:r>
          </w:p>
        </w:tc>
        <w:tc>
          <w:tcPr>
            <w:tcW w:w="81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1,0</w:t>
            </w:r>
          </w:p>
        </w:tc>
        <w:tc>
          <w:tcPr>
            <w:tcW w:w="61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1,0</w:t>
            </w: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1,0</w:t>
            </w: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p>
        </w:tc>
        <w:tc>
          <w:tcPr>
            <w:tcW w:w="120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r>
      <w:tr w:rsidR="00F83BB1" w:rsidRPr="00F83BB1" w:rsidTr="0034789E">
        <w:tc>
          <w:tcPr>
            <w:tcW w:w="105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Петров</w:t>
            </w:r>
          </w:p>
        </w:tc>
        <w:tc>
          <w:tcPr>
            <w:tcW w:w="49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4</w:t>
            </w:r>
          </w:p>
        </w:tc>
        <w:tc>
          <w:tcPr>
            <w:tcW w:w="148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42,0</w:t>
            </w:r>
            <w:proofErr w:type="gramStart"/>
            <w:r w:rsidRPr="00F83BB1">
              <w:rPr>
                <w:color w:val="000000"/>
              </w:rPr>
              <w:t>р</w:t>
            </w:r>
            <w:proofErr w:type="gramEnd"/>
            <w:r w:rsidRPr="00F83BB1">
              <w:rPr>
                <w:color w:val="000000"/>
              </w:rPr>
              <w:t>/ч.</w:t>
            </w:r>
          </w:p>
        </w:tc>
        <w:tc>
          <w:tcPr>
            <w:tcW w:w="81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1,16</w:t>
            </w:r>
          </w:p>
        </w:tc>
        <w:tc>
          <w:tcPr>
            <w:tcW w:w="61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1,2</w:t>
            </w: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1,0</w:t>
            </w: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p>
        </w:tc>
        <w:tc>
          <w:tcPr>
            <w:tcW w:w="120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r>
      <w:tr w:rsidR="00F83BB1" w:rsidRPr="00F83BB1" w:rsidTr="0034789E">
        <w:tc>
          <w:tcPr>
            <w:tcW w:w="105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Сидоров</w:t>
            </w:r>
          </w:p>
        </w:tc>
        <w:tc>
          <w:tcPr>
            <w:tcW w:w="49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5</w:t>
            </w:r>
          </w:p>
        </w:tc>
        <w:tc>
          <w:tcPr>
            <w:tcW w:w="148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48,0р./</w:t>
            </w:r>
            <w:proofErr w:type="gramStart"/>
            <w:r w:rsidRPr="00F83BB1">
              <w:rPr>
                <w:color w:val="000000"/>
              </w:rPr>
              <w:t>ч</w:t>
            </w:r>
            <w:proofErr w:type="gramEnd"/>
            <w:r w:rsidRPr="00F83BB1">
              <w:rPr>
                <w:color w:val="000000"/>
              </w:rPr>
              <w:t>.</w:t>
            </w:r>
          </w:p>
        </w:tc>
        <w:tc>
          <w:tcPr>
            <w:tcW w:w="81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1,35</w:t>
            </w:r>
          </w:p>
        </w:tc>
        <w:tc>
          <w:tcPr>
            <w:tcW w:w="61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0,9</w:t>
            </w: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0,8</w:t>
            </w: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p>
        </w:tc>
        <w:tc>
          <w:tcPr>
            <w:tcW w:w="120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r>
      <w:tr w:rsidR="00F83BB1" w:rsidRPr="00F83BB1" w:rsidTr="0034789E">
        <w:tc>
          <w:tcPr>
            <w:tcW w:w="105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r w:rsidRPr="00F83BB1">
              <w:rPr>
                <w:color w:val="000000"/>
              </w:rPr>
              <w:t>Итого:</w:t>
            </w:r>
          </w:p>
        </w:tc>
        <w:tc>
          <w:tcPr>
            <w:tcW w:w="49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rPr>
                <w:color w:val="000000"/>
              </w:rPr>
            </w:pPr>
          </w:p>
        </w:tc>
        <w:tc>
          <w:tcPr>
            <w:tcW w:w="148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c>
          <w:tcPr>
            <w:tcW w:w="81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c>
          <w:tcPr>
            <w:tcW w:w="61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c>
          <w:tcPr>
            <w:tcW w:w="645"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c>
          <w:tcPr>
            <w:tcW w:w="1200" w:type="dxa"/>
            <w:tcBorders>
              <w:top w:val="single" w:sz="6" w:space="0" w:color="000000"/>
              <w:left w:val="single" w:sz="6" w:space="0" w:color="000000"/>
              <w:bottom w:val="single" w:sz="6" w:space="0" w:color="000000"/>
              <w:right w:val="single" w:sz="6" w:space="0" w:color="000000"/>
            </w:tcBorders>
            <w:hideMark/>
          </w:tcPr>
          <w:p w:rsidR="00F83BB1" w:rsidRPr="00F83BB1" w:rsidRDefault="00F83BB1" w:rsidP="00F83BB1">
            <w:pPr>
              <w:jc w:val="both"/>
            </w:pPr>
          </w:p>
        </w:tc>
      </w:tr>
    </w:tbl>
    <w:p w:rsidR="00F83BB1" w:rsidRPr="00F83BB1" w:rsidRDefault="00F83BB1" w:rsidP="00F83BB1">
      <w:pPr>
        <w:spacing w:before="100" w:beforeAutospacing="1" w:after="100" w:afterAutospacing="1"/>
        <w:jc w:val="both"/>
        <w:rPr>
          <w:color w:val="000000"/>
        </w:rPr>
      </w:pPr>
      <w:r w:rsidRPr="00F83BB1">
        <w:rPr>
          <w:color w:val="000000"/>
        </w:rPr>
        <w:t>Решение: ККУ – коэффициент квалификационного участия;</w:t>
      </w:r>
    </w:p>
    <w:p w:rsidR="00F83BB1" w:rsidRPr="00F83BB1" w:rsidRDefault="00F83BB1" w:rsidP="00F83BB1">
      <w:pPr>
        <w:spacing w:before="100" w:beforeAutospacing="1" w:after="100" w:afterAutospacing="1"/>
        <w:jc w:val="both"/>
        <w:rPr>
          <w:color w:val="000000"/>
        </w:rPr>
      </w:pPr>
      <w:r w:rsidRPr="00F83BB1">
        <w:rPr>
          <w:color w:val="000000"/>
        </w:rPr>
        <w:t>КТУ – коэффициент трудового участия;</w:t>
      </w:r>
    </w:p>
    <w:p w:rsidR="00F83BB1" w:rsidRPr="00F83BB1" w:rsidRDefault="00F83BB1" w:rsidP="00F83BB1">
      <w:pPr>
        <w:spacing w:before="100" w:beforeAutospacing="1" w:after="100" w:afterAutospacing="1"/>
        <w:jc w:val="both"/>
        <w:rPr>
          <w:color w:val="000000"/>
        </w:rPr>
      </w:pPr>
      <w:r w:rsidRPr="00F83BB1">
        <w:rPr>
          <w:color w:val="000000"/>
        </w:rPr>
        <w:t>КИВ – коэффициент использования трудового времени;</w:t>
      </w:r>
    </w:p>
    <w:p w:rsidR="00F83BB1" w:rsidRPr="00F83BB1" w:rsidRDefault="00F83BB1" w:rsidP="00F83BB1">
      <w:pPr>
        <w:spacing w:before="100" w:beforeAutospacing="1" w:after="100" w:afterAutospacing="1"/>
        <w:jc w:val="both"/>
        <w:rPr>
          <w:color w:val="000000"/>
        </w:rPr>
      </w:pPr>
      <w:r w:rsidRPr="00F83BB1">
        <w:rPr>
          <w:color w:val="000000"/>
        </w:rPr>
        <w:t>КЗП – совокупный коэффициент заработной платы (ККУ х КТУ х КИВ)</w:t>
      </w:r>
    </w:p>
    <w:p w:rsidR="00F83BB1" w:rsidRPr="00F83BB1" w:rsidRDefault="00F83BB1" w:rsidP="00F83BB1">
      <w:pPr>
        <w:spacing w:before="100" w:beforeAutospacing="1" w:after="100" w:afterAutospacing="1"/>
        <w:jc w:val="both"/>
        <w:rPr>
          <w:color w:val="000000"/>
        </w:rPr>
      </w:pPr>
      <w:r w:rsidRPr="00F83BB1">
        <w:rPr>
          <w:color w:val="000000"/>
        </w:rPr>
        <w:t>1.Расчитаем основную заработную плату поварам:</w:t>
      </w:r>
    </w:p>
    <w:p w:rsidR="00F83BB1" w:rsidRPr="00F83BB1" w:rsidRDefault="00F83BB1" w:rsidP="00F83BB1">
      <w:pPr>
        <w:spacing w:before="100" w:beforeAutospacing="1" w:after="100" w:afterAutospacing="1"/>
        <w:jc w:val="both"/>
        <w:rPr>
          <w:color w:val="000000"/>
        </w:rPr>
      </w:pPr>
      <w:r w:rsidRPr="00F83BB1">
        <w:rPr>
          <w:color w:val="000000"/>
        </w:rPr>
        <w:t>Иванов 156ч</w:t>
      </w:r>
      <w:proofErr w:type="gramStart"/>
      <w:r w:rsidRPr="00F83BB1">
        <w:rPr>
          <w:color w:val="000000"/>
        </w:rPr>
        <w:t>.х</w:t>
      </w:r>
      <w:proofErr w:type="gramEnd"/>
      <w:r w:rsidRPr="00F83BB1">
        <w:rPr>
          <w:color w:val="000000"/>
        </w:rPr>
        <w:t>38р/ч.=5928р. КЗП = 1,0х</w:t>
      </w:r>
      <w:proofErr w:type="gramStart"/>
      <w:r w:rsidRPr="00F83BB1">
        <w:rPr>
          <w:color w:val="000000"/>
        </w:rPr>
        <w:t>1</w:t>
      </w:r>
      <w:proofErr w:type="gramEnd"/>
      <w:r w:rsidRPr="00F83BB1">
        <w:rPr>
          <w:color w:val="000000"/>
        </w:rPr>
        <w:t>,0х1,0 = 1,0</w:t>
      </w:r>
    </w:p>
    <w:p w:rsidR="00F83BB1" w:rsidRPr="00F83BB1" w:rsidRDefault="00F83BB1" w:rsidP="00F83BB1">
      <w:pPr>
        <w:spacing w:before="100" w:beforeAutospacing="1" w:after="100" w:afterAutospacing="1"/>
        <w:jc w:val="both"/>
        <w:rPr>
          <w:color w:val="000000"/>
        </w:rPr>
      </w:pPr>
      <w:r w:rsidRPr="00F83BB1">
        <w:rPr>
          <w:color w:val="000000"/>
        </w:rPr>
        <w:t>Петров 156ч</w:t>
      </w:r>
      <w:proofErr w:type="gramStart"/>
      <w:r w:rsidRPr="00F83BB1">
        <w:rPr>
          <w:color w:val="000000"/>
        </w:rPr>
        <w:t>.х</w:t>
      </w:r>
      <w:proofErr w:type="gramEnd"/>
      <w:r w:rsidRPr="00F83BB1">
        <w:rPr>
          <w:color w:val="000000"/>
        </w:rPr>
        <w:t>42р/ч.=6552р. КЗП = 1,16х</w:t>
      </w:r>
      <w:proofErr w:type="gramStart"/>
      <w:r w:rsidRPr="00F83BB1">
        <w:rPr>
          <w:color w:val="000000"/>
        </w:rPr>
        <w:t>1</w:t>
      </w:r>
      <w:proofErr w:type="gramEnd"/>
      <w:r w:rsidRPr="00F83BB1">
        <w:rPr>
          <w:color w:val="000000"/>
        </w:rPr>
        <w:t>,2х1,0 = 1,39</w:t>
      </w:r>
    </w:p>
    <w:p w:rsidR="00F83BB1" w:rsidRPr="00F83BB1" w:rsidRDefault="00F83BB1" w:rsidP="00F83BB1">
      <w:pPr>
        <w:spacing w:before="100" w:beforeAutospacing="1" w:after="100" w:afterAutospacing="1"/>
        <w:jc w:val="both"/>
        <w:rPr>
          <w:color w:val="000000"/>
        </w:rPr>
      </w:pPr>
      <w:r w:rsidRPr="00F83BB1">
        <w:rPr>
          <w:color w:val="000000"/>
        </w:rPr>
        <w:t>Сидоров 156ч</w:t>
      </w:r>
      <w:proofErr w:type="gramStart"/>
      <w:r w:rsidRPr="00F83BB1">
        <w:rPr>
          <w:color w:val="000000"/>
        </w:rPr>
        <w:t>.х</w:t>
      </w:r>
      <w:proofErr w:type="gramEnd"/>
      <w:r w:rsidRPr="00F83BB1">
        <w:rPr>
          <w:color w:val="000000"/>
        </w:rPr>
        <w:t>48р/ч.=7488р. КЗП = 1,35х</w:t>
      </w:r>
      <w:proofErr w:type="gramStart"/>
      <w:r w:rsidRPr="00F83BB1">
        <w:rPr>
          <w:color w:val="000000"/>
        </w:rPr>
        <w:t>0</w:t>
      </w:r>
      <w:proofErr w:type="gramEnd"/>
      <w:r w:rsidRPr="00F83BB1">
        <w:rPr>
          <w:color w:val="000000"/>
        </w:rPr>
        <w:t>,9х0,8 = 0,972</w:t>
      </w:r>
    </w:p>
    <w:p w:rsidR="00F83BB1" w:rsidRPr="00F83BB1" w:rsidRDefault="00F83BB1" w:rsidP="00F83BB1">
      <w:pPr>
        <w:spacing w:before="100" w:beforeAutospacing="1" w:after="100" w:afterAutospacing="1"/>
        <w:jc w:val="both"/>
        <w:rPr>
          <w:color w:val="000000"/>
        </w:rPr>
      </w:pPr>
      <w:r w:rsidRPr="00F83BB1">
        <w:rPr>
          <w:color w:val="000000"/>
        </w:rPr>
        <w:t>Итого: 1,0 + 1,39 + 0,972 = 3,362</w:t>
      </w:r>
    </w:p>
    <w:p w:rsidR="00F83BB1" w:rsidRPr="00F83BB1" w:rsidRDefault="00F83BB1" w:rsidP="00F83BB1">
      <w:pPr>
        <w:spacing w:before="100" w:beforeAutospacing="1" w:after="100" w:afterAutospacing="1"/>
        <w:jc w:val="both"/>
        <w:rPr>
          <w:color w:val="000000"/>
        </w:rPr>
      </w:pPr>
      <w:r w:rsidRPr="00F83BB1">
        <w:rPr>
          <w:color w:val="000000"/>
        </w:rPr>
        <w:t>2.Определяем сумму премии, приходящуюся на единицу коэффициента:</w:t>
      </w:r>
    </w:p>
    <w:p w:rsidR="00F83BB1" w:rsidRPr="00F83BB1" w:rsidRDefault="00F83BB1" w:rsidP="00F83BB1">
      <w:pPr>
        <w:spacing w:before="100" w:beforeAutospacing="1" w:after="100" w:afterAutospacing="1"/>
        <w:jc w:val="both"/>
        <w:rPr>
          <w:color w:val="000000"/>
        </w:rPr>
      </w:pPr>
      <w:r w:rsidRPr="00F83BB1">
        <w:rPr>
          <w:color w:val="000000"/>
        </w:rPr>
        <w:t>28 700</w:t>
      </w:r>
      <w:proofErr w:type="gramStart"/>
      <w:r w:rsidRPr="00F83BB1">
        <w:rPr>
          <w:color w:val="000000"/>
        </w:rPr>
        <w:t xml:space="preserve"> :</w:t>
      </w:r>
      <w:proofErr w:type="gramEnd"/>
      <w:r w:rsidRPr="00F83BB1">
        <w:rPr>
          <w:color w:val="000000"/>
        </w:rPr>
        <w:t xml:space="preserve"> 3,362 = 8328 р.</w:t>
      </w:r>
    </w:p>
    <w:p w:rsidR="00F83BB1" w:rsidRPr="00F83BB1" w:rsidRDefault="00F83BB1" w:rsidP="00F83BB1">
      <w:pPr>
        <w:spacing w:before="100" w:beforeAutospacing="1" w:after="100" w:afterAutospacing="1"/>
        <w:jc w:val="both"/>
        <w:rPr>
          <w:color w:val="000000"/>
        </w:rPr>
      </w:pPr>
      <w:r w:rsidRPr="00F83BB1">
        <w:rPr>
          <w:color w:val="000000"/>
        </w:rPr>
        <w:t>3.Распределяем премию:</w:t>
      </w:r>
    </w:p>
    <w:p w:rsidR="00F83BB1" w:rsidRPr="00F83BB1" w:rsidRDefault="00F83BB1" w:rsidP="00F83BB1">
      <w:pPr>
        <w:spacing w:before="100" w:beforeAutospacing="1" w:after="100" w:afterAutospacing="1"/>
        <w:jc w:val="both"/>
        <w:rPr>
          <w:color w:val="000000"/>
        </w:rPr>
      </w:pPr>
      <w:r w:rsidRPr="00F83BB1">
        <w:rPr>
          <w:color w:val="000000"/>
        </w:rPr>
        <w:t>Иванов 8328р. х 1,0 = 8328,0р.</w:t>
      </w:r>
    </w:p>
    <w:p w:rsidR="00F83BB1" w:rsidRPr="00F83BB1" w:rsidRDefault="00F83BB1" w:rsidP="00F83BB1">
      <w:pPr>
        <w:spacing w:before="100" w:beforeAutospacing="1" w:after="100" w:afterAutospacing="1"/>
        <w:jc w:val="both"/>
        <w:rPr>
          <w:color w:val="000000"/>
        </w:rPr>
      </w:pPr>
      <w:r w:rsidRPr="00F83BB1">
        <w:rPr>
          <w:color w:val="000000"/>
        </w:rPr>
        <w:t>Петров 8328р. х 1,39 = 11575р.</w:t>
      </w:r>
    </w:p>
    <w:p w:rsidR="00F83BB1" w:rsidRPr="00F83BB1" w:rsidRDefault="00F83BB1" w:rsidP="00F83BB1">
      <w:pPr>
        <w:spacing w:before="100" w:beforeAutospacing="1" w:after="100" w:afterAutospacing="1"/>
        <w:jc w:val="both"/>
        <w:rPr>
          <w:color w:val="000000"/>
        </w:rPr>
      </w:pPr>
      <w:r w:rsidRPr="00F83BB1">
        <w:rPr>
          <w:color w:val="000000"/>
        </w:rPr>
        <w:t>Сидоров 8328р</w:t>
      </w:r>
      <w:proofErr w:type="gramStart"/>
      <w:r w:rsidRPr="00F83BB1">
        <w:rPr>
          <w:color w:val="000000"/>
        </w:rPr>
        <w:t>.х</w:t>
      </w:r>
      <w:proofErr w:type="gramEnd"/>
      <w:r w:rsidRPr="00F83BB1">
        <w:rPr>
          <w:color w:val="000000"/>
        </w:rPr>
        <w:t xml:space="preserve"> 0,972 = 8094р.</w:t>
      </w:r>
    </w:p>
    <w:p w:rsidR="00242E0B" w:rsidRPr="00F83BB1" w:rsidRDefault="00F83BB1">
      <w:pPr>
        <w:rPr>
          <w:b/>
          <w:szCs w:val="22"/>
          <w:lang w:bidi="ru-RU"/>
        </w:rPr>
      </w:pPr>
      <w:r w:rsidRPr="00F83BB1">
        <w:rPr>
          <w:b/>
          <w:szCs w:val="22"/>
          <w:lang w:bidi="ru-RU"/>
        </w:rPr>
        <w:t>Сделать вывод</w:t>
      </w:r>
    </w:p>
    <w:p w:rsidR="00242E0B" w:rsidRDefault="00242E0B">
      <w:pPr>
        <w:rPr>
          <w:szCs w:val="22"/>
          <w:lang w:bidi="ru-RU"/>
        </w:rPr>
      </w:pPr>
    </w:p>
    <w:p w:rsidR="00657232" w:rsidRDefault="00242E0B" w:rsidP="00242E0B">
      <w:r w:rsidRPr="00D23770">
        <w:rPr>
          <w:b/>
        </w:rPr>
        <w:t>Практическое занятие №5</w:t>
      </w:r>
      <w:r w:rsidR="00D567CA" w:rsidRPr="00D23770">
        <w:rPr>
          <w:b/>
        </w:rPr>
        <w:t>-6</w:t>
      </w:r>
      <w:r w:rsidRPr="00D23770">
        <w:t>.</w:t>
      </w:r>
      <w:r>
        <w:t xml:space="preserve"> Расчет себестоимости на продукцию общественного питания</w:t>
      </w:r>
      <w:r w:rsidR="00D567CA">
        <w:t>.</w:t>
      </w:r>
      <w:r w:rsidR="00D567CA" w:rsidRPr="00D567CA">
        <w:t xml:space="preserve"> Расчет цены на продукцию общественного питания</w:t>
      </w:r>
    </w:p>
    <w:p w:rsidR="00F83BB1" w:rsidRDefault="00F83BB1" w:rsidP="00242E0B"/>
    <w:p w:rsidR="00D567CA" w:rsidRPr="00D567CA" w:rsidRDefault="00D567CA" w:rsidP="00D567CA">
      <w:pPr>
        <w:ind w:firstLine="709"/>
        <w:contextualSpacing/>
        <w:jc w:val="both"/>
        <w:rPr>
          <w:rFonts w:eastAsia="Calibri"/>
          <w:szCs w:val="22"/>
          <w:lang w:eastAsia="en-US"/>
        </w:rPr>
      </w:pPr>
      <w:r w:rsidRPr="00242E0B">
        <w:rPr>
          <w:rFonts w:eastAsia="Calibri"/>
          <w:b/>
          <w:szCs w:val="22"/>
          <w:lang w:eastAsia="en-US"/>
        </w:rPr>
        <w:t xml:space="preserve">Цель: </w:t>
      </w:r>
      <w:r w:rsidRPr="00D567CA">
        <w:rPr>
          <w:rFonts w:eastAsia="Calibri"/>
          <w:szCs w:val="22"/>
          <w:lang w:eastAsia="en-US"/>
        </w:rPr>
        <w:t>научиться осуществлять</w:t>
      </w:r>
      <w:r>
        <w:rPr>
          <w:rFonts w:eastAsia="Calibri"/>
          <w:szCs w:val="22"/>
          <w:lang w:eastAsia="en-US"/>
        </w:rPr>
        <w:t xml:space="preserve"> расчеты себестоимости и цен на продукцию общественного питания</w:t>
      </w:r>
    </w:p>
    <w:p w:rsidR="00D567CA" w:rsidRPr="00242E0B" w:rsidRDefault="00D567CA" w:rsidP="00D567CA">
      <w:pPr>
        <w:ind w:firstLine="709"/>
        <w:contextualSpacing/>
        <w:jc w:val="both"/>
        <w:rPr>
          <w:rFonts w:eastAsia="Calibri"/>
          <w:szCs w:val="22"/>
          <w:lang w:eastAsia="en-US"/>
        </w:rPr>
      </w:pPr>
      <w:r w:rsidRPr="00242E0B">
        <w:rPr>
          <w:rFonts w:eastAsia="Calibri"/>
          <w:b/>
          <w:szCs w:val="22"/>
          <w:lang w:eastAsia="en-US"/>
        </w:rPr>
        <w:t xml:space="preserve">Материально-техническое обеспечение: </w:t>
      </w:r>
      <w:r w:rsidRPr="00242E0B">
        <w:rPr>
          <w:rFonts w:eastAsia="Calibri"/>
          <w:szCs w:val="22"/>
          <w:lang w:eastAsia="en-US"/>
        </w:rPr>
        <w:t>конспект, Интернет-ресурсы</w:t>
      </w:r>
    </w:p>
    <w:p w:rsidR="00D567CA" w:rsidRDefault="00D567CA" w:rsidP="00D567CA">
      <w:pPr>
        <w:rPr>
          <w:szCs w:val="22"/>
          <w:lang w:bidi="ru-RU"/>
        </w:rPr>
      </w:pPr>
      <w:r w:rsidRPr="00242E0B">
        <w:rPr>
          <w:rFonts w:eastAsia="Calibri"/>
          <w:b/>
          <w:szCs w:val="22"/>
          <w:lang w:eastAsia="en-US"/>
        </w:rPr>
        <w:t>Ход работы</w:t>
      </w:r>
    </w:p>
    <w:p w:rsidR="00D567CA" w:rsidRDefault="00D567CA" w:rsidP="00F83BB1">
      <w:pPr>
        <w:autoSpaceDE w:val="0"/>
        <w:autoSpaceDN w:val="0"/>
        <w:adjustRightInd w:val="0"/>
        <w:jc w:val="both"/>
        <w:rPr>
          <w:rFonts w:eastAsiaTheme="minorHAnsi"/>
          <w:b/>
          <w:bCs/>
          <w:szCs w:val="28"/>
          <w:lang w:eastAsia="en-US"/>
        </w:rPr>
      </w:pPr>
    </w:p>
    <w:p w:rsidR="00D567CA" w:rsidRDefault="00876C43" w:rsidP="00F83BB1">
      <w:pPr>
        <w:autoSpaceDE w:val="0"/>
        <w:autoSpaceDN w:val="0"/>
        <w:adjustRightInd w:val="0"/>
        <w:jc w:val="both"/>
        <w:rPr>
          <w:rFonts w:eastAsiaTheme="minorHAnsi"/>
          <w:bCs/>
          <w:szCs w:val="28"/>
          <w:lang w:eastAsia="en-US"/>
        </w:rPr>
      </w:pPr>
      <w:r>
        <w:rPr>
          <w:rFonts w:eastAsiaTheme="minorHAnsi"/>
          <w:b/>
          <w:bCs/>
          <w:szCs w:val="28"/>
          <w:lang w:eastAsia="en-US"/>
        </w:rPr>
        <w:t xml:space="preserve">Задание 1. </w:t>
      </w:r>
      <w:r w:rsidR="00E76003">
        <w:rPr>
          <w:rFonts w:eastAsiaTheme="minorHAnsi"/>
          <w:b/>
          <w:bCs/>
          <w:szCs w:val="28"/>
          <w:lang w:eastAsia="en-US"/>
        </w:rPr>
        <w:t>Составить калькуляционную карту на «Печень, тушеную в соусе», рецептура №592 по 1 колонке на март. На предприятие поступило печень говяжья охлажденная (помните, что в рецептурах Сборника дан расчет на печень замороженную)</w:t>
      </w:r>
    </w:p>
    <w:p w:rsidR="0062089D" w:rsidRDefault="0062089D" w:rsidP="00E76003">
      <w:pPr>
        <w:autoSpaceDE w:val="0"/>
        <w:autoSpaceDN w:val="0"/>
        <w:adjustRightInd w:val="0"/>
        <w:rPr>
          <w:rFonts w:eastAsiaTheme="minorHAnsi"/>
          <w:b/>
          <w:bCs/>
          <w:szCs w:val="28"/>
          <w:lang w:eastAsia="en-US"/>
        </w:rPr>
      </w:pPr>
    </w:p>
    <w:p w:rsidR="0062089D" w:rsidRDefault="0062089D" w:rsidP="0062089D">
      <w:pPr>
        <w:autoSpaceDE w:val="0"/>
        <w:autoSpaceDN w:val="0"/>
        <w:adjustRightInd w:val="0"/>
        <w:jc w:val="both"/>
        <w:rPr>
          <w:rFonts w:eastAsiaTheme="minorHAnsi"/>
          <w:b/>
          <w:bCs/>
          <w:szCs w:val="28"/>
          <w:lang w:eastAsia="en-US"/>
        </w:rPr>
      </w:pPr>
      <w:r>
        <w:rPr>
          <w:rFonts w:eastAsiaTheme="minorHAnsi"/>
          <w:b/>
          <w:bCs/>
          <w:szCs w:val="28"/>
          <w:lang w:eastAsia="en-US"/>
        </w:rPr>
        <w:t>Технологическая карта на март Пюре картофельное</w:t>
      </w:r>
    </w:p>
    <w:tbl>
      <w:tblPr>
        <w:tblStyle w:val="a5"/>
        <w:tblW w:w="0" w:type="auto"/>
        <w:tblLook w:val="04A0"/>
      </w:tblPr>
      <w:tblGrid>
        <w:gridCol w:w="3190"/>
        <w:gridCol w:w="3190"/>
        <w:gridCol w:w="3190"/>
      </w:tblGrid>
      <w:tr w:rsidR="0062089D" w:rsidTr="005025B1">
        <w:tc>
          <w:tcPr>
            <w:tcW w:w="3190" w:type="dxa"/>
          </w:tcPr>
          <w:p w:rsidR="0062089D" w:rsidRDefault="0062089D" w:rsidP="005025B1">
            <w:pPr>
              <w:autoSpaceDE w:val="0"/>
              <w:autoSpaceDN w:val="0"/>
              <w:adjustRightInd w:val="0"/>
              <w:jc w:val="center"/>
              <w:rPr>
                <w:rFonts w:eastAsiaTheme="minorHAnsi"/>
                <w:bCs/>
                <w:szCs w:val="28"/>
                <w:lang w:eastAsia="en-US"/>
              </w:rPr>
            </w:pPr>
            <w:r>
              <w:rPr>
                <w:rFonts w:eastAsiaTheme="minorHAnsi"/>
                <w:bCs/>
                <w:szCs w:val="28"/>
                <w:lang w:eastAsia="en-US"/>
              </w:rPr>
              <w:t>Наименование сырья</w:t>
            </w:r>
          </w:p>
        </w:tc>
        <w:tc>
          <w:tcPr>
            <w:tcW w:w="3190" w:type="dxa"/>
          </w:tcPr>
          <w:p w:rsidR="0062089D" w:rsidRDefault="0062089D" w:rsidP="005025B1">
            <w:pPr>
              <w:autoSpaceDE w:val="0"/>
              <w:autoSpaceDN w:val="0"/>
              <w:adjustRightInd w:val="0"/>
              <w:jc w:val="center"/>
              <w:rPr>
                <w:rFonts w:eastAsiaTheme="minorHAnsi"/>
                <w:bCs/>
                <w:szCs w:val="28"/>
                <w:lang w:eastAsia="en-US"/>
              </w:rPr>
            </w:pPr>
            <w:r>
              <w:rPr>
                <w:rFonts w:eastAsiaTheme="minorHAnsi"/>
                <w:bCs/>
                <w:szCs w:val="28"/>
                <w:lang w:eastAsia="en-US"/>
              </w:rPr>
              <w:t>Брутто</w:t>
            </w:r>
          </w:p>
        </w:tc>
        <w:tc>
          <w:tcPr>
            <w:tcW w:w="3190" w:type="dxa"/>
          </w:tcPr>
          <w:p w:rsidR="0062089D" w:rsidRDefault="0062089D" w:rsidP="005025B1">
            <w:pPr>
              <w:autoSpaceDE w:val="0"/>
              <w:autoSpaceDN w:val="0"/>
              <w:adjustRightInd w:val="0"/>
              <w:jc w:val="center"/>
              <w:rPr>
                <w:rFonts w:eastAsiaTheme="minorHAnsi"/>
                <w:bCs/>
                <w:szCs w:val="28"/>
                <w:lang w:eastAsia="en-US"/>
              </w:rPr>
            </w:pPr>
            <w:r>
              <w:rPr>
                <w:rFonts w:eastAsiaTheme="minorHAnsi"/>
                <w:bCs/>
                <w:szCs w:val="28"/>
                <w:lang w:eastAsia="en-US"/>
              </w:rPr>
              <w:t>Нетто</w:t>
            </w:r>
          </w:p>
        </w:tc>
      </w:tr>
      <w:tr w:rsidR="0062089D" w:rsidTr="005025B1">
        <w:tc>
          <w:tcPr>
            <w:tcW w:w="3190" w:type="dxa"/>
          </w:tcPr>
          <w:p w:rsidR="0062089D"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Картофель </w:t>
            </w:r>
          </w:p>
        </w:tc>
        <w:tc>
          <w:tcPr>
            <w:tcW w:w="3190" w:type="dxa"/>
            <w:vAlign w:val="center"/>
          </w:tcPr>
          <w:p w:rsidR="0062089D" w:rsidRDefault="0062089D" w:rsidP="005025B1">
            <w:pPr>
              <w:autoSpaceDE w:val="0"/>
              <w:autoSpaceDN w:val="0"/>
              <w:adjustRightInd w:val="0"/>
              <w:jc w:val="center"/>
              <w:rPr>
                <w:rFonts w:eastAsiaTheme="minorHAnsi"/>
                <w:bCs/>
                <w:szCs w:val="28"/>
                <w:lang w:eastAsia="en-US"/>
              </w:rPr>
            </w:pPr>
          </w:p>
        </w:tc>
        <w:tc>
          <w:tcPr>
            <w:tcW w:w="3190" w:type="dxa"/>
            <w:vAlign w:val="center"/>
          </w:tcPr>
          <w:p w:rsidR="0062089D" w:rsidRDefault="0062089D" w:rsidP="005025B1">
            <w:pPr>
              <w:autoSpaceDE w:val="0"/>
              <w:autoSpaceDN w:val="0"/>
              <w:adjustRightInd w:val="0"/>
              <w:jc w:val="center"/>
              <w:rPr>
                <w:rFonts w:eastAsiaTheme="minorHAnsi"/>
                <w:bCs/>
                <w:szCs w:val="28"/>
                <w:lang w:eastAsia="en-US"/>
              </w:rPr>
            </w:pPr>
          </w:p>
        </w:tc>
      </w:tr>
      <w:tr w:rsidR="0062089D" w:rsidTr="005025B1">
        <w:tc>
          <w:tcPr>
            <w:tcW w:w="3190" w:type="dxa"/>
          </w:tcPr>
          <w:p w:rsidR="0062089D"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Молоко  </w:t>
            </w:r>
          </w:p>
        </w:tc>
        <w:tc>
          <w:tcPr>
            <w:tcW w:w="3190" w:type="dxa"/>
            <w:vAlign w:val="center"/>
          </w:tcPr>
          <w:p w:rsidR="0062089D" w:rsidRDefault="0062089D" w:rsidP="005025B1">
            <w:pPr>
              <w:autoSpaceDE w:val="0"/>
              <w:autoSpaceDN w:val="0"/>
              <w:adjustRightInd w:val="0"/>
              <w:jc w:val="center"/>
              <w:rPr>
                <w:rFonts w:eastAsiaTheme="minorHAnsi"/>
                <w:bCs/>
                <w:szCs w:val="28"/>
                <w:lang w:eastAsia="en-US"/>
              </w:rPr>
            </w:pPr>
          </w:p>
        </w:tc>
        <w:tc>
          <w:tcPr>
            <w:tcW w:w="3190" w:type="dxa"/>
            <w:vAlign w:val="center"/>
          </w:tcPr>
          <w:p w:rsidR="0062089D" w:rsidRDefault="0062089D" w:rsidP="005025B1">
            <w:pPr>
              <w:autoSpaceDE w:val="0"/>
              <w:autoSpaceDN w:val="0"/>
              <w:adjustRightInd w:val="0"/>
              <w:jc w:val="center"/>
              <w:rPr>
                <w:rFonts w:eastAsiaTheme="minorHAnsi"/>
                <w:bCs/>
                <w:szCs w:val="28"/>
                <w:lang w:eastAsia="en-US"/>
              </w:rPr>
            </w:pPr>
          </w:p>
        </w:tc>
      </w:tr>
      <w:tr w:rsidR="0062089D" w:rsidTr="005025B1">
        <w:tc>
          <w:tcPr>
            <w:tcW w:w="3190" w:type="dxa"/>
          </w:tcPr>
          <w:p w:rsidR="0062089D"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Масло сливочное </w:t>
            </w:r>
          </w:p>
        </w:tc>
        <w:tc>
          <w:tcPr>
            <w:tcW w:w="3190" w:type="dxa"/>
            <w:vAlign w:val="center"/>
          </w:tcPr>
          <w:p w:rsidR="0062089D" w:rsidRDefault="0062089D" w:rsidP="005025B1">
            <w:pPr>
              <w:autoSpaceDE w:val="0"/>
              <w:autoSpaceDN w:val="0"/>
              <w:adjustRightInd w:val="0"/>
              <w:jc w:val="center"/>
              <w:rPr>
                <w:rFonts w:eastAsiaTheme="minorHAnsi"/>
                <w:bCs/>
                <w:szCs w:val="28"/>
                <w:lang w:eastAsia="en-US"/>
              </w:rPr>
            </w:pPr>
          </w:p>
        </w:tc>
        <w:tc>
          <w:tcPr>
            <w:tcW w:w="3190" w:type="dxa"/>
            <w:vAlign w:val="center"/>
          </w:tcPr>
          <w:p w:rsidR="0062089D" w:rsidRDefault="0062089D" w:rsidP="005025B1">
            <w:pPr>
              <w:autoSpaceDE w:val="0"/>
              <w:autoSpaceDN w:val="0"/>
              <w:adjustRightInd w:val="0"/>
              <w:jc w:val="center"/>
              <w:rPr>
                <w:rFonts w:eastAsiaTheme="minorHAnsi"/>
                <w:bCs/>
                <w:szCs w:val="28"/>
                <w:lang w:eastAsia="en-US"/>
              </w:rPr>
            </w:pPr>
          </w:p>
        </w:tc>
      </w:tr>
      <w:tr w:rsidR="0062089D" w:rsidTr="005025B1">
        <w:tc>
          <w:tcPr>
            <w:tcW w:w="3190" w:type="dxa"/>
          </w:tcPr>
          <w:p w:rsidR="0062089D"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Выход </w:t>
            </w:r>
          </w:p>
        </w:tc>
        <w:tc>
          <w:tcPr>
            <w:tcW w:w="3190" w:type="dxa"/>
            <w:vAlign w:val="center"/>
          </w:tcPr>
          <w:p w:rsidR="0062089D" w:rsidRDefault="0062089D" w:rsidP="005025B1">
            <w:pPr>
              <w:autoSpaceDE w:val="0"/>
              <w:autoSpaceDN w:val="0"/>
              <w:adjustRightInd w:val="0"/>
              <w:jc w:val="center"/>
              <w:rPr>
                <w:rFonts w:eastAsiaTheme="minorHAnsi"/>
                <w:bCs/>
                <w:szCs w:val="28"/>
                <w:lang w:eastAsia="en-US"/>
              </w:rPr>
            </w:pPr>
          </w:p>
        </w:tc>
        <w:tc>
          <w:tcPr>
            <w:tcW w:w="3190" w:type="dxa"/>
            <w:vAlign w:val="center"/>
          </w:tcPr>
          <w:p w:rsidR="0062089D" w:rsidRDefault="0062089D" w:rsidP="005025B1">
            <w:pPr>
              <w:autoSpaceDE w:val="0"/>
              <w:autoSpaceDN w:val="0"/>
              <w:adjustRightInd w:val="0"/>
              <w:jc w:val="center"/>
              <w:rPr>
                <w:rFonts w:eastAsiaTheme="minorHAnsi"/>
                <w:bCs/>
                <w:szCs w:val="28"/>
                <w:lang w:eastAsia="en-US"/>
              </w:rPr>
            </w:pPr>
            <w:r>
              <w:rPr>
                <w:rFonts w:eastAsiaTheme="minorHAnsi"/>
                <w:bCs/>
                <w:szCs w:val="28"/>
                <w:lang w:eastAsia="en-US"/>
              </w:rPr>
              <w:t>1000</w:t>
            </w:r>
          </w:p>
        </w:tc>
      </w:tr>
    </w:tbl>
    <w:p w:rsidR="0062089D" w:rsidRDefault="0062089D" w:rsidP="0062089D">
      <w:pPr>
        <w:autoSpaceDE w:val="0"/>
        <w:autoSpaceDN w:val="0"/>
        <w:adjustRightInd w:val="0"/>
        <w:jc w:val="both"/>
        <w:rPr>
          <w:rFonts w:eastAsiaTheme="minorHAnsi"/>
          <w:b/>
          <w:bCs/>
          <w:szCs w:val="28"/>
          <w:lang w:eastAsia="en-US"/>
        </w:rPr>
      </w:pPr>
    </w:p>
    <w:p w:rsidR="0062089D" w:rsidRDefault="0062089D" w:rsidP="0062089D">
      <w:pPr>
        <w:autoSpaceDE w:val="0"/>
        <w:autoSpaceDN w:val="0"/>
        <w:adjustRightInd w:val="0"/>
        <w:jc w:val="both"/>
        <w:rPr>
          <w:rFonts w:eastAsiaTheme="minorHAnsi"/>
          <w:b/>
          <w:bCs/>
          <w:szCs w:val="28"/>
          <w:lang w:eastAsia="en-US"/>
        </w:rPr>
      </w:pPr>
      <w:r>
        <w:rPr>
          <w:rFonts w:eastAsiaTheme="minorHAnsi"/>
          <w:b/>
          <w:bCs/>
          <w:szCs w:val="28"/>
          <w:lang w:eastAsia="en-US"/>
        </w:rPr>
        <w:t>Калькуляционная карта Соус сметенный</w:t>
      </w:r>
    </w:p>
    <w:tbl>
      <w:tblPr>
        <w:tblStyle w:val="a5"/>
        <w:tblW w:w="0" w:type="auto"/>
        <w:tblLook w:val="04A0"/>
      </w:tblPr>
      <w:tblGrid>
        <w:gridCol w:w="2660"/>
        <w:gridCol w:w="1559"/>
        <w:gridCol w:w="1523"/>
        <w:gridCol w:w="1914"/>
        <w:gridCol w:w="1914"/>
      </w:tblGrid>
      <w:tr w:rsidR="0062089D" w:rsidTr="005025B1">
        <w:trPr>
          <w:trHeight w:val="126"/>
        </w:trPr>
        <w:tc>
          <w:tcPr>
            <w:tcW w:w="2660" w:type="dxa"/>
            <w:vMerge w:val="restart"/>
            <w:vAlign w:val="center"/>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Наименование сырья</w:t>
            </w:r>
          </w:p>
        </w:tc>
        <w:tc>
          <w:tcPr>
            <w:tcW w:w="3082" w:type="dxa"/>
            <w:gridSpan w:val="2"/>
            <w:vAlign w:val="center"/>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норма</w:t>
            </w:r>
          </w:p>
        </w:tc>
        <w:tc>
          <w:tcPr>
            <w:tcW w:w="1914" w:type="dxa"/>
            <w:vMerge w:val="restart"/>
            <w:vAlign w:val="center"/>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Цена</w:t>
            </w:r>
          </w:p>
        </w:tc>
        <w:tc>
          <w:tcPr>
            <w:tcW w:w="1914" w:type="dxa"/>
            <w:vMerge w:val="restart"/>
            <w:vAlign w:val="center"/>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Сумма</w:t>
            </w:r>
          </w:p>
        </w:tc>
      </w:tr>
      <w:tr w:rsidR="0062089D" w:rsidTr="005025B1">
        <w:tc>
          <w:tcPr>
            <w:tcW w:w="2660" w:type="dxa"/>
            <w:vMerge/>
          </w:tcPr>
          <w:p w:rsidR="0062089D" w:rsidRDefault="0062089D" w:rsidP="005025B1">
            <w:pPr>
              <w:autoSpaceDE w:val="0"/>
              <w:autoSpaceDN w:val="0"/>
              <w:adjustRightInd w:val="0"/>
              <w:jc w:val="both"/>
              <w:rPr>
                <w:rFonts w:eastAsiaTheme="minorHAnsi"/>
                <w:b/>
                <w:bCs/>
                <w:szCs w:val="28"/>
                <w:lang w:eastAsia="en-US"/>
              </w:rPr>
            </w:pPr>
          </w:p>
        </w:tc>
        <w:tc>
          <w:tcPr>
            <w:tcW w:w="1559" w:type="dxa"/>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1000г</w:t>
            </w:r>
          </w:p>
        </w:tc>
        <w:tc>
          <w:tcPr>
            <w:tcW w:w="1523" w:type="dxa"/>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 кг</w:t>
            </w:r>
          </w:p>
        </w:tc>
        <w:tc>
          <w:tcPr>
            <w:tcW w:w="1914" w:type="dxa"/>
            <w:vMerge/>
          </w:tcPr>
          <w:p w:rsidR="0062089D" w:rsidRDefault="0062089D" w:rsidP="005025B1">
            <w:pPr>
              <w:autoSpaceDE w:val="0"/>
              <w:autoSpaceDN w:val="0"/>
              <w:adjustRightInd w:val="0"/>
              <w:jc w:val="both"/>
              <w:rPr>
                <w:rFonts w:eastAsiaTheme="minorHAnsi"/>
                <w:b/>
                <w:bCs/>
                <w:szCs w:val="28"/>
                <w:lang w:eastAsia="en-US"/>
              </w:rPr>
            </w:pPr>
          </w:p>
        </w:tc>
        <w:tc>
          <w:tcPr>
            <w:tcW w:w="1914" w:type="dxa"/>
            <w:vMerge/>
          </w:tcPr>
          <w:p w:rsidR="0062089D" w:rsidRDefault="0062089D" w:rsidP="005025B1">
            <w:pPr>
              <w:autoSpaceDE w:val="0"/>
              <w:autoSpaceDN w:val="0"/>
              <w:adjustRightInd w:val="0"/>
              <w:jc w:val="both"/>
              <w:rPr>
                <w:rFonts w:eastAsiaTheme="minorHAnsi"/>
                <w:b/>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sidRPr="00CB4F6C">
              <w:rPr>
                <w:rFonts w:eastAsiaTheme="minorHAnsi"/>
                <w:bCs/>
                <w:szCs w:val="28"/>
                <w:lang w:eastAsia="en-US"/>
              </w:rPr>
              <w:t xml:space="preserve">Сметана </w:t>
            </w:r>
          </w:p>
        </w:tc>
        <w:tc>
          <w:tcPr>
            <w:tcW w:w="1559"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523"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sidRPr="00CB4F6C">
              <w:rPr>
                <w:rFonts w:eastAsiaTheme="minorHAnsi"/>
                <w:bCs/>
                <w:szCs w:val="28"/>
                <w:lang w:eastAsia="en-US"/>
              </w:rPr>
              <w:t xml:space="preserve">Масло сливочное </w:t>
            </w:r>
          </w:p>
        </w:tc>
        <w:tc>
          <w:tcPr>
            <w:tcW w:w="1559"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523"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Мука пшеничная </w:t>
            </w:r>
          </w:p>
        </w:tc>
        <w:tc>
          <w:tcPr>
            <w:tcW w:w="1559"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523"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Соль </w:t>
            </w:r>
          </w:p>
        </w:tc>
        <w:tc>
          <w:tcPr>
            <w:tcW w:w="1559"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523"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Общая стоимость сырьевого на 100 порций/ 10 кг</w:t>
            </w:r>
          </w:p>
        </w:tc>
        <w:tc>
          <w:tcPr>
            <w:tcW w:w="1559" w:type="dxa"/>
          </w:tcPr>
          <w:p w:rsidR="0062089D" w:rsidRPr="00CB4F6C" w:rsidRDefault="0062089D" w:rsidP="005025B1">
            <w:pPr>
              <w:autoSpaceDE w:val="0"/>
              <w:autoSpaceDN w:val="0"/>
              <w:adjustRightInd w:val="0"/>
              <w:jc w:val="both"/>
              <w:rPr>
                <w:rFonts w:eastAsiaTheme="minorHAnsi"/>
                <w:bCs/>
                <w:szCs w:val="28"/>
                <w:lang w:eastAsia="en-US"/>
              </w:rPr>
            </w:pPr>
          </w:p>
        </w:tc>
        <w:tc>
          <w:tcPr>
            <w:tcW w:w="1523" w:type="dxa"/>
          </w:tcPr>
          <w:p w:rsidR="0062089D" w:rsidRPr="00CB4F6C" w:rsidRDefault="0062089D" w:rsidP="005025B1">
            <w:pPr>
              <w:autoSpaceDE w:val="0"/>
              <w:autoSpaceDN w:val="0"/>
              <w:adjustRightInd w:val="0"/>
              <w:jc w:val="both"/>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Наценка %, </w:t>
            </w:r>
            <w:proofErr w:type="spellStart"/>
            <w:r>
              <w:rPr>
                <w:rFonts w:eastAsiaTheme="minorHAnsi"/>
                <w:bCs/>
                <w:szCs w:val="28"/>
                <w:lang w:eastAsia="en-US"/>
              </w:rPr>
              <w:t>руб</w:t>
            </w:r>
            <w:proofErr w:type="spellEnd"/>
          </w:p>
        </w:tc>
        <w:tc>
          <w:tcPr>
            <w:tcW w:w="1559" w:type="dxa"/>
          </w:tcPr>
          <w:p w:rsidR="0062089D" w:rsidRPr="00CB4F6C" w:rsidRDefault="0062089D" w:rsidP="005025B1">
            <w:pPr>
              <w:autoSpaceDE w:val="0"/>
              <w:autoSpaceDN w:val="0"/>
              <w:adjustRightInd w:val="0"/>
              <w:jc w:val="both"/>
              <w:rPr>
                <w:rFonts w:eastAsiaTheme="minorHAnsi"/>
                <w:bCs/>
                <w:szCs w:val="28"/>
                <w:lang w:eastAsia="en-US"/>
              </w:rPr>
            </w:pPr>
          </w:p>
        </w:tc>
        <w:tc>
          <w:tcPr>
            <w:tcW w:w="1523" w:type="dxa"/>
          </w:tcPr>
          <w:p w:rsidR="0062089D" w:rsidRPr="00CB4F6C" w:rsidRDefault="0062089D" w:rsidP="005025B1">
            <w:pPr>
              <w:autoSpaceDE w:val="0"/>
              <w:autoSpaceDN w:val="0"/>
              <w:adjustRightInd w:val="0"/>
              <w:jc w:val="both"/>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r>
              <w:rPr>
                <w:rFonts w:eastAsiaTheme="minorHAnsi"/>
                <w:bCs/>
                <w:szCs w:val="28"/>
                <w:lang w:eastAsia="en-US"/>
              </w:rPr>
              <w:t>нет</w:t>
            </w: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Цена продажи блюда, </w:t>
            </w:r>
            <w:proofErr w:type="spellStart"/>
            <w:r>
              <w:rPr>
                <w:rFonts w:eastAsiaTheme="minorHAnsi"/>
                <w:bCs/>
                <w:szCs w:val="28"/>
                <w:lang w:eastAsia="en-US"/>
              </w:rPr>
              <w:t>руб</w:t>
            </w:r>
            <w:proofErr w:type="spellEnd"/>
          </w:p>
        </w:tc>
        <w:tc>
          <w:tcPr>
            <w:tcW w:w="1559" w:type="dxa"/>
          </w:tcPr>
          <w:p w:rsidR="0062089D" w:rsidRPr="00CB4F6C" w:rsidRDefault="0062089D" w:rsidP="005025B1">
            <w:pPr>
              <w:autoSpaceDE w:val="0"/>
              <w:autoSpaceDN w:val="0"/>
              <w:adjustRightInd w:val="0"/>
              <w:jc w:val="both"/>
              <w:rPr>
                <w:rFonts w:eastAsiaTheme="minorHAnsi"/>
                <w:bCs/>
                <w:szCs w:val="28"/>
                <w:lang w:eastAsia="en-US"/>
              </w:rPr>
            </w:pPr>
          </w:p>
        </w:tc>
        <w:tc>
          <w:tcPr>
            <w:tcW w:w="1523" w:type="dxa"/>
          </w:tcPr>
          <w:p w:rsidR="0062089D" w:rsidRPr="00CB4F6C" w:rsidRDefault="0062089D" w:rsidP="005025B1">
            <w:pPr>
              <w:autoSpaceDE w:val="0"/>
              <w:autoSpaceDN w:val="0"/>
              <w:adjustRightInd w:val="0"/>
              <w:jc w:val="both"/>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Выход готового блюда</w:t>
            </w:r>
          </w:p>
        </w:tc>
        <w:tc>
          <w:tcPr>
            <w:tcW w:w="1559" w:type="dxa"/>
          </w:tcPr>
          <w:p w:rsidR="0062089D" w:rsidRPr="00CB4F6C" w:rsidRDefault="0062089D" w:rsidP="005025B1">
            <w:pPr>
              <w:autoSpaceDE w:val="0"/>
              <w:autoSpaceDN w:val="0"/>
              <w:adjustRightInd w:val="0"/>
              <w:jc w:val="both"/>
              <w:rPr>
                <w:rFonts w:eastAsiaTheme="minorHAnsi"/>
                <w:bCs/>
                <w:szCs w:val="28"/>
                <w:lang w:eastAsia="en-US"/>
              </w:rPr>
            </w:pPr>
          </w:p>
        </w:tc>
        <w:tc>
          <w:tcPr>
            <w:tcW w:w="1523" w:type="dxa"/>
          </w:tcPr>
          <w:p w:rsidR="0062089D" w:rsidRPr="00CB4F6C" w:rsidRDefault="0062089D" w:rsidP="005025B1">
            <w:pPr>
              <w:autoSpaceDE w:val="0"/>
              <w:autoSpaceDN w:val="0"/>
              <w:adjustRightInd w:val="0"/>
              <w:jc w:val="both"/>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r>
              <w:rPr>
                <w:rFonts w:eastAsiaTheme="minorHAnsi"/>
                <w:bCs/>
                <w:szCs w:val="28"/>
                <w:lang w:eastAsia="en-US"/>
              </w:rPr>
              <w:t>1000</w:t>
            </w:r>
          </w:p>
        </w:tc>
      </w:tr>
    </w:tbl>
    <w:p w:rsidR="0062089D" w:rsidRPr="00CB4F6C" w:rsidRDefault="0062089D" w:rsidP="0062089D">
      <w:pPr>
        <w:autoSpaceDE w:val="0"/>
        <w:autoSpaceDN w:val="0"/>
        <w:adjustRightInd w:val="0"/>
        <w:jc w:val="both"/>
        <w:rPr>
          <w:rFonts w:eastAsiaTheme="minorHAnsi"/>
          <w:bCs/>
          <w:szCs w:val="28"/>
          <w:lang w:eastAsia="en-US"/>
        </w:rPr>
      </w:pPr>
    </w:p>
    <w:p w:rsidR="0062089D" w:rsidRDefault="0062089D" w:rsidP="0062089D">
      <w:pPr>
        <w:autoSpaceDE w:val="0"/>
        <w:autoSpaceDN w:val="0"/>
        <w:adjustRightInd w:val="0"/>
        <w:jc w:val="both"/>
        <w:rPr>
          <w:rFonts w:eastAsiaTheme="minorHAnsi"/>
          <w:b/>
          <w:bCs/>
          <w:szCs w:val="28"/>
          <w:lang w:eastAsia="en-US"/>
        </w:rPr>
      </w:pPr>
      <w:r>
        <w:rPr>
          <w:rFonts w:eastAsiaTheme="minorHAnsi"/>
          <w:b/>
          <w:bCs/>
          <w:szCs w:val="28"/>
          <w:lang w:eastAsia="en-US"/>
        </w:rPr>
        <w:t xml:space="preserve">Калькуляционная карта Пюре картофельное </w:t>
      </w:r>
    </w:p>
    <w:tbl>
      <w:tblPr>
        <w:tblStyle w:val="a5"/>
        <w:tblW w:w="0" w:type="auto"/>
        <w:tblLook w:val="04A0"/>
      </w:tblPr>
      <w:tblGrid>
        <w:gridCol w:w="2660"/>
        <w:gridCol w:w="1559"/>
        <w:gridCol w:w="1523"/>
        <w:gridCol w:w="1914"/>
        <w:gridCol w:w="1914"/>
      </w:tblGrid>
      <w:tr w:rsidR="0062089D" w:rsidTr="005025B1">
        <w:trPr>
          <w:trHeight w:val="126"/>
        </w:trPr>
        <w:tc>
          <w:tcPr>
            <w:tcW w:w="2660" w:type="dxa"/>
            <w:vMerge w:val="restart"/>
            <w:vAlign w:val="center"/>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Наименование сырья</w:t>
            </w:r>
          </w:p>
        </w:tc>
        <w:tc>
          <w:tcPr>
            <w:tcW w:w="3082" w:type="dxa"/>
            <w:gridSpan w:val="2"/>
            <w:vAlign w:val="center"/>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норма</w:t>
            </w:r>
          </w:p>
        </w:tc>
        <w:tc>
          <w:tcPr>
            <w:tcW w:w="1914" w:type="dxa"/>
            <w:vMerge w:val="restart"/>
            <w:vAlign w:val="center"/>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Цена</w:t>
            </w:r>
          </w:p>
        </w:tc>
        <w:tc>
          <w:tcPr>
            <w:tcW w:w="1914" w:type="dxa"/>
            <w:vMerge w:val="restart"/>
            <w:vAlign w:val="center"/>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Сумма</w:t>
            </w:r>
          </w:p>
        </w:tc>
      </w:tr>
      <w:tr w:rsidR="0062089D" w:rsidTr="005025B1">
        <w:tc>
          <w:tcPr>
            <w:tcW w:w="2660" w:type="dxa"/>
            <w:vMerge/>
          </w:tcPr>
          <w:p w:rsidR="0062089D" w:rsidRDefault="0062089D" w:rsidP="005025B1">
            <w:pPr>
              <w:autoSpaceDE w:val="0"/>
              <w:autoSpaceDN w:val="0"/>
              <w:adjustRightInd w:val="0"/>
              <w:jc w:val="both"/>
              <w:rPr>
                <w:rFonts w:eastAsiaTheme="minorHAnsi"/>
                <w:b/>
                <w:bCs/>
                <w:szCs w:val="28"/>
                <w:lang w:eastAsia="en-US"/>
              </w:rPr>
            </w:pPr>
          </w:p>
        </w:tc>
        <w:tc>
          <w:tcPr>
            <w:tcW w:w="1559" w:type="dxa"/>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1000г</w:t>
            </w:r>
          </w:p>
        </w:tc>
        <w:tc>
          <w:tcPr>
            <w:tcW w:w="1523" w:type="dxa"/>
          </w:tcPr>
          <w:p w:rsidR="0062089D" w:rsidRDefault="0062089D"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 кг</w:t>
            </w:r>
          </w:p>
        </w:tc>
        <w:tc>
          <w:tcPr>
            <w:tcW w:w="1914" w:type="dxa"/>
            <w:vMerge/>
          </w:tcPr>
          <w:p w:rsidR="0062089D" w:rsidRDefault="0062089D" w:rsidP="005025B1">
            <w:pPr>
              <w:autoSpaceDE w:val="0"/>
              <w:autoSpaceDN w:val="0"/>
              <w:adjustRightInd w:val="0"/>
              <w:jc w:val="both"/>
              <w:rPr>
                <w:rFonts w:eastAsiaTheme="minorHAnsi"/>
                <w:b/>
                <w:bCs/>
                <w:szCs w:val="28"/>
                <w:lang w:eastAsia="en-US"/>
              </w:rPr>
            </w:pPr>
          </w:p>
        </w:tc>
        <w:tc>
          <w:tcPr>
            <w:tcW w:w="1914" w:type="dxa"/>
            <w:vMerge/>
          </w:tcPr>
          <w:p w:rsidR="0062089D" w:rsidRDefault="0062089D" w:rsidP="005025B1">
            <w:pPr>
              <w:autoSpaceDE w:val="0"/>
              <w:autoSpaceDN w:val="0"/>
              <w:adjustRightInd w:val="0"/>
              <w:jc w:val="both"/>
              <w:rPr>
                <w:rFonts w:eastAsiaTheme="minorHAnsi"/>
                <w:b/>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Картофель </w:t>
            </w:r>
          </w:p>
        </w:tc>
        <w:tc>
          <w:tcPr>
            <w:tcW w:w="1559"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523"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Молоко </w:t>
            </w:r>
          </w:p>
        </w:tc>
        <w:tc>
          <w:tcPr>
            <w:tcW w:w="1559"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523"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Масло сливочное</w:t>
            </w:r>
          </w:p>
        </w:tc>
        <w:tc>
          <w:tcPr>
            <w:tcW w:w="1559"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523"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Соль </w:t>
            </w:r>
          </w:p>
        </w:tc>
        <w:tc>
          <w:tcPr>
            <w:tcW w:w="1559"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523"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Общая стоимость сырьевого на 100 порций/ 10 кг</w:t>
            </w:r>
          </w:p>
        </w:tc>
        <w:tc>
          <w:tcPr>
            <w:tcW w:w="1559" w:type="dxa"/>
          </w:tcPr>
          <w:p w:rsidR="0062089D" w:rsidRPr="00CB4F6C" w:rsidRDefault="0062089D" w:rsidP="005025B1">
            <w:pPr>
              <w:autoSpaceDE w:val="0"/>
              <w:autoSpaceDN w:val="0"/>
              <w:adjustRightInd w:val="0"/>
              <w:jc w:val="both"/>
              <w:rPr>
                <w:rFonts w:eastAsiaTheme="minorHAnsi"/>
                <w:bCs/>
                <w:szCs w:val="28"/>
                <w:lang w:eastAsia="en-US"/>
              </w:rPr>
            </w:pPr>
          </w:p>
        </w:tc>
        <w:tc>
          <w:tcPr>
            <w:tcW w:w="1523" w:type="dxa"/>
          </w:tcPr>
          <w:p w:rsidR="0062089D" w:rsidRPr="00CB4F6C" w:rsidRDefault="0062089D" w:rsidP="005025B1">
            <w:pPr>
              <w:autoSpaceDE w:val="0"/>
              <w:autoSpaceDN w:val="0"/>
              <w:adjustRightInd w:val="0"/>
              <w:jc w:val="both"/>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Наценка %, </w:t>
            </w:r>
            <w:proofErr w:type="spellStart"/>
            <w:r>
              <w:rPr>
                <w:rFonts w:eastAsiaTheme="minorHAnsi"/>
                <w:bCs/>
                <w:szCs w:val="28"/>
                <w:lang w:eastAsia="en-US"/>
              </w:rPr>
              <w:t>руб</w:t>
            </w:r>
            <w:proofErr w:type="spellEnd"/>
          </w:p>
        </w:tc>
        <w:tc>
          <w:tcPr>
            <w:tcW w:w="1559" w:type="dxa"/>
          </w:tcPr>
          <w:p w:rsidR="0062089D" w:rsidRPr="00CB4F6C" w:rsidRDefault="0062089D" w:rsidP="005025B1">
            <w:pPr>
              <w:autoSpaceDE w:val="0"/>
              <w:autoSpaceDN w:val="0"/>
              <w:adjustRightInd w:val="0"/>
              <w:jc w:val="both"/>
              <w:rPr>
                <w:rFonts w:eastAsiaTheme="minorHAnsi"/>
                <w:bCs/>
                <w:szCs w:val="28"/>
                <w:lang w:eastAsia="en-US"/>
              </w:rPr>
            </w:pPr>
          </w:p>
        </w:tc>
        <w:tc>
          <w:tcPr>
            <w:tcW w:w="1523" w:type="dxa"/>
          </w:tcPr>
          <w:p w:rsidR="0062089D" w:rsidRPr="00CB4F6C" w:rsidRDefault="0062089D" w:rsidP="005025B1">
            <w:pPr>
              <w:autoSpaceDE w:val="0"/>
              <w:autoSpaceDN w:val="0"/>
              <w:adjustRightInd w:val="0"/>
              <w:jc w:val="both"/>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r>
              <w:rPr>
                <w:rFonts w:eastAsiaTheme="minorHAnsi"/>
                <w:bCs/>
                <w:szCs w:val="28"/>
                <w:lang w:eastAsia="en-US"/>
              </w:rPr>
              <w:t>нет</w:t>
            </w: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Цена продажи блюда, </w:t>
            </w:r>
            <w:proofErr w:type="spellStart"/>
            <w:r>
              <w:rPr>
                <w:rFonts w:eastAsiaTheme="minorHAnsi"/>
                <w:bCs/>
                <w:szCs w:val="28"/>
                <w:lang w:eastAsia="en-US"/>
              </w:rPr>
              <w:t>руб</w:t>
            </w:r>
            <w:proofErr w:type="spellEnd"/>
          </w:p>
        </w:tc>
        <w:tc>
          <w:tcPr>
            <w:tcW w:w="1559" w:type="dxa"/>
          </w:tcPr>
          <w:p w:rsidR="0062089D" w:rsidRPr="00CB4F6C" w:rsidRDefault="0062089D" w:rsidP="005025B1">
            <w:pPr>
              <w:autoSpaceDE w:val="0"/>
              <w:autoSpaceDN w:val="0"/>
              <w:adjustRightInd w:val="0"/>
              <w:jc w:val="both"/>
              <w:rPr>
                <w:rFonts w:eastAsiaTheme="minorHAnsi"/>
                <w:bCs/>
                <w:szCs w:val="28"/>
                <w:lang w:eastAsia="en-US"/>
              </w:rPr>
            </w:pPr>
          </w:p>
        </w:tc>
        <w:tc>
          <w:tcPr>
            <w:tcW w:w="1523" w:type="dxa"/>
          </w:tcPr>
          <w:p w:rsidR="0062089D" w:rsidRPr="00CB4F6C" w:rsidRDefault="0062089D" w:rsidP="005025B1">
            <w:pPr>
              <w:autoSpaceDE w:val="0"/>
              <w:autoSpaceDN w:val="0"/>
              <w:adjustRightInd w:val="0"/>
              <w:jc w:val="both"/>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r>
      <w:tr w:rsidR="0062089D" w:rsidRPr="00CB4F6C" w:rsidTr="005025B1">
        <w:tc>
          <w:tcPr>
            <w:tcW w:w="2660" w:type="dxa"/>
          </w:tcPr>
          <w:p w:rsidR="0062089D" w:rsidRPr="00CB4F6C" w:rsidRDefault="0062089D" w:rsidP="005025B1">
            <w:pPr>
              <w:autoSpaceDE w:val="0"/>
              <w:autoSpaceDN w:val="0"/>
              <w:adjustRightInd w:val="0"/>
              <w:jc w:val="both"/>
              <w:rPr>
                <w:rFonts w:eastAsiaTheme="minorHAnsi"/>
                <w:bCs/>
                <w:szCs w:val="28"/>
                <w:lang w:eastAsia="en-US"/>
              </w:rPr>
            </w:pPr>
            <w:r>
              <w:rPr>
                <w:rFonts w:eastAsiaTheme="minorHAnsi"/>
                <w:bCs/>
                <w:szCs w:val="28"/>
                <w:lang w:eastAsia="en-US"/>
              </w:rPr>
              <w:t>Выход готового блюда</w:t>
            </w:r>
          </w:p>
        </w:tc>
        <w:tc>
          <w:tcPr>
            <w:tcW w:w="1559" w:type="dxa"/>
          </w:tcPr>
          <w:p w:rsidR="0062089D" w:rsidRPr="00CB4F6C" w:rsidRDefault="0062089D" w:rsidP="005025B1">
            <w:pPr>
              <w:autoSpaceDE w:val="0"/>
              <w:autoSpaceDN w:val="0"/>
              <w:adjustRightInd w:val="0"/>
              <w:jc w:val="both"/>
              <w:rPr>
                <w:rFonts w:eastAsiaTheme="minorHAnsi"/>
                <w:bCs/>
                <w:szCs w:val="28"/>
                <w:lang w:eastAsia="en-US"/>
              </w:rPr>
            </w:pPr>
          </w:p>
        </w:tc>
        <w:tc>
          <w:tcPr>
            <w:tcW w:w="1523" w:type="dxa"/>
          </w:tcPr>
          <w:p w:rsidR="0062089D" w:rsidRPr="00CB4F6C" w:rsidRDefault="0062089D" w:rsidP="005025B1">
            <w:pPr>
              <w:autoSpaceDE w:val="0"/>
              <w:autoSpaceDN w:val="0"/>
              <w:adjustRightInd w:val="0"/>
              <w:jc w:val="both"/>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p>
        </w:tc>
        <w:tc>
          <w:tcPr>
            <w:tcW w:w="1914" w:type="dxa"/>
            <w:vAlign w:val="center"/>
          </w:tcPr>
          <w:p w:rsidR="0062089D" w:rsidRPr="00CB4F6C" w:rsidRDefault="0062089D" w:rsidP="005025B1">
            <w:pPr>
              <w:autoSpaceDE w:val="0"/>
              <w:autoSpaceDN w:val="0"/>
              <w:adjustRightInd w:val="0"/>
              <w:jc w:val="center"/>
              <w:rPr>
                <w:rFonts w:eastAsiaTheme="minorHAnsi"/>
                <w:bCs/>
                <w:szCs w:val="28"/>
                <w:lang w:eastAsia="en-US"/>
              </w:rPr>
            </w:pPr>
            <w:r>
              <w:rPr>
                <w:rFonts w:eastAsiaTheme="minorHAnsi"/>
                <w:bCs/>
                <w:szCs w:val="28"/>
                <w:lang w:eastAsia="en-US"/>
              </w:rPr>
              <w:t>1000</w:t>
            </w:r>
          </w:p>
        </w:tc>
      </w:tr>
    </w:tbl>
    <w:p w:rsidR="00793305" w:rsidRDefault="00793305" w:rsidP="00793305">
      <w:pPr>
        <w:autoSpaceDE w:val="0"/>
        <w:autoSpaceDN w:val="0"/>
        <w:adjustRightInd w:val="0"/>
        <w:rPr>
          <w:rFonts w:eastAsiaTheme="minorHAnsi"/>
          <w:bCs/>
          <w:szCs w:val="28"/>
          <w:lang w:eastAsia="en-US"/>
        </w:rPr>
      </w:pPr>
    </w:p>
    <w:p w:rsidR="0062089D" w:rsidRDefault="00793305" w:rsidP="00793305">
      <w:pPr>
        <w:autoSpaceDE w:val="0"/>
        <w:autoSpaceDN w:val="0"/>
        <w:adjustRightInd w:val="0"/>
        <w:rPr>
          <w:rFonts w:eastAsiaTheme="minorHAnsi"/>
          <w:bCs/>
          <w:szCs w:val="28"/>
          <w:lang w:eastAsia="en-US"/>
        </w:rPr>
      </w:pPr>
      <w:r>
        <w:rPr>
          <w:rFonts w:eastAsiaTheme="minorHAnsi"/>
          <w:bCs/>
          <w:szCs w:val="28"/>
          <w:lang w:eastAsia="en-US"/>
        </w:rPr>
        <w:t xml:space="preserve"> Калькуляционная карта Печень, </w:t>
      </w:r>
      <w:proofErr w:type="gramStart"/>
      <w:r>
        <w:rPr>
          <w:rFonts w:eastAsiaTheme="minorHAnsi"/>
          <w:bCs/>
          <w:szCs w:val="28"/>
          <w:lang w:eastAsia="en-US"/>
        </w:rPr>
        <w:t>тушеная</w:t>
      </w:r>
      <w:proofErr w:type="gramEnd"/>
      <w:r>
        <w:rPr>
          <w:rFonts w:eastAsiaTheme="minorHAnsi"/>
          <w:bCs/>
          <w:szCs w:val="28"/>
          <w:lang w:eastAsia="en-US"/>
        </w:rPr>
        <w:t xml:space="preserve"> в соусе</w:t>
      </w:r>
    </w:p>
    <w:p w:rsidR="00793305" w:rsidRDefault="00793305" w:rsidP="00793305">
      <w:pPr>
        <w:autoSpaceDE w:val="0"/>
        <w:autoSpaceDN w:val="0"/>
        <w:adjustRightInd w:val="0"/>
        <w:rPr>
          <w:rFonts w:eastAsiaTheme="minorHAnsi"/>
          <w:bCs/>
          <w:szCs w:val="28"/>
          <w:lang w:eastAsia="en-US"/>
        </w:rPr>
      </w:pPr>
    </w:p>
    <w:tbl>
      <w:tblPr>
        <w:tblStyle w:val="a5"/>
        <w:tblW w:w="0" w:type="auto"/>
        <w:tblLook w:val="04A0"/>
      </w:tblPr>
      <w:tblGrid>
        <w:gridCol w:w="2660"/>
        <w:gridCol w:w="1559"/>
        <w:gridCol w:w="1523"/>
        <w:gridCol w:w="1914"/>
        <w:gridCol w:w="1914"/>
      </w:tblGrid>
      <w:tr w:rsidR="00793305" w:rsidTr="005025B1">
        <w:trPr>
          <w:trHeight w:val="126"/>
        </w:trPr>
        <w:tc>
          <w:tcPr>
            <w:tcW w:w="2660" w:type="dxa"/>
            <w:vMerge w:val="restart"/>
            <w:vAlign w:val="center"/>
          </w:tcPr>
          <w:p w:rsidR="00793305" w:rsidRDefault="00793305" w:rsidP="005025B1">
            <w:pPr>
              <w:autoSpaceDE w:val="0"/>
              <w:autoSpaceDN w:val="0"/>
              <w:adjustRightInd w:val="0"/>
              <w:jc w:val="center"/>
              <w:rPr>
                <w:rFonts w:eastAsiaTheme="minorHAnsi"/>
                <w:b/>
                <w:bCs/>
                <w:szCs w:val="28"/>
                <w:lang w:eastAsia="en-US"/>
              </w:rPr>
            </w:pPr>
            <w:r>
              <w:rPr>
                <w:rFonts w:eastAsiaTheme="minorHAnsi"/>
                <w:b/>
                <w:bCs/>
                <w:szCs w:val="28"/>
                <w:lang w:eastAsia="en-US"/>
              </w:rPr>
              <w:t>Наименование сырья</w:t>
            </w:r>
          </w:p>
        </w:tc>
        <w:tc>
          <w:tcPr>
            <w:tcW w:w="3082" w:type="dxa"/>
            <w:gridSpan w:val="2"/>
            <w:vAlign w:val="center"/>
          </w:tcPr>
          <w:p w:rsidR="00793305" w:rsidRDefault="00793305" w:rsidP="005025B1">
            <w:pPr>
              <w:autoSpaceDE w:val="0"/>
              <w:autoSpaceDN w:val="0"/>
              <w:adjustRightInd w:val="0"/>
              <w:jc w:val="center"/>
              <w:rPr>
                <w:rFonts w:eastAsiaTheme="minorHAnsi"/>
                <w:b/>
                <w:bCs/>
                <w:szCs w:val="28"/>
                <w:lang w:eastAsia="en-US"/>
              </w:rPr>
            </w:pPr>
            <w:r>
              <w:rPr>
                <w:rFonts w:eastAsiaTheme="minorHAnsi"/>
                <w:b/>
                <w:bCs/>
                <w:szCs w:val="28"/>
                <w:lang w:eastAsia="en-US"/>
              </w:rPr>
              <w:t>норма</w:t>
            </w:r>
          </w:p>
        </w:tc>
        <w:tc>
          <w:tcPr>
            <w:tcW w:w="1914" w:type="dxa"/>
            <w:vMerge w:val="restart"/>
            <w:vAlign w:val="center"/>
          </w:tcPr>
          <w:p w:rsidR="00793305" w:rsidRDefault="00793305" w:rsidP="005025B1">
            <w:pPr>
              <w:autoSpaceDE w:val="0"/>
              <w:autoSpaceDN w:val="0"/>
              <w:adjustRightInd w:val="0"/>
              <w:jc w:val="center"/>
              <w:rPr>
                <w:rFonts w:eastAsiaTheme="minorHAnsi"/>
                <w:b/>
                <w:bCs/>
                <w:szCs w:val="28"/>
                <w:lang w:eastAsia="en-US"/>
              </w:rPr>
            </w:pPr>
            <w:r>
              <w:rPr>
                <w:rFonts w:eastAsiaTheme="minorHAnsi"/>
                <w:b/>
                <w:bCs/>
                <w:szCs w:val="28"/>
                <w:lang w:eastAsia="en-US"/>
              </w:rPr>
              <w:t>Цена</w:t>
            </w:r>
          </w:p>
        </w:tc>
        <w:tc>
          <w:tcPr>
            <w:tcW w:w="1914" w:type="dxa"/>
            <w:vMerge w:val="restart"/>
            <w:vAlign w:val="center"/>
          </w:tcPr>
          <w:p w:rsidR="00793305" w:rsidRDefault="00793305" w:rsidP="005025B1">
            <w:pPr>
              <w:autoSpaceDE w:val="0"/>
              <w:autoSpaceDN w:val="0"/>
              <w:adjustRightInd w:val="0"/>
              <w:jc w:val="center"/>
              <w:rPr>
                <w:rFonts w:eastAsiaTheme="minorHAnsi"/>
                <w:b/>
                <w:bCs/>
                <w:szCs w:val="28"/>
                <w:lang w:eastAsia="en-US"/>
              </w:rPr>
            </w:pPr>
            <w:r>
              <w:rPr>
                <w:rFonts w:eastAsiaTheme="minorHAnsi"/>
                <w:b/>
                <w:bCs/>
                <w:szCs w:val="28"/>
                <w:lang w:eastAsia="en-US"/>
              </w:rPr>
              <w:t>Сумма</w:t>
            </w:r>
          </w:p>
        </w:tc>
      </w:tr>
      <w:tr w:rsidR="00793305" w:rsidTr="005025B1">
        <w:tc>
          <w:tcPr>
            <w:tcW w:w="2660" w:type="dxa"/>
            <w:vMerge/>
          </w:tcPr>
          <w:p w:rsidR="00793305" w:rsidRDefault="00793305" w:rsidP="005025B1">
            <w:pPr>
              <w:autoSpaceDE w:val="0"/>
              <w:autoSpaceDN w:val="0"/>
              <w:adjustRightInd w:val="0"/>
              <w:jc w:val="both"/>
              <w:rPr>
                <w:rFonts w:eastAsiaTheme="minorHAnsi"/>
                <w:b/>
                <w:bCs/>
                <w:szCs w:val="28"/>
                <w:lang w:eastAsia="en-US"/>
              </w:rPr>
            </w:pPr>
          </w:p>
        </w:tc>
        <w:tc>
          <w:tcPr>
            <w:tcW w:w="1559" w:type="dxa"/>
          </w:tcPr>
          <w:p w:rsidR="00793305" w:rsidRDefault="00793305"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1000г</w:t>
            </w:r>
          </w:p>
        </w:tc>
        <w:tc>
          <w:tcPr>
            <w:tcW w:w="1523" w:type="dxa"/>
          </w:tcPr>
          <w:p w:rsidR="00793305" w:rsidRDefault="00793305"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 кг</w:t>
            </w:r>
          </w:p>
        </w:tc>
        <w:tc>
          <w:tcPr>
            <w:tcW w:w="1914" w:type="dxa"/>
            <w:vMerge/>
          </w:tcPr>
          <w:p w:rsidR="00793305" w:rsidRDefault="00793305" w:rsidP="005025B1">
            <w:pPr>
              <w:autoSpaceDE w:val="0"/>
              <w:autoSpaceDN w:val="0"/>
              <w:adjustRightInd w:val="0"/>
              <w:jc w:val="both"/>
              <w:rPr>
                <w:rFonts w:eastAsiaTheme="minorHAnsi"/>
                <w:b/>
                <w:bCs/>
                <w:szCs w:val="28"/>
                <w:lang w:eastAsia="en-US"/>
              </w:rPr>
            </w:pPr>
          </w:p>
        </w:tc>
        <w:tc>
          <w:tcPr>
            <w:tcW w:w="1914" w:type="dxa"/>
            <w:vMerge/>
          </w:tcPr>
          <w:p w:rsidR="00793305" w:rsidRDefault="00793305" w:rsidP="005025B1">
            <w:pPr>
              <w:autoSpaceDE w:val="0"/>
              <w:autoSpaceDN w:val="0"/>
              <w:adjustRightInd w:val="0"/>
              <w:jc w:val="both"/>
              <w:rPr>
                <w:rFonts w:eastAsiaTheme="minorHAnsi"/>
                <w:b/>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p>
        </w:tc>
        <w:tc>
          <w:tcPr>
            <w:tcW w:w="1559"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523"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793305">
            <w:pPr>
              <w:autoSpaceDE w:val="0"/>
              <w:autoSpaceDN w:val="0"/>
              <w:adjustRightInd w:val="0"/>
              <w:jc w:val="both"/>
              <w:rPr>
                <w:rFonts w:eastAsiaTheme="minorHAnsi"/>
                <w:bCs/>
                <w:szCs w:val="28"/>
                <w:lang w:eastAsia="en-US"/>
              </w:rPr>
            </w:pPr>
            <w:r>
              <w:rPr>
                <w:rFonts w:eastAsiaTheme="minorHAnsi"/>
                <w:bCs/>
                <w:szCs w:val="28"/>
                <w:lang w:eastAsia="en-US"/>
              </w:rPr>
              <w:t xml:space="preserve">Общая стоимость </w:t>
            </w:r>
            <w:proofErr w:type="gramStart"/>
            <w:r>
              <w:rPr>
                <w:rFonts w:eastAsiaTheme="minorHAnsi"/>
                <w:bCs/>
                <w:szCs w:val="28"/>
                <w:lang w:eastAsia="en-US"/>
              </w:rPr>
              <w:lastRenderedPageBreak/>
              <w:t>сырьевого</w:t>
            </w:r>
            <w:proofErr w:type="gramEnd"/>
            <w:r>
              <w:rPr>
                <w:rFonts w:eastAsiaTheme="minorHAnsi"/>
                <w:bCs/>
                <w:szCs w:val="28"/>
                <w:lang w:eastAsia="en-US"/>
              </w:rPr>
              <w:t xml:space="preserve"> на 100 порций</w:t>
            </w:r>
          </w:p>
        </w:tc>
        <w:tc>
          <w:tcPr>
            <w:tcW w:w="1559" w:type="dxa"/>
          </w:tcPr>
          <w:p w:rsidR="00793305" w:rsidRPr="00CB4F6C" w:rsidRDefault="00793305" w:rsidP="005025B1">
            <w:pPr>
              <w:autoSpaceDE w:val="0"/>
              <w:autoSpaceDN w:val="0"/>
              <w:adjustRightInd w:val="0"/>
              <w:jc w:val="both"/>
              <w:rPr>
                <w:rFonts w:eastAsiaTheme="minorHAnsi"/>
                <w:bCs/>
                <w:szCs w:val="28"/>
                <w:lang w:eastAsia="en-US"/>
              </w:rPr>
            </w:pPr>
          </w:p>
        </w:tc>
        <w:tc>
          <w:tcPr>
            <w:tcW w:w="1523" w:type="dxa"/>
          </w:tcPr>
          <w:p w:rsidR="00793305" w:rsidRPr="00CB4F6C" w:rsidRDefault="00793305" w:rsidP="005025B1">
            <w:pPr>
              <w:autoSpaceDE w:val="0"/>
              <w:autoSpaceDN w:val="0"/>
              <w:adjustRightInd w:val="0"/>
              <w:jc w:val="both"/>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r>
              <w:rPr>
                <w:rFonts w:eastAsiaTheme="minorHAnsi"/>
                <w:bCs/>
                <w:szCs w:val="28"/>
                <w:lang w:eastAsia="en-US"/>
              </w:rPr>
              <w:lastRenderedPageBreak/>
              <w:t xml:space="preserve">Наценка 200%, </w:t>
            </w:r>
            <w:proofErr w:type="spellStart"/>
            <w:r>
              <w:rPr>
                <w:rFonts w:eastAsiaTheme="minorHAnsi"/>
                <w:bCs/>
                <w:szCs w:val="28"/>
                <w:lang w:eastAsia="en-US"/>
              </w:rPr>
              <w:t>руб</w:t>
            </w:r>
            <w:proofErr w:type="spellEnd"/>
          </w:p>
        </w:tc>
        <w:tc>
          <w:tcPr>
            <w:tcW w:w="1559" w:type="dxa"/>
          </w:tcPr>
          <w:p w:rsidR="00793305" w:rsidRPr="00CB4F6C" w:rsidRDefault="00793305" w:rsidP="005025B1">
            <w:pPr>
              <w:autoSpaceDE w:val="0"/>
              <w:autoSpaceDN w:val="0"/>
              <w:adjustRightInd w:val="0"/>
              <w:jc w:val="both"/>
              <w:rPr>
                <w:rFonts w:eastAsiaTheme="minorHAnsi"/>
                <w:bCs/>
                <w:szCs w:val="28"/>
                <w:lang w:eastAsia="en-US"/>
              </w:rPr>
            </w:pPr>
          </w:p>
        </w:tc>
        <w:tc>
          <w:tcPr>
            <w:tcW w:w="1523" w:type="dxa"/>
          </w:tcPr>
          <w:p w:rsidR="00793305" w:rsidRPr="00CB4F6C" w:rsidRDefault="00793305" w:rsidP="005025B1">
            <w:pPr>
              <w:autoSpaceDE w:val="0"/>
              <w:autoSpaceDN w:val="0"/>
              <w:adjustRightInd w:val="0"/>
              <w:jc w:val="both"/>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Цена продажи блюда, </w:t>
            </w:r>
            <w:proofErr w:type="spellStart"/>
            <w:r>
              <w:rPr>
                <w:rFonts w:eastAsiaTheme="minorHAnsi"/>
                <w:bCs/>
                <w:szCs w:val="28"/>
                <w:lang w:eastAsia="en-US"/>
              </w:rPr>
              <w:t>руб</w:t>
            </w:r>
            <w:proofErr w:type="spellEnd"/>
          </w:p>
        </w:tc>
        <w:tc>
          <w:tcPr>
            <w:tcW w:w="1559" w:type="dxa"/>
          </w:tcPr>
          <w:p w:rsidR="00793305" w:rsidRPr="00CB4F6C" w:rsidRDefault="00793305" w:rsidP="005025B1">
            <w:pPr>
              <w:autoSpaceDE w:val="0"/>
              <w:autoSpaceDN w:val="0"/>
              <w:adjustRightInd w:val="0"/>
              <w:jc w:val="both"/>
              <w:rPr>
                <w:rFonts w:eastAsiaTheme="minorHAnsi"/>
                <w:bCs/>
                <w:szCs w:val="28"/>
                <w:lang w:eastAsia="en-US"/>
              </w:rPr>
            </w:pPr>
          </w:p>
        </w:tc>
        <w:tc>
          <w:tcPr>
            <w:tcW w:w="1523" w:type="dxa"/>
          </w:tcPr>
          <w:p w:rsidR="00793305" w:rsidRPr="00CB4F6C" w:rsidRDefault="00793305" w:rsidP="005025B1">
            <w:pPr>
              <w:autoSpaceDE w:val="0"/>
              <w:autoSpaceDN w:val="0"/>
              <w:adjustRightInd w:val="0"/>
              <w:jc w:val="both"/>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r>
      <w:tr w:rsidR="00793305" w:rsidRPr="00CB4F6C" w:rsidTr="005025B1">
        <w:tc>
          <w:tcPr>
            <w:tcW w:w="2660" w:type="dxa"/>
          </w:tcPr>
          <w:p w:rsidR="00793305" w:rsidRPr="00CB4F6C" w:rsidRDefault="00793305" w:rsidP="005025B1">
            <w:pPr>
              <w:autoSpaceDE w:val="0"/>
              <w:autoSpaceDN w:val="0"/>
              <w:adjustRightInd w:val="0"/>
              <w:jc w:val="both"/>
              <w:rPr>
                <w:rFonts w:eastAsiaTheme="minorHAnsi"/>
                <w:bCs/>
                <w:szCs w:val="28"/>
                <w:lang w:eastAsia="en-US"/>
              </w:rPr>
            </w:pPr>
            <w:r>
              <w:rPr>
                <w:rFonts w:eastAsiaTheme="minorHAnsi"/>
                <w:bCs/>
                <w:szCs w:val="28"/>
                <w:lang w:eastAsia="en-US"/>
              </w:rPr>
              <w:t>Выход готового блюда</w:t>
            </w:r>
          </w:p>
        </w:tc>
        <w:tc>
          <w:tcPr>
            <w:tcW w:w="1559" w:type="dxa"/>
          </w:tcPr>
          <w:p w:rsidR="00793305" w:rsidRPr="00CB4F6C" w:rsidRDefault="00793305" w:rsidP="005025B1">
            <w:pPr>
              <w:autoSpaceDE w:val="0"/>
              <w:autoSpaceDN w:val="0"/>
              <w:adjustRightInd w:val="0"/>
              <w:jc w:val="both"/>
              <w:rPr>
                <w:rFonts w:eastAsiaTheme="minorHAnsi"/>
                <w:bCs/>
                <w:szCs w:val="28"/>
                <w:lang w:eastAsia="en-US"/>
              </w:rPr>
            </w:pPr>
          </w:p>
        </w:tc>
        <w:tc>
          <w:tcPr>
            <w:tcW w:w="1523" w:type="dxa"/>
          </w:tcPr>
          <w:p w:rsidR="00793305" w:rsidRPr="00CB4F6C" w:rsidRDefault="00793305" w:rsidP="005025B1">
            <w:pPr>
              <w:autoSpaceDE w:val="0"/>
              <w:autoSpaceDN w:val="0"/>
              <w:adjustRightInd w:val="0"/>
              <w:jc w:val="both"/>
              <w:rPr>
                <w:rFonts w:eastAsiaTheme="minorHAnsi"/>
                <w:bCs/>
                <w:szCs w:val="28"/>
                <w:lang w:eastAsia="en-US"/>
              </w:rPr>
            </w:pPr>
          </w:p>
        </w:tc>
        <w:tc>
          <w:tcPr>
            <w:tcW w:w="1914" w:type="dxa"/>
            <w:vAlign w:val="center"/>
          </w:tcPr>
          <w:p w:rsidR="00793305" w:rsidRPr="00CB4F6C" w:rsidRDefault="00793305" w:rsidP="005025B1">
            <w:pPr>
              <w:autoSpaceDE w:val="0"/>
              <w:autoSpaceDN w:val="0"/>
              <w:adjustRightInd w:val="0"/>
              <w:jc w:val="center"/>
              <w:rPr>
                <w:rFonts w:eastAsiaTheme="minorHAnsi"/>
                <w:bCs/>
                <w:szCs w:val="28"/>
                <w:lang w:eastAsia="en-US"/>
              </w:rPr>
            </w:pPr>
          </w:p>
        </w:tc>
        <w:tc>
          <w:tcPr>
            <w:tcW w:w="1914" w:type="dxa"/>
            <w:vAlign w:val="center"/>
          </w:tcPr>
          <w:p w:rsidR="00793305" w:rsidRPr="00CB4F6C" w:rsidRDefault="00793305" w:rsidP="00793305">
            <w:pPr>
              <w:autoSpaceDE w:val="0"/>
              <w:autoSpaceDN w:val="0"/>
              <w:adjustRightInd w:val="0"/>
              <w:jc w:val="center"/>
              <w:rPr>
                <w:rFonts w:eastAsiaTheme="minorHAnsi"/>
                <w:bCs/>
                <w:szCs w:val="28"/>
                <w:lang w:eastAsia="en-US"/>
              </w:rPr>
            </w:pPr>
            <w:r>
              <w:rPr>
                <w:rFonts w:eastAsiaTheme="minorHAnsi"/>
                <w:bCs/>
                <w:szCs w:val="28"/>
                <w:lang w:eastAsia="en-US"/>
              </w:rPr>
              <w:t>75/150/75</w:t>
            </w:r>
          </w:p>
        </w:tc>
      </w:tr>
    </w:tbl>
    <w:p w:rsidR="0062089D" w:rsidRDefault="0062089D" w:rsidP="00793305">
      <w:pPr>
        <w:autoSpaceDE w:val="0"/>
        <w:autoSpaceDN w:val="0"/>
        <w:adjustRightInd w:val="0"/>
        <w:rPr>
          <w:rFonts w:eastAsiaTheme="minorHAnsi"/>
          <w:bCs/>
          <w:szCs w:val="28"/>
          <w:lang w:eastAsia="en-US"/>
        </w:rPr>
      </w:pPr>
    </w:p>
    <w:p w:rsidR="00E76003" w:rsidRDefault="00E76003" w:rsidP="00793305">
      <w:pPr>
        <w:autoSpaceDE w:val="0"/>
        <w:autoSpaceDN w:val="0"/>
        <w:adjustRightInd w:val="0"/>
        <w:rPr>
          <w:rFonts w:eastAsiaTheme="minorHAnsi"/>
          <w:b/>
          <w:bCs/>
          <w:szCs w:val="28"/>
          <w:lang w:eastAsia="en-US"/>
        </w:rPr>
      </w:pPr>
      <w:r w:rsidRPr="00E76003">
        <w:rPr>
          <w:rFonts w:eastAsiaTheme="minorHAnsi"/>
          <w:b/>
          <w:bCs/>
          <w:szCs w:val="28"/>
          <w:lang w:eastAsia="en-US"/>
        </w:rPr>
        <w:t>Задание 2</w:t>
      </w:r>
      <w:r>
        <w:rPr>
          <w:rFonts w:eastAsiaTheme="minorHAnsi"/>
          <w:b/>
          <w:bCs/>
          <w:szCs w:val="28"/>
          <w:lang w:eastAsia="en-US"/>
        </w:rPr>
        <w:t>Составить калькуляционную карту на блюдо по рецептуре сборника «</w:t>
      </w:r>
      <w:proofErr w:type="gramStart"/>
      <w:r>
        <w:rPr>
          <w:rFonts w:eastAsiaTheme="minorHAnsi"/>
          <w:b/>
          <w:bCs/>
          <w:szCs w:val="28"/>
          <w:lang w:eastAsia="en-US"/>
        </w:rPr>
        <w:t>Рыба</w:t>
      </w:r>
      <w:proofErr w:type="gramEnd"/>
      <w:r>
        <w:rPr>
          <w:rFonts w:eastAsiaTheme="minorHAnsi"/>
          <w:b/>
          <w:bCs/>
          <w:szCs w:val="28"/>
          <w:lang w:eastAsia="en-US"/>
        </w:rPr>
        <w:t xml:space="preserve"> жаре</w:t>
      </w:r>
      <w:r w:rsidR="00916639">
        <w:rPr>
          <w:rFonts w:eastAsiaTheme="minorHAnsi"/>
          <w:b/>
          <w:bCs/>
          <w:szCs w:val="28"/>
          <w:lang w:eastAsia="en-US"/>
        </w:rPr>
        <w:t>нная с гречневой кашей в сметанном соусе» № 492 по 1 колонке</w:t>
      </w:r>
      <w:r w:rsidR="00C77FA1">
        <w:rPr>
          <w:rFonts w:eastAsiaTheme="minorHAnsi"/>
          <w:b/>
          <w:bCs/>
          <w:szCs w:val="28"/>
          <w:lang w:eastAsia="en-US"/>
        </w:rPr>
        <w:t xml:space="preserve"> (Приложение 1)</w:t>
      </w:r>
    </w:p>
    <w:p w:rsidR="00916639" w:rsidRDefault="00916639" w:rsidP="00793305">
      <w:pPr>
        <w:autoSpaceDE w:val="0"/>
        <w:autoSpaceDN w:val="0"/>
        <w:adjustRightInd w:val="0"/>
        <w:rPr>
          <w:rFonts w:eastAsiaTheme="minorHAnsi"/>
          <w:b/>
          <w:bCs/>
          <w:szCs w:val="28"/>
          <w:lang w:eastAsia="en-US"/>
        </w:rPr>
      </w:pPr>
    </w:p>
    <w:p w:rsidR="00916639" w:rsidRDefault="00916639" w:rsidP="00916639">
      <w:pPr>
        <w:autoSpaceDE w:val="0"/>
        <w:autoSpaceDN w:val="0"/>
        <w:adjustRightInd w:val="0"/>
        <w:jc w:val="both"/>
        <w:rPr>
          <w:rFonts w:eastAsiaTheme="minorHAnsi"/>
          <w:b/>
          <w:bCs/>
          <w:szCs w:val="28"/>
          <w:lang w:eastAsia="en-US"/>
        </w:rPr>
      </w:pPr>
      <w:r>
        <w:rPr>
          <w:rFonts w:eastAsiaTheme="minorHAnsi"/>
          <w:b/>
          <w:bCs/>
          <w:szCs w:val="28"/>
          <w:lang w:eastAsia="en-US"/>
        </w:rPr>
        <w:t>Калькуляционная карта Каша гречневая рассыпчатая</w:t>
      </w:r>
    </w:p>
    <w:tbl>
      <w:tblPr>
        <w:tblStyle w:val="a5"/>
        <w:tblW w:w="0" w:type="auto"/>
        <w:tblLook w:val="04A0"/>
      </w:tblPr>
      <w:tblGrid>
        <w:gridCol w:w="2660"/>
        <w:gridCol w:w="1559"/>
        <w:gridCol w:w="1523"/>
        <w:gridCol w:w="1914"/>
        <w:gridCol w:w="1914"/>
      </w:tblGrid>
      <w:tr w:rsidR="00916639" w:rsidTr="005025B1">
        <w:trPr>
          <w:trHeight w:val="126"/>
        </w:trPr>
        <w:tc>
          <w:tcPr>
            <w:tcW w:w="2660"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Наименование сырья</w:t>
            </w:r>
          </w:p>
        </w:tc>
        <w:tc>
          <w:tcPr>
            <w:tcW w:w="3082" w:type="dxa"/>
            <w:gridSpan w:val="2"/>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норма</w:t>
            </w:r>
          </w:p>
        </w:tc>
        <w:tc>
          <w:tcPr>
            <w:tcW w:w="1914"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Цена</w:t>
            </w:r>
          </w:p>
        </w:tc>
        <w:tc>
          <w:tcPr>
            <w:tcW w:w="1914"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Сумма</w:t>
            </w:r>
          </w:p>
        </w:tc>
      </w:tr>
      <w:tr w:rsidR="00916639" w:rsidTr="005025B1">
        <w:tc>
          <w:tcPr>
            <w:tcW w:w="2660" w:type="dxa"/>
            <w:vMerge/>
          </w:tcPr>
          <w:p w:rsidR="00916639" w:rsidRDefault="00916639" w:rsidP="005025B1">
            <w:pPr>
              <w:autoSpaceDE w:val="0"/>
              <w:autoSpaceDN w:val="0"/>
              <w:adjustRightInd w:val="0"/>
              <w:jc w:val="both"/>
              <w:rPr>
                <w:rFonts w:eastAsiaTheme="minorHAnsi"/>
                <w:b/>
                <w:bCs/>
                <w:szCs w:val="28"/>
                <w:lang w:eastAsia="en-US"/>
              </w:rPr>
            </w:pPr>
          </w:p>
        </w:tc>
        <w:tc>
          <w:tcPr>
            <w:tcW w:w="1559" w:type="dxa"/>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1000г</w:t>
            </w:r>
          </w:p>
        </w:tc>
        <w:tc>
          <w:tcPr>
            <w:tcW w:w="1523" w:type="dxa"/>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 кг</w:t>
            </w:r>
          </w:p>
        </w:tc>
        <w:tc>
          <w:tcPr>
            <w:tcW w:w="1914" w:type="dxa"/>
            <w:vMerge/>
          </w:tcPr>
          <w:p w:rsidR="00916639" w:rsidRDefault="00916639" w:rsidP="005025B1">
            <w:pPr>
              <w:autoSpaceDE w:val="0"/>
              <w:autoSpaceDN w:val="0"/>
              <w:adjustRightInd w:val="0"/>
              <w:jc w:val="both"/>
              <w:rPr>
                <w:rFonts w:eastAsiaTheme="minorHAnsi"/>
                <w:b/>
                <w:bCs/>
                <w:szCs w:val="28"/>
                <w:lang w:eastAsia="en-US"/>
              </w:rPr>
            </w:pPr>
          </w:p>
        </w:tc>
        <w:tc>
          <w:tcPr>
            <w:tcW w:w="1914" w:type="dxa"/>
            <w:vMerge/>
          </w:tcPr>
          <w:p w:rsidR="00916639" w:rsidRDefault="00916639" w:rsidP="005025B1">
            <w:pPr>
              <w:autoSpaceDE w:val="0"/>
              <w:autoSpaceDN w:val="0"/>
              <w:adjustRightInd w:val="0"/>
              <w:jc w:val="both"/>
              <w:rPr>
                <w:rFonts w:eastAsiaTheme="minorHAnsi"/>
                <w:b/>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Крупа гречневая</w:t>
            </w: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Вода </w:t>
            </w: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Соль </w:t>
            </w: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Общая стоимость сырьевого на 100 порций/ 10 кг</w:t>
            </w:r>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Наценка %, </w:t>
            </w:r>
            <w:proofErr w:type="spellStart"/>
            <w:r>
              <w:rPr>
                <w:rFonts w:eastAsiaTheme="minorHAnsi"/>
                <w:bCs/>
                <w:szCs w:val="28"/>
                <w:lang w:eastAsia="en-US"/>
              </w:rPr>
              <w:t>руб</w:t>
            </w:r>
            <w:proofErr w:type="spellEnd"/>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r>
              <w:rPr>
                <w:rFonts w:eastAsiaTheme="minorHAnsi"/>
                <w:bCs/>
                <w:szCs w:val="28"/>
                <w:lang w:eastAsia="en-US"/>
              </w:rPr>
              <w:t>нет</w:t>
            </w:r>
          </w:p>
        </w:tc>
      </w:tr>
      <w:tr w:rsidR="00916639" w:rsidRPr="00CB4F6C" w:rsidTr="005025B1">
        <w:tc>
          <w:tcPr>
            <w:tcW w:w="2660" w:type="dxa"/>
          </w:tcPr>
          <w:p w:rsidR="00916639" w:rsidRPr="00CB4F6C" w:rsidRDefault="00916639" w:rsidP="00916639">
            <w:pPr>
              <w:autoSpaceDE w:val="0"/>
              <w:autoSpaceDN w:val="0"/>
              <w:adjustRightInd w:val="0"/>
              <w:jc w:val="both"/>
              <w:rPr>
                <w:rFonts w:eastAsiaTheme="minorHAnsi"/>
                <w:bCs/>
                <w:szCs w:val="28"/>
                <w:lang w:eastAsia="en-US"/>
              </w:rPr>
            </w:pPr>
            <w:r>
              <w:rPr>
                <w:rFonts w:eastAsiaTheme="minorHAnsi"/>
                <w:bCs/>
                <w:szCs w:val="28"/>
                <w:lang w:eastAsia="en-US"/>
              </w:rPr>
              <w:t>Цена сырьевого набора,  1кг/</w:t>
            </w:r>
            <w:proofErr w:type="spellStart"/>
            <w:r>
              <w:rPr>
                <w:rFonts w:eastAsiaTheme="minorHAnsi"/>
                <w:bCs/>
                <w:szCs w:val="28"/>
                <w:lang w:eastAsia="en-US"/>
              </w:rPr>
              <w:t>руб</w:t>
            </w:r>
            <w:proofErr w:type="spellEnd"/>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Выход готового блюда</w:t>
            </w:r>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r>
              <w:rPr>
                <w:rFonts w:eastAsiaTheme="minorHAnsi"/>
                <w:bCs/>
                <w:szCs w:val="28"/>
                <w:lang w:eastAsia="en-US"/>
              </w:rPr>
              <w:t>1000</w:t>
            </w:r>
          </w:p>
        </w:tc>
      </w:tr>
    </w:tbl>
    <w:p w:rsidR="00916639" w:rsidRPr="00CB4F6C" w:rsidRDefault="00916639" w:rsidP="00916639">
      <w:pPr>
        <w:autoSpaceDE w:val="0"/>
        <w:autoSpaceDN w:val="0"/>
        <w:adjustRightInd w:val="0"/>
        <w:jc w:val="both"/>
        <w:rPr>
          <w:rFonts w:eastAsiaTheme="minorHAnsi"/>
          <w:bCs/>
          <w:szCs w:val="28"/>
          <w:lang w:eastAsia="en-US"/>
        </w:rPr>
      </w:pPr>
    </w:p>
    <w:p w:rsidR="00916639" w:rsidRDefault="00916639" w:rsidP="00916639">
      <w:pPr>
        <w:autoSpaceDE w:val="0"/>
        <w:autoSpaceDN w:val="0"/>
        <w:adjustRightInd w:val="0"/>
        <w:jc w:val="both"/>
        <w:rPr>
          <w:rFonts w:eastAsiaTheme="minorHAnsi"/>
          <w:b/>
          <w:bCs/>
          <w:szCs w:val="28"/>
          <w:lang w:eastAsia="en-US"/>
        </w:rPr>
      </w:pPr>
      <w:r>
        <w:rPr>
          <w:rFonts w:eastAsiaTheme="minorHAnsi"/>
          <w:b/>
          <w:bCs/>
          <w:szCs w:val="28"/>
          <w:lang w:eastAsia="en-US"/>
        </w:rPr>
        <w:t>Калькуляционная карта Каша гречневая с маслом</w:t>
      </w:r>
    </w:p>
    <w:tbl>
      <w:tblPr>
        <w:tblStyle w:val="a5"/>
        <w:tblW w:w="0" w:type="auto"/>
        <w:tblLook w:val="04A0"/>
      </w:tblPr>
      <w:tblGrid>
        <w:gridCol w:w="2660"/>
        <w:gridCol w:w="1559"/>
        <w:gridCol w:w="1523"/>
        <w:gridCol w:w="1914"/>
        <w:gridCol w:w="1914"/>
      </w:tblGrid>
      <w:tr w:rsidR="00916639" w:rsidTr="005025B1">
        <w:trPr>
          <w:trHeight w:val="126"/>
        </w:trPr>
        <w:tc>
          <w:tcPr>
            <w:tcW w:w="2660"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Наименование сырья</w:t>
            </w:r>
          </w:p>
        </w:tc>
        <w:tc>
          <w:tcPr>
            <w:tcW w:w="3082" w:type="dxa"/>
            <w:gridSpan w:val="2"/>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норма</w:t>
            </w:r>
          </w:p>
        </w:tc>
        <w:tc>
          <w:tcPr>
            <w:tcW w:w="1914"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Цена</w:t>
            </w:r>
          </w:p>
        </w:tc>
        <w:tc>
          <w:tcPr>
            <w:tcW w:w="1914"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Сумма</w:t>
            </w:r>
          </w:p>
        </w:tc>
      </w:tr>
      <w:tr w:rsidR="00916639" w:rsidTr="005025B1">
        <w:tc>
          <w:tcPr>
            <w:tcW w:w="2660" w:type="dxa"/>
            <w:vMerge/>
          </w:tcPr>
          <w:p w:rsidR="00916639" w:rsidRDefault="00916639" w:rsidP="005025B1">
            <w:pPr>
              <w:autoSpaceDE w:val="0"/>
              <w:autoSpaceDN w:val="0"/>
              <w:adjustRightInd w:val="0"/>
              <w:jc w:val="both"/>
              <w:rPr>
                <w:rFonts w:eastAsiaTheme="minorHAnsi"/>
                <w:b/>
                <w:bCs/>
                <w:szCs w:val="28"/>
                <w:lang w:eastAsia="en-US"/>
              </w:rPr>
            </w:pPr>
          </w:p>
        </w:tc>
        <w:tc>
          <w:tcPr>
            <w:tcW w:w="1559" w:type="dxa"/>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1000г</w:t>
            </w:r>
          </w:p>
        </w:tc>
        <w:tc>
          <w:tcPr>
            <w:tcW w:w="1523" w:type="dxa"/>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 кг</w:t>
            </w:r>
          </w:p>
        </w:tc>
        <w:tc>
          <w:tcPr>
            <w:tcW w:w="1914" w:type="dxa"/>
            <w:vMerge/>
          </w:tcPr>
          <w:p w:rsidR="00916639" w:rsidRDefault="00916639" w:rsidP="005025B1">
            <w:pPr>
              <w:autoSpaceDE w:val="0"/>
              <w:autoSpaceDN w:val="0"/>
              <w:adjustRightInd w:val="0"/>
              <w:jc w:val="both"/>
              <w:rPr>
                <w:rFonts w:eastAsiaTheme="minorHAnsi"/>
                <w:b/>
                <w:bCs/>
                <w:szCs w:val="28"/>
                <w:lang w:eastAsia="en-US"/>
              </w:rPr>
            </w:pPr>
          </w:p>
        </w:tc>
        <w:tc>
          <w:tcPr>
            <w:tcW w:w="1914" w:type="dxa"/>
            <w:vMerge/>
          </w:tcPr>
          <w:p w:rsidR="00916639" w:rsidRDefault="00916639" w:rsidP="005025B1">
            <w:pPr>
              <w:autoSpaceDE w:val="0"/>
              <w:autoSpaceDN w:val="0"/>
              <w:adjustRightInd w:val="0"/>
              <w:jc w:val="both"/>
              <w:rPr>
                <w:rFonts w:eastAsiaTheme="minorHAnsi"/>
                <w:b/>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Каша рассыпчатая гречневая</w:t>
            </w: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Маргарин столовый</w:t>
            </w: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Общая стоимость сырьевого на 100 порций/ 10 кг</w:t>
            </w:r>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Наценка %, </w:t>
            </w:r>
            <w:proofErr w:type="spellStart"/>
            <w:r>
              <w:rPr>
                <w:rFonts w:eastAsiaTheme="minorHAnsi"/>
                <w:bCs/>
                <w:szCs w:val="28"/>
                <w:lang w:eastAsia="en-US"/>
              </w:rPr>
              <w:t>руб</w:t>
            </w:r>
            <w:proofErr w:type="spellEnd"/>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r>
              <w:rPr>
                <w:rFonts w:eastAsiaTheme="minorHAnsi"/>
                <w:bCs/>
                <w:szCs w:val="28"/>
                <w:lang w:eastAsia="en-US"/>
              </w:rPr>
              <w:t>нет</w:t>
            </w: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Цена сырьевого набора,  1кг/</w:t>
            </w:r>
            <w:proofErr w:type="spellStart"/>
            <w:r>
              <w:rPr>
                <w:rFonts w:eastAsiaTheme="minorHAnsi"/>
                <w:bCs/>
                <w:szCs w:val="28"/>
                <w:lang w:eastAsia="en-US"/>
              </w:rPr>
              <w:t>руб</w:t>
            </w:r>
            <w:proofErr w:type="spellEnd"/>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Выход готового блюда</w:t>
            </w:r>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r>
              <w:rPr>
                <w:rFonts w:eastAsiaTheme="minorHAnsi"/>
                <w:bCs/>
                <w:szCs w:val="28"/>
                <w:lang w:eastAsia="en-US"/>
              </w:rPr>
              <w:t>1000</w:t>
            </w:r>
          </w:p>
        </w:tc>
      </w:tr>
    </w:tbl>
    <w:p w:rsidR="00916639" w:rsidRDefault="00916639" w:rsidP="00793305">
      <w:pPr>
        <w:autoSpaceDE w:val="0"/>
        <w:autoSpaceDN w:val="0"/>
        <w:adjustRightInd w:val="0"/>
        <w:rPr>
          <w:rFonts w:eastAsiaTheme="minorHAnsi"/>
          <w:b/>
          <w:bCs/>
          <w:szCs w:val="28"/>
          <w:lang w:eastAsia="en-US"/>
        </w:rPr>
      </w:pPr>
    </w:p>
    <w:p w:rsidR="00916639" w:rsidRDefault="00916639" w:rsidP="00916639">
      <w:pPr>
        <w:autoSpaceDE w:val="0"/>
        <w:autoSpaceDN w:val="0"/>
        <w:adjustRightInd w:val="0"/>
        <w:rPr>
          <w:rFonts w:eastAsiaTheme="minorHAnsi"/>
          <w:bCs/>
          <w:szCs w:val="28"/>
          <w:lang w:eastAsia="en-US"/>
        </w:rPr>
      </w:pPr>
      <w:r>
        <w:rPr>
          <w:rFonts w:eastAsiaTheme="minorHAnsi"/>
          <w:bCs/>
          <w:szCs w:val="28"/>
          <w:lang w:eastAsia="en-US"/>
        </w:rPr>
        <w:t>Калькуляционная карта Рыба</w:t>
      </w:r>
      <w:r w:rsidR="00C77FA1">
        <w:rPr>
          <w:rFonts w:eastAsiaTheme="minorHAnsi"/>
          <w:bCs/>
          <w:szCs w:val="28"/>
          <w:lang w:eastAsia="en-US"/>
        </w:rPr>
        <w:t xml:space="preserve">жаренная с гречневой кашей в сметанном соусе </w:t>
      </w:r>
    </w:p>
    <w:p w:rsidR="00916639" w:rsidRDefault="00916639" w:rsidP="00916639">
      <w:pPr>
        <w:autoSpaceDE w:val="0"/>
        <w:autoSpaceDN w:val="0"/>
        <w:adjustRightInd w:val="0"/>
        <w:rPr>
          <w:rFonts w:eastAsiaTheme="minorHAnsi"/>
          <w:bCs/>
          <w:szCs w:val="28"/>
          <w:lang w:eastAsia="en-US"/>
        </w:rPr>
      </w:pPr>
    </w:p>
    <w:tbl>
      <w:tblPr>
        <w:tblStyle w:val="a5"/>
        <w:tblW w:w="0" w:type="auto"/>
        <w:tblLook w:val="04A0"/>
      </w:tblPr>
      <w:tblGrid>
        <w:gridCol w:w="2660"/>
        <w:gridCol w:w="1559"/>
        <w:gridCol w:w="1523"/>
        <w:gridCol w:w="1914"/>
        <w:gridCol w:w="1914"/>
      </w:tblGrid>
      <w:tr w:rsidR="00916639" w:rsidTr="005025B1">
        <w:trPr>
          <w:trHeight w:val="126"/>
        </w:trPr>
        <w:tc>
          <w:tcPr>
            <w:tcW w:w="2660"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Наименование сырья</w:t>
            </w:r>
          </w:p>
        </w:tc>
        <w:tc>
          <w:tcPr>
            <w:tcW w:w="3082" w:type="dxa"/>
            <w:gridSpan w:val="2"/>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норма</w:t>
            </w:r>
          </w:p>
        </w:tc>
        <w:tc>
          <w:tcPr>
            <w:tcW w:w="1914"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Цена</w:t>
            </w:r>
          </w:p>
        </w:tc>
        <w:tc>
          <w:tcPr>
            <w:tcW w:w="1914" w:type="dxa"/>
            <w:vMerge w:val="restart"/>
            <w:vAlign w:val="center"/>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Сумма</w:t>
            </w:r>
          </w:p>
        </w:tc>
      </w:tr>
      <w:tr w:rsidR="00916639" w:rsidTr="005025B1">
        <w:tc>
          <w:tcPr>
            <w:tcW w:w="2660" w:type="dxa"/>
            <w:vMerge/>
          </w:tcPr>
          <w:p w:rsidR="00916639" w:rsidRDefault="00916639" w:rsidP="005025B1">
            <w:pPr>
              <w:autoSpaceDE w:val="0"/>
              <w:autoSpaceDN w:val="0"/>
              <w:adjustRightInd w:val="0"/>
              <w:jc w:val="both"/>
              <w:rPr>
                <w:rFonts w:eastAsiaTheme="minorHAnsi"/>
                <w:b/>
                <w:bCs/>
                <w:szCs w:val="28"/>
                <w:lang w:eastAsia="en-US"/>
              </w:rPr>
            </w:pPr>
          </w:p>
        </w:tc>
        <w:tc>
          <w:tcPr>
            <w:tcW w:w="1559" w:type="dxa"/>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1000г</w:t>
            </w:r>
          </w:p>
        </w:tc>
        <w:tc>
          <w:tcPr>
            <w:tcW w:w="1523" w:type="dxa"/>
          </w:tcPr>
          <w:p w:rsidR="00916639" w:rsidRDefault="00916639" w:rsidP="005025B1">
            <w:pPr>
              <w:autoSpaceDE w:val="0"/>
              <w:autoSpaceDN w:val="0"/>
              <w:adjustRightInd w:val="0"/>
              <w:jc w:val="center"/>
              <w:rPr>
                <w:rFonts w:eastAsiaTheme="minorHAnsi"/>
                <w:b/>
                <w:bCs/>
                <w:szCs w:val="28"/>
                <w:lang w:eastAsia="en-US"/>
              </w:rPr>
            </w:pPr>
            <w:r>
              <w:rPr>
                <w:rFonts w:eastAsiaTheme="minorHAnsi"/>
                <w:b/>
                <w:bCs/>
                <w:szCs w:val="28"/>
                <w:lang w:eastAsia="en-US"/>
              </w:rPr>
              <w:t>На 10 кг</w:t>
            </w:r>
          </w:p>
        </w:tc>
        <w:tc>
          <w:tcPr>
            <w:tcW w:w="1914" w:type="dxa"/>
            <w:vMerge/>
          </w:tcPr>
          <w:p w:rsidR="00916639" w:rsidRDefault="00916639" w:rsidP="005025B1">
            <w:pPr>
              <w:autoSpaceDE w:val="0"/>
              <w:autoSpaceDN w:val="0"/>
              <w:adjustRightInd w:val="0"/>
              <w:jc w:val="both"/>
              <w:rPr>
                <w:rFonts w:eastAsiaTheme="minorHAnsi"/>
                <w:b/>
                <w:bCs/>
                <w:szCs w:val="28"/>
                <w:lang w:eastAsia="en-US"/>
              </w:rPr>
            </w:pPr>
          </w:p>
        </w:tc>
        <w:tc>
          <w:tcPr>
            <w:tcW w:w="1914" w:type="dxa"/>
            <w:vMerge/>
          </w:tcPr>
          <w:p w:rsidR="00916639" w:rsidRDefault="00916639" w:rsidP="005025B1">
            <w:pPr>
              <w:autoSpaceDE w:val="0"/>
              <w:autoSpaceDN w:val="0"/>
              <w:adjustRightInd w:val="0"/>
              <w:jc w:val="both"/>
              <w:rPr>
                <w:rFonts w:eastAsiaTheme="minorHAnsi"/>
                <w:b/>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p>
        </w:tc>
        <w:tc>
          <w:tcPr>
            <w:tcW w:w="1559"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523"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Общая стоимость </w:t>
            </w:r>
            <w:proofErr w:type="gramStart"/>
            <w:r>
              <w:rPr>
                <w:rFonts w:eastAsiaTheme="minorHAnsi"/>
                <w:bCs/>
                <w:szCs w:val="28"/>
                <w:lang w:eastAsia="en-US"/>
              </w:rPr>
              <w:t>сырьевого</w:t>
            </w:r>
            <w:proofErr w:type="gramEnd"/>
            <w:r>
              <w:rPr>
                <w:rFonts w:eastAsiaTheme="minorHAnsi"/>
                <w:bCs/>
                <w:szCs w:val="28"/>
                <w:lang w:eastAsia="en-US"/>
              </w:rPr>
              <w:t xml:space="preserve"> на 100 порций</w:t>
            </w:r>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lastRenderedPageBreak/>
              <w:t xml:space="preserve">Наценка 200%, </w:t>
            </w:r>
            <w:proofErr w:type="spellStart"/>
            <w:r>
              <w:rPr>
                <w:rFonts w:eastAsiaTheme="minorHAnsi"/>
                <w:bCs/>
                <w:szCs w:val="28"/>
                <w:lang w:eastAsia="en-US"/>
              </w:rPr>
              <w:t>руб</w:t>
            </w:r>
            <w:proofErr w:type="spellEnd"/>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Цена продажи блюда, </w:t>
            </w:r>
            <w:proofErr w:type="spellStart"/>
            <w:r>
              <w:rPr>
                <w:rFonts w:eastAsiaTheme="minorHAnsi"/>
                <w:bCs/>
                <w:szCs w:val="28"/>
                <w:lang w:eastAsia="en-US"/>
              </w:rPr>
              <w:t>руб</w:t>
            </w:r>
            <w:proofErr w:type="spellEnd"/>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r>
      <w:tr w:rsidR="00916639" w:rsidRPr="00CB4F6C" w:rsidTr="005025B1">
        <w:tc>
          <w:tcPr>
            <w:tcW w:w="2660" w:type="dxa"/>
          </w:tcPr>
          <w:p w:rsidR="00916639" w:rsidRPr="00CB4F6C" w:rsidRDefault="00916639" w:rsidP="005025B1">
            <w:pPr>
              <w:autoSpaceDE w:val="0"/>
              <w:autoSpaceDN w:val="0"/>
              <w:adjustRightInd w:val="0"/>
              <w:jc w:val="both"/>
              <w:rPr>
                <w:rFonts w:eastAsiaTheme="minorHAnsi"/>
                <w:bCs/>
                <w:szCs w:val="28"/>
                <w:lang w:eastAsia="en-US"/>
              </w:rPr>
            </w:pPr>
            <w:r>
              <w:rPr>
                <w:rFonts w:eastAsiaTheme="minorHAnsi"/>
                <w:bCs/>
                <w:szCs w:val="28"/>
                <w:lang w:eastAsia="en-US"/>
              </w:rPr>
              <w:t>Выход готового блюда</w:t>
            </w:r>
          </w:p>
        </w:tc>
        <w:tc>
          <w:tcPr>
            <w:tcW w:w="1559" w:type="dxa"/>
          </w:tcPr>
          <w:p w:rsidR="00916639" w:rsidRPr="00CB4F6C" w:rsidRDefault="00916639" w:rsidP="005025B1">
            <w:pPr>
              <w:autoSpaceDE w:val="0"/>
              <w:autoSpaceDN w:val="0"/>
              <w:adjustRightInd w:val="0"/>
              <w:jc w:val="both"/>
              <w:rPr>
                <w:rFonts w:eastAsiaTheme="minorHAnsi"/>
                <w:bCs/>
                <w:szCs w:val="28"/>
                <w:lang w:eastAsia="en-US"/>
              </w:rPr>
            </w:pPr>
          </w:p>
        </w:tc>
        <w:tc>
          <w:tcPr>
            <w:tcW w:w="1523" w:type="dxa"/>
          </w:tcPr>
          <w:p w:rsidR="00916639" w:rsidRPr="00CB4F6C" w:rsidRDefault="00916639" w:rsidP="005025B1">
            <w:pPr>
              <w:autoSpaceDE w:val="0"/>
              <w:autoSpaceDN w:val="0"/>
              <w:adjustRightInd w:val="0"/>
              <w:jc w:val="both"/>
              <w:rPr>
                <w:rFonts w:eastAsiaTheme="minorHAnsi"/>
                <w:bCs/>
                <w:szCs w:val="28"/>
                <w:lang w:eastAsia="en-US"/>
              </w:rPr>
            </w:pPr>
          </w:p>
        </w:tc>
        <w:tc>
          <w:tcPr>
            <w:tcW w:w="1914" w:type="dxa"/>
            <w:vAlign w:val="center"/>
          </w:tcPr>
          <w:p w:rsidR="00916639" w:rsidRPr="00CB4F6C" w:rsidRDefault="00916639" w:rsidP="005025B1">
            <w:pPr>
              <w:autoSpaceDE w:val="0"/>
              <w:autoSpaceDN w:val="0"/>
              <w:adjustRightInd w:val="0"/>
              <w:jc w:val="center"/>
              <w:rPr>
                <w:rFonts w:eastAsiaTheme="minorHAnsi"/>
                <w:bCs/>
                <w:szCs w:val="28"/>
                <w:lang w:eastAsia="en-US"/>
              </w:rPr>
            </w:pPr>
          </w:p>
        </w:tc>
        <w:tc>
          <w:tcPr>
            <w:tcW w:w="1914" w:type="dxa"/>
            <w:vAlign w:val="center"/>
          </w:tcPr>
          <w:p w:rsidR="00916639" w:rsidRPr="00CB4F6C" w:rsidRDefault="00C77FA1" w:rsidP="005025B1">
            <w:pPr>
              <w:autoSpaceDE w:val="0"/>
              <w:autoSpaceDN w:val="0"/>
              <w:adjustRightInd w:val="0"/>
              <w:jc w:val="center"/>
              <w:rPr>
                <w:rFonts w:eastAsiaTheme="minorHAnsi"/>
                <w:bCs/>
                <w:szCs w:val="28"/>
                <w:lang w:eastAsia="en-US"/>
              </w:rPr>
            </w:pPr>
            <w:r>
              <w:rPr>
                <w:rFonts w:eastAsiaTheme="minorHAnsi"/>
                <w:bCs/>
                <w:szCs w:val="28"/>
                <w:lang w:eastAsia="en-US"/>
              </w:rPr>
              <w:t>125/</w:t>
            </w:r>
            <w:r w:rsidR="00916639">
              <w:rPr>
                <w:rFonts w:eastAsiaTheme="minorHAnsi"/>
                <w:bCs/>
                <w:szCs w:val="28"/>
                <w:lang w:eastAsia="en-US"/>
              </w:rPr>
              <w:t>150/75</w:t>
            </w:r>
          </w:p>
        </w:tc>
      </w:tr>
    </w:tbl>
    <w:p w:rsidR="00916639" w:rsidRDefault="00916639" w:rsidP="00916639">
      <w:pPr>
        <w:autoSpaceDE w:val="0"/>
        <w:autoSpaceDN w:val="0"/>
        <w:adjustRightInd w:val="0"/>
        <w:rPr>
          <w:rFonts w:eastAsiaTheme="minorHAnsi"/>
          <w:bCs/>
          <w:szCs w:val="28"/>
          <w:lang w:eastAsia="en-US"/>
        </w:rPr>
      </w:pPr>
    </w:p>
    <w:p w:rsidR="00916639" w:rsidRPr="00916639" w:rsidRDefault="00916639" w:rsidP="00793305">
      <w:pPr>
        <w:autoSpaceDE w:val="0"/>
        <w:autoSpaceDN w:val="0"/>
        <w:adjustRightInd w:val="0"/>
        <w:rPr>
          <w:rFonts w:eastAsiaTheme="minorHAnsi"/>
          <w:b/>
          <w:bCs/>
          <w:szCs w:val="28"/>
          <w:lang w:eastAsia="en-US"/>
        </w:rPr>
      </w:pPr>
    </w:p>
    <w:p w:rsidR="0062089D" w:rsidRDefault="0062089D" w:rsidP="0062089D">
      <w:pPr>
        <w:autoSpaceDE w:val="0"/>
        <w:autoSpaceDN w:val="0"/>
        <w:adjustRightInd w:val="0"/>
        <w:jc w:val="right"/>
        <w:rPr>
          <w:rFonts w:eastAsiaTheme="minorHAnsi"/>
          <w:bCs/>
          <w:szCs w:val="28"/>
          <w:lang w:eastAsia="en-US"/>
        </w:rPr>
      </w:pPr>
      <w:r>
        <w:rPr>
          <w:rFonts w:eastAsiaTheme="minorHAnsi"/>
          <w:bCs/>
          <w:szCs w:val="28"/>
          <w:lang w:eastAsia="en-US"/>
        </w:rPr>
        <w:t>Приложение 1.</w:t>
      </w:r>
    </w:p>
    <w:p w:rsidR="0062089D" w:rsidRDefault="0062089D" w:rsidP="00F83BB1">
      <w:pPr>
        <w:autoSpaceDE w:val="0"/>
        <w:autoSpaceDN w:val="0"/>
        <w:adjustRightInd w:val="0"/>
        <w:jc w:val="both"/>
        <w:rPr>
          <w:rFonts w:eastAsiaTheme="minorHAnsi"/>
          <w:bCs/>
          <w:szCs w:val="28"/>
          <w:lang w:eastAsia="en-US"/>
        </w:rPr>
      </w:pPr>
    </w:p>
    <w:p w:rsidR="00876C43" w:rsidRDefault="00876C43" w:rsidP="00F83BB1">
      <w:pPr>
        <w:autoSpaceDE w:val="0"/>
        <w:autoSpaceDN w:val="0"/>
        <w:adjustRightInd w:val="0"/>
        <w:jc w:val="both"/>
        <w:rPr>
          <w:rFonts w:eastAsiaTheme="minorHAnsi"/>
          <w:bCs/>
          <w:szCs w:val="28"/>
          <w:lang w:eastAsia="en-US"/>
        </w:rPr>
      </w:pPr>
      <w:r>
        <w:rPr>
          <w:rFonts w:eastAsiaTheme="minorHAnsi"/>
          <w:bCs/>
          <w:szCs w:val="28"/>
          <w:lang w:eastAsia="en-US"/>
        </w:rPr>
        <w:t>Таблица 1 Цены на сырье.</w:t>
      </w:r>
    </w:p>
    <w:tbl>
      <w:tblPr>
        <w:tblStyle w:val="a5"/>
        <w:tblW w:w="0" w:type="auto"/>
        <w:tblLook w:val="04A0"/>
      </w:tblPr>
      <w:tblGrid>
        <w:gridCol w:w="3190"/>
        <w:gridCol w:w="3190"/>
        <w:gridCol w:w="3190"/>
      </w:tblGrid>
      <w:tr w:rsidR="00876C43" w:rsidTr="00876C43">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Наименование сырья</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Единица измерения</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 xml:space="preserve">Цена, </w:t>
            </w:r>
            <w:proofErr w:type="gramStart"/>
            <w:r>
              <w:rPr>
                <w:rFonts w:eastAsiaTheme="minorHAnsi"/>
                <w:bCs/>
                <w:szCs w:val="28"/>
                <w:lang w:eastAsia="en-US"/>
              </w:rPr>
              <w:t>р</w:t>
            </w:r>
            <w:proofErr w:type="gramEnd"/>
          </w:p>
        </w:tc>
      </w:tr>
      <w:tr w:rsidR="00876C43" w:rsidTr="00876C43">
        <w:tc>
          <w:tcPr>
            <w:tcW w:w="3190" w:type="dxa"/>
          </w:tcPr>
          <w:p w:rsidR="00876C43" w:rsidRDefault="00876C43" w:rsidP="00876C43">
            <w:pPr>
              <w:autoSpaceDE w:val="0"/>
              <w:autoSpaceDN w:val="0"/>
              <w:adjustRightInd w:val="0"/>
              <w:rPr>
                <w:rFonts w:eastAsiaTheme="minorHAnsi"/>
                <w:bCs/>
                <w:szCs w:val="28"/>
                <w:lang w:eastAsia="en-US"/>
              </w:rPr>
            </w:pPr>
            <w:r>
              <w:rPr>
                <w:rFonts w:eastAsiaTheme="minorHAnsi"/>
                <w:bCs/>
                <w:szCs w:val="28"/>
                <w:lang w:eastAsia="en-US"/>
              </w:rPr>
              <w:t>Говядина (в тушах)</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 xml:space="preserve">310,00 </w:t>
            </w:r>
          </w:p>
        </w:tc>
      </w:tr>
      <w:tr w:rsidR="00876C43" w:rsidTr="00876C43">
        <w:tc>
          <w:tcPr>
            <w:tcW w:w="3190" w:type="dxa"/>
          </w:tcPr>
          <w:p w:rsidR="00876C43" w:rsidRDefault="00876C43" w:rsidP="00876C43">
            <w:pPr>
              <w:autoSpaceDE w:val="0"/>
              <w:autoSpaceDN w:val="0"/>
              <w:adjustRightInd w:val="0"/>
              <w:rPr>
                <w:rFonts w:eastAsiaTheme="minorHAnsi"/>
                <w:bCs/>
                <w:szCs w:val="28"/>
                <w:lang w:eastAsia="en-US"/>
              </w:rPr>
            </w:pPr>
            <w:r>
              <w:rPr>
                <w:rFonts w:eastAsiaTheme="minorHAnsi"/>
                <w:bCs/>
                <w:szCs w:val="28"/>
                <w:lang w:eastAsia="en-US"/>
              </w:rPr>
              <w:t>Горошек зеленый</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130, 00</w:t>
            </w:r>
          </w:p>
        </w:tc>
      </w:tr>
      <w:tr w:rsidR="00876C43" w:rsidTr="00876C43">
        <w:tc>
          <w:tcPr>
            <w:tcW w:w="3190" w:type="dxa"/>
          </w:tcPr>
          <w:p w:rsidR="00876C43" w:rsidRDefault="00876C43" w:rsidP="00876C43">
            <w:pPr>
              <w:autoSpaceDE w:val="0"/>
              <w:autoSpaceDN w:val="0"/>
              <w:adjustRightInd w:val="0"/>
              <w:rPr>
                <w:rFonts w:eastAsiaTheme="minorHAnsi"/>
                <w:bCs/>
                <w:szCs w:val="28"/>
                <w:lang w:eastAsia="en-US"/>
              </w:rPr>
            </w:pPr>
            <w:r>
              <w:rPr>
                <w:rFonts w:eastAsiaTheme="minorHAnsi"/>
                <w:bCs/>
                <w:szCs w:val="28"/>
                <w:lang w:eastAsia="en-US"/>
              </w:rPr>
              <w:t>Грудка куриная (филе)</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128,00</w:t>
            </w:r>
          </w:p>
        </w:tc>
      </w:tr>
      <w:tr w:rsidR="00876C43" w:rsidTr="00876C43">
        <w:tc>
          <w:tcPr>
            <w:tcW w:w="3190" w:type="dxa"/>
          </w:tcPr>
          <w:p w:rsidR="00876C43" w:rsidRDefault="00876C43" w:rsidP="00876C43">
            <w:pPr>
              <w:autoSpaceDE w:val="0"/>
              <w:autoSpaceDN w:val="0"/>
              <w:adjustRightInd w:val="0"/>
              <w:rPr>
                <w:rFonts w:eastAsiaTheme="minorHAnsi"/>
                <w:bCs/>
                <w:szCs w:val="28"/>
                <w:lang w:eastAsia="en-US"/>
              </w:rPr>
            </w:pPr>
            <w:r>
              <w:rPr>
                <w:rFonts w:eastAsiaTheme="minorHAnsi"/>
                <w:bCs/>
                <w:szCs w:val="28"/>
                <w:lang w:eastAsia="en-US"/>
              </w:rPr>
              <w:t>Желатин</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940,00</w:t>
            </w:r>
          </w:p>
        </w:tc>
      </w:tr>
      <w:tr w:rsidR="00876C43" w:rsidTr="00876C43">
        <w:tc>
          <w:tcPr>
            <w:tcW w:w="3190" w:type="dxa"/>
          </w:tcPr>
          <w:p w:rsidR="00876C43" w:rsidRDefault="00876C43" w:rsidP="00876C43">
            <w:pPr>
              <w:autoSpaceDE w:val="0"/>
              <w:autoSpaceDN w:val="0"/>
              <w:adjustRightInd w:val="0"/>
              <w:rPr>
                <w:rFonts w:eastAsiaTheme="minorHAnsi"/>
                <w:bCs/>
                <w:szCs w:val="28"/>
                <w:lang w:eastAsia="en-US"/>
              </w:rPr>
            </w:pPr>
            <w:r>
              <w:rPr>
                <w:rFonts w:eastAsiaTheme="minorHAnsi"/>
                <w:bCs/>
                <w:szCs w:val="28"/>
                <w:lang w:eastAsia="en-US"/>
              </w:rPr>
              <w:t xml:space="preserve">Зелень укропа </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180,00</w:t>
            </w:r>
          </w:p>
        </w:tc>
      </w:tr>
      <w:tr w:rsidR="00876C43" w:rsidTr="00876C43">
        <w:tc>
          <w:tcPr>
            <w:tcW w:w="3190" w:type="dxa"/>
          </w:tcPr>
          <w:p w:rsidR="00876C43" w:rsidRDefault="00876C43" w:rsidP="00876C43">
            <w:pPr>
              <w:autoSpaceDE w:val="0"/>
              <w:autoSpaceDN w:val="0"/>
              <w:adjustRightInd w:val="0"/>
              <w:rPr>
                <w:rFonts w:eastAsiaTheme="minorHAnsi"/>
                <w:bCs/>
                <w:szCs w:val="28"/>
                <w:lang w:eastAsia="en-US"/>
              </w:rPr>
            </w:pPr>
            <w:r>
              <w:rPr>
                <w:rFonts w:eastAsiaTheme="minorHAnsi"/>
                <w:bCs/>
                <w:szCs w:val="28"/>
                <w:lang w:eastAsia="en-US"/>
              </w:rPr>
              <w:t>Капуста свежая б/</w:t>
            </w:r>
            <w:proofErr w:type="gramStart"/>
            <w:r>
              <w:rPr>
                <w:rFonts w:eastAsiaTheme="minorHAnsi"/>
                <w:bCs/>
                <w:szCs w:val="28"/>
                <w:lang w:eastAsia="en-US"/>
              </w:rPr>
              <w:t>к</w:t>
            </w:r>
            <w:proofErr w:type="gramEnd"/>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876C43" w:rsidRDefault="00876C43" w:rsidP="00876C43">
            <w:pPr>
              <w:autoSpaceDE w:val="0"/>
              <w:autoSpaceDN w:val="0"/>
              <w:adjustRightInd w:val="0"/>
              <w:jc w:val="center"/>
              <w:rPr>
                <w:rFonts w:eastAsiaTheme="minorHAnsi"/>
                <w:bCs/>
                <w:szCs w:val="28"/>
                <w:lang w:eastAsia="en-US"/>
              </w:rPr>
            </w:pPr>
            <w:r>
              <w:rPr>
                <w:rFonts w:eastAsiaTheme="minorHAnsi"/>
                <w:bCs/>
                <w:szCs w:val="28"/>
                <w:lang w:eastAsia="en-US"/>
              </w:rPr>
              <w:t>30,00</w:t>
            </w:r>
          </w:p>
        </w:tc>
      </w:tr>
      <w:tr w:rsidR="00876C43" w:rsidTr="00876C43">
        <w:tc>
          <w:tcPr>
            <w:tcW w:w="3190" w:type="dxa"/>
          </w:tcPr>
          <w:p w:rsidR="00876C43"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Картофель </w:t>
            </w:r>
          </w:p>
        </w:tc>
        <w:tc>
          <w:tcPr>
            <w:tcW w:w="3190" w:type="dxa"/>
          </w:tcPr>
          <w:p w:rsidR="00876C43" w:rsidRDefault="00205F0D"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876C43"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 xml:space="preserve">30,00 </w:t>
            </w:r>
          </w:p>
        </w:tc>
      </w:tr>
      <w:tr w:rsidR="00876C43" w:rsidTr="00876C43">
        <w:tc>
          <w:tcPr>
            <w:tcW w:w="3190" w:type="dxa"/>
          </w:tcPr>
          <w:p w:rsidR="00876C43" w:rsidRDefault="00205F0D" w:rsidP="00876C43">
            <w:pPr>
              <w:autoSpaceDE w:val="0"/>
              <w:autoSpaceDN w:val="0"/>
              <w:adjustRightInd w:val="0"/>
              <w:rPr>
                <w:rFonts w:eastAsiaTheme="minorHAnsi"/>
                <w:bCs/>
                <w:szCs w:val="28"/>
                <w:lang w:eastAsia="en-US"/>
              </w:rPr>
            </w:pPr>
            <w:r>
              <w:rPr>
                <w:rFonts w:eastAsiaTheme="minorHAnsi"/>
                <w:bCs/>
                <w:szCs w:val="28"/>
                <w:lang w:eastAsia="en-US"/>
              </w:rPr>
              <w:t>Килька 0,480</w:t>
            </w:r>
          </w:p>
        </w:tc>
        <w:tc>
          <w:tcPr>
            <w:tcW w:w="3190" w:type="dxa"/>
          </w:tcPr>
          <w:p w:rsidR="00876C43" w:rsidRDefault="00205F0D" w:rsidP="00876C43">
            <w:pPr>
              <w:autoSpaceDE w:val="0"/>
              <w:autoSpaceDN w:val="0"/>
              <w:adjustRightInd w:val="0"/>
              <w:jc w:val="center"/>
              <w:rPr>
                <w:rFonts w:eastAsiaTheme="minorHAnsi"/>
                <w:bCs/>
                <w:szCs w:val="28"/>
                <w:lang w:eastAsia="en-US"/>
              </w:rPr>
            </w:pPr>
            <w:r>
              <w:rPr>
                <w:rFonts w:eastAsiaTheme="minorHAnsi"/>
                <w:bCs/>
                <w:szCs w:val="28"/>
                <w:lang w:eastAsia="en-US"/>
              </w:rPr>
              <w:t>шт</w:t>
            </w:r>
          </w:p>
        </w:tc>
        <w:tc>
          <w:tcPr>
            <w:tcW w:w="3190" w:type="dxa"/>
          </w:tcPr>
          <w:p w:rsidR="00876C43"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52,80</w:t>
            </w:r>
          </w:p>
        </w:tc>
      </w:tr>
      <w:tr w:rsidR="00876C43" w:rsidTr="00876C43">
        <w:tc>
          <w:tcPr>
            <w:tcW w:w="3190" w:type="dxa"/>
          </w:tcPr>
          <w:p w:rsidR="00876C43" w:rsidRDefault="00205F0D" w:rsidP="00876C43">
            <w:pPr>
              <w:autoSpaceDE w:val="0"/>
              <w:autoSpaceDN w:val="0"/>
              <w:adjustRightInd w:val="0"/>
              <w:rPr>
                <w:rFonts w:eastAsiaTheme="minorHAnsi"/>
                <w:bCs/>
                <w:szCs w:val="28"/>
                <w:lang w:eastAsia="en-US"/>
              </w:rPr>
            </w:pPr>
            <w:r>
              <w:rPr>
                <w:rFonts w:eastAsiaTheme="minorHAnsi"/>
                <w:bCs/>
                <w:szCs w:val="28"/>
                <w:lang w:eastAsia="en-US"/>
              </w:rPr>
              <w:t>Крупа гречневая</w:t>
            </w:r>
          </w:p>
        </w:tc>
        <w:tc>
          <w:tcPr>
            <w:tcW w:w="3190" w:type="dxa"/>
          </w:tcPr>
          <w:p w:rsidR="00876C43" w:rsidRDefault="00205F0D"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876C43"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52,70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Кулинарный жир</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80,00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Лавровы лист</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350,00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Лук репчатый</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35,00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Майонез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120,00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Маргарин столовый</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170,00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Масло растительное</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70,00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Масло сливочное</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300,00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Молоко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40,00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Морковь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50,00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Мука пшеничная</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40,00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Огурцы парниковые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70,00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Огурцы соленые</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160,00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Перец горошком</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110,00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Перец молотый</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500,00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Перец сладкий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150,00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Петрушка (корень)</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80,00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Печень охлажденная</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210,00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Салат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100,00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Сахар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40,00</w:t>
            </w:r>
          </w:p>
        </w:tc>
      </w:tr>
      <w:tr w:rsidR="00BE4EC8" w:rsidTr="00205F0D">
        <w:tc>
          <w:tcPr>
            <w:tcW w:w="3190" w:type="dxa"/>
          </w:tcPr>
          <w:p w:rsidR="00BE4EC8" w:rsidRDefault="00BE4EC8" w:rsidP="00876C43">
            <w:pPr>
              <w:autoSpaceDE w:val="0"/>
              <w:autoSpaceDN w:val="0"/>
              <w:adjustRightInd w:val="0"/>
              <w:rPr>
                <w:rFonts w:eastAsiaTheme="minorHAnsi"/>
                <w:bCs/>
                <w:szCs w:val="28"/>
                <w:lang w:eastAsia="en-US"/>
              </w:rPr>
            </w:pPr>
            <w:r>
              <w:rPr>
                <w:rFonts w:eastAsiaTheme="minorHAnsi"/>
                <w:bCs/>
                <w:szCs w:val="28"/>
                <w:lang w:eastAsia="en-US"/>
              </w:rPr>
              <w:t xml:space="preserve">Свекла </w:t>
            </w:r>
          </w:p>
        </w:tc>
        <w:tc>
          <w:tcPr>
            <w:tcW w:w="3190" w:type="dxa"/>
            <w:vAlign w:val="center"/>
          </w:tcPr>
          <w:p w:rsidR="00BE4EC8" w:rsidRPr="00EB782D" w:rsidRDefault="00BE4EC8" w:rsidP="00205F0D">
            <w:pPr>
              <w:jc w:val="center"/>
              <w:rPr>
                <w:rFonts w:eastAsiaTheme="minorHAnsi"/>
                <w:bCs/>
                <w:szCs w:val="28"/>
                <w:lang w:eastAsia="en-US"/>
              </w:rPr>
            </w:pPr>
            <w:r>
              <w:rPr>
                <w:rFonts w:eastAsiaTheme="minorHAnsi"/>
                <w:bCs/>
                <w:szCs w:val="28"/>
                <w:lang w:eastAsia="en-US"/>
              </w:rPr>
              <w:t>кг</w:t>
            </w:r>
          </w:p>
        </w:tc>
        <w:tc>
          <w:tcPr>
            <w:tcW w:w="3190" w:type="dxa"/>
          </w:tcPr>
          <w:p w:rsidR="00BE4EC8"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50,00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Скумбрия дальневосточная</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190,50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Сметана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140,00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Соль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7,00</w:t>
            </w:r>
          </w:p>
        </w:tc>
      </w:tr>
      <w:tr w:rsidR="00205F0D" w:rsidTr="00205F0D">
        <w:tc>
          <w:tcPr>
            <w:tcW w:w="3190" w:type="dxa"/>
          </w:tcPr>
          <w:p w:rsidR="00205F0D" w:rsidRDefault="00205F0D" w:rsidP="00205F0D">
            <w:pPr>
              <w:autoSpaceDE w:val="0"/>
              <w:autoSpaceDN w:val="0"/>
              <w:adjustRightInd w:val="0"/>
              <w:rPr>
                <w:rFonts w:eastAsiaTheme="minorHAnsi"/>
                <w:bCs/>
                <w:szCs w:val="28"/>
                <w:lang w:eastAsia="en-US"/>
              </w:rPr>
            </w:pPr>
            <w:r>
              <w:rPr>
                <w:rFonts w:eastAsiaTheme="minorHAnsi"/>
                <w:bCs/>
                <w:szCs w:val="28"/>
                <w:lang w:eastAsia="en-US"/>
              </w:rPr>
              <w:t xml:space="preserve">Томатное пюре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62,500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Треска неразделанная</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170,00</w:t>
            </w:r>
          </w:p>
        </w:tc>
      </w:tr>
      <w:tr w:rsidR="00205F0D" w:rsidTr="00205F0D">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Уксус 3% </w:t>
            </w:r>
          </w:p>
        </w:tc>
        <w:tc>
          <w:tcPr>
            <w:tcW w:w="3190" w:type="dxa"/>
            <w:vAlign w:val="center"/>
          </w:tcPr>
          <w:p w:rsidR="00205F0D" w:rsidRDefault="00205F0D" w:rsidP="00205F0D">
            <w:pPr>
              <w:jc w:val="center"/>
            </w:pPr>
            <w:r w:rsidRPr="00EB782D">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12,50</w:t>
            </w:r>
          </w:p>
        </w:tc>
      </w:tr>
      <w:tr w:rsidR="00876C43" w:rsidTr="00876C43">
        <w:tc>
          <w:tcPr>
            <w:tcW w:w="3190" w:type="dxa"/>
          </w:tcPr>
          <w:p w:rsidR="00876C43"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Хлеб пшеничный </w:t>
            </w:r>
          </w:p>
        </w:tc>
        <w:tc>
          <w:tcPr>
            <w:tcW w:w="3190" w:type="dxa"/>
          </w:tcPr>
          <w:p w:rsidR="00876C43" w:rsidRDefault="00205F0D" w:rsidP="00876C43">
            <w:pPr>
              <w:autoSpaceDE w:val="0"/>
              <w:autoSpaceDN w:val="0"/>
              <w:adjustRightInd w:val="0"/>
              <w:jc w:val="center"/>
              <w:rPr>
                <w:rFonts w:eastAsiaTheme="minorHAnsi"/>
                <w:bCs/>
                <w:szCs w:val="28"/>
                <w:lang w:eastAsia="en-US"/>
              </w:rPr>
            </w:pPr>
            <w:r>
              <w:rPr>
                <w:rFonts w:eastAsiaTheme="minorHAnsi"/>
                <w:bCs/>
                <w:szCs w:val="28"/>
                <w:lang w:eastAsia="en-US"/>
              </w:rPr>
              <w:t>шт</w:t>
            </w:r>
          </w:p>
        </w:tc>
        <w:tc>
          <w:tcPr>
            <w:tcW w:w="3190" w:type="dxa"/>
          </w:tcPr>
          <w:p w:rsidR="00876C43"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21,00</w:t>
            </w:r>
          </w:p>
        </w:tc>
      </w:tr>
      <w:tr w:rsidR="00205F0D" w:rsidTr="00876C43">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 xml:space="preserve">Чеснок </w:t>
            </w:r>
          </w:p>
        </w:tc>
        <w:tc>
          <w:tcPr>
            <w:tcW w:w="3190" w:type="dxa"/>
          </w:tcPr>
          <w:p w:rsidR="00205F0D" w:rsidRDefault="00205F0D" w:rsidP="00876C43">
            <w:pPr>
              <w:autoSpaceDE w:val="0"/>
              <w:autoSpaceDN w:val="0"/>
              <w:adjustRightInd w:val="0"/>
              <w:jc w:val="center"/>
              <w:rPr>
                <w:rFonts w:eastAsiaTheme="minorHAnsi"/>
                <w:bCs/>
                <w:szCs w:val="28"/>
                <w:lang w:eastAsia="en-US"/>
              </w:rPr>
            </w:pPr>
            <w:r>
              <w:rPr>
                <w:rFonts w:eastAsiaTheme="minorHAnsi"/>
                <w:bCs/>
                <w:szCs w:val="28"/>
                <w:lang w:eastAsia="en-US"/>
              </w:rPr>
              <w:t>кг</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95,00</w:t>
            </w:r>
          </w:p>
        </w:tc>
      </w:tr>
      <w:tr w:rsidR="00205F0D" w:rsidTr="00876C43">
        <w:tc>
          <w:tcPr>
            <w:tcW w:w="3190" w:type="dxa"/>
          </w:tcPr>
          <w:p w:rsidR="00205F0D" w:rsidRDefault="00205F0D" w:rsidP="00876C43">
            <w:pPr>
              <w:autoSpaceDE w:val="0"/>
              <w:autoSpaceDN w:val="0"/>
              <w:adjustRightInd w:val="0"/>
              <w:rPr>
                <w:rFonts w:eastAsiaTheme="minorHAnsi"/>
                <w:bCs/>
                <w:szCs w:val="28"/>
                <w:lang w:eastAsia="en-US"/>
              </w:rPr>
            </w:pPr>
            <w:r>
              <w:rPr>
                <w:rFonts w:eastAsiaTheme="minorHAnsi"/>
                <w:bCs/>
                <w:szCs w:val="28"/>
                <w:lang w:eastAsia="en-US"/>
              </w:rPr>
              <w:t>Яйца</w:t>
            </w:r>
          </w:p>
        </w:tc>
        <w:tc>
          <w:tcPr>
            <w:tcW w:w="3190" w:type="dxa"/>
          </w:tcPr>
          <w:p w:rsidR="00205F0D" w:rsidRDefault="00205F0D" w:rsidP="00876C43">
            <w:pPr>
              <w:autoSpaceDE w:val="0"/>
              <w:autoSpaceDN w:val="0"/>
              <w:adjustRightInd w:val="0"/>
              <w:jc w:val="center"/>
              <w:rPr>
                <w:rFonts w:eastAsiaTheme="minorHAnsi"/>
                <w:bCs/>
                <w:szCs w:val="28"/>
                <w:lang w:eastAsia="en-US"/>
              </w:rPr>
            </w:pPr>
            <w:r>
              <w:rPr>
                <w:rFonts w:eastAsiaTheme="minorHAnsi"/>
                <w:bCs/>
                <w:szCs w:val="28"/>
                <w:lang w:eastAsia="en-US"/>
              </w:rPr>
              <w:t>шт</w:t>
            </w:r>
          </w:p>
        </w:tc>
        <w:tc>
          <w:tcPr>
            <w:tcW w:w="3190" w:type="dxa"/>
          </w:tcPr>
          <w:p w:rsidR="00205F0D" w:rsidRDefault="00BE4EC8" w:rsidP="00876C43">
            <w:pPr>
              <w:autoSpaceDE w:val="0"/>
              <w:autoSpaceDN w:val="0"/>
              <w:adjustRightInd w:val="0"/>
              <w:jc w:val="center"/>
              <w:rPr>
                <w:rFonts w:eastAsiaTheme="minorHAnsi"/>
                <w:bCs/>
                <w:szCs w:val="28"/>
                <w:lang w:eastAsia="en-US"/>
              </w:rPr>
            </w:pPr>
            <w:r>
              <w:rPr>
                <w:rFonts w:eastAsiaTheme="minorHAnsi"/>
                <w:bCs/>
                <w:szCs w:val="28"/>
                <w:lang w:eastAsia="en-US"/>
              </w:rPr>
              <w:t>5,50</w:t>
            </w:r>
          </w:p>
        </w:tc>
      </w:tr>
    </w:tbl>
    <w:p w:rsidR="009C2A40" w:rsidRDefault="009C2A40" w:rsidP="0062089D">
      <w:pPr>
        <w:autoSpaceDE w:val="0"/>
        <w:autoSpaceDN w:val="0"/>
        <w:adjustRightInd w:val="0"/>
        <w:rPr>
          <w:rFonts w:eastAsiaTheme="minorHAnsi"/>
          <w:bCs/>
          <w:szCs w:val="28"/>
          <w:lang w:eastAsia="en-US"/>
        </w:rPr>
      </w:pPr>
    </w:p>
    <w:p w:rsidR="00876C43" w:rsidRDefault="00BE4EC8" w:rsidP="00F83BB1">
      <w:pPr>
        <w:autoSpaceDE w:val="0"/>
        <w:autoSpaceDN w:val="0"/>
        <w:adjustRightInd w:val="0"/>
        <w:jc w:val="both"/>
        <w:rPr>
          <w:rFonts w:eastAsiaTheme="minorHAnsi"/>
          <w:bCs/>
          <w:szCs w:val="28"/>
          <w:lang w:eastAsia="en-US"/>
        </w:rPr>
      </w:pPr>
      <w:r w:rsidRPr="00BE4EC8">
        <w:rPr>
          <w:rFonts w:eastAsiaTheme="minorHAnsi"/>
          <w:bCs/>
          <w:szCs w:val="28"/>
          <w:lang w:eastAsia="en-US"/>
        </w:rPr>
        <w:t xml:space="preserve">Таблица 2. </w:t>
      </w:r>
      <w:r w:rsidRPr="0073018A">
        <w:rPr>
          <w:rFonts w:eastAsiaTheme="minorHAnsi"/>
          <w:b/>
          <w:bCs/>
          <w:szCs w:val="28"/>
          <w:lang w:eastAsia="en-US"/>
        </w:rPr>
        <w:t xml:space="preserve">Рецептура из сборника № 592 Печень, </w:t>
      </w:r>
      <w:proofErr w:type="gramStart"/>
      <w:r w:rsidRPr="0073018A">
        <w:rPr>
          <w:rFonts w:eastAsiaTheme="minorHAnsi"/>
          <w:b/>
          <w:bCs/>
          <w:szCs w:val="28"/>
          <w:lang w:eastAsia="en-US"/>
        </w:rPr>
        <w:t>тушеная</w:t>
      </w:r>
      <w:proofErr w:type="gramEnd"/>
      <w:r w:rsidRPr="0073018A">
        <w:rPr>
          <w:rFonts w:eastAsiaTheme="minorHAnsi"/>
          <w:b/>
          <w:bCs/>
          <w:szCs w:val="28"/>
          <w:lang w:eastAsia="en-US"/>
        </w:rPr>
        <w:t xml:space="preserve"> в соусе</w:t>
      </w:r>
    </w:p>
    <w:tbl>
      <w:tblPr>
        <w:tblStyle w:val="a5"/>
        <w:tblW w:w="0" w:type="auto"/>
        <w:tblLook w:val="04A0"/>
      </w:tblPr>
      <w:tblGrid>
        <w:gridCol w:w="3190"/>
        <w:gridCol w:w="3190"/>
        <w:gridCol w:w="3190"/>
      </w:tblGrid>
      <w:tr w:rsidR="00BE4EC8" w:rsidTr="00BE4EC8">
        <w:tc>
          <w:tcPr>
            <w:tcW w:w="3190" w:type="dxa"/>
          </w:tcPr>
          <w:p w:rsidR="00BE4EC8" w:rsidRDefault="00BE4EC8" w:rsidP="00132EC7">
            <w:pPr>
              <w:autoSpaceDE w:val="0"/>
              <w:autoSpaceDN w:val="0"/>
              <w:adjustRightInd w:val="0"/>
              <w:jc w:val="center"/>
              <w:rPr>
                <w:rFonts w:eastAsiaTheme="minorHAnsi"/>
                <w:bCs/>
                <w:szCs w:val="28"/>
                <w:lang w:eastAsia="en-US"/>
              </w:rPr>
            </w:pPr>
            <w:r>
              <w:rPr>
                <w:rFonts w:eastAsiaTheme="minorHAnsi"/>
                <w:bCs/>
                <w:szCs w:val="28"/>
                <w:lang w:eastAsia="en-US"/>
              </w:rPr>
              <w:t>Наименование сырья</w:t>
            </w:r>
          </w:p>
        </w:tc>
        <w:tc>
          <w:tcPr>
            <w:tcW w:w="3190" w:type="dxa"/>
          </w:tcPr>
          <w:p w:rsidR="00BE4EC8" w:rsidRDefault="00BE4EC8" w:rsidP="00132EC7">
            <w:pPr>
              <w:autoSpaceDE w:val="0"/>
              <w:autoSpaceDN w:val="0"/>
              <w:adjustRightInd w:val="0"/>
              <w:jc w:val="center"/>
              <w:rPr>
                <w:rFonts w:eastAsiaTheme="minorHAnsi"/>
                <w:bCs/>
                <w:szCs w:val="28"/>
                <w:lang w:eastAsia="en-US"/>
              </w:rPr>
            </w:pPr>
            <w:r>
              <w:rPr>
                <w:rFonts w:eastAsiaTheme="minorHAnsi"/>
                <w:bCs/>
                <w:szCs w:val="28"/>
                <w:lang w:eastAsia="en-US"/>
              </w:rPr>
              <w:t>Брутто</w:t>
            </w:r>
          </w:p>
        </w:tc>
        <w:tc>
          <w:tcPr>
            <w:tcW w:w="3190" w:type="dxa"/>
          </w:tcPr>
          <w:p w:rsidR="00BE4EC8" w:rsidRDefault="00BE4EC8" w:rsidP="00132EC7">
            <w:pPr>
              <w:autoSpaceDE w:val="0"/>
              <w:autoSpaceDN w:val="0"/>
              <w:adjustRightInd w:val="0"/>
              <w:jc w:val="center"/>
              <w:rPr>
                <w:rFonts w:eastAsiaTheme="minorHAnsi"/>
                <w:bCs/>
                <w:szCs w:val="28"/>
                <w:lang w:eastAsia="en-US"/>
              </w:rPr>
            </w:pPr>
            <w:r>
              <w:rPr>
                <w:rFonts w:eastAsiaTheme="minorHAnsi"/>
                <w:bCs/>
                <w:szCs w:val="28"/>
                <w:lang w:eastAsia="en-US"/>
              </w:rPr>
              <w:t>Нетто</w:t>
            </w:r>
          </w:p>
        </w:tc>
      </w:tr>
      <w:tr w:rsidR="00BE4EC8" w:rsidTr="00BE4EC8">
        <w:tc>
          <w:tcPr>
            <w:tcW w:w="3190" w:type="dxa"/>
          </w:tcPr>
          <w:p w:rsidR="00BE4EC8" w:rsidRDefault="00BE4EC8" w:rsidP="00F83BB1">
            <w:pPr>
              <w:autoSpaceDE w:val="0"/>
              <w:autoSpaceDN w:val="0"/>
              <w:adjustRightInd w:val="0"/>
              <w:jc w:val="both"/>
              <w:rPr>
                <w:rFonts w:eastAsiaTheme="minorHAnsi"/>
                <w:bCs/>
                <w:szCs w:val="28"/>
                <w:lang w:eastAsia="en-US"/>
              </w:rPr>
            </w:pPr>
            <w:r>
              <w:rPr>
                <w:rFonts w:eastAsiaTheme="minorHAnsi"/>
                <w:bCs/>
                <w:szCs w:val="28"/>
                <w:lang w:eastAsia="en-US"/>
              </w:rPr>
              <w:t>Печень говяжья</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170</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141</w:t>
            </w:r>
          </w:p>
        </w:tc>
      </w:tr>
      <w:tr w:rsidR="00BE4EC8" w:rsidTr="00BE4EC8">
        <w:tc>
          <w:tcPr>
            <w:tcW w:w="3190" w:type="dxa"/>
          </w:tcPr>
          <w:p w:rsidR="00BE4EC8" w:rsidRDefault="00BE4EC8" w:rsidP="00F83BB1">
            <w:pPr>
              <w:autoSpaceDE w:val="0"/>
              <w:autoSpaceDN w:val="0"/>
              <w:adjustRightInd w:val="0"/>
              <w:jc w:val="both"/>
              <w:rPr>
                <w:rFonts w:eastAsiaTheme="minorHAnsi"/>
                <w:bCs/>
                <w:szCs w:val="28"/>
                <w:lang w:eastAsia="en-US"/>
              </w:rPr>
            </w:pPr>
            <w:r>
              <w:rPr>
                <w:rFonts w:eastAsiaTheme="minorHAnsi"/>
                <w:bCs/>
                <w:szCs w:val="28"/>
                <w:lang w:eastAsia="en-US"/>
              </w:rPr>
              <w:t xml:space="preserve">Мука пшеничная </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6</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6</w:t>
            </w:r>
          </w:p>
        </w:tc>
      </w:tr>
      <w:tr w:rsidR="00BE4EC8" w:rsidTr="00BE4EC8">
        <w:tc>
          <w:tcPr>
            <w:tcW w:w="3190" w:type="dxa"/>
          </w:tcPr>
          <w:p w:rsidR="00BE4EC8" w:rsidRDefault="00BE4EC8" w:rsidP="00F83BB1">
            <w:pPr>
              <w:autoSpaceDE w:val="0"/>
              <w:autoSpaceDN w:val="0"/>
              <w:adjustRightInd w:val="0"/>
              <w:jc w:val="both"/>
              <w:rPr>
                <w:rFonts w:eastAsiaTheme="minorHAnsi"/>
                <w:bCs/>
                <w:szCs w:val="28"/>
                <w:lang w:eastAsia="en-US"/>
              </w:rPr>
            </w:pPr>
            <w:r>
              <w:rPr>
                <w:rFonts w:eastAsiaTheme="minorHAnsi"/>
                <w:bCs/>
                <w:szCs w:val="28"/>
                <w:lang w:eastAsia="en-US"/>
              </w:rPr>
              <w:t>Масса полуфабриката</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147</w:t>
            </w:r>
          </w:p>
        </w:tc>
      </w:tr>
      <w:tr w:rsidR="00BE4EC8" w:rsidTr="00BE4EC8">
        <w:tc>
          <w:tcPr>
            <w:tcW w:w="3190" w:type="dxa"/>
          </w:tcPr>
          <w:p w:rsidR="00BE4EC8" w:rsidRDefault="00BE4EC8" w:rsidP="00F83BB1">
            <w:pPr>
              <w:autoSpaceDE w:val="0"/>
              <w:autoSpaceDN w:val="0"/>
              <w:adjustRightInd w:val="0"/>
              <w:jc w:val="both"/>
              <w:rPr>
                <w:rFonts w:eastAsiaTheme="minorHAnsi"/>
                <w:bCs/>
                <w:szCs w:val="28"/>
                <w:lang w:eastAsia="en-US"/>
              </w:rPr>
            </w:pPr>
            <w:r>
              <w:rPr>
                <w:rFonts w:eastAsiaTheme="minorHAnsi"/>
                <w:bCs/>
                <w:szCs w:val="28"/>
                <w:lang w:eastAsia="en-US"/>
              </w:rPr>
              <w:t xml:space="preserve">Масло растительное </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10</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10</w:t>
            </w:r>
          </w:p>
        </w:tc>
      </w:tr>
      <w:tr w:rsidR="00BE4EC8" w:rsidTr="00BE4EC8">
        <w:tc>
          <w:tcPr>
            <w:tcW w:w="3190" w:type="dxa"/>
          </w:tcPr>
          <w:p w:rsidR="00BE4EC8" w:rsidRDefault="00BE4EC8" w:rsidP="00F83BB1">
            <w:pPr>
              <w:autoSpaceDE w:val="0"/>
              <w:autoSpaceDN w:val="0"/>
              <w:adjustRightInd w:val="0"/>
              <w:jc w:val="both"/>
              <w:rPr>
                <w:rFonts w:eastAsiaTheme="minorHAnsi"/>
                <w:bCs/>
                <w:szCs w:val="28"/>
                <w:lang w:eastAsia="en-US"/>
              </w:rPr>
            </w:pPr>
            <w:r>
              <w:rPr>
                <w:rFonts w:eastAsiaTheme="minorHAnsi"/>
                <w:bCs/>
                <w:szCs w:val="28"/>
                <w:lang w:eastAsia="en-US"/>
              </w:rPr>
              <w:lastRenderedPageBreak/>
              <w:t>Гарнир №694</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150</w:t>
            </w:r>
          </w:p>
        </w:tc>
      </w:tr>
      <w:tr w:rsidR="00BE4EC8" w:rsidTr="00BE4EC8">
        <w:tc>
          <w:tcPr>
            <w:tcW w:w="3190" w:type="dxa"/>
          </w:tcPr>
          <w:p w:rsidR="00BE4EC8" w:rsidRDefault="00BE4EC8" w:rsidP="00F83BB1">
            <w:pPr>
              <w:autoSpaceDE w:val="0"/>
              <w:autoSpaceDN w:val="0"/>
              <w:adjustRightInd w:val="0"/>
              <w:jc w:val="both"/>
              <w:rPr>
                <w:rFonts w:eastAsiaTheme="minorHAnsi"/>
                <w:bCs/>
                <w:szCs w:val="28"/>
                <w:lang w:eastAsia="en-US"/>
              </w:rPr>
            </w:pPr>
            <w:r>
              <w:rPr>
                <w:rFonts w:eastAsiaTheme="minorHAnsi"/>
                <w:bCs/>
                <w:szCs w:val="28"/>
                <w:lang w:eastAsia="en-US"/>
              </w:rPr>
              <w:t>Соус №798</w:t>
            </w: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p>
        </w:tc>
        <w:tc>
          <w:tcPr>
            <w:tcW w:w="3190" w:type="dxa"/>
            <w:vAlign w:val="center"/>
          </w:tcPr>
          <w:p w:rsidR="00BE4EC8" w:rsidRDefault="00BE4EC8" w:rsidP="00BE4EC8">
            <w:pPr>
              <w:autoSpaceDE w:val="0"/>
              <w:autoSpaceDN w:val="0"/>
              <w:adjustRightInd w:val="0"/>
              <w:jc w:val="center"/>
              <w:rPr>
                <w:rFonts w:eastAsiaTheme="minorHAnsi"/>
                <w:bCs/>
                <w:szCs w:val="28"/>
                <w:lang w:eastAsia="en-US"/>
              </w:rPr>
            </w:pPr>
            <w:r>
              <w:rPr>
                <w:rFonts w:eastAsiaTheme="minorHAnsi"/>
                <w:bCs/>
                <w:szCs w:val="28"/>
                <w:lang w:eastAsia="en-US"/>
              </w:rPr>
              <w:t>75</w:t>
            </w:r>
          </w:p>
        </w:tc>
      </w:tr>
    </w:tbl>
    <w:p w:rsidR="00D567CA" w:rsidRPr="00BE4EC8" w:rsidRDefault="00D567CA" w:rsidP="00F83BB1">
      <w:pPr>
        <w:autoSpaceDE w:val="0"/>
        <w:autoSpaceDN w:val="0"/>
        <w:adjustRightInd w:val="0"/>
        <w:jc w:val="both"/>
        <w:rPr>
          <w:rFonts w:eastAsiaTheme="minorHAnsi"/>
          <w:bCs/>
          <w:szCs w:val="28"/>
          <w:lang w:eastAsia="en-US"/>
        </w:rPr>
      </w:pPr>
    </w:p>
    <w:p w:rsidR="00D567CA" w:rsidRDefault="0073018A" w:rsidP="00F83BB1">
      <w:pPr>
        <w:autoSpaceDE w:val="0"/>
        <w:autoSpaceDN w:val="0"/>
        <w:adjustRightInd w:val="0"/>
        <w:jc w:val="both"/>
        <w:rPr>
          <w:rFonts w:eastAsiaTheme="minorHAnsi"/>
          <w:b/>
          <w:bCs/>
          <w:szCs w:val="28"/>
          <w:lang w:eastAsia="en-US"/>
        </w:rPr>
      </w:pPr>
      <w:r>
        <w:rPr>
          <w:rFonts w:eastAsiaTheme="minorHAnsi"/>
          <w:b/>
          <w:bCs/>
          <w:szCs w:val="28"/>
          <w:lang w:eastAsia="en-US"/>
        </w:rPr>
        <w:t>Рецептура №694 Пюре картофельное</w:t>
      </w:r>
    </w:p>
    <w:tbl>
      <w:tblPr>
        <w:tblStyle w:val="a5"/>
        <w:tblW w:w="0" w:type="auto"/>
        <w:tblLook w:val="04A0"/>
      </w:tblPr>
      <w:tblGrid>
        <w:gridCol w:w="3190"/>
        <w:gridCol w:w="3190"/>
        <w:gridCol w:w="3190"/>
      </w:tblGrid>
      <w:tr w:rsidR="0073018A" w:rsidTr="00CB4F6C">
        <w:tc>
          <w:tcPr>
            <w:tcW w:w="3190" w:type="dxa"/>
          </w:tcPr>
          <w:p w:rsidR="0073018A" w:rsidRDefault="0073018A" w:rsidP="00132EC7">
            <w:pPr>
              <w:autoSpaceDE w:val="0"/>
              <w:autoSpaceDN w:val="0"/>
              <w:adjustRightInd w:val="0"/>
              <w:jc w:val="center"/>
              <w:rPr>
                <w:rFonts w:eastAsiaTheme="minorHAnsi"/>
                <w:bCs/>
                <w:szCs w:val="28"/>
                <w:lang w:eastAsia="en-US"/>
              </w:rPr>
            </w:pPr>
            <w:r>
              <w:rPr>
                <w:rFonts w:eastAsiaTheme="minorHAnsi"/>
                <w:bCs/>
                <w:szCs w:val="28"/>
                <w:lang w:eastAsia="en-US"/>
              </w:rPr>
              <w:t>Наименование сырья</w:t>
            </w:r>
          </w:p>
        </w:tc>
        <w:tc>
          <w:tcPr>
            <w:tcW w:w="3190" w:type="dxa"/>
          </w:tcPr>
          <w:p w:rsidR="0073018A" w:rsidRDefault="0073018A" w:rsidP="00132EC7">
            <w:pPr>
              <w:autoSpaceDE w:val="0"/>
              <w:autoSpaceDN w:val="0"/>
              <w:adjustRightInd w:val="0"/>
              <w:jc w:val="center"/>
              <w:rPr>
                <w:rFonts w:eastAsiaTheme="minorHAnsi"/>
                <w:bCs/>
                <w:szCs w:val="28"/>
                <w:lang w:eastAsia="en-US"/>
              </w:rPr>
            </w:pPr>
            <w:r>
              <w:rPr>
                <w:rFonts w:eastAsiaTheme="minorHAnsi"/>
                <w:bCs/>
                <w:szCs w:val="28"/>
                <w:lang w:eastAsia="en-US"/>
              </w:rPr>
              <w:t>Брутто</w:t>
            </w:r>
          </w:p>
        </w:tc>
        <w:tc>
          <w:tcPr>
            <w:tcW w:w="3190" w:type="dxa"/>
          </w:tcPr>
          <w:p w:rsidR="0073018A" w:rsidRDefault="0073018A" w:rsidP="00132EC7">
            <w:pPr>
              <w:autoSpaceDE w:val="0"/>
              <w:autoSpaceDN w:val="0"/>
              <w:adjustRightInd w:val="0"/>
              <w:jc w:val="center"/>
              <w:rPr>
                <w:rFonts w:eastAsiaTheme="minorHAnsi"/>
                <w:bCs/>
                <w:szCs w:val="28"/>
                <w:lang w:eastAsia="en-US"/>
              </w:rPr>
            </w:pPr>
            <w:r>
              <w:rPr>
                <w:rFonts w:eastAsiaTheme="minorHAnsi"/>
                <w:bCs/>
                <w:szCs w:val="28"/>
                <w:lang w:eastAsia="en-US"/>
              </w:rPr>
              <w:t>Нетто</w:t>
            </w:r>
          </w:p>
        </w:tc>
      </w:tr>
      <w:tr w:rsidR="0073018A" w:rsidTr="00CB4F6C">
        <w:tc>
          <w:tcPr>
            <w:tcW w:w="3190" w:type="dxa"/>
          </w:tcPr>
          <w:p w:rsidR="0073018A" w:rsidRDefault="0073018A" w:rsidP="00CB4F6C">
            <w:pPr>
              <w:autoSpaceDE w:val="0"/>
              <w:autoSpaceDN w:val="0"/>
              <w:adjustRightInd w:val="0"/>
              <w:jc w:val="both"/>
              <w:rPr>
                <w:rFonts w:eastAsiaTheme="minorHAnsi"/>
                <w:bCs/>
                <w:szCs w:val="28"/>
                <w:lang w:eastAsia="en-US"/>
              </w:rPr>
            </w:pPr>
            <w:r>
              <w:rPr>
                <w:rFonts w:eastAsiaTheme="minorHAnsi"/>
                <w:bCs/>
                <w:szCs w:val="28"/>
                <w:lang w:eastAsia="en-US"/>
              </w:rPr>
              <w:t xml:space="preserve">Картофель </w:t>
            </w:r>
          </w:p>
        </w:tc>
        <w:tc>
          <w:tcPr>
            <w:tcW w:w="3190" w:type="dxa"/>
            <w:vAlign w:val="center"/>
          </w:tcPr>
          <w:p w:rsidR="0073018A" w:rsidRDefault="00132EC7" w:rsidP="00CB4F6C">
            <w:pPr>
              <w:autoSpaceDE w:val="0"/>
              <w:autoSpaceDN w:val="0"/>
              <w:adjustRightInd w:val="0"/>
              <w:jc w:val="center"/>
              <w:rPr>
                <w:rFonts w:eastAsiaTheme="minorHAnsi"/>
                <w:bCs/>
                <w:szCs w:val="28"/>
                <w:lang w:eastAsia="en-US"/>
              </w:rPr>
            </w:pPr>
            <w:r>
              <w:rPr>
                <w:rFonts w:eastAsiaTheme="minorHAnsi"/>
                <w:bCs/>
                <w:szCs w:val="28"/>
                <w:lang w:eastAsia="en-US"/>
              </w:rPr>
              <w:t>1127</w:t>
            </w:r>
          </w:p>
        </w:tc>
        <w:tc>
          <w:tcPr>
            <w:tcW w:w="3190" w:type="dxa"/>
            <w:vAlign w:val="center"/>
          </w:tcPr>
          <w:p w:rsidR="0073018A" w:rsidRDefault="00132EC7" w:rsidP="00CB4F6C">
            <w:pPr>
              <w:autoSpaceDE w:val="0"/>
              <w:autoSpaceDN w:val="0"/>
              <w:adjustRightInd w:val="0"/>
              <w:jc w:val="center"/>
              <w:rPr>
                <w:rFonts w:eastAsiaTheme="minorHAnsi"/>
                <w:bCs/>
                <w:szCs w:val="28"/>
                <w:lang w:eastAsia="en-US"/>
              </w:rPr>
            </w:pPr>
            <w:r>
              <w:rPr>
                <w:rFonts w:eastAsiaTheme="minorHAnsi"/>
                <w:bCs/>
                <w:szCs w:val="28"/>
                <w:lang w:eastAsia="en-US"/>
              </w:rPr>
              <w:t>845</w:t>
            </w:r>
          </w:p>
        </w:tc>
      </w:tr>
      <w:tr w:rsidR="0073018A" w:rsidTr="00CB4F6C">
        <w:tc>
          <w:tcPr>
            <w:tcW w:w="3190" w:type="dxa"/>
          </w:tcPr>
          <w:p w:rsidR="0073018A" w:rsidRDefault="0073018A" w:rsidP="00CB4F6C">
            <w:pPr>
              <w:autoSpaceDE w:val="0"/>
              <w:autoSpaceDN w:val="0"/>
              <w:adjustRightInd w:val="0"/>
              <w:jc w:val="both"/>
              <w:rPr>
                <w:rFonts w:eastAsiaTheme="minorHAnsi"/>
                <w:bCs/>
                <w:szCs w:val="28"/>
                <w:lang w:eastAsia="en-US"/>
              </w:rPr>
            </w:pPr>
            <w:r>
              <w:rPr>
                <w:rFonts w:eastAsiaTheme="minorHAnsi"/>
                <w:bCs/>
                <w:szCs w:val="28"/>
                <w:lang w:eastAsia="en-US"/>
              </w:rPr>
              <w:t xml:space="preserve">Молоко  </w:t>
            </w:r>
          </w:p>
        </w:tc>
        <w:tc>
          <w:tcPr>
            <w:tcW w:w="3190" w:type="dxa"/>
            <w:vAlign w:val="center"/>
          </w:tcPr>
          <w:p w:rsidR="0073018A" w:rsidRDefault="00132EC7" w:rsidP="00CB4F6C">
            <w:pPr>
              <w:autoSpaceDE w:val="0"/>
              <w:autoSpaceDN w:val="0"/>
              <w:adjustRightInd w:val="0"/>
              <w:jc w:val="center"/>
              <w:rPr>
                <w:rFonts w:eastAsiaTheme="minorHAnsi"/>
                <w:bCs/>
                <w:szCs w:val="28"/>
                <w:lang w:eastAsia="en-US"/>
              </w:rPr>
            </w:pPr>
            <w:r>
              <w:rPr>
                <w:rFonts w:eastAsiaTheme="minorHAnsi"/>
                <w:bCs/>
                <w:szCs w:val="28"/>
                <w:lang w:eastAsia="en-US"/>
              </w:rPr>
              <w:t>158</w:t>
            </w:r>
          </w:p>
        </w:tc>
        <w:tc>
          <w:tcPr>
            <w:tcW w:w="3190" w:type="dxa"/>
            <w:vAlign w:val="center"/>
          </w:tcPr>
          <w:p w:rsidR="0073018A" w:rsidRDefault="00132EC7" w:rsidP="00CB4F6C">
            <w:pPr>
              <w:autoSpaceDE w:val="0"/>
              <w:autoSpaceDN w:val="0"/>
              <w:adjustRightInd w:val="0"/>
              <w:jc w:val="center"/>
              <w:rPr>
                <w:rFonts w:eastAsiaTheme="minorHAnsi"/>
                <w:bCs/>
                <w:szCs w:val="28"/>
                <w:lang w:eastAsia="en-US"/>
              </w:rPr>
            </w:pPr>
            <w:r>
              <w:rPr>
                <w:rFonts w:eastAsiaTheme="minorHAnsi"/>
                <w:bCs/>
                <w:szCs w:val="28"/>
                <w:lang w:eastAsia="en-US"/>
              </w:rPr>
              <w:t>150</w:t>
            </w:r>
          </w:p>
        </w:tc>
      </w:tr>
      <w:tr w:rsidR="00132EC7" w:rsidTr="00CB4F6C">
        <w:tc>
          <w:tcPr>
            <w:tcW w:w="3190" w:type="dxa"/>
          </w:tcPr>
          <w:p w:rsidR="00132EC7" w:rsidRDefault="00132EC7" w:rsidP="00CB4F6C">
            <w:pPr>
              <w:autoSpaceDE w:val="0"/>
              <w:autoSpaceDN w:val="0"/>
              <w:adjustRightInd w:val="0"/>
              <w:jc w:val="both"/>
              <w:rPr>
                <w:rFonts w:eastAsiaTheme="minorHAnsi"/>
                <w:bCs/>
                <w:szCs w:val="28"/>
                <w:lang w:eastAsia="en-US"/>
              </w:rPr>
            </w:pPr>
            <w:r>
              <w:rPr>
                <w:rFonts w:eastAsiaTheme="minorHAnsi"/>
                <w:bCs/>
                <w:szCs w:val="28"/>
                <w:lang w:eastAsia="en-US"/>
              </w:rPr>
              <w:t xml:space="preserve">Масло сливочное </w:t>
            </w:r>
          </w:p>
        </w:tc>
        <w:tc>
          <w:tcPr>
            <w:tcW w:w="3190" w:type="dxa"/>
            <w:vAlign w:val="center"/>
          </w:tcPr>
          <w:p w:rsidR="00132EC7" w:rsidRDefault="00132EC7" w:rsidP="00CB4F6C">
            <w:pPr>
              <w:autoSpaceDE w:val="0"/>
              <w:autoSpaceDN w:val="0"/>
              <w:adjustRightInd w:val="0"/>
              <w:jc w:val="center"/>
              <w:rPr>
                <w:rFonts w:eastAsiaTheme="minorHAnsi"/>
                <w:bCs/>
                <w:szCs w:val="28"/>
                <w:lang w:eastAsia="en-US"/>
              </w:rPr>
            </w:pPr>
            <w:r>
              <w:rPr>
                <w:rFonts w:eastAsiaTheme="minorHAnsi"/>
                <w:bCs/>
                <w:szCs w:val="28"/>
                <w:lang w:eastAsia="en-US"/>
              </w:rPr>
              <w:t>45</w:t>
            </w:r>
          </w:p>
        </w:tc>
        <w:tc>
          <w:tcPr>
            <w:tcW w:w="3190" w:type="dxa"/>
            <w:vAlign w:val="center"/>
          </w:tcPr>
          <w:p w:rsidR="00132EC7" w:rsidRDefault="00132EC7" w:rsidP="00CB4F6C">
            <w:pPr>
              <w:autoSpaceDE w:val="0"/>
              <w:autoSpaceDN w:val="0"/>
              <w:adjustRightInd w:val="0"/>
              <w:jc w:val="center"/>
              <w:rPr>
                <w:rFonts w:eastAsiaTheme="minorHAnsi"/>
                <w:bCs/>
                <w:szCs w:val="28"/>
                <w:lang w:eastAsia="en-US"/>
              </w:rPr>
            </w:pPr>
            <w:r>
              <w:rPr>
                <w:rFonts w:eastAsiaTheme="minorHAnsi"/>
                <w:bCs/>
                <w:szCs w:val="28"/>
                <w:lang w:eastAsia="en-US"/>
              </w:rPr>
              <w:t>45</w:t>
            </w:r>
          </w:p>
        </w:tc>
      </w:tr>
      <w:tr w:rsidR="00132EC7" w:rsidTr="00CB4F6C">
        <w:tc>
          <w:tcPr>
            <w:tcW w:w="3190" w:type="dxa"/>
          </w:tcPr>
          <w:p w:rsidR="00132EC7" w:rsidRDefault="00132EC7" w:rsidP="00CB4F6C">
            <w:pPr>
              <w:autoSpaceDE w:val="0"/>
              <w:autoSpaceDN w:val="0"/>
              <w:adjustRightInd w:val="0"/>
              <w:jc w:val="both"/>
              <w:rPr>
                <w:rFonts w:eastAsiaTheme="minorHAnsi"/>
                <w:bCs/>
                <w:szCs w:val="28"/>
                <w:lang w:eastAsia="en-US"/>
              </w:rPr>
            </w:pPr>
            <w:r>
              <w:rPr>
                <w:rFonts w:eastAsiaTheme="minorHAnsi"/>
                <w:bCs/>
                <w:szCs w:val="28"/>
                <w:lang w:eastAsia="en-US"/>
              </w:rPr>
              <w:t xml:space="preserve">Выход </w:t>
            </w:r>
          </w:p>
        </w:tc>
        <w:tc>
          <w:tcPr>
            <w:tcW w:w="3190" w:type="dxa"/>
            <w:vAlign w:val="center"/>
          </w:tcPr>
          <w:p w:rsidR="00132EC7" w:rsidRDefault="00132EC7" w:rsidP="00CB4F6C">
            <w:pPr>
              <w:autoSpaceDE w:val="0"/>
              <w:autoSpaceDN w:val="0"/>
              <w:adjustRightInd w:val="0"/>
              <w:jc w:val="center"/>
              <w:rPr>
                <w:rFonts w:eastAsiaTheme="minorHAnsi"/>
                <w:bCs/>
                <w:szCs w:val="28"/>
                <w:lang w:eastAsia="en-US"/>
              </w:rPr>
            </w:pPr>
          </w:p>
        </w:tc>
        <w:tc>
          <w:tcPr>
            <w:tcW w:w="3190" w:type="dxa"/>
            <w:vAlign w:val="center"/>
          </w:tcPr>
          <w:p w:rsidR="00132EC7" w:rsidRDefault="00132EC7" w:rsidP="00CB4F6C">
            <w:pPr>
              <w:autoSpaceDE w:val="0"/>
              <w:autoSpaceDN w:val="0"/>
              <w:adjustRightInd w:val="0"/>
              <w:jc w:val="center"/>
              <w:rPr>
                <w:rFonts w:eastAsiaTheme="minorHAnsi"/>
                <w:bCs/>
                <w:szCs w:val="28"/>
                <w:lang w:eastAsia="en-US"/>
              </w:rPr>
            </w:pPr>
            <w:r>
              <w:rPr>
                <w:rFonts w:eastAsiaTheme="minorHAnsi"/>
                <w:bCs/>
                <w:szCs w:val="28"/>
                <w:lang w:eastAsia="en-US"/>
              </w:rPr>
              <w:t>1000</w:t>
            </w:r>
          </w:p>
        </w:tc>
      </w:tr>
    </w:tbl>
    <w:p w:rsidR="00BE4EC8" w:rsidRDefault="00BE4EC8" w:rsidP="00F83BB1">
      <w:pPr>
        <w:autoSpaceDE w:val="0"/>
        <w:autoSpaceDN w:val="0"/>
        <w:adjustRightInd w:val="0"/>
        <w:jc w:val="both"/>
        <w:rPr>
          <w:rFonts w:eastAsiaTheme="minorHAnsi"/>
          <w:b/>
          <w:bCs/>
          <w:szCs w:val="28"/>
          <w:lang w:eastAsia="en-US"/>
        </w:rPr>
      </w:pPr>
    </w:p>
    <w:p w:rsidR="00760A21" w:rsidRDefault="00760A21" w:rsidP="00760A21">
      <w:pPr>
        <w:autoSpaceDE w:val="0"/>
        <w:autoSpaceDN w:val="0"/>
        <w:adjustRightInd w:val="0"/>
        <w:jc w:val="both"/>
        <w:rPr>
          <w:rFonts w:eastAsiaTheme="minorHAnsi"/>
          <w:b/>
          <w:bCs/>
          <w:szCs w:val="28"/>
          <w:lang w:eastAsia="en-US"/>
        </w:rPr>
      </w:pPr>
      <w:r>
        <w:rPr>
          <w:rFonts w:eastAsiaTheme="minorHAnsi"/>
          <w:b/>
          <w:bCs/>
          <w:szCs w:val="28"/>
          <w:lang w:eastAsia="en-US"/>
        </w:rPr>
        <w:t>Рецептура №798 Соус смет</w:t>
      </w:r>
      <w:r w:rsidR="00C77FA1">
        <w:rPr>
          <w:rFonts w:eastAsiaTheme="minorHAnsi"/>
          <w:b/>
          <w:bCs/>
          <w:szCs w:val="28"/>
          <w:lang w:eastAsia="en-US"/>
        </w:rPr>
        <w:t>а</w:t>
      </w:r>
      <w:r>
        <w:rPr>
          <w:rFonts w:eastAsiaTheme="minorHAnsi"/>
          <w:b/>
          <w:bCs/>
          <w:szCs w:val="28"/>
          <w:lang w:eastAsia="en-US"/>
        </w:rPr>
        <w:t>нный</w:t>
      </w:r>
    </w:p>
    <w:tbl>
      <w:tblPr>
        <w:tblStyle w:val="a5"/>
        <w:tblW w:w="0" w:type="auto"/>
        <w:tblLook w:val="04A0"/>
      </w:tblPr>
      <w:tblGrid>
        <w:gridCol w:w="3190"/>
        <w:gridCol w:w="3190"/>
        <w:gridCol w:w="3190"/>
      </w:tblGrid>
      <w:tr w:rsidR="00760A21" w:rsidTr="005025B1">
        <w:tc>
          <w:tcPr>
            <w:tcW w:w="3190" w:type="dxa"/>
          </w:tcPr>
          <w:p w:rsidR="00760A21" w:rsidRDefault="00760A21" w:rsidP="005025B1">
            <w:pPr>
              <w:autoSpaceDE w:val="0"/>
              <w:autoSpaceDN w:val="0"/>
              <w:adjustRightInd w:val="0"/>
              <w:jc w:val="center"/>
              <w:rPr>
                <w:rFonts w:eastAsiaTheme="minorHAnsi"/>
                <w:bCs/>
                <w:szCs w:val="28"/>
                <w:lang w:eastAsia="en-US"/>
              </w:rPr>
            </w:pPr>
            <w:r>
              <w:rPr>
                <w:rFonts w:eastAsiaTheme="minorHAnsi"/>
                <w:bCs/>
                <w:szCs w:val="28"/>
                <w:lang w:eastAsia="en-US"/>
              </w:rPr>
              <w:t>Наименование сырья</w:t>
            </w:r>
          </w:p>
        </w:tc>
        <w:tc>
          <w:tcPr>
            <w:tcW w:w="3190" w:type="dxa"/>
          </w:tcPr>
          <w:p w:rsidR="00760A21" w:rsidRDefault="00760A21" w:rsidP="005025B1">
            <w:pPr>
              <w:autoSpaceDE w:val="0"/>
              <w:autoSpaceDN w:val="0"/>
              <w:adjustRightInd w:val="0"/>
              <w:jc w:val="center"/>
              <w:rPr>
                <w:rFonts w:eastAsiaTheme="minorHAnsi"/>
                <w:bCs/>
                <w:szCs w:val="28"/>
                <w:lang w:eastAsia="en-US"/>
              </w:rPr>
            </w:pPr>
            <w:r>
              <w:rPr>
                <w:rFonts w:eastAsiaTheme="minorHAnsi"/>
                <w:bCs/>
                <w:szCs w:val="28"/>
                <w:lang w:eastAsia="en-US"/>
              </w:rPr>
              <w:t>Брутто</w:t>
            </w:r>
          </w:p>
        </w:tc>
        <w:tc>
          <w:tcPr>
            <w:tcW w:w="3190" w:type="dxa"/>
          </w:tcPr>
          <w:p w:rsidR="00760A21" w:rsidRDefault="00760A21" w:rsidP="005025B1">
            <w:pPr>
              <w:autoSpaceDE w:val="0"/>
              <w:autoSpaceDN w:val="0"/>
              <w:adjustRightInd w:val="0"/>
              <w:jc w:val="center"/>
              <w:rPr>
                <w:rFonts w:eastAsiaTheme="minorHAnsi"/>
                <w:bCs/>
                <w:szCs w:val="28"/>
                <w:lang w:eastAsia="en-US"/>
              </w:rPr>
            </w:pPr>
            <w:r>
              <w:rPr>
                <w:rFonts w:eastAsiaTheme="minorHAnsi"/>
                <w:bCs/>
                <w:szCs w:val="28"/>
                <w:lang w:eastAsia="en-US"/>
              </w:rPr>
              <w:t>Нетто</w:t>
            </w:r>
          </w:p>
        </w:tc>
      </w:tr>
      <w:tr w:rsidR="00793305" w:rsidTr="005025B1">
        <w:tc>
          <w:tcPr>
            <w:tcW w:w="3190" w:type="dxa"/>
          </w:tcPr>
          <w:p w:rsidR="00793305" w:rsidRPr="00CB4F6C" w:rsidRDefault="00793305" w:rsidP="005025B1">
            <w:pPr>
              <w:autoSpaceDE w:val="0"/>
              <w:autoSpaceDN w:val="0"/>
              <w:adjustRightInd w:val="0"/>
              <w:jc w:val="both"/>
              <w:rPr>
                <w:rFonts w:eastAsiaTheme="minorHAnsi"/>
                <w:bCs/>
                <w:szCs w:val="28"/>
                <w:lang w:eastAsia="en-US"/>
              </w:rPr>
            </w:pPr>
            <w:r w:rsidRPr="00CB4F6C">
              <w:rPr>
                <w:rFonts w:eastAsiaTheme="minorHAnsi"/>
                <w:bCs/>
                <w:szCs w:val="28"/>
                <w:lang w:eastAsia="en-US"/>
              </w:rPr>
              <w:t xml:space="preserve">Сметана </w:t>
            </w:r>
          </w:p>
        </w:tc>
        <w:tc>
          <w:tcPr>
            <w:tcW w:w="3190" w:type="dxa"/>
            <w:vAlign w:val="center"/>
          </w:tcPr>
          <w:p w:rsidR="00793305" w:rsidRPr="00CB4F6C" w:rsidRDefault="00793305" w:rsidP="005025B1">
            <w:pPr>
              <w:autoSpaceDE w:val="0"/>
              <w:autoSpaceDN w:val="0"/>
              <w:adjustRightInd w:val="0"/>
              <w:jc w:val="center"/>
              <w:rPr>
                <w:rFonts w:eastAsiaTheme="minorHAnsi"/>
                <w:bCs/>
                <w:szCs w:val="28"/>
                <w:lang w:eastAsia="en-US"/>
              </w:rPr>
            </w:pPr>
            <w:r w:rsidRPr="00CB4F6C">
              <w:rPr>
                <w:rFonts w:eastAsiaTheme="minorHAnsi"/>
                <w:bCs/>
                <w:szCs w:val="28"/>
                <w:lang w:eastAsia="en-US"/>
              </w:rPr>
              <w:t>1000</w:t>
            </w:r>
          </w:p>
        </w:tc>
        <w:tc>
          <w:tcPr>
            <w:tcW w:w="3190" w:type="dxa"/>
            <w:vAlign w:val="center"/>
          </w:tcPr>
          <w:p w:rsidR="00793305" w:rsidRPr="00CB4F6C" w:rsidRDefault="00793305" w:rsidP="005025B1">
            <w:pPr>
              <w:autoSpaceDE w:val="0"/>
              <w:autoSpaceDN w:val="0"/>
              <w:adjustRightInd w:val="0"/>
              <w:jc w:val="center"/>
              <w:rPr>
                <w:rFonts w:eastAsiaTheme="minorHAnsi"/>
                <w:bCs/>
                <w:szCs w:val="28"/>
                <w:lang w:eastAsia="en-US"/>
              </w:rPr>
            </w:pPr>
            <w:r w:rsidRPr="00CB4F6C">
              <w:rPr>
                <w:rFonts w:eastAsiaTheme="minorHAnsi"/>
                <w:bCs/>
                <w:szCs w:val="28"/>
                <w:lang w:eastAsia="en-US"/>
              </w:rPr>
              <w:t>1000</w:t>
            </w:r>
          </w:p>
        </w:tc>
      </w:tr>
      <w:tr w:rsidR="00793305" w:rsidTr="005025B1">
        <w:tc>
          <w:tcPr>
            <w:tcW w:w="3190" w:type="dxa"/>
          </w:tcPr>
          <w:p w:rsidR="00793305" w:rsidRPr="00CB4F6C" w:rsidRDefault="00793305" w:rsidP="005025B1">
            <w:pPr>
              <w:autoSpaceDE w:val="0"/>
              <w:autoSpaceDN w:val="0"/>
              <w:adjustRightInd w:val="0"/>
              <w:jc w:val="both"/>
              <w:rPr>
                <w:rFonts w:eastAsiaTheme="minorHAnsi"/>
                <w:bCs/>
                <w:szCs w:val="28"/>
                <w:lang w:eastAsia="en-US"/>
              </w:rPr>
            </w:pPr>
            <w:r w:rsidRPr="00CB4F6C">
              <w:rPr>
                <w:rFonts w:eastAsiaTheme="minorHAnsi"/>
                <w:bCs/>
                <w:szCs w:val="28"/>
                <w:lang w:eastAsia="en-US"/>
              </w:rPr>
              <w:t xml:space="preserve">Масло сливочное </w:t>
            </w:r>
          </w:p>
        </w:tc>
        <w:tc>
          <w:tcPr>
            <w:tcW w:w="3190" w:type="dxa"/>
            <w:vAlign w:val="center"/>
          </w:tcPr>
          <w:p w:rsidR="00793305" w:rsidRPr="00CB4F6C" w:rsidRDefault="00793305" w:rsidP="005025B1">
            <w:pPr>
              <w:autoSpaceDE w:val="0"/>
              <w:autoSpaceDN w:val="0"/>
              <w:adjustRightInd w:val="0"/>
              <w:jc w:val="center"/>
              <w:rPr>
                <w:rFonts w:eastAsiaTheme="minorHAnsi"/>
                <w:bCs/>
                <w:szCs w:val="28"/>
                <w:lang w:eastAsia="en-US"/>
              </w:rPr>
            </w:pPr>
            <w:r>
              <w:rPr>
                <w:rFonts w:eastAsiaTheme="minorHAnsi"/>
                <w:bCs/>
                <w:szCs w:val="28"/>
                <w:lang w:eastAsia="en-US"/>
              </w:rPr>
              <w:t>50</w:t>
            </w:r>
          </w:p>
        </w:tc>
        <w:tc>
          <w:tcPr>
            <w:tcW w:w="3190" w:type="dxa"/>
            <w:vAlign w:val="center"/>
          </w:tcPr>
          <w:p w:rsidR="00793305" w:rsidRPr="00CB4F6C" w:rsidRDefault="00793305" w:rsidP="005025B1">
            <w:pPr>
              <w:autoSpaceDE w:val="0"/>
              <w:autoSpaceDN w:val="0"/>
              <w:adjustRightInd w:val="0"/>
              <w:jc w:val="center"/>
              <w:rPr>
                <w:rFonts w:eastAsiaTheme="minorHAnsi"/>
                <w:bCs/>
                <w:szCs w:val="28"/>
                <w:lang w:eastAsia="en-US"/>
              </w:rPr>
            </w:pPr>
            <w:r>
              <w:rPr>
                <w:rFonts w:eastAsiaTheme="minorHAnsi"/>
                <w:bCs/>
                <w:szCs w:val="28"/>
                <w:lang w:eastAsia="en-US"/>
              </w:rPr>
              <w:t>50</w:t>
            </w:r>
          </w:p>
        </w:tc>
      </w:tr>
      <w:tr w:rsidR="00793305" w:rsidTr="005025B1">
        <w:tc>
          <w:tcPr>
            <w:tcW w:w="3190" w:type="dxa"/>
          </w:tcPr>
          <w:p w:rsidR="00793305" w:rsidRPr="00CB4F6C" w:rsidRDefault="00793305"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Мука пшеничная </w:t>
            </w:r>
          </w:p>
        </w:tc>
        <w:tc>
          <w:tcPr>
            <w:tcW w:w="3190" w:type="dxa"/>
            <w:vAlign w:val="center"/>
          </w:tcPr>
          <w:p w:rsidR="00793305" w:rsidRPr="00CB4F6C" w:rsidRDefault="00793305" w:rsidP="005025B1">
            <w:pPr>
              <w:autoSpaceDE w:val="0"/>
              <w:autoSpaceDN w:val="0"/>
              <w:adjustRightInd w:val="0"/>
              <w:jc w:val="center"/>
              <w:rPr>
                <w:rFonts w:eastAsiaTheme="minorHAnsi"/>
                <w:bCs/>
                <w:szCs w:val="28"/>
                <w:lang w:eastAsia="en-US"/>
              </w:rPr>
            </w:pPr>
            <w:r>
              <w:rPr>
                <w:rFonts w:eastAsiaTheme="minorHAnsi"/>
                <w:bCs/>
                <w:szCs w:val="28"/>
                <w:lang w:eastAsia="en-US"/>
              </w:rPr>
              <w:t>50</w:t>
            </w:r>
          </w:p>
        </w:tc>
        <w:tc>
          <w:tcPr>
            <w:tcW w:w="3190" w:type="dxa"/>
            <w:vAlign w:val="center"/>
          </w:tcPr>
          <w:p w:rsidR="00793305" w:rsidRPr="00CB4F6C" w:rsidRDefault="00793305" w:rsidP="005025B1">
            <w:pPr>
              <w:autoSpaceDE w:val="0"/>
              <w:autoSpaceDN w:val="0"/>
              <w:adjustRightInd w:val="0"/>
              <w:jc w:val="center"/>
              <w:rPr>
                <w:rFonts w:eastAsiaTheme="minorHAnsi"/>
                <w:bCs/>
                <w:szCs w:val="28"/>
                <w:lang w:eastAsia="en-US"/>
              </w:rPr>
            </w:pPr>
            <w:r>
              <w:rPr>
                <w:rFonts w:eastAsiaTheme="minorHAnsi"/>
                <w:bCs/>
                <w:szCs w:val="28"/>
                <w:lang w:eastAsia="en-US"/>
              </w:rPr>
              <w:t>50</w:t>
            </w:r>
          </w:p>
        </w:tc>
      </w:tr>
      <w:tr w:rsidR="00793305" w:rsidTr="005025B1">
        <w:tc>
          <w:tcPr>
            <w:tcW w:w="3190" w:type="dxa"/>
          </w:tcPr>
          <w:p w:rsidR="00793305" w:rsidRPr="00CB4F6C" w:rsidRDefault="00793305"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Соль </w:t>
            </w:r>
          </w:p>
        </w:tc>
        <w:tc>
          <w:tcPr>
            <w:tcW w:w="3190" w:type="dxa"/>
            <w:vAlign w:val="center"/>
          </w:tcPr>
          <w:p w:rsidR="00793305" w:rsidRPr="00CB4F6C" w:rsidRDefault="00793305" w:rsidP="005025B1">
            <w:pPr>
              <w:autoSpaceDE w:val="0"/>
              <w:autoSpaceDN w:val="0"/>
              <w:adjustRightInd w:val="0"/>
              <w:jc w:val="center"/>
              <w:rPr>
                <w:rFonts w:eastAsiaTheme="minorHAnsi"/>
                <w:bCs/>
                <w:szCs w:val="28"/>
                <w:lang w:eastAsia="en-US"/>
              </w:rPr>
            </w:pPr>
            <w:r>
              <w:rPr>
                <w:rFonts w:eastAsiaTheme="minorHAnsi"/>
                <w:bCs/>
                <w:szCs w:val="28"/>
                <w:lang w:eastAsia="en-US"/>
              </w:rPr>
              <w:t>10</w:t>
            </w:r>
          </w:p>
        </w:tc>
        <w:tc>
          <w:tcPr>
            <w:tcW w:w="3190" w:type="dxa"/>
            <w:vAlign w:val="center"/>
          </w:tcPr>
          <w:p w:rsidR="00793305" w:rsidRPr="00CB4F6C" w:rsidRDefault="00793305" w:rsidP="005025B1">
            <w:pPr>
              <w:autoSpaceDE w:val="0"/>
              <w:autoSpaceDN w:val="0"/>
              <w:adjustRightInd w:val="0"/>
              <w:jc w:val="center"/>
              <w:rPr>
                <w:rFonts w:eastAsiaTheme="minorHAnsi"/>
                <w:bCs/>
                <w:szCs w:val="28"/>
                <w:lang w:eastAsia="en-US"/>
              </w:rPr>
            </w:pPr>
            <w:r>
              <w:rPr>
                <w:rFonts w:eastAsiaTheme="minorHAnsi"/>
                <w:bCs/>
                <w:szCs w:val="28"/>
                <w:lang w:eastAsia="en-US"/>
              </w:rPr>
              <w:t>10</w:t>
            </w:r>
          </w:p>
        </w:tc>
      </w:tr>
      <w:tr w:rsidR="00793305" w:rsidTr="005025B1">
        <w:tc>
          <w:tcPr>
            <w:tcW w:w="3190" w:type="dxa"/>
          </w:tcPr>
          <w:p w:rsidR="00793305" w:rsidRDefault="00793305"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Выход </w:t>
            </w:r>
          </w:p>
        </w:tc>
        <w:tc>
          <w:tcPr>
            <w:tcW w:w="3190" w:type="dxa"/>
            <w:vAlign w:val="center"/>
          </w:tcPr>
          <w:p w:rsidR="00793305" w:rsidRDefault="00793305" w:rsidP="005025B1">
            <w:pPr>
              <w:autoSpaceDE w:val="0"/>
              <w:autoSpaceDN w:val="0"/>
              <w:adjustRightInd w:val="0"/>
              <w:jc w:val="center"/>
              <w:rPr>
                <w:rFonts w:eastAsiaTheme="minorHAnsi"/>
                <w:bCs/>
                <w:szCs w:val="28"/>
                <w:lang w:eastAsia="en-US"/>
              </w:rPr>
            </w:pPr>
          </w:p>
        </w:tc>
        <w:tc>
          <w:tcPr>
            <w:tcW w:w="3190" w:type="dxa"/>
            <w:vAlign w:val="center"/>
          </w:tcPr>
          <w:p w:rsidR="00793305" w:rsidRDefault="00793305" w:rsidP="005025B1">
            <w:pPr>
              <w:autoSpaceDE w:val="0"/>
              <w:autoSpaceDN w:val="0"/>
              <w:adjustRightInd w:val="0"/>
              <w:jc w:val="center"/>
              <w:rPr>
                <w:rFonts w:eastAsiaTheme="minorHAnsi"/>
                <w:bCs/>
                <w:szCs w:val="28"/>
                <w:lang w:eastAsia="en-US"/>
              </w:rPr>
            </w:pPr>
            <w:r>
              <w:rPr>
                <w:rFonts w:eastAsiaTheme="minorHAnsi"/>
                <w:bCs/>
                <w:szCs w:val="28"/>
                <w:lang w:eastAsia="en-US"/>
              </w:rPr>
              <w:t>1000</w:t>
            </w:r>
          </w:p>
        </w:tc>
      </w:tr>
    </w:tbl>
    <w:p w:rsidR="00760A21" w:rsidRDefault="00760A21" w:rsidP="00760A21">
      <w:pPr>
        <w:autoSpaceDE w:val="0"/>
        <w:autoSpaceDN w:val="0"/>
        <w:adjustRightInd w:val="0"/>
        <w:jc w:val="both"/>
        <w:rPr>
          <w:rFonts w:eastAsiaTheme="minorHAnsi"/>
          <w:b/>
          <w:bCs/>
          <w:szCs w:val="28"/>
          <w:lang w:eastAsia="en-US"/>
        </w:rPr>
      </w:pPr>
    </w:p>
    <w:p w:rsidR="00760A21" w:rsidRDefault="00760A21" w:rsidP="00F83BB1">
      <w:pPr>
        <w:autoSpaceDE w:val="0"/>
        <w:autoSpaceDN w:val="0"/>
        <w:adjustRightInd w:val="0"/>
        <w:jc w:val="both"/>
        <w:rPr>
          <w:rFonts w:eastAsiaTheme="minorHAnsi"/>
          <w:b/>
          <w:bCs/>
          <w:szCs w:val="28"/>
          <w:lang w:eastAsia="en-US"/>
        </w:rPr>
      </w:pPr>
    </w:p>
    <w:p w:rsidR="00C77FA1" w:rsidRDefault="00C77FA1" w:rsidP="00C77FA1">
      <w:pPr>
        <w:autoSpaceDE w:val="0"/>
        <w:autoSpaceDN w:val="0"/>
        <w:adjustRightInd w:val="0"/>
        <w:jc w:val="both"/>
        <w:rPr>
          <w:rFonts w:eastAsiaTheme="minorHAnsi"/>
          <w:b/>
          <w:bCs/>
          <w:szCs w:val="28"/>
          <w:lang w:eastAsia="en-US"/>
        </w:rPr>
      </w:pPr>
      <w:r>
        <w:rPr>
          <w:rFonts w:eastAsiaTheme="minorHAnsi"/>
          <w:b/>
          <w:bCs/>
          <w:szCs w:val="28"/>
          <w:lang w:eastAsia="en-US"/>
        </w:rPr>
        <w:t>Рецептура №492 Рыба</w:t>
      </w:r>
      <w:r w:rsidR="00827F5B">
        <w:rPr>
          <w:rFonts w:eastAsiaTheme="minorHAnsi"/>
          <w:b/>
          <w:bCs/>
          <w:szCs w:val="28"/>
          <w:lang w:eastAsia="en-US"/>
        </w:rPr>
        <w:t>,</w:t>
      </w:r>
      <w:r>
        <w:rPr>
          <w:rFonts w:eastAsiaTheme="minorHAnsi"/>
          <w:b/>
          <w:bCs/>
          <w:szCs w:val="28"/>
          <w:lang w:eastAsia="en-US"/>
        </w:rPr>
        <w:t xml:space="preserve"> жаренная с гречневой кашей </w:t>
      </w:r>
    </w:p>
    <w:tbl>
      <w:tblPr>
        <w:tblStyle w:val="a5"/>
        <w:tblW w:w="0" w:type="auto"/>
        <w:tblLook w:val="04A0"/>
      </w:tblPr>
      <w:tblGrid>
        <w:gridCol w:w="3190"/>
        <w:gridCol w:w="3190"/>
        <w:gridCol w:w="3190"/>
      </w:tblGrid>
      <w:tr w:rsidR="005025B1" w:rsidTr="005025B1">
        <w:tc>
          <w:tcPr>
            <w:tcW w:w="3190" w:type="dxa"/>
          </w:tcPr>
          <w:p w:rsidR="005025B1" w:rsidRDefault="005025B1" w:rsidP="005025B1">
            <w:pPr>
              <w:autoSpaceDE w:val="0"/>
              <w:autoSpaceDN w:val="0"/>
              <w:adjustRightInd w:val="0"/>
              <w:jc w:val="center"/>
              <w:rPr>
                <w:rFonts w:eastAsiaTheme="minorHAnsi"/>
                <w:bCs/>
                <w:szCs w:val="28"/>
                <w:lang w:eastAsia="en-US"/>
              </w:rPr>
            </w:pPr>
            <w:r>
              <w:rPr>
                <w:rFonts w:eastAsiaTheme="minorHAnsi"/>
                <w:bCs/>
                <w:szCs w:val="28"/>
                <w:lang w:eastAsia="en-US"/>
              </w:rPr>
              <w:t>Наименование сырья</w:t>
            </w:r>
          </w:p>
        </w:tc>
        <w:tc>
          <w:tcPr>
            <w:tcW w:w="3190" w:type="dxa"/>
          </w:tcPr>
          <w:p w:rsidR="005025B1" w:rsidRDefault="005025B1" w:rsidP="005025B1">
            <w:pPr>
              <w:autoSpaceDE w:val="0"/>
              <w:autoSpaceDN w:val="0"/>
              <w:adjustRightInd w:val="0"/>
              <w:jc w:val="center"/>
              <w:rPr>
                <w:rFonts w:eastAsiaTheme="minorHAnsi"/>
                <w:bCs/>
                <w:szCs w:val="28"/>
                <w:lang w:eastAsia="en-US"/>
              </w:rPr>
            </w:pPr>
            <w:r>
              <w:rPr>
                <w:rFonts w:eastAsiaTheme="minorHAnsi"/>
                <w:bCs/>
                <w:szCs w:val="28"/>
                <w:lang w:eastAsia="en-US"/>
              </w:rPr>
              <w:t>Брутто</w:t>
            </w:r>
          </w:p>
        </w:tc>
        <w:tc>
          <w:tcPr>
            <w:tcW w:w="3190" w:type="dxa"/>
          </w:tcPr>
          <w:p w:rsidR="005025B1" w:rsidRDefault="005025B1" w:rsidP="005025B1">
            <w:pPr>
              <w:autoSpaceDE w:val="0"/>
              <w:autoSpaceDN w:val="0"/>
              <w:adjustRightInd w:val="0"/>
              <w:jc w:val="center"/>
              <w:rPr>
                <w:rFonts w:eastAsiaTheme="minorHAnsi"/>
                <w:bCs/>
                <w:szCs w:val="28"/>
                <w:lang w:eastAsia="en-US"/>
              </w:rPr>
            </w:pPr>
            <w:r>
              <w:rPr>
                <w:rFonts w:eastAsiaTheme="minorHAnsi"/>
                <w:bCs/>
                <w:szCs w:val="28"/>
                <w:lang w:eastAsia="en-US"/>
              </w:rPr>
              <w:t>Нетто</w:t>
            </w:r>
          </w:p>
        </w:tc>
      </w:tr>
      <w:tr w:rsidR="005025B1" w:rsidTr="005025B1">
        <w:tc>
          <w:tcPr>
            <w:tcW w:w="3190" w:type="dxa"/>
          </w:tcPr>
          <w:p w:rsidR="005025B1" w:rsidRPr="00CB4F6C" w:rsidRDefault="00D23770"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Скумбрия дальневосточная </w:t>
            </w:r>
          </w:p>
        </w:tc>
        <w:tc>
          <w:tcPr>
            <w:tcW w:w="3190" w:type="dxa"/>
            <w:vAlign w:val="center"/>
          </w:tcPr>
          <w:p w:rsidR="005025B1"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229</w:t>
            </w:r>
          </w:p>
        </w:tc>
        <w:tc>
          <w:tcPr>
            <w:tcW w:w="3190" w:type="dxa"/>
            <w:vAlign w:val="center"/>
          </w:tcPr>
          <w:p w:rsidR="005025B1"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149</w:t>
            </w:r>
          </w:p>
        </w:tc>
      </w:tr>
      <w:tr w:rsidR="00D23770" w:rsidTr="005025B1">
        <w:tc>
          <w:tcPr>
            <w:tcW w:w="3190" w:type="dxa"/>
          </w:tcPr>
          <w:p w:rsidR="00D23770" w:rsidRPr="00CB4F6C" w:rsidRDefault="00D23770"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Мука пшеничная </w:t>
            </w: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7</w:t>
            </w: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7</w:t>
            </w:r>
          </w:p>
        </w:tc>
      </w:tr>
      <w:tr w:rsidR="00D23770" w:rsidTr="005025B1">
        <w:tc>
          <w:tcPr>
            <w:tcW w:w="3190" w:type="dxa"/>
          </w:tcPr>
          <w:p w:rsidR="00D23770" w:rsidRPr="00CB4F6C" w:rsidRDefault="00D23770" w:rsidP="005025B1">
            <w:pPr>
              <w:autoSpaceDE w:val="0"/>
              <w:autoSpaceDN w:val="0"/>
              <w:adjustRightInd w:val="0"/>
              <w:jc w:val="both"/>
              <w:rPr>
                <w:rFonts w:eastAsiaTheme="minorHAnsi"/>
                <w:bCs/>
                <w:szCs w:val="28"/>
                <w:lang w:eastAsia="en-US"/>
              </w:rPr>
            </w:pPr>
            <w:r>
              <w:rPr>
                <w:rFonts w:eastAsiaTheme="minorHAnsi"/>
                <w:bCs/>
                <w:szCs w:val="28"/>
                <w:lang w:eastAsia="en-US"/>
              </w:rPr>
              <w:t>Кулинарный жир</w:t>
            </w: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8</w:t>
            </w: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8</w:t>
            </w:r>
          </w:p>
        </w:tc>
      </w:tr>
      <w:tr w:rsidR="00D23770" w:rsidTr="005025B1">
        <w:tc>
          <w:tcPr>
            <w:tcW w:w="3190" w:type="dxa"/>
          </w:tcPr>
          <w:p w:rsidR="00D23770" w:rsidRPr="00CB4F6C" w:rsidRDefault="00D23770" w:rsidP="005025B1">
            <w:pPr>
              <w:autoSpaceDE w:val="0"/>
              <w:autoSpaceDN w:val="0"/>
              <w:adjustRightInd w:val="0"/>
              <w:jc w:val="both"/>
              <w:rPr>
                <w:rFonts w:eastAsiaTheme="minorHAnsi"/>
                <w:bCs/>
                <w:szCs w:val="28"/>
                <w:lang w:eastAsia="en-US"/>
              </w:rPr>
            </w:pPr>
            <w:r>
              <w:rPr>
                <w:rFonts w:eastAsiaTheme="minorHAnsi"/>
                <w:bCs/>
                <w:szCs w:val="28"/>
                <w:lang w:eastAsia="en-US"/>
              </w:rPr>
              <w:t>Масса жареной рыбы</w:t>
            </w: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125</w:t>
            </w:r>
          </w:p>
        </w:tc>
      </w:tr>
      <w:tr w:rsidR="00D23770" w:rsidTr="005025B1">
        <w:tc>
          <w:tcPr>
            <w:tcW w:w="3190" w:type="dxa"/>
          </w:tcPr>
          <w:p w:rsidR="00D23770" w:rsidRPr="00CB4F6C" w:rsidRDefault="00D23770" w:rsidP="005025B1">
            <w:pPr>
              <w:autoSpaceDE w:val="0"/>
              <w:autoSpaceDN w:val="0"/>
              <w:adjustRightInd w:val="0"/>
              <w:jc w:val="both"/>
              <w:rPr>
                <w:rFonts w:eastAsiaTheme="minorHAnsi"/>
                <w:bCs/>
                <w:szCs w:val="28"/>
                <w:lang w:eastAsia="en-US"/>
              </w:rPr>
            </w:pPr>
            <w:r>
              <w:rPr>
                <w:rFonts w:eastAsiaTheme="minorHAnsi"/>
                <w:bCs/>
                <w:szCs w:val="28"/>
                <w:lang w:eastAsia="en-US"/>
              </w:rPr>
              <w:t>Гарнир №679</w:t>
            </w: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150</w:t>
            </w:r>
          </w:p>
        </w:tc>
      </w:tr>
      <w:tr w:rsidR="00D23770" w:rsidTr="005025B1">
        <w:tc>
          <w:tcPr>
            <w:tcW w:w="3190" w:type="dxa"/>
          </w:tcPr>
          <w:p w:rsidR="00D23770" w:rsidRPr="00CB4F6C" w:rsidRDefault="00D23770" w:rsidP="005025B1">
            <w:pPr>
              <w:autoSpaceDE w:val="0"/>
              <w:autoSpaceDN w:val="0"/>
              <w:adjustRightInd w:val="0"/>
              <w:jc w:val="both"/>
              <w:rPr>
                <w:rFonts w:eastAsiaTheme="minorHAnsi"/>
                <w:bCs/>
                <w:szCs w:val="28"/>
                <w:lang w:eastAsia="en-US"/>
              </w:rPr>
            </w:pPr>
            <w:r>
              <w:rPr>
                <w:rFonts w:eastAsiaTheme="minorHAnsi"/>
                <w:bCs/>
                <w:szCs w:val="28"/>
                <w:lang w:eastAsia="en-US"/>
              </w:rPr>
              <w:t>Соус №798</w:t>
            </w: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p>
        </w:tc>
        <w:tc>
          <w:tcPr>
            <w:tcW w:w="3190" w:type="dxa"/>
            <w:vAlign w:val="center"/>
          </w:tcPr>
          <w:p w:rsidR="00D23770" w:rsidRPr="00CB4F6C"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75</w:t>
            </w:r>
          </w:p>
        </w:tc>
      </w:tr>
      <w:tr w:rsidR="005025B1" w:rsidTr="005025B1">
        <w:tc>
          <w:tcPr>
            <w:tcW w:w="3190" w:type="dxa"/>
          </w:tcPr>
          <w:p w:rsidR="005025B1" w:rsidRDefault="005025B1" w:rsidP="005025B1">
            <w:pPr>
              <w:autoSpaceDE w:val="0"/>
              <w:autoSpaceDN w:val="0"/>
              <w:adjustRightInd w:val="0"/>
              <w:jc w:val="both"/>
              <w:rPr>
                <w:rFonts w:eastAsiaTheme="minorHAnsi"/>
                <w:bCs/>
                <w:szCs w:val="28"/>
                <w:lang w:eastAsia="en-US"/>
              </w:rPr>
            </w:pPr>
            <w:r>
              <w:rPr>
                <w:rFonts w:eastAsiaTheme="minorHAnsi"/>
                <w:bCs/>
                <w:szCs w:val="28"/>
                <w:lang w:eastAsia="en-US"/>
              </w:rPr>
              <w:t xml:space="preserve">Выход </w:t>
            </w:r>
          </w:p>
        </w:tc>
        <w:tc>
          <w:tcPr>
            <w:tcW w:w="3190" w:type="dxa"/>
            <w:vAlign w:val="center"/>
          </w:tcPr>
          <w:p w:rsidR="005025B1" w:rsidRDefault="005025B1" w:rsidP="005025B1">
            <w:pPr>
              <w:autoSpaceDE w:val="0"/>
              <w:autoSpaceDN w:val="0"/>
              <w:adjustRightInd w:val="0"/>
              <w:jc w:val="center"/>
              <w:rPr>
                <w:rFonts w:eastAsiaTheme="minorHAnsi"/>
                <w:bCs/>
                <w:szCs w:val="28"/>
                <w:lang w:eastAsia="en-US"/>
              </w:rPr>
            </w:pPr>
          </w:p>
        </w:tc>
        <w:tc>
          <w:tcPr>
            <w:tcW w:w="3190" w:type="dxa"/>
            <w:vAlign w:val="center"/>
          </w:tcPr>
          <w:p w:rsidR="005025B1" w:rsidRDefault="00D23770" w:rsidP="005025B1">
            <w:pPr>
              <w:autoSpaceDE w:val="0"/>
              <w:autoSpaceDN w:val="0"/>
              <w:adjustRightInd w:val="0"/>
              <w:jc w:val="center"/>
              <w:rPr>
                <w:rFonts w:eastAsiaTheme="minorHAnsi"/>
                <w:bCs/>
                <w:szCs w:val="28"/>
                <w:lang w:eastAsia="en-US"/>
              </w:rPr>
            </w:pPr>
            <w:r>
              <w:rPr>
                <w:rFonts w:eastAsiaTheme="minorHAnsi"/>
                <w:bCs/>
                <w:szCs w:val="28"/>
                <w:lang w:eastAsia="en-US"/>
              </w:rPr>
              <w:t>125/150/75</w:t>
            </w:r>
          </w:p>
        </w:tc>
      </w:tr>
    </w:tbl>
    <w:p w:rsidR="00C77FA1" w:rsidRDefault="00C77FA1" w:rsidP="00F83BB1">
      <w:pPr>
        <w:autoSpaceDE w:val="0"/>
        <w:autoSpaceDN w:val="0"/>
        <w:adjustRightInd w:val="0"/>
        <w:jc w:val="both"/>
        <w:rPr>
          <w:rFonts w:eastAsiaTheme="minorHAnsi"/>
          <w:b/>
          <w:bCs/>
          <w:szCs w:val="28"/>
          <w:lang w:eastAsia="en-US"/>
        </w:rPr>
      </w:pPr>
    </w:p>
    <w:p w:rsidR="00D23770" w:rsidRDefault="00D23770" w:rsidP="00D23770">
      <w:pPr>
        <w:autoSpaceDE w:val="0"/>
        <w:autoSpaceDN w:val="0"/>
        <w:adjustRightInd w:val="0"/>
        <w:jc w:val="both"/>
        <w:rPr>
          <w:rFonts w:eastAsiaTheme="minorHAnsi"/>
          <w:b/>
          <w:bCs/>
          <w:szCs w:val="28"/>
          <w:lang w:eastAsia="en-US"/>
        </w:rPr>
      </w:pPr>
    </w:p>
    <w:p w:rsidR="00D23770" w:rsidRDefault="00D23770" w:rsidP="00D23770">
      <w:pPr>
        <w:autoSpaceDE w:val="0"/>
        <w:autoSpaceDN w:val="0"/>
        <w:adjustRightInd w:val="0"/>
        <w:jc w:val="both"/>
        <w:rPr>
          <w:rFonts w:eastAsiaTheme="minorHAnsi"/>
          <w:b/>
          <w:bCs/>
          <w:szCs w:val="28"/>
          <w:lang w:eastAsia="en-US"/>
        </w:rPr>
      </w:pPr>
    </w:p>
    <w:p w:rsidR="00D23770" w:rsidRDefault="00D23770" w:rsidP="00D23770">
      <w:pPr>
        <w:autoSpaceDE w:val="0"/>
        <w:autoSpaceDN w:val="0"/>
        <w:adjustRightInd w:val="0"/>
        <w:jc w:val="both"/>
        <w:rPr>
          <w:rFonts w:eastAsiaTheme="minorHAnsi"/>
          <w:b/>
          <w:bCs/>
          <w:szCs w:val="28"/>
          <w:lang w:eastAsia="en-US"/>
        </w:rPr>
      </w:pPr>
    </w:p>
    <w:p w:rsidR="00D23770" w:rsidRDefault="00D23770" w:rsidP="00D23770">
      <w:pPr>
        <w:autoSpaceDE w:val="0"/>
        <w:autoSpaceDN w:val="0"/>
        <w:adjustRightInd w:val="0"/>
        <w:jc w:val="both"/>
        <w:rPr>
          <w:rFonts w:eastAsiaTheme="minorHAnsi"/>
          <w:b/>
          <w:bCs/>
          <w:szCs w:val="28"/>
          <w:lang w:eastAsia="en-US"/>
        </w:rPr>
      </w:pPr>
    </w:p>
    <w:p w:rsidR="00D23770" w:rsidRDefault="00D23770" w:rsidP="00D23770">
      <w:pPr>
        <w:autoSpaceDE w:val="0"/>
        <w:autoSpaceDN w:val="0"/>
        <w:adjustRightInd w:val="0"/>
        <w:jc w:val="both"/>
        <w:rPr>
          <w:rFonts w:eastAsiaTheme="minorHAnsi"/>
          <w:b/>
          <w:bCs/>
          <w:szCs w:val="28"/>
          <w:lang w:eastAsia="en-US"/>
        </w:rPr>
      </w:pPr>
    </w:p>
    <w:p w:rsidR="00D23770" w:rsidRDefault="00D23770" w:rsidP="00D23770">
      <w:pPr>
        <w:autoSpaceDE w:val="0"/>
        <w:autoSpaceDN w:val="0"/>
        <w:adjustRightInd w:val="0"/>
        <w:jc w:val="both"/>
        <w:rPr>
          <w:rFonts w:eastAsiaTheme="minorHAnsi"/>
          <w:b/>
          <w:bCs/>
          <w:szCs w:val="28"/>
          <w:lang w:eastAsia="en-US"/>
        </w:rPr>
      </w:pPr>
      <w:r>
        <w:rPr>
          <w:rFonts w:eastAsiaTheme="minorHAnsi"/>
          <w:b/>
          <w:bCs/>
          <w:szCs w:val="28"/>
          <w:lang w:eastAsia="en-US"/>
        </w:rPr>
        <w:t>Рецептура №679 Каша гречневая с маслом</w:t>
      </w:r>
    </w:p>
    <w:tbl>
      <w:tblPr>
        <w:tblStyle w:val="a5"/>
        <w:tblW w:w="0" w:type="auto"/>
        <w:tblLook w:val="04A0"/>
      </w:tblPr>
      <w:tblGrid>
        <w:gridCol w:w="3190"/>
        <w:gridCol w:w="3190"/>
        <w:gridCol w:w="3190"/>
      </w:tblGrid>
      <w:tr w:rsidR="00D23770" w:rsidTr="00C23FCC">
        <w:tc>
          <w:tcPr>
            <w:tcW w:w="3190" w:type="dxa"/>
          </w:tcPr>
          <w:p w:rsidR="00D23770" w:rsidRDefault="00D23770" w:rsidP="00C23FCC">
            <w:pPr>
              <w:autoSpaceDE w:val="0"/>
              <w:autoSpaceDN w:val="0"/>
              <w:adjustRightInd w:val="0"/>
              <w:jc w:val="center"/>
              <w:rPr>
                <w:rFonts w:eastAsiaTheme="minorHAnsi"/>
                <w:bCs/>
                <w:szCs w:val="28"/>
                <w:lang w:eastAsia="en-US"/>
              </w:rPr>
            </w:pPr>
            <w:r>
              <w:rPr>
                <w:rFonts w:eastAsiaTheme="minorHAnsi"/>
                <w:bCs/>
                <w:szCs w:val="28"/>
                <w:lang w:eastAsia="en-US"/>
              </w:rPr>
              <w:t>Наименование сырья</w:t>
            </w:r>
          </w:p>
        </w:tc>
        <w:tc>
          <w:tcPr>
            <w:tcW w:w="3190" w:type="dxa"/>
          </w:tcPr>
          <w:p w:rsidR="00D23770" w:rsidRDefault="00D23770" w:rsidP="00C23FCC">
            <w:pPr>
              <w:autoSpaceDE w:val="0"/>
              <w:autoSpaceDN w:val="0"/>
              <w:adjustRightInd w:val="0"/>
              <w:jc w:val="center"/>
              <w:rPr>
                <w:rFonts w:eastAsiaTheme="minorHAnsi"/>
                <w:bCs/>
                <w:szCs w:val="28"/>
                <w:lang w:eastAsia="en-US"/>
              </w:rPr>
            </w:pPr>
            <w:r>
              <w:rPr>
                <w:rFonts w:eastAsiaTheme="minorHAnsi"/>
                <w:bCs/>
                <w:szCs w:val="28"/>
                <w:lang w:eastAsia="en-US"/>
              </w:rPr>
              <w:t>Брутто</w:t>
            </w:r>
          </w:p>
        </w:tc>
        <w:tc>
          <w:tcPr>
            <w:tcW w:w="3190" w:type="dxa"/>
          </w:tcPr>
          <w:p w:rsidR="00D23770" w:rsidRDefault="00D23770" w:rsidP="00C23FCC">
            <w:pPr>
              <w:autoSpaceDE w:val="0"/>
              <w:autoSpaceDN w:val="0"/>
              <w:adjustRightInd w:val="0"/>
              <w:jc w:val="center"/>
              <w:rPr>
                <w:rFonts w:eastAsiaTheme="minorHAnsi"/>
                <w:bCs/>
                <w:szCs w:val="28"/>
                <w:lang w:eastAsia="en-US"/>
              </w:rPr>
            </w:pPr>
            <w:r>
              <w:rPr>
                <w:rFonts w:eastAsiaTheme="minorHAnsi"/>
                <w:bCs/>
                <w:szCs w:val="28"/>
                <w:lang w:eastAsia="en-US"/>
              </w:rPr>
              <w:t>Нетто</w:t>
            </w:r>
          </w:p>
        </w:tc>
      </w:tr>
      <w:tr w:rsidR="00D23770" w:rsidTr="00C23FCC">
        <w:tc>
          <w:tcPr>
            <w:tcW w:w="3190" w:type="dxa"/>
          </w:tcPr>
          <w:p w:rsidR="00D23770" w:rsidRPr="00CB4F6C" w:rsidRDefault="00D23770" w:rsidP="00C23FCC">
            <w:pPr>
              <w:autoSpaceDE w:val="0"/>
              <w:autoSpaceDN w:val="0"/>
              <w:adjustRightInd w:val="0"/>
              <w:jc w:val="both"/>
              <w:rPr>
                <w:rFonts w:eastAsiaTheme="minorHAnsi"/>
                <w:bCs/>
                <w:szCs w:val="28"/>
                <w:lang w:eastAsia="en-US"/>
              </w:rPr>
            </w:pPr>
            <w:r>
              <w:rPr>
                <w:rFonts w:eastAsiaTheme="minorHAnsi"/>
                <w:bCs/>
                <w:szCs w:val="28"/>
                <w:lang w:eastAsia="en-US"/>
              </w:rPr>
              <w:t>Масса рассыпчатой каши</w:t>
            </w:r>
          </w:p>
        </w:tc>
        <w:tc>
          <w:tcPr>
            <w:tcW w:w="3190" w:type="dxa"/>
            <w:vAlign w:val="center"/>
          </w:tcPr>
          <w:p w:rsidR="00D23770" w:rsidRPr="00CB4F6C" w:rsidRDefault="00D23770" w:rsidP="00C23FCC">
            <w:pPr>
              <w:autoSpaceDE w:val="0"/>
              <w:autoSpaceDN w:val="0"/>
              <w:adjustRightInd w:val="0"/>
              <w:jc w:val="center"/>
              <w:rPr>
                <w:rFonts w:eastAsiaTheme="minorHAnsi"/>
                <w:bCs/>
                <w:szCs w:val="28"/>
                <w:lang w:eastAsia="en-US"/>
              </w:rPr>
            </w:pPr>
            <w:r>
              <w:rPr>
                <w:rFonts w:eastAsiaTheme="minorHAnsi"/>
                <w:bCs/>
                <w:szCs w:val="28"/>
                <w:lang w:eastAsia="en-US"/>
              </w:rPr>
              <w:t>950</w:t>
            </w:r>
          </w:p>
        </w:tc>
        <w:tc>
          <w:tcPr>
            <w:tcW w:w="3190" w:type="dxa"/>
            <w:vAlign w:val="center"/>
          </w:tcPr>
          <w:p w:rsidR="00D23770" w:rsidRPr="00CB4F6C" w:rsidRDefault="00D23770" w:rsidP="00C23FCC">
            <w:pPr>
              <w:autoSpaceDE w:val="0"/>
              <w:autoSpaceDN w:val="0"/>
              <w:adjustRightInd w:val="0"/>
              <w:jc w:val="center"/>
              <w:rPr>
                <w:rFonts w:eastAsiaTheme="minorHAnsi"/>
                <w:bCs/>
                <w:szCs w:val="28"/>
                <w:lang w:eastAsia="en-US"/>
              </w:rPr>
            </w:pPr>
            <w:r>
              <w:rPr>
                <w:rFonts w:eastAsiaTheme="minorHAnsi"/>
                <w:bCs/>
                <w:szCs w:val="28"/>
                <w:lang w:eastAsia="en-US"/>
              </w:rPr>
              <w:t>950</w:t>
            </w:r>
          </w:p>
        </w:tc>
      </w:tr>
      <w:tr w:rsidR="00D23770" w:rsidTr="00C23FCC">
        <w:tc>
          <w:tcPr>
            <w:tcW w:w="3190" w:type="dxa"/>
          </w:tcPr>
          <w:p w:rsidR="00D23770" w:rsidRPr="00CB4F6C" w:rsidRDefault="00D23770" w:rsidP="00C23FCC">
            <w:pPr>
              <w:autoSpaceDE w:val="0"/>
              <w:autoSpaceDN w:val="0"/>
              <w:adjustRightInd w:val="0"/>
              <w:jc w:val="both"/>
              <w:rPr>
                <w:rFonts w:eastAsiaTheme="minorHAnsi"/>
                <w:bCs/>
                <w:szCs w:val="28"/>
                <w:lang w:eastAsia="en-US"/>
              </w:rPr>
            </w:pPr>
            <w:r>
              <w:rPr>
                <w:rFonts w:eastAsiaTheme="minorHAnsi"/>
                <w:bCs/>
                <w:szCs w:val="28"/>
                <w:lang w:eastAsia="en-US"/>
              </w:rPr>
              <w:t>Маргарин столовый</w:t>
            </w:r>
          </w:p>
        </w:tc>
        <w:tc>
          <w:tcPr>
            <w:tcW w:w="3190" w:type="dxa"/>
            <w:vAlign w:val="center"/>
          </w:tcPr>
          <w:p w:rsidR="00D23770" w:rsidRPr="00CB4F6C" w:rsidRDefault="00D23770" w:rsidP="00C23FCC">
            <w:pPr>
              <w:autoSpaceDE w:val="0"/>
              <w:autoSpaceDN w:val="0"/>
              <w:adjustRightInd w:val="0"/>
              <w:jc w:val="center"/>
              <w:rPr>
                <w:rFonts w:eastAsiaTheme="minorHAnsi"/>
                <w:bCs/>
                <w:szCs w:val="28"/>
                <w:lang w:eastAsia="en-US"/>
              </w:rPr>
            </w:pPr>
            <w:r>
              <w:rPr>
                <w:rFonts w:eastAsiaTheme="minorHAnsi"/>
                <w:bCs/>
                <w:szCs w:val="28"/>
                <w:lang w:eastAsia="en-US"/>
              </w:rPr>
              <w:t>60</w:t>
            </w:r>
          </w:p>
        </w:tc>
        <w:tc>
          <w:tcPr>
            <w:tcW w:w="3190" w:type="dxa"/>
            <w:vAlign w:val="center"/>
          </w:tcPr>
          <w:p w:rsidR="00D23770" w:rsidRPr="00CB4F6C" w:rsidRDefault="00D23770" w:rsidP="00C23FCC">
            <w:pPr>
              <w:autoSpaceDE w:val="0"/>
              <w:autoSpaceDN w:val="0"/>
              <w:adjustRightInd w:val="0"/>
              <w:jc w:val="center"/>
              <w:rPr>
                <w:rFonts w:eastAsiaTheme="minorHAnsi"/>
                <w:bCs/>
                <w:szCs w:val="28"/>
                <w:lang w:eastAsia="en-US"/>
              </w:rPr>
            </w:pPr>
            <w:r>
              <w:rPr>
                <w:rFonts w:eastAsiaTheme="minorHAnsi"/>
                <w:bCs/>
                <w:szCs w:val="28"/>
                <w:lang w:eastAsia="en-US"/>
              </w:rPr>
              <w:t>60</w:t>
            </w:r>
          </w:p>
        </w:tc>
      </w:tr>
      <w:tr w:rsidR="00D23770" w:rsidTr="00C23FCC">
        <w:tc>
          <w:tcPr>
            <w:tcW w:w="3190" w:type="dxa"/>
          </w:tcPr>
          <w:p w:rsidR="00D23770" w:rsidRDefault="00D23770" w:rsidP="00C23FCC">
            <w:pPr>
              <w:autoSpaceDE w:val="0"/>
              <w:autoSpaceDN w:val="0"/>
              <w:adjustRightInd w:val="0"/>
              <w:jc w:val="both"/>
              <w:rPr>
                <w:rFonts w:eastAsiaTheme="minorHAnsi"/>
                <w:bCs/>
                <w:szCs w:val="28"/>
                <w:lang w:eastAsia="en-US"/>
              </w:rPr>
            </w:pPr>
            <w:r>
              <w:rPr>
                <w:rFonts w:eastAsiaTheme="minorHAnsi"/>
                <w:bCs/>
                <w:szCs w:val="28"/>
                <w:lang w:eastAsia="en-US"/>
              </w:rPr>
              <w:t xml:space="preserve">Выход </w:t>
            </w:r>
          </w:p>
        </w:tc>
        <w:tc>
          <w:tcPr>
            <w:tcW w:w="3190" w:type="dxa"/>
            <w:vAlign w:val="center"/>
          </w:tcPr>
          <w:p w:rsidR="00D23770" w:rsidRDefault="00D23770" w:rsidP="00C23FCC">
            <w:pPr>
              <w:autoSpaceDE w:val="0"/>
              <w:autoSpaceDN w:val="0"/>
              <w:adjustRightInd w:val="0"/>
              <w:jc w:val="center"/>
              <w:rPr>
                <w:rFonts w:eastAsiaTheme="minorHAnsi"/>
                <w:bCs/>
                <w:szCs w:val="28"/>
                <w:lang w:eastAsia="en-US"/>
              </w:rPr>
            </w:pPr>
          </w:p>
        </w:tc>
        <w:tc>
          <w:tcPr>
            <w:tcW w:w="3190" w:type="dxa"/>
            <w:vAlign w:val="center"/>
          </w:tcPr>
          <w:p w:rsidR="00D23770" w:rsidRDefault="00D23770" w:rsidP="00C23FCC">
            <w:pPr>
              <w:autoSpaceDE w:val="0"/>
              <w:autoSpaceDN w:val="0"/>
              <w:adjustRightInd w:val="0"/>
              <w:jc w:val="center"/>
              <w:rPr>
                <w:rFonts w:eastAsiaTheme="minorHAnsi"/>
                <w:bCs/>
                <w:szCs w:val="28"/>
                <w:lang w:eastAsia="en-US"/>
              </w:rPr>
            </w:pPr>
            <w:r>
              <w:rPr>
                <w:rFonts w:eastAsiaTheme="minorHAnsi"/>
                <w:bCs/>
                <w:szCs w:val="28"/>
                <w:lang w:eastAsia="en-US"/>
              </w:rPr>
              <w:t>1000</w:t>
            </w:r>
          </w:p>
        </w:tc>
      </w:tr>
    </w:tbl>
    <w:p w:rsidR="00D23770" w:rsidRDefault="00D23770" w:rsidP="00D23770">
      <w:pPr>
        <w:autoSpaceDE w:val="0"/>
        <w:autoSpaceDN w:val="0"/>
        <w:adjustRightInd w:val="0"/>
        <w:jc w:val="both"/>
        <w:rPr>
          <w:rFonts w:eastAsiaTheme="minorHAnsi"/>
          <w:b/>
          <w:bCs/>
          <w:szCs w:val="28"/>
          <w:lang w:eastAsia="en-US"/>
        </w:rPr>
      </w:pPr>
    </w:p>
    <w:p w:rsidR="00D23770" w:rsidRDefault="00D23770" w:rsidP="00F83BB1">
      <w:pPr>
        <w:autoSpaceDE w:val="0"/>
        <w:autoSpaceDN w:val="0"/>
        <w:adjustRightInd w:val="0"/>
        <w:jc w:val="both"/>
        <w:rPr>
          <w:rFonts w:eastAsiaTheme="minorHAnsi"/>
          <w:b/>
          <w:bCs/>
          <w:szCs w:val="28"/>
          <w:lang w:eastAsia="en-US"/>
        </w:rPr>
      </w:pPr>
    </w:p>
    <w:p w:rsidR="00F83BB1" w:rsidRPr="00F83BB1" w:rsidRDefault="00F83BB1" w:rsidP="00F83BB1">
      <w:pPr>
        <w:autoSpaceDE w:val="0"/>
        <w:autoSpaceDN w:val="0"/>
        <w:adjustRightInd w:val="0"/>
        <w:jc w:val="both"/>
        <w:rPr>
          <w:rFonts w:eastAsiaTheme="minorHAnsi"/>
          <w:b/>
          <w:bCs/>
          <w:szCs w:val="28"/>
          <w:lang w:eastAsia="en-US"/>
        </w:rPr>
      </w:pPr>
      <w:r w:rsidRPr="00F83BB1">
        <w:rPr>
          <w:rFonts w:eastAsiaTheme="minorHAnsi"/>
          <w:b/>
          <w:bCs/>
          <w:szCs w:val="28"/>
          <w:lang w:eastAsia="en-US"/>
        </w:rPr>
        <w:t>Задачи на определение и</w:t>
      </w:r>
      <w:r w:rsidR="00D567CA">
        <w:rPr>
          <w:rFonts w:eastAsiaTheme="minorHAnsi"/>
          <w:b/>
          <w:bCs/>
          <w:szCs w:val="28"/>
          <w:lang w:eastAsia="en-US"/>
        </w:rPr>
        <w:t xml:space="preserve">здержек в составе себестоимости </w:t>
      </w:r>
      <w:r w:rsidRPr="00F83BB1">
        <w:rPr>
          <w:rFonts w:eastAsiaTheme="minorHAnsi"/>
          <w:b/>
          <w:bCs/>
          <w:szCs w:val="28"/>
          <w:lang w:eastAsia="en-US"/>
        </w:rPr>
        <w:t>продукции</w:t>
      </w:r>
    </w:p>
    <w:p w:rsidR="00F83BB1" w:rsidRPr="00F83BB1" w:rsidRDefault="00F83BB1" w:rsidP="00F83BB1">
      <w:pPr>
        <w:autoSpaceDE w:val="0"/>
        <w:autoSpaceDN w:val="0"/>
        <w:adjustRightInd w:val="0"/>
        <w:jc w:val="both"/>
        <w:rPr>
          <w:rFonts w:eastAsiaTheme="minorHAnsi"/>
          <w:szCs w:val="28"/>
          <w:lang w:eastAsia="en-US"/>
        </w:rPr>
      </w:pPr>
      <w:r w:rsidRPr="00F83BB1">
        <w:rPr>
          <w:rFonts w:eastAsiaTheme="minorHAnsi"/>
          <w:szCs w:val="28"/>
          <w:lang w:eastAsia="en-US"/>
        </w:rPr>
        <w:t>Существует достаточно много разновидносте</w:t>
      </w:r>
      <w:r>
        <w:rPr>
          <w:rFonts w:eastAsiaTheme="minorHAnsi"/>
          <w:szCs w:val="28"/>
          <w:lang w:eastAsia="en-US"/>
        </w:rPr>
        <w:t xml:space="preserve">й затрат в зависимости от того, </w:t>
      </w:r>
      <w:r w:rsidRPr="00F83BB1">
        <w:rPr>
          <w:rFonts w:eastAsiaTheme="minorHAnsi"/>
          <w:szCs w:val="28"/>
          <w:lang w:eastAsia="en-US"/>
        </w:rPr>
        <w:t xml:space="preserve">по какому признаку осуществляется их </w:t>
      </w:r>
      <w:r>
        <w:rPr>
          <w:rFonts w:eastAsiaTheme="minorHAnsi"/>
          <w:szCs w:val="28"/>
          <w:lang w:eastAsia="en-US"/>
        </w:rPr>
        <w:t xml:space="preserve">классификация. Один из наиболее </w:t>
      </w:r>
      <w:r w:rsidRPr="00F83BB1">
        <w:rPr>
          <w:rFonts w:eastAsiaTheme="minorHAnsi"/>
          <w:szCs w:val="28"/>
          <w:lang w:eastAsia="en-US"/>
        </w:rPr>
        <w:t xml:space="preserve">известных вариантов – разделение затрат в </w:t>
      </w:r>
      <w:r>
        <w:rPr>
          <w:rFonts w:eastAsiaTheme="minorHAnsi"/>
          <w:szCs w:val="28"/>
          <w:lang w:eastAsia="en-US"/>
        </w:rPr>
        <w:t xml:space="preserve">зависимости от изменения объема </w:t>
      </w:r>
      <w:r w:rsidRPr="00F83BB1">
        <w:rPr>
          <w:rFonts w:eastAsiaTheme="minorHAnsi"/>
          <w:szCs w:val="28"/>
          <w:lang w:eastAsia="en-US"/>
        </w:rPr>
        <w:t>производства. Согласно этой классификации затраты бывают пропорциональные(условно-переменные) и непропорциональные (условно-постоянные).</w:t>
      </w:r>
    </w:p>
    <w:p w:rsidR="00F83BB1" w:rsidRPr="00F83BB1" w:rsidRDefault="00F83BB1" w:rsidP="00F83BB1">
      <w:pPr>
        <w:autoSpaceDE w:val="0"/>
        <w:autoSpaceDN w:val="0"/>
        <w:adjustRightInd w:val="0"/>
        <w:jc w:val="both"/>
        <w:rPr>
          <w:rFonts w:eastAsiaTheme="minorHAnsi"/>
          <w:b/>
          <w:bCs/>
          <w:szCs w:val="28"/>
          <w:lang w:eastAsia="en-US"/>
        </w:rPr>
      </w:pPr>
      <w:r w:rsidRPr="00F83BB1">
        <w:rPr>
          <w:rFonts w:eastAsiaTheme="minorHAnsi"/>
          <w:b/>
          <w:bCs/>
          <w:szCs w:val="28"/>
          <w:lang w:eastAsia="en-US"/>
        </w:rPr>
        <w:t>Постановка задачи:</w:t>
      </w:r>
    </w:p>
    <w:p w:rsidR="00F83BB1" w:rsidRPr="00F83BB1" w:rsidRDefault="00F83BB1" w:rsidP="00F83BB1">
      <w:pPr>
        <w:autoSpaceDE w:val="0"/>
        <w:autoSpaceDN w:val="0"/>
        <w:adjustRightInd w:val="0"/>
        <w:jc w:val="both"/>
        <w:rPr>
          <w:rFonts w:eastAsiaTheme="minorHAnsi"/>
          <w:i/>
          <w:iCs/>
          <w:szCs w:val="28"/>
          <w:lang w:eastAsia="en-US"/>
        </w:rPr>
      </w:pPr>
      <w:r w:rsidRPr="00F83BB1">
        <w:rPr>
          <w:rFonts w:eastAsiaTheme="minorHAnsi"/>
          <w:i/>
          <w:iCs/>
          <w:szCs w:val="28"/>
          <w:lang w:eastAsia="en-US"/>
        </w:rPr>
        <w:t>Предприятие производит два вида проду</w:t>
      </w:r>
      <w:r>
        <w:rPr>
          <w:rFonts w:eastAsiaTheme="minorHAnsi"/>
          <w:i/>
          <w:iCs/>
          <w:szCs w:val="28"/>
          <w:lang w:eastAsia="en-US"/>
        </w:rPr>
        <w:t xml:space="preserve">кции: А и Б. Объем производства </w:t>
      </w:r>
      <w:r w:rsidRPr="00F83BB1">
        <w:rPr>
          <w:rFonts w:eastAsiaTheme="minorHAnsi"/>
          <w:i/>
          <w:iCs/>
          <w:szCs w:val="28"/>
          <w:lang w:eastAsia="en-US"/>
        </w:rPr>
        <w:t>продукции А равен объему реализации и сост</w:t>
      </w:r>
      <w:r>
        <w:rPr>
          <w:rFonts w:eastAsiaTheme="minorHAnsi"/>
          <w:i/>
          <w:iCs/>
          <w:szCs w:val="28"/>
          <w:lang w:eastAsia="en-US"/>
        </w:rPr>
        <w:t xml:space="preserve">авляет 4 тысячи единиц изделий. </w:t>
      </w:r>
      <w:r w:rsidRPr="00F83BB1">
        <w:rPr>
          <w:rFonts w:eastAsiaTheme="minorHAnsi"/>
          <w:i/>
          <w:iCs/>
          <w:szCs w:val="28"/>
          <w:lang w:eastAsia="en-US"/>
        </w:rPr>
        <w:t>Известно, что цена на продукцию</w:t>
      </w:r>
      <w:proofErr w:type="gramStart"/>
      <w:r w:rsidRPr="00F83BB1">
        <w:rPr>
          <w:rFonts w:eastAsiaTheme="minorHAnsi"/>
          <w:i/>
          <w:iCs/>
          <w:szCs w:val="28"/>
          <w:lang w:eastAsia="en-US"/>
        </w:rPr>
        <w:t xml:space="preserve"> А</w:t>
      </w:r>
      <w:proofErr w:type="gramEnd"/>
      <w:r w:rsidRPr="00F83BB1">
        <w:rPr>
          <w:rFonts w:eastAsiaTheme="minorHAnsi"/>
          <w:i/>
          <w:iCs/>
          <w:szCs w:val="28"/>
          <w:lang w:eastAsia="en-US"/>
        </w:rPr>
        <w:t xml:space="preserve"> равна 1</w:t>
      </w:r>
      <w:r>
        <w:rPr>
          <w:rFonts w:eastAsiaTheme="minorHAnsi"/>
          <w:i/>
          <w:iCs/>
          <w:szCs w:val="28"/>
          <w:lang w:eastAsia="en-US"/>
        </w:rPr>
        <w:t xml:space="preserve">350 руб. за единицу. Совокупные </w:t>
      </w:r>
      <w:r w:rsidRPr="00F83BB1">
        <w:rPr>
          <w:rFonts w:eastAsiaTheme="minorHAnsi"/>
          <w:i/>
          <w:iCs/>
          <w:szCs w:val="28"/>
          <w:lang w:eastAsia="en-US"/>
        </w:rPr>
        <w:t>затраты на производство и реализацию продукц</w:t>
      </w:r>
      <w:r>
        <w:rPr>
          <w:rFonts w:eastAsiaTheme="minorHAnsi"/>
          <w:i/>
          <w:iCs/>
          <w:szCs w:val="28"/>
          <w:lang w:eastAsia="en-US"/>
        </w:rPr>
        <w:t>ии вида</w:t>
      </w:r>
      <w:proofErr w:type="gramStart"/>
      <w:r>
        <w:rPr>
          <w:rFonts w:eastAsiaTheme="minorHAnsi"/>
          <w:i/>
          <w:iCs/>
          <w:szCs w:val="28"/>
          <w:lang w:eastAsia="en-US"/>
        </w:rPr>
        <w:t xml:space="preserve"> Б</w:t>
      </w:r>
      <w:proofErr w:type="gramEnd"/>
      <w:r>
        <w:rPr>
          <w:rFonts w:eastAsiaTheme="minorHAnsi"/>
          <w:i/>
          <w:iCs/>
          <w:szCs w:val="28"/>
          <w:lang w:eastAsia="en-US"/>
        </w:rPr>
        <w:t xml:space="preserve"> равны 4500 тыс. руб., </w:t>
      </w:r>
      <w:r w:rsidRPr="00F83BB1">
        <w:rPr>
          <w:rFonts w:eastAsiaTheme="minorHAnsi"/>
          <w:i/>
          <w:iCs/>
          <w:szCs w:val="28"/>
          <w:lang w:eastAsia="en-US"/>
        </w:rPr>
        <w:t>а прибыль от ее реализации 1500 тыс. руб. Определить выручку пр</w:t>
      </w:r>
      <w:r>
        <w:rPr>
          <w:rFonts w:eastAsiaTheme="minorHAnsi"/>
          <w:i/>
          <w:iCs/>
          <w:szCs w:val="28"/>
          <w:lang w:eastAsia="en-US"/>
        </w:rPr>
        <w:t xml:space="preserve">едприятия </w:t>
      </w:r>
      <w:r w:rsidRPr="00F83BB1">
        <w:rPr>
          <w:rFonts w:eastAsiaTheme="minorHAnsi"/>
          <w:i/>
          <w:iCs/>
          <w:szCs w:val="28"/>
          <w:lang w:eastAsia="en-US"/>
        </w:rPr>
        <w:t>от продаж продукции А и Б.</w:t>
      </w:r>
    </w:p>
    <w:p w:rsidR="00F83BB1" w:rsidRPr="00F83BB1" w:rsidRDefault="00F83BB1" w:rsidP="00F83BB1">
      <w:pPr>
        <w:jc w:val="both"/>
      </w:pPr>
      <w:r w:rsidRPr="00F83BB1">
        <w:rPr>
          <w:rFonts w:eastAsiaTheme="minorHAnsi"/>
          <w:b/>
          <w:bCs/>
          <w:lang w:eastAsia="en-US"/>
        </w:rPr>
        <w:lastRenderedPageBreak/>
        <w:t>Технология решения задачи:</w:t>
      </w:r>
    </w:p>
    <w:p w:rsidR="00F83BB1" w:rsidRDefault="00F83BB1" w:rsidP="00F83BB1">
      <w:pPr>
        <w:autoSpaceDE w:val="0"/>
        <w:autoSpaceDN w:val="0"/>
        <w:adjustRightInd w:val="0"/>
        <w:rPr>
          <w:rFonts w:eastAsiaTheme="minorHAnsi"/>
          <w:lang w:eastAsia="en-US"/>
        </w:rPr>
      </w:pPr>
      <w:r w:rsidRPr="00F83BB1">
        <w:rPr>
          <w:rFonts w:eastAsiaTheme="minorHAnsi"/>
          <w:lang w:eastAsia="en-US"/>
        </w:rPr>
        <w:t xml:space="preserve">Выручка </w:t>
      </w:r>
      <w:r w:rsidRPr="00F83BB1">
        <w:rPr>
          <w:rFonts w:eastAsiaTheme="minorHAnsi"/>
          <w:i/>
          <w:iCs/>
          <w:lang w:eastAsia="en-US"/>
        </w:rPr>
        <w:t xml:space="preserve">R </w:t>
      </w:r>
      <w:r w:rsidRPr="00F83BB1">
        <w:rPr>
          <w:rFonts w:eastAsiaTheme="minorHAnsi"/>
          <w:lang w:eastAsia="en-US"/>
        </w:rPr>
        <w:t>от реализации продукции ви</w:t>
      </w:r>
      <w:r>
        <w:rPr>
          <w:rFonts w:eastAsiaTheme="minorHAnsi"/>
          <w:lang w:eastAsia="en-US"/>
        </w:rPr>
        <w:t>да</w:t>
      </w:r>
      <w:proofErr w:type="gramStart"/>
      <w:r>
        <w:rPr>
          <w:rFonts w:eastAsiaTheme="minorHAnsi"/>
          <w:lang w:eastAsia="en-US"/>
        </w:rPr>
        <w:t xml:space="preserve"> А</w:t>
      </w:r>
      <w:proofErr w:type="gramEnd"/>
      <w:r>
        <w:rPr>
          <w:rFonts w:eastAsiaTheme="minorHAnsi"/>
          <w:lang w:eastAsia="en-US"/>
        </w:rPr>
        <w:t xml:space="preserve"> в данном случае может быть </w:t>
      </w:r>
      <w:r w:rsidRPr="00F83BB1">
        <w:rPr>
          <w:rFonts w:eastAsiaTheme="minorHAnsi"/>
          <w:lang w:eastAsia="en-US"/>
        </w:rPr>
        <w:t>рассчитана по формуле:</w:t>
      </w:r>
    </w:p>
    <w:p w:rsidR="00F83BB1" w:rsidRPr="0034789E" w:rsidRDefault="0079617E" w:rsidP="00F83BB1">
      <w:pPr>
        <w:autoSpaceDE w:val="0"/>
        <w:autoSpaceDN w:val="0"/>
        <w:adjustRightInd w:val="0"/>
        <w:rPr>
          <w:rFonts w:eastAsiaTheme="minorHAnsi"/>
          <w:b/>
          <w:lang w:eastAsia="en-US"/>
        </w:rPr>
      </w:pPr>
      <m:oMath>
        <m:r>
          <m:rPr>
            <m:sty m:val="bi"/>
          </m:rPr>
          <w:rPr>
            <w:rFonts w:ascii="Cambria Math" w:eastAsiaTheme="minorHAnsi" w:hAnsi="Cambria Math"/>
            <w:lang w:eastAsia="en-US"/>
          </w:rPr>
          <m:t xml:space="preserve">R=P×Q </m:t>
        </m:r>
      </m:oMath>
      <w:r w:rsidRPr="0034789E">
        <w:rPr>
          <w:rFonts w:eastAsiaTheme="minorEastAsia"/>
          <w:b/>
          <w:lang w:eastAsia="en-US"/>
        </w:rPr>
        <w:t>(1)</w:t>
      </w:r>
    </w:p>
    <w:p w:rsidR="00F83BB1" w:rsidRPr="00F83BB1" w:rsidRDefault="00F83BB1" w:rsidP="00F83BB1">
      <w:pPr>
        <w:autoSpaceDE w:val="0"/>
        <w:autoSpaceDN w:val="0"/>
        <w:adjustRightInd w:val="0"/>
        <w:rPr>
          <w:rFonts w:eastAsiaTheme="minorHAnsi"/>
          <w:lang w:eastAsia="en-US"/>
        </w:rPr>
      </w:pPr>
      <w:r w:rsidRPr="00F83BB1">
        <w:rPr>
          <w:rFonts w:eastAsiaTheme="minorHAnsi"/>
          <w:lang w:eastAsia="en-US"/>
        </w:rPr>
        <w:t xml:space="preserve">где </w:t>
      </w:r>
      <w:r w:rsidRPr="00F83BB1">
        <w:rPr>
          <w:rFonts w:eastAsiaTheme="minorHAnsi"/>
          <w:i/>
          <w:iCs/>
          <w:lang w:eastAsia="en-US"/>
        </w:rPr>
        <w:t xml:space="preserve">P </w:t>
      </w:r>
      <w:r w:rsidRPr="00F83BB1">
        <w:rPr>
          <w:rFonts w:eastAsiaTheme="minorHAnsi"/>
          <w:lang w:eastAsia="en-US"/>
        </w:rPr>
        <w:t>– цена на данную продукцию предприятия, руб.</w:t>
      </w:r>
    </w:p>
    <w:p w:rsidR="00F83BB1" w:rsidRPr="00F83BB1" w:rsidRDefault="00F83BB1" w:rsidP="00F83BB1">
      <w:pPr>
        <w:autoSpaceDE w:val="0"/>
        <w:autoSpaceDN w:val="0"/>
        <w:adjustRightInd w:val="0"/>
        <w:rPr>
          <w:rFonts w:eastAsiaTheme="minorHAnsi"/>
          <w:lang w:eastAsia="en-US"/>
        </w:rPr>
      </w:pPr>
      <w:r w:rsidRPr="00F83BB1">
        <w:rPr>
          <w:rFonts w:eastAsiaTheme="minorHAnsi"/>
          <w:i/>
          <w:iCs/>
          <w:lang w:eastAsia="en-US"/>
        </w:rPr>
        <w:t xml:space="preserve">Q </w:t>
      </w:r>
      <w:r w:rsidRPr="00F83BB1">
        <w:rPr>
          <w:rFonts w:eastAsiaTheme="minorHAnsi"/>
          <w:lang w:eastAsia="en-US"/>
        </w:rPr>
        <w:t>– выпуск и реализация, шт.</w:t>
      </w:r>
    </w:p>
    <w:p w:rsidR="00F83BB1" w:rsidRPr="00F83BB1" w:rsidRDefault="00F83BB1" w:rsidP="00F83BB1">
      <w:pPr>
        <w:autoSpaceDE w:val="0"/>
        <w:autoSpaceDN w:val="0"/>
        <w:adjustRightInd w:val="0"/>
        <w:rPr>
          <w:rFonts w:eastAsiaTheme="minorHAnsi"/>
          <w:lang w:eastAsia="en-US"/>
        </w:rPr>
      </w:pPr>
      <w:r w:rsidRPr="00F83BB1">
        <w:rPr>
          <w:rFonts w:eastAsiaTheme="minorHAnsi"/>
          <w:lang w:eastAsia="en-US"/>
        </w:rPr>
        <w:t>Подставив известные значения цены и выпуска, получаем:</w:t>
      </w:r>
    </w:p>
    <w:p w:rsidR="00F83BB1" w:rsidRPr="00F83BB1" w:rsidRDefault="00F83BB1" w:rsidP="00F83BB1">
      <w:pPr>
        <w:autoSpaceDE w:val="0"/>
        <w:autoSpaceDN w:val="0"/>
        <w:adjustRightInd w:val="0"/>
        <w:rPr>
          <w:rFonts w:eastAsiaTheme="minorHAnsi"/>
          <w:i/>
          <w:iCs/>
          <w:lang w:eastAsia="en-US"/>
        </w:rPr>
      </w:pPr>
      <w:r w:rsidRPr="00F83BB1">
        <w:rPr>
          <w:rFonts w:eastAsiaTheme="minorHAnsi"/>
          <w:i/>
          <w:iCs/>
          <w:lang w:eastAsia="en-US"/>
        </w:rPr>
        <w:t>R = 1350000 руб. * 4000 шт. = 5400 тыс. руб.</w:t>
      </w:r>
    </w:p>
    <w:p w:rsidR="00F83BB1" w:rsidRPr="00F83BB1" w:rsidRDefault="00F83BB1" w:rsidP="00F83BB1">
      <w:pPr>
        <w:autoSpaceDE w:val="0"/>
        <w:autoSpaceDN w:val="0"/>
        <w:adjustRightInd w:val="0"/>
        <w:rPr>
          <w:rFonts w:eastAsiaTheme="minorHAnsi"/>
          <w:lang w:eastAsia="en-US"/>
        </w:rPr>
      </w:pPr>
      <w:r w:rsidRPr="00F83BB1">
        <w:rPr>
          <w:rFonts w:eastAsiaTheme="minorHAnsi"/>
          <w:lang w:eastAsia="en-US"/>
        </w:rPr>
        <w:t>При известных совокупных затратах на производство продукции и</w:t>
      </w:r>
    </w:p>
    <w:p w:rsidR="00F83BB1" w:rsidRPr="00F83BB1" w:rsidRDefault="00F83BB1" w:rsidP="00F83BB1">
      <w:pPr>
        <w:autoSpaceDE w:val="0"/>
        <w:autoSpaceDN w:val="0"/>
        <w:adjustRightInd w:val="0"/>
        <w:rPr>
          <w:rFonts w:eastAsiaTheme="minorHAnsi"/>
          <w:lang w:eastAsia="en-US"/>
        </w:rPr>
      </w:pPr>
      <w:r w:rsidRPr="00F83BB1">
        <w:rPr>
          <w:rFonts w:eastAsiaTheme="minorHAnsi"/>
          <w:lang w:eastAsia="en-US"/>
        </w:rPr>
        <w:t xml:space="preserve">прибыли, которая будет иметь место после ее продажи, выручку </w:t>
      </w:r>
      <w:r w:rsidRPr="00F83BB1">
        <w:rPr>
          <w:rFonts w:eastAsiaTheme="minorHAnsi"/>
          <w:i/>
          <w:iCs/>
          <w:lang w:eastAsia="en-US"/>
        </w:rPr>
        <w:t xml:space="preserve">R </w:t>
      </w:r>
      <w:r w:rsidRPr="00F83BB1">
        <w:rPr>
          <w:rFonts w:eastAsiaTheme="minorHAnsi"/>
          <w:lang w:eastAsia="en-US"/>
        </w:rPr>
        <w:t>определяют</w:t>
      </w:r>
    </w:p>
    <w:p w:rsidR="00F83BB1" w:rsidRPr="00F83BB1" w:rsidRDefault="00F83BB1" w:rsidP="00F83BB1">
      <w:pPr>
        <w:autoSpaceDE w:val="0"/>
        <w:autoSpaceDN w:val="0"/>
        <w:adjustRightInd w:val="0"/>
        <w:rPr>
          <w:rFonts w:eastAsiaTheme="minorHAnsi"/>
          <w:lang w:eastAsia="en-US"/>
        </w:rPr>
      </w:pPr>
      <w:r w:rsidRPr="00F83BB1">
        <w:rPr>
          <w:rFonts w:eastAsiaTheme="minorHAnsi"/>
          <w:lang w:eastAsia="en-US"/>
        </w:rPr>
        <w:t xml:space="preserve">как сумму совокупных затрат </w:t>
      </w:r>
      <w:r w:rsidRPr="00F83BB1">
        <w:rPr>
          <w:rFonts w:eastAsiaTheme="minorHAnsi"/>
          <w:i/>
          <w:iCs/>
          <w:lang w:eastAsia="en-US"/>
        </w:rPr>
        <w:t xml:space="preserve">S </w:t>
      </w:r>
      <w:r w:rsidRPr="00F83BB1">
        <w:rPr>
          <w:rFonts w:eastAsiaTheme="minorHAnsi"/>
          <w:lang w:eastAsia="en-US"/>
        </w:rPr>
        <w:t xml:space="preserve">и прибыли </w:t>
      </w:r>
      <w:proofErr w:type="gramStart"/>
      <w:r w:rsidRPr="00F83BB1">
        <w:rPr>
          <w:rFonts w:eastAsiaTheme="minorHAnsi"/>
          <w:i/>
          <w:iCs/>
          <w:lang w:eastAsia="en-US"/>
        </w:rPr>
        <w:t>П</w:t>
      </w:r>
      <w:proofErr w:type="gramEnd"/>
      <w:r w:rsidRPr="00F83BB1">
        <w:rPr>
          <w:rFonts w:eastAsiaTheme="minorHAnsi"/>
          <w:lang w:eastAsia="en-US"/>
        </w:rPr>
        <w:t>:</w:t>
      </w:r>
    </w:p>
    <w:p w:rsidR="00F83BB1" w:rsidRPr="00F83BB1" w:rsidRDefault="00F83BB1" w:rsidP="00F83BB1">
      <w:pPr>
        <w:autoSpaceDE w:val="0"/>
        <w:autoSpaceDN w:val="0"/>
        <w:adjustRightInd w:val="0"/>
        <w:rPr>
          <w:rFonts w:eastAsiaTheme="minorHAnsi"/>
          <w:lang w:eastAsia="en-US"/>
        </w:rPr>
      </w:pPr>
      <w:r w:rsidRPr="00F83BB1">
        <w:rPr>
          <w:rFonts w:eastAsiaTheme="minorHAnsi"/>
          <w:b/>
          <w:bCs/>
          <w:lang w:eastAsia="en-US"/>
        </w:rPr>
        <w:t xml:space="preserve">R=S+П. </w:t>
      </w:r>
      <w:r w:rsidRPr="00F83BB1">
        <w:rPr>
          <w:rFonts w:eastAsiaTheme="minorHAnsi"/>
          <w:lang w:eastAsia="en-US"/>
        </w:rPr>
        <w:t>(2)</w:t>
      </w:r>
    </w:p>
    <w:p w:rsidR="00F83BB1" w:rsidRPr="00F83BB1" w:rsidRDefault="00F83BB1" w:rsidP="00F83BB1">
      <w:pPr>
        <w:autoSpaceDE w:val="0"/>
        <w:autoSpaceDN w:val="0"/>
        <w:adjustRightInd w:val="0"/>
        <w:rPr>
          <w:rFonts w:eastAsiaTheme="minorHAnsi"/>
          <w:lang w:eastAsia="en-US"/>
        </w:rPr>
      </w:pPr>
      <w:r w:rsidRPr="00F83BB1">
        <w:rPr>
          <w:rFonts w:eastAsiaTheme="minorHAnsi"/>
          <w:lang w:eastAsia="en-US"/>
        </w:rPr>
        <w:t>Таким образом, выручка от продаж продукции вида</w:t>
      </w:r>
      <w:proofErr w:type="gramStart"/>
      <w:r w:rsidRPr="00F83BB1">
        <w:rPr>
          <w:rFonts w:eastAsiaTheme="minorHAnsi"/>
          <w:lang w:eastAsia="en-US"/>
        </w:rPr>
        <w:t xml:space="preserve"> Б</w:t>
      </w:r>
      <w:proofErr w:type="gramEnd"/>
      <w:r w:rsidRPr="00F83BB1">
        <w:rPr>
          <w:rFonts w:eastAsiaTheme="minorHAnsi"/>
          <w:lang w:eastAsia="en-US"/>
        </w:rPr>
        <w:t xml:space="preserve"> будет равна:</w:t>
      </w:r>
    </w:p>
    <w:p w:rsidR="00F83BB1" w:rsidRPr="00F83BB1" w:rsidRDefault="00F83BB1" w:rsidP="00F83BB1">
      <w:pPr>
        <w:autoSpaceDE w:val="0"/>
        <w:autoSpaceDN w:val="0"/>
        <w:adjustRightInd w:val="0"/>
        <w:rPr>
          <w:rFonts w:eastAsiaTheme="minorHAnsi"/>
          <w:i/>
          <w:iCs/>
          <w:lang w:eastAsia="en-US"/>
        </w:rPr>
      </w:pPr>
      <w:r w:rsidRPr="00F83BB1">
        <w:rPr>
          <w:rFonts w:eastAsiaTheme="minorHAnsi"/>
          <w:i/>
          <w:iCs/>
          <w:lang w:eastAsia="en-US"/>
        </w:rPr>
        <w:t>R = 4500 000 руб. + 1500000 руб. = 6000 тыс. руб.</w:t>
      </w:r>
    </w:p>
    <w:p w:rsidR="00F83BB1" w:rsidRPr="0079617E" w:rsidRDefault="00F83BB1" w:rsidP="00F83BB1">
      <w:pPr>
        <w:autoSpaceDE w:val="0"/>
        <w:autoSpaceDN w:val="0"/>
        <w:adjustRightInd w:val="0"/>
        <w:rPr>
          <w:rFonts w:eastAsiaTheme="minorHAnsi"/>
          <w:iCs/>
          <w:lang w:eastAsia="en-US"/>
        </w:rPr>
      </w:pPr>
      <w:r w:rsidRPr="0079617E">
        <w:rPr>
          <w:rFonts w:eastAsiaTheme="minorHAnsi"/>
          <w:b/>
          <w:iCs/>
          <w:lang w:eastAsia="en-US"/>
        </w:rPr>
        <w:t>Ответ</w:t>
      </w:r>
      <w:r w:rsidRPr="0079617E">
        <w:rPr>
          <w:rFonts w:eastAsiaTheme="minorHAnsi"/>
          <w:iCs/>
          <w:lang w:eastAsia="en-US"/>
        </w:rPr>
        <w:t>: выручка предприятия от продаж продукции</w:t>
      </w:r>
      <w:proofErr w:type="gramStart"/>
      <w:r w:rsidRPr="0079617E">
        <w:rPr>
          <w:rFonts w:eastAsiaTheme="minorHAnsi"/>
          <w:iCs/>
          <w:lang w:eastAsia="en-US"/>
        </w:rPr>
        <w:t xml:space="preserve"> А</w:t>
      </w:r>
      <w:proofErr w:type="gramEnd"/>
      <w:r w:rsidRPr="0079617E">
        <w:rPr>
          <w:rFonts w:eastAsiaTheme="minorHAnsi"/>
          <w:iCs/>
          <w:lang w:eastAsia="en-US"/>
        </w:rPr>
        <w:t xml:space="preserve"> равна 5400 тыс.</w:t>
      </w:r>
    </w:p>
    <w:p w:rsidR="00F83BB1" w:rsidRPr="0079617E" w:rsidRDefault="00F83BB1" w:rsidP="00F83BB1">
      <w:r w:rsidRPr="0079617E">
        <w:rPr>
          <w:rFonts w:eastAsiaTheme="minorHAnsi"/>
          <w:iCs/>
          <w:lang w:eastAsia="en-US"/>
        </w:rPr>
        <w:t>руб., а продукции</w:t>
      </w:r>
      <w:proofErr w:type="gramStart"/>
      <w:r w:rsidRPr="0079617E">
        <w:rPr>
          <w:rFonts w:eastAsiaTheme="minorHAnsi"/>
          <w:iCs/>
          <w:lang w:eastAsia="en-US"/>
        </w:rPr>
        <w:t xml:space="preserve"> Б</w:t>
      </w:r>
      <w:proofErr w:type="gramEnd"/>
      <w:r w:rsidRPr="0079617E">
        <w:rPr>
          <w:rFonts w:eastAsiaTheme="minorHAnsi"/>
          <w:iCs/>
          <w:lang w:eastAsia="en-US"/>
        </w:rPr>
        <w:t xml:space="preserve"> – 6000 тыс. руб.</w:t>
      </w:r>
    </w:p>
    <w:p w:rsidR="00F83BB1" w:rsidRPr="0079617E" w:rsidRDefault="00F83BB1" w:rsidP="00242E0B"/>
    <w:p w:rsidR="0079617E" w:rsidRPr="0079617E" w:rsidRDefault="0079617E" w:rsidP="00242E0B"/>
    <w:p w:rsidR="00242E0B" w:rsidRDefault="00242E0B">
      <w:r w:rsidRPr="00242E0B">
        <w:rPr>
          <w:b/>
        </w:rPr>
        <w:t>Практическое занятие №7</w:t>
      </w:r>
      <w:r w:rsidRPr="00242E0B">
        <w:t>. Анализ трудового договора. Рассмотрение процесса приема на работу и увольнения</w:t>
      </w:r>
    </w:p>
    <w:p w:rsidR="00657232" w:rsidRDefault="00657232"/>
    <w:p w:rsidR="00657232" w:rsidRPr="00657232" w:rsidRDefault="00657232" w:rsidP="00505DF3">
      <w:pPr>
        <w:ind w:firstLine="709"/>
        <w:contextualSpacing/>
        <w:jc w:val="both"/>
        <w:rPr>
          <w:rFonts w:eastAsia="Calibri"/>
          <w:szCs w:val="22"/>
          <w:lang w:eastAsia="en-US"/>
        </w:rPr>
      </w:pPr>
      <w:r w:rsidRPr="00242E0B">
        <w:rPr>
          <w:rFonts w:eastAsia="Calibri"/>
          <w:b/>
          <w:szCs w:val="22"/>
          <w:lang w:eastAsia="en-US"/>
        </w:rPr>
        <w:t xml:space="preserve">Цель: </w:t>
      </w:r>
      <w:r>
        <w:rPr>
          <w:rFonts w:eastAsia="Calibri"/>
          <w:szCs w:val="22"/>
          <w:lang w:eastAsia="en-US"/>
        </w:rPr>
        <w:t xml:space="preserve">произвести анализ трудового договора. </w:t>
      </w:r>
      <w:r>
        <w:t>Закрепление</w:t>
      </w:r>
      <w:r w:rsidRPr="00657232">
        <w:rPr>
          <w:rFonts w:eastAsia="Calibri"/>
          <w:szCs w:val="22"/>
          <w:lang w:eastAsia="en-US"/>
        </w:rPr>
        <w:t xml:space="preserve"> знаний по тем</w:t>
      </w:r>
      <w:r>
        <w:rPr>
          <w:rFonts w:eastAsia="Calibri"/>
          <w:szCs w:val="22"/>
          <w:lang w:eastAsia="en-US"/>
        </w:rPr>
        <w:t>е</w:t>
      </w:r>
    </w:p>
    <w:p w:rsidR="00657232" w:rsidRPr="00657232" w:rsidRDefault="00657232" w:rsidP="00505DF3">
      <w:pPr>
        <w:ind w:firstLine="709"/>
        <w:contextualSpacing/>
        <w:jc w:val="both"/>
        <w:rPr>
          <w:rFonts w:eastAsia="Calibri"/>
          <w:szCs w:val="22"/>
          <w:lang w:eastAsia="en-US"/>
        </w:rPr>
      </w:pPr>
      <w:r w:rsidRPr="00657232">
        <w:rPr>
          <w:rFonts w:eastAsia="Calibri"/>
          <w:b/>
          <w:szCs w:val="22"/>
          <w:lang w:eastAsia="en-US"/>
        </w:rPr>
        <w:t xml:space="preserve">Технология: </w:t>
      </w:r>
      <w:r w:rsidRPr="00657232">
        <w:rPr>
          <w:rFonts w:eastAsia="Calibri"/>
          <w:szCs w:val="22"/>
          <w:lang w:eastAsia="en-US"/>
        </w:rPr>
        <w:t>практическое занятие с элементами ролевой игры</w:t>
      </w:r>
    </w:p>
    <w:p w:rsidR="00657232" w:rsidRPr="00242E0B" w:rsidRDefault="00657232" w:rsidP="00505DF3">
      <w:pPr>
        <w:ind w:firstLine="709"/>
        <w:contextualSpacing/>
        <w:jc w:val="both"/>
        <w:rPr>
          <w:rFonts w:eastAsia="Calibri"/>
          <w:szCs w:val="22"/>
          <w:lang w:eastAsia="en-US"/>
        </w:rPr>
      </w:pPr>
      <w:r w:rsidRPr="00242E0B">
        <w:rPr>
          <w:rFonts w:eastAsia="Calibri"/>
          <w:b/>
          <w:szCs w:val="22"/>
          <w:lang w:eastAsia="en-US"/>
        </w:rPr>
        <w:t xml:space="preserve">Материально-техническое обеспечение: </w:t>
      </w:r>
      <w:r w:rsidRPr="00242E0B">
        <w:rPr>
          <w:rFonts w:eastAsia="Calibri"/>
          <w:szCs w:val="22"/>
          <w:lang w:eastAsia="en-US"/>
        </w:rPr>
        <w:t>конспект, Интернет-ресурсы</w:t>
      </w:r>
    </w:p>
    <w:p w:rsidR="00657232" w:rsidRDefault="00657232" w:rsidP="00505DF3">
      <w:pPr>
        <w:jc w:val="both"/>
        <w:rPr>
          <w:szCs w:val="22"/>
          <w:lang w:bidi="ru-RU"/>
        </w:rPr>
      </w:pPr>
      <w:r w:rsidRPr="00242E0B">
        <w:rPr>
          <w:rFonts w:eastAsia="Calibri"/>
          <w:b/>
          <w:szCs w:val="22"/>
          <w:lang w:eastAsia="en-US"/>
        </w:rPr>
        <w:t>Ход работы</w:t>
      </w:r>
    </w:p>
    <w:p w:rsidR="00657232" w:rsidRDefault="00657232"/>
    <w:p w:rsidR="00657232" w:rsidRDefault="00657232" w:rsidP="00391500">
      <w:pPr>
        <w:jc w:val="both"/>
      </w:pPr>
      <w:r>
        <w:t xml:space="preserve">1. </w:t>
      </w:r>
      <w:r w:rsidRPr="00391500">
        <w:rPr>
          <w:b/>
        </w:rPr>
        <w:t>Мотивация. Беседа с учащимися</w:t>
      </w:r>
      <w:r>
        <w:t>:</w:t>
      </w:r>
    </w:p>
    <w:p w:rsidR="00657232" w:rsidRDefault="00657232" w:rsidP="00391500">
      <w:pPr>
        <w:jc w:val="both"/>
      </w:pPr>
      <w:r>
        <w:t>1) Кто из вас (ваших друзей) уже пытался устроиться на работу или работал?</w:t>
      </w:r>
    </w:p>
    <w:p w:rsidR="00657232" w:rsidRDefault="00657232" w:rsidP="00391500">
      <w:pPr>
        <w:jc w:val="both"/>
      </w:pPr>
      <w:r>
        <w:t>2) Кто из вас (ваших друзей) считает, что его права при устройстве н</w:t>
      </w:r>
      <w:r w:rsidR="00391500">
        <w:t xml:space="preserve">а работу были </w:t>
      </w:r>
      <w:r>
        <w:t xml:space="preserve">нарушены? Если да, </w:t>
      </w:r>
      <w:proofErr w:type="gramStart"/>
      <w:r>
        <w:t>то</w:t>
      </w:r>
      <w:proofErr w:type="gramEnd"/>
      <w:r>
        <w:t xml:space="preserve"> какие?</w:t>
      </w:r>
    </w:p>
    <w:p w:rsidR="00657232" w:rsidRDefault="00657232" w:rsidP="00391500">
      <w:pPr>
        <w:jc w:val="both"/>
      </w:pPr>
      <w:r>
        <w:t xml:space="preserve">3) Испытали ли вы чувство удовлетворения от </w:t>
      </w:r>
      <w:r w:rsidR="00391500">
        <w:t xml:space="preserve">работы? Поясните свой </w:t>
      </w:r>
      <w:r>
        <w:t>ответ.</w:t>
      </w:r>
    </w:p>
    <w:p w:rsidR="00657232" w:rsidRDefault="00657232" w:rsidP="00391500">
      <w:pPr>
        <w:jc w:val="both"/>
      </w:pPr>
      <w:r>
        <w:t xml:space="preserve">4) Как вы думаете, какой способ самый </w:t>
      </w:r>
      <w:r w:rsidR="00391500">
        <w:t xml:space="preserve">надежный в случаях защиты ваших </w:t>
      </w:r>
      <w:r>
        <w:t>прав при устройстве на работу (предпола</w:t>
      </w:r>
      <w:r w:rsidR="00391500">
        <w:t xml:space="preserve">гаемые ответы: знание трудового законодательства, </w:t>
      </w:r>
      <w:r>
        <w:t>заключение трудового соглашения)</w:t>
      </w:r>
    </w:p>
    <w:p w:rsidR="00391500" w:rsidRDefault="00391500" w:rsidP="00391500">
      <w:pPr>
        <w:jc w:val="both"/>
      </w:pPr>
    </w:p>
    <w:p w:rsidR="00657232" w:rsidRDefault="00657232" w:rsidP="00391500">
      <w:pPr>
        <w:jc w:val="both"/>
      </w:pPr>
      <w:r>
        <w:t xml:space="preserve">2. </w:t>
      </w:r>
      <w:r w:rsidRPr="00391500">
        <w:rPr>
          <w:b/>
        </w:rPr>
        <w:t>Постановка цели занятия:</w:t>
      </w:r>
      <w:r>
        <w:t xml:space="preserve"> сегодня м</w:t>
      </w:r>
      <w:r w:rsidR="00391500">
        <w:t xml:space="preserve">ы вместе выстроим модель вашего </w:t>
      </w:r>
      <w:r>
        <w:t>поведения при устройстве на работу и научимся составлять трудовой договор</w:t>
      </w:r>
    </w:p>
    <w:p w:rsidR="00391500" w:rsidRDefault="00391500" w:rsidP="00391500">
      <w:pPr>
        <w:jc w:val="both"/>
      </w:pPr>
    </w:p>
    <w:p w:rsidR="00657232" w:rsidRPr="00391500" w:rsidRDefault="00657232" w:rsidP="00391500">
      <w:pPr>
        <w:jc w:val="both"/>
        <w:rPr>
          <w:b/>
        </w:rPr>
      </w:pPr>
      <w:r>
        <w:t xml:space="preserve">3. </w:t>
      </w:r>
      <w:r w:rsidRPr="00391500">
        <w:rPr>
          <w:b/>
        </w:rPr>
        <w:t>Введение в новый материал. Правила (алгоритм) устройства на работу.</w:t>
      </w:r>
    </w:p>
    <w:p w:rsidR="00391500" w:rsidRPr="00391500" w:rsidRDefault="00391500" w:rsidP="00391500">
      <w:pPr>
        <w:jc w:val="both"/>
        <w:rPr>
          <w:b/>
        </w:rPr>
      </w:pPr>
      <w:r w:rsidRPr="00391500">
        <w:rPr>
          <w:b/>
        </w:rPr>
        <w:t>Задание 1</w:t>
      </w:r>
    </w:p>
    <w:p w:rsidR="00657232" w:rsidRDefault="00657232" w:rsidP="00391500">
      <w:pPr>
        <w:jc w:val="both"/>
      </w:pPr>
      <w:r>
        <w:t>Рабочий лист таблица: «Последовательн</w:t>
      </w:r>
      <w:r w:rsidR="00391500">
        <w:t xml:space="preserve">ость действий при устройстве на </w:t>
      </w:r>
      <w:r>
        <w:t>работу»</w:t>
      </w:r>
    </w:p>
    <w:p w:rsidR="00657232" w:rsidRDefault="00657232" w:rsidP="00657232">
      <w:r>
        <w:t>- индивидуальная работа</w:t>
      </w:r>
    </w:p>
    <w:p w:rsidR="00657232" w:rsidRDefault="00657232" w:rsidP="00657232">
      <w:r>
        <w:t>- работа в группе</w:t>
      </w:r>
    </w:p>
    <w:p w:rsidR="00657232" w:rsidRDefault="00657232" w:rsidP="00657232">
      <w:proofErr w:type="gramStart"/>
      <w:r>
        <w:t>- советы специалистов (учитель, либо ученик, выполнявший</w:t>
      </w:r>
      <w:proofErr w:type="gramEnd"/>
    </w:p>
    <w:p w:rsidR="00657232" w:rsidRDefault="00657232" w:rsidP="00657232">
      <w:r>
        <w:t>индивидуальное задание, при возможности, желательно пригласить</w:t>
      </w:r>
    </w:p>
    <w:p w:rsidR="00657232" w:rsidRDefault="00657232" w:rsidP="00657232">
      <w:r>
        <w:t>специалистов молодежных бирж по трудоустройству несовершеннолетних)</w:t>
      </w:r>
    </w:p>
    <w:p w:rsidR="00657232" w:rsidRDefault="00657232" w:rsidP="00657232">
      <w:r>
        <w:t>- работа в группе (поиск групповой ошибки)</w:t>
      </w:r>
    </w:p>
    <w:p w:rsidR="00657232" w:rsidRDefault="00657232" w:rsidP="00657232">
      <w:r>
        <w:t>- индивидуальная работа (поиск индивидуальной ошибки)</w:t>
      </w:r>
    </w:p>
    <w:p w:rsidR="00391500" w:rsidRDefault="00391500" w:rsidP="00657232"/>
    <w:p w:rsidR="00657232" w:rsidRPr="00391500" w:rsidRDefault="00657232" w:rsidP="00391500">
      <w:pPr>
        <w:jc w:val="center"/>
        <w:rPr>
          <w:b/>
        </w:rPr>
      </w:pPr>
      <w:r w:rsidRPr="00391500">
        <w:rPr>
          <w:b/>
        </w:rPr>
        <w:t>Рабочий лист к занятию</w:t>
      </w:r>
      <w:r w:rsidR="00391500" w:rsidRPr="00391500">
        <w:rPr>
          <w:b/>
        </w:rPr>
        <w:t xml:space="preserve"> «Последовательность действий при устройстве на работу»</w:t>
      </w:r>
    </w:p>
    <w:p w:rsidR="00657232" w:rsidRPr="00391500" w:rsidRDefault="00657232" w:rsidP="00391500">
      <w:pPr>
        <w:jc w:val="center"/>
        <w:rPr>
          <w:b/>
        </w:rPr>
      </w:pPr>
    </w:p>
    <w:tbl>
      <w:tblPr>
        <w:tblStyle w:val="a5"/>
        <w:tblW w:w="0" w:type="auto"/>
        <w:tblLook w:val="04A0"/>
      </w:tblPr>
      <w:tblGrid>
        <w:gridCol w:w="2660"/>
        <w:gridCol w:w="1134"/>
        <w:gridCol w:w="1276"/>
        <w:gridCol w:w="1701"/>
        <w:gridCol w:w="1417"/>
        <w:gridCol w:w="1382"/>
      </w:tblGrid>
      <w:tr w:rsidR="00391500" w:rsidTr="00391500">
        <w:tc>
          <w:tcPr>
            <w:tcW w:w="2660" w:type="dxa"/>
            <w:vMerge w:val="restart"/>
          </w:tcPr>
          <w:p w:rsidR="00391500" w:rsidRDefault="00391500">
            <w:r>
              <w:t>Действия</w:t>
            </w:r>
          </w:p>
        </w:tc>
        <w:tc>
          <w:tcPr>
            <w:tcW w:w="2410" w:type="dxa"/>
            <w:gridSpan w:val="2"/>
          </w:tcPr>
          <w:p w:rsidR="00391500" w:rsidRDefault="00391500" w:rsidP="00391500">
            <w:pPr>
              <w:jc w:val="center"/>
            </w:pPr>
            <w:r>
              <w:t>Индивидуальный</w:t>
            </w:r>
          </w:p>
        </w:tc>
        <w:tc>
          <w:tcPr>
            <w:tcW w:w="1701" w:type="dxa"/>
            <w:vMerge w:val="restart"/>
          </w:tcPr>
          <w:p w:rsidR="00391500" w:rsidRDefault="00391500" w:rsidP="00391500">
            <w:r>
              <w:t xml:space="preserve">Советы </w:t>
            </w:r>
            <w:r>
              <w:lastRenderedPageBreak/>
              <w:t>специалистов</w:t>
            </w:r>
          </w:p>
        </w:tc>
        <w:tc>
          <w:tcPr>
            <w:tcW w:w="2799" w:type="dxa"/>
            <w:gridSpan w:val="2"/>
          </w:tcPr>
          <w:p w:rsidR="00391500" w:rsidRDefault="00391500" w:rsidP="00391500">
            <w:pPr>
              <w:jc w:val="center"/>
            </w:pPr>
            <w:r>
              <w:lastRenderedPageBreak/>
              <w:t xml:space="preserve">Групповой </w:t>
            </w:r>
          </w:p>
        </w:tc>
      </w:tr>
      <w:tr w:rsidR="00391500" w:rsidTr="00391500">
        <w:tc>
          <w:tcPr>
            <w:tcW w:w="2660" w:type="dxa"/>
            <w:vMerge/>
          </w:tcPr>
          <w:p w:rsidR="00391500" w:rsidRDefault="00391500"/>
        </w:tc>
        <w:tc>
          <w:tcPr>
            <w:tcW w:w="1134" w:type="dxa"/>
          </w:tcPr>
          <w:p w:rsidR="00391500" w:rsidRDefault="00391500">
            <w:r>
              <w:t>Ответ</w:t>
            </w:r>
          </w:p>
        </w:tc>
        <w:tc>
          <w:tcPr>
            <w:tcW w:w="1276" w:type="dxa"/>
          </w:tcPr>
          <w:p w:rsidR="00391500" w:rsidRDefault="00391500">
            <w:r>
              <w:t>Ошибка</w:t>
            </w:r>
          </w:p>
        </w:tc>
        <w:tc>
          <w:tcPr>
            <w:tcW w:w="1701" w:type="dxa"/>
            <w:vMerge/>
          </w:tcPr>
          <w:p w:rsidR="00391500" w:rsidRDefault="00391500"/>
        </w:tc>
        <w:tc>
          <w:tcPr>
            <w:tcW w:w="1417" w:type="dxa"/>
          </w:tcPr>
          <w:p w:rsidR="00391500" w:rsidRDefault="00391500" w:rsidP="00CB4F6C">
            <w:r>
              <w:t>Ответ</w:t>
            </w:r>
          </w:p>
        </w:tc>
        <w:tc>
          <w:tcPr>
            <w:tcW w:w="1382" w:type="dxa"/>
          </w:tcPr>
          <w:p w:rsidR="00391500" w:rsidRDefault="00391500" w:rsidP="00CB4F6C">
            <w:r>
              <w:t>Ошибка</w:t>
            </w:r>
          </w:p>
        </w:tc>
      </w:tr>
      <w:tr w:rsidR="00391500" w:rsidTr="00391500">
        <w:tc>
          <w:tcPr>
            <w:tcW w:w="2660" w:type="dxa"/>
          </w:tcPr>
          <w:p w:rsidR="00391500" w:rsidRDefault="00391500" w:rsidP="00391500">
            <w:r>
              <w:lastRenderedPageBreak/>
              <w:t>1. Подписание трудового договора</w:t>
            </w:r>
          </w:p>
        </w:tc>
        <w:tc>
          <w:tcPr>
            <w:tcW w:w="1134" w:type="dxa"/>
          </w:tcPr>
          <w:p w:rsidR="00391500" w:rsidRDefault="00391500"/>
        </w:tc>
        <w:tc>
          <w:tcPr>
            <w:tcW w:w="1276" w:type="dxa"/>
          </w:tcPr>
          <w:p w:rsidR="00391500" w:rsidRDefault="00391500"/>
        </w:tc>
        <w:tc>
          <w:tcPr>
            <w:tcW w:w="1701" w:type="dxa"/>
            <w:vAlign w:val="center"/>
          </w:tcPr>
          <w:p w:rsidR="00391500" w:rsidRDefault="00391500" w:rsidP="00391500">
            <w:pPr>
              <w:jc w:val="center"/>
            </w:pPr>
            <w:r>
              <w:t>7</w:t>
            </w:r>
          </w:p>
        </w:tc>
        <w:tc>
          <w:tcPr>
            <w:tcW w:w="1417" w:type="dxa"/>
          </w:tcPr>
          <w:p w:rsidR="00391500" w:rsidRDefault="00391500"/>
        </w:tc>
        <w:tc>
          <w:tcPr>
            <w:tcW w:w="1382" w:type="dxa"/>
          </w:tcPr>
          <w:p w:rsidR="00391500" w:rsidRDefault="00391500"/>
        </w:tc>
      </w:tr>
      <w:tr w:rsidR="00391500" w:rsidTr="00391500">
        <w:tc>
          <w:tcPr>
            <w:tcW w:w="2660" w:type="dxa"/>
          </w:tcPr>
          <w:p w:rsidR="00391500" w:rsidRDefault="00391500" w:rsidP="00391500">
            <w:r>
              <w:t>2. Выяснение ситуации</w:t>
            </w:r>
          </w:p>
          <w:p w:rsidR="00391500" w:rsidRDefault="00391500" w:rsidP="00391500">
            <w:r>
              <w:t>на рынке труда</w:t>
            </w:r>
          </w:p>
        </w:tc>
        <w:tc>
          <w:tcPr>
            <w:tcW w:w="1134" w:type="dxa"/>
          </w:tcPr>
          <w:p w:rsidR="00391500" w:rsidRDefault="00391500"/>
        </w:tc>
        <w:tc>
          <w:tcPr>
            <w:tcW w:w="1276" w:type="dxa"/>
          </w:tcPr>
          <w:p w:rsidR="00391500" w:rsidRDefault="00391500"/>
        </w:tc>
        <w:tc>
          <w:tcPr>
            <w:tcW w:w="1701" w:type="dxa"/>
            <w:vAlign w:val="center"/>
          </w:tcPr>
          <w:p w:rsidR="00391500" w:rsidRDefault="00391500" w:rsidP="00391500">
            <w:pPr>
              <w:jc w:val="center"/>
            </w:pPr>
            <w:r>
              <w:t>2</w:t>
            </w:r>
          </w:p>
        </w:tc>
        <w:tc>
          <w:tcPr>
            <w:tcW w:w="1417" w:type="dxa"/>
          </w:tcPr>
          <w:p w:rsidR="00391500" w:rsidRDefault="00391500"/>
        </w:tc>
        <w:tc>
          <w:tcPr>
            <w:tcW w:w="1382" w:type="dxa"/>
          </w:tcPr>
          <w:p w:rsidR="00391500" w:rsidRDefault="00391500"/>
        </w:tc>
      </w:tr>
      <w:tr w:rsidR="00391500" w:rsidTr="00391500">
        <w:tc>
          <w:tcPr>
            <w:tcW w:w="2660" w:type="dxa"/>
          </w:tcPr>
          <w:p w:rsidR="00391500" w:rsidRDefault="00391500" w:rsidP="00391500">
            <w:r>
              <w:t xml:space="preserve">3. Собеседование </w:t>
            </w:r>
            <w:proofErr w:type="gramStart"/>
            <w:r>
              <w:t>с</w:t>
            </w:r>
            <w:proofErr w:type="gramEnd"/>
          </w:p>
          <w:p w:rsidR="00391500" w:rsidRDefault="00391500" w:rsidP="00391500">
            <w:r>
              <w:t>администрацией фирмы, предприятия, компании об условиях вашей работы</w:t>
            </w:r>
          </w:p>
        </w:tc>
        <w:tc>
          <w:tcPr>
            <w:tcW w:w="1134" w:type="dxa"/>
          </w:tcPr>
          <w:p w:rsidR="00391500" w:rsidRDefault="00391500"/>
        </w:tc>
        <w:tc>
          <w:tcPr>
            <w:tcW w:w="1276" w:type="dxa"/>
          </w:tcPr>
          <w:p w:rsidR="00391500" w:rsidRDefault="00391500"/>
        </w:tc>
        <w:tc>
          <w:tcPr>
            <w:tcW w:w="1701" w:type="dxa"/>
            <w:vAlign w:val="center"/>
          </w:tcPr>
          <w:p w:rsidR="00391500" w:rsidRDefault="00391500" w:rsidP="00391500">
            <w:pPr>
              <w:jc w:val="center"/>
            </w:pPr>
            <w:r>
              <w:t>5</w:t>
            </w:r>
          </w:p>
        </w:tc>
        <w:tc>
          <w:tcPr>
            <w:tcW w:w="1417" w:type="dxa"/>
          </w:tcPr>
          <w:p w:rsidR="00391500" w:rsidRDefault="00391500"/>
        </w:tc>
        <w:tc>
          <w:tcPr>
            <w:tcW w:w="1382" w:type="dxa"/>
          </w:tcPr>
          <w:p w:rsidR="00391500" w:rsidRDefault="00391500"/>
        </w:tc>
      </w:tr>
      <w:tr w:rsidR="00391500" w:rsidTr="00391500">
        <w:tc>
          <w:tcPr>
            <w:tcW w:w="2660" w:type="dxa"/>
          </w:tcPr>
          <w:p w:rsidR="00391500" w:rsidRDefault="00391500" w:rsidP="00391500">
            <w:r>
              <w:t>4. Сбор информации о</w:t>
            </w:r>
          </w:p>
          <w:p w:rsidR="00391500" w:rsidRDefault="00391500" w:rsidP="00391500">
            <w:r>
              <w:t>фирме, предприятии,</w:t>
            </w:r>
          </w:p>
          <w:p w:rsidR="00391500" w:rsidRDefault="00391500" w:rsidP="00391500">
            <w:r>
              <w:t>компании где</w:t>
            </w:r>
          </w:p>
          <w:p w:rsidR="00391500" w:rsidRDefault="00391500" w:rsidP="00391500">
            <w:r>
              <w:t>собираетесь работать</w:t>
            </w:r>
          </w:p>
          <w:p w:rsidR="00391500" w:rsidRDefault="00391500" w:rsidP="00391500">
            <w:proofErr w:type="gramStart"/>
            <w:r>
              <w:t>(например, имеется ли</w:t>
            </w:r>
            <w:proofErr w:type="gramEnd"/>
          </w:p>
          <w:p w:rsidR="00391500" w:rsidRDefault="00391500" w:rsidP="00391500">
            <w:r>
              <w:t>социальный пакет,</w:t>
            </w:r>
          </w:p>
          <w:p w:rsidR="00391500" w:rsidRDefault="00391500" w:rsidP="00391500">
            <w:r>
              <w:t>какого рода работу вам</w:t>
            </w:r>
          </w:p>
          <w:p w:rsidR="00391500" w:rsidRDefault="00391500" w:rsidP="00391500">
            <w:r>
              <w:t>предстоит выполнять и</w:t>
            </w:r>
          </w:p>
          <w:p w:rsidR="00391500" w:rsidRDefault="00391500" w:rsidP="00391500">
            <w:r>
              <w:t>т.п.)</w:t>
            </w:r>
          </w:p>
        </w:tc>
        <w:tc>
          <w:tcPr>
            <w:tcW w:w="1134" w:type="dxa"/>
          </w:tcPr>
          <w:p w:rsidR="00391500" w:rsidRDefault="00391500"/>
        </w:tc>
        <w:tc>
          <w:tcPr>
            <w:tcW w:w="1276" w:type="dxa"/>
          </w:tcPr>
          <w:p w:rsidR="00391500" w:rsidRDefault="00391500"/>
        </w:tc>
        <w:tc>
          <w:tcPr>
            <w:tcW w:w="1701" w:type="dxa"/>
            <w:vAlign w:val="center"/>
          </w:tcPr>
          <w:p w:rsidR="00391500" w:rsidRDefault="00391500" w:rsidP="00391500">
            <w:pPr>
              <w:jc w:val="center"/>
            </w:pPr>
            <w:r>
              <w:t>4</w:t>
            </w:r>
          </w:p>
        </w:tc>
        <w:tc>
          <w:tcPr>
            <w:tcW w:w="1417" w:type="dxa"/>
          </w:tcPr>
          <w:p w:rsidR="00391500" w:rsidRDefault="00391500"/>
        </w:tc>
        <w:tc>
          <w:tcPr>
            <w:tcW w:w="1382" w:type="dxa"/>
          </w:tcPr>
          <w:p w:rsidR="00391500" w:rsidRDefault="00391500"/>
        </w:tc>
      </w:tr>
      <w:tr w:rsidR="00391500" w:rsidTr="00391500">
        <w:tc>
          <w:tcPr>
            <w:tcW w:w="2660" w:type="dxa"/>
          </w:tcPr>
          <w:p w:rsidR="00391500" w:rsidRDefault="00391500" w:rsidP="00391500">
            <w:r>
              <w:t>5. Изучение условий</w:t>
            </w:r>
          </w:p>
          <w:p w:rsidR="00391500" w:rsidRDefault="00391500" w:rsidP="00391500">
            <w:r>
              <w:t xml:space="preserve">работы, </w:t>
            </w:r>
            <w:proofErr w:type="gramStart"/>
            <w:r>
              <w:t>прописанных</w:t>
            </w:r>
            <w:proofErr w:type="gramEnd"/>
            <w:r>
              <w:t xml:space="preserve"> в</w:t>
            </w:r>
          </w:p>
          <w:p w:rsidR="00391500" w:rsidRDefault="00391500" w:rsidP="00391500">
            <w:r>
              <w:t xml:space="preserve">трудовом </w:t>
            </w:r>
            <w:proofErr w:type="gramStart"/>
            <w:r>
              <w:t>договоре</w:t>
            </w:r>
            <w:proofErr w:type="gramEnd"/>
          </w:p>
        </w:tc>
        <w:tc>
          <w:tcPr>
            <w:tcW w:w="1134" w:type="dxa"/>
          </w:tcPr>
          <w:p w:rsidR="00391500" w:rsidRDefault="00391500"/>
        </w:tc>
        <w:tc>
          <w:tcPr>
            <w:tcW w:w="1276" w:type="dxa"/>
          </w:tcPr>
          <w:p w:rsidR="00391500" w:rsidRDefault="00391500"/>
        </w:tc>
        <w:tc>
          <w:tcPr>
            <w:tcW w:w="1701" w:type="dxa"/>
            <w:vAlign w:val="center"/>
          </w:tcPr>
          <w:p w:rsidR="00391500" w:rsidRDefault="00391500" w:rsidP="00391500">
            <w:pPr>
              <w:jc w:val="center"/>
            </w:pPr>
            <w:r>
              <w:t>6</w:t>
            </w:r>
          </w:p>
        </w:tc>
        <w:tc>
          <w:tcPr>
            <w:tcW w:w="1417" w:type="dxa"/>
          </w:tcPr>
          <w:p w:rsidR="00391500" w:rsidRDefault="00391500"/>
        </w:tc>
        <w:tc>
          <w:tcPr>
            <w:tcW w:w="1382" w:type="dxa"/>
          </w:tcPr>
          <w:p w:rsidR="00391500" w:rsidRDefault="00391500"/>
        </w:tc>
      </w:tr>
      <w:tr w:rsidR="00391500" w:rsidTr="00391500">
        <w:tc>
          <w:tcPr>
            <w:tcW w:w="2660" w:type="dxa"/>
          </w:tcPr>
          <w:p w:rsidR="00391500" w:rsidRDefault="00391500" w:rsidP="00391500">
            <w:r>
              <w:t>6. Определение целей</w:t>
            </w:r>
          </w:p>
          <w:p w:rsidR="00391500" w:rsidRDefault="00391500" w:rsidP="00391500">
            <w:r>
              <w:t xml:space="preserve">вашего устройства </w:t>
            </w:r>
            <w:proofErr w:type="gramStart"/>
            <w:r>
              <w:t>на</w:t>
            </w:r>
            <w:proofErr w:type="gramEnd"/>
          </w:p>
          <w:p w:rsidR="00391500" w:rsidRDefault="00391500" w:rsidP="00391500">
            <w:r>
              <w:t>работу: профессиональная проба, работа связана с вашими интересами, заработать и т.п., так как от этого будет зависеть выбор места работы</w:t>
            </w:r>
          </w:p>
        </w:tc>
        <w:tc>
          <w:tcPr>
            <w:tcW w:w="1134" w:type="dxa"/>
          </w:tcPr>
          <w:p w:rsidR="00391500" w:rsidRDefault="00391500"/>
        </w:tc>
        <w:tc>
          <w:tcPr>
            <w:tcW w:w="1276" w:type="dxa"/>
          </w:tcPr>
          <w:p w:rsidR="00391500" w:rsidRDefault="00391500"/>
        </w:tc>
        <w:tc>
          <w:tcPr>
            <w:tcW w:w="1701" w:type="dxa"/>
            <w:vAlign w:val="center"/>
          </w:tcPr>
          <w:p w:rsidR="00391500" w:rsidRDefault="00391500" w:rsidP="00391500">
            <w:pPr>
              <w:jc w:val="center"/>
            </w:pPr>
            <w:r>
              <w:t>1</w:t>
            </w:r>
          </w:p>
        </w:tc>
        <w:tc>
          <w:tcPr>
            <w:tcW w:w="1417" w:type="dxa"/>
          </w:tcPr>
          <w:p w:rsidR="00391500" w:rsidRDefault="00391500"/>
        </w:tc>
        <w:tc>
          <w:tcPr>
            <w:tcW w:w="1382" w:type="dxa"/>
          </w:tcPr>
          <w:p w:rsidR="00391500" w:rsidRDefault="00391500"/>
        </w:tc>
      </w:tr>
      <w:tr w:rsidR="00391500" w:rsidTr="00391500">
        <w:tc>
          <w:tcPr>
            <w:tcW w:w="2660" w:type="dxa"/>
          </w:tcPr>
          <w:p w:rsidR="00391500" w:rsidRDefault="00391500" w:rsidP="00391500">
            <w:r>
              <w:t>7. Приступить</w:t>
            </w:r>
          </w:p>
          <w:p w:rsidR="00391500" w:rsidRDefault="00391500" w:rsidP="00391500">
            <w:r>
              <w:t xml:space="preserve">непосредственно к </w:t>
            </w:r>
            <w:r w:rsidRPr="00391500">
              <w:t>работе</w:t>
            </w:r>
          </w:p>
        </w:tc>
        <w:tc>
          <w:tcPr>
            <w:tcW w:w="1134" w:type="dxa"/>
          </w:tcPr>
          <w:p w:rsidR="00391500" w:rsidRDefault="00391500"/>
        </w:tc>
        <w:tc>
          <w:tcPr>
            <w:tcW w:w="1276" w:type="dxa"/>
          </w:tcPr>
          <w:p w:rsidR="00391500" w:rsidRDefault="00391500"/>
        </w:tc>
        <w:tc>
          <w:tcPr>
            <w:tcW w:w="1701" w:type="dxa"/>
            <w:vAlign w:val="center"/>
          </w:tcPr>
          <w:p w:rsidR="00391500" w:rsidRDefault="00391500" w:rsidP="00391500">
            <w:pPr>
              <w:jc w:val="center"/>
            </w:pPr>
            <w:r>
              <w:t>8</w:t>
            </w:r>
          </w:p>
        </w:tc>
        <w:tc>
          <w:tcPr>
            <w:tcW w:w="1417" w:type="dxa"/>
          </w:tcPr>
          <w:p w:rsidR="00391500" w:rsidRDefault="00391500"/>
        </w:tc>
        <w:tc>
          <w:tcPr>
            <w:tcW w:w="1382" w:type="dxa"/>
          </w:tcPr>
          <w:p w:rsidR="00391500" w:rsidRDefault="00391500"/>
        </w:tc>
      </w:tr>
      <w:tr w:rsidR="00391500" w:rsidTr="00391500">
        <w:tc>
          <w:tcPr>
            <w:tcW w:w="2660" w:type="dxa"/>
          </w:tcPr>
          <w:p w:rsidR="00391500" w:rsidRDefault="00391500" w:rsidP="00391500">
            <w:r>
              <w:t xml:space="preserve">8. Обращение </w:t>
            </w:r>
            <w:proofErr w:type="gramStart"/>
            <w:r>
              <w:t>за</w:t>
            </w:r>
            <w:proofErr w:type="gramEnd"/>
          </w:p>
          <w:p w:rsidR="00391500" w:rsidRDefault="00391500" w:rsidP="00391500">
            <w:r>
              <w:t>помощью,</w:t>
            </w:r>
          </w:p>
          <w:p w:rsidR="00391500" w:rsidRDefault="00391500" w:rsidP="00391500">
            <w:r>
              <w:t xml:space="preserve">консультацией </w:t>
            </w:r>
            <w:proofErr w:type="gramStart"/>
            <w:r>
              <w:t>в</w:t>
            </w:r>
            <w:proofErr w:type="gramEnd"/>
          </w:p>
          <w:p w:rsidR="00391500" w:rsidRDefault="00391500" w:rsidP="00391500">
            <w:r>
              <w:t>специальные</w:t>
            </w:r>
          </w:p>
          <w:p w:rsidR="00391500" w:rsidRDefault="00391500" w:rsidP="00391500">
            <w:r>
              <w:t>организации,</w:t>
            </w:r>
          </w:p>
          <w:p w:rsidR="00391500" w:rsidRDefault="00391500" w:rsidP="00391500">
            <w:r>
              <w:t>занимающиеся</w:t>
            </w:r>
          </w:p>
          <w:p w:rsidR="00391500" w:rsidRDefault="00391500" w:rsidP="00391500">
            <w:r>
              <w:t>проблемой</w:t>
            </w:r>
          </w:p>
          <w:p w:rsidR="00391500" w:rsidRDefault="00391500" w:rsidP="00391500">
            <w:r>
              <w:t>трудоустройства</w:t>
            </w:r>
          </w:p>
          <w:p w:rsidR="00391500" w:rsidRDefault="00391500" w:rsidP="00391500">
            <w:r>
              <w:t>несовершеннолетних</w:t>
            </w:r>
          </w:p>
        </w:tc>
        <w:tc>
          <w:tcPr>
            <w:tcW w:w="1134" w:type="dxa"/>
          </w:tcPr>
          <w:p w:rsidR="00391500" w:rsidRDefault="00391500"/>
        </w:tc>
        <w:tc>
          <w:tcPr>
            <w:tcW w:w="1276" w:type="dxa"/>
          </w:tcPr>
          <w:p w:rsidR="00391500" w:rsidRDefault="00391500"/>
        </w:tc>
        <w:tc>
          <w:tcPr>
            <w:tcW w:w="1701" w:type="dxa"/>
            <w:vAlign w:val="center"/>
          </w:tcPr>
          <w:p w:rsidR="00391500" w:rsidRDefault="00391500" w:rsidP="00391500">
            <w:pPr>
              <w:jc w:val="center"/>
            </w:pPr>
            <w:r>
              <w:t>3</w:t>
            </w:r>
          </w:p>
        </w:tc>
        <w:tc>
          <w:tcPr>
            <w:tcW w:w="1417" w:type="dxa"/>
          </w:tcPr>
          <w:p w:rsidR="00391500" w:rsidRDefault="00391500"/>
        </w:tc>
        <w:tc>
          <w:tcPr>
            <w:tcW w:w="1382" w:type="dxa"/>
          </w:tcPr>
          <w:p w:rsidR="00391500" w:rsidRDefault="00391500"/>
        </w:tc>
      </w:tr>
    </w:tbl>
    <w:p w:rsidR="00657232" w:rsidRDefault="00657232"/>
    <w:p w:rsidR="00391500" w:rsidRDefault="00391500" w:rsidP="00391500">
      <w:r>
        <w:t xml:space="preserve">Вопросы: </w:t>
      </w:r>
    </w:p>
    <w:p w:rsidR="00391500" w:rsidRDefault="00391500" w:rsidP="00391500">
      <w:r>
        <w:t xml:space="preserve">1) Есть ли </w:t>
      </w:r>
      <w:proofErr w:type="gramStart"/>
      <w:r>
        <w:t>такие</w:t>
      </w:r>
      <w:proofErr w:type="gramEnd"/>
      <w:r>
        <w:t>, которые улучшили свой результат в группе?</w:t>
      </w:r>
    </w:p>
    <w:p w:rsidR="00391500" w:rsidRDefault="00391500" w:rsidP="00391500">
      <w:r>
        <w:t xml:space="preserve">2) Есть ли </w:t>
      </w:r>
      <w:proofErr w:type="gramStart"/>
      <w:r>
        <w:t>такие</w:t>
      </w:r>
      <w:proofErr w:type="gramEnd"/>
      <w:r>
        <w:t>, которые лучше имели индивидуальный результат, чем групповой?</w:t>
      </w:r>
    </w:p>
    <w:p w:rsidR="00657232" w:rsidRDefault="00391500" w:rsidP="00391500">
      <w:r>
        <w:t>3) Остались ли у Вас вопросы к последовательности действий?</w:t>
      </w:r>
    </w:p>
    <w:p w:rsidR="00391500" w:rsidRDefault="00391500" w:rsidP="00391500"/>
    <w:p w:rsidR="00391500" w:rsidRDefault="00391500" w:rsidP="00043E7C">
      <w:pPr>
        <w:jc w:val="both"/>
        <w:rPr>
          <w:b/>
        </w:rPr>
      </w:pPr>
      <w:r w:rsidRPr="00391500">
        <w:rPr>
          <w:b/>
        </w:rPr>
        <w:t xml:space="preserve">Задание 2. Работа с Трудовым кодексом РФ </w:t>
      </w:r>
      <w:r>
        <w:rPr>
          <w:b/>
        </w:rPr>
        <w:t xml:space="preserve">(выдержки прилагаются к уроку), </w:t>
      </w:r>
      <w:r w:rsidRPr="00391500">
        <w:rPr>
          <w:b/>
        </w:rPr>
        <w:t>отвечаем на вопросы к документу</w:t>
      </w:r>
    </w:p>
    <w:p w:rsidR="00043E7C" w:rsidRDefault="00043E7C" w:rsidP="00043E7C">
      <w:pPr>
        <w:jc w:val="both"/>
        <w:rPr>
          <w:b/>
        </w:rPr>
      </w:pPr>
    </w:p>
    <w:p w:rsidR="00043E7C" w:rsidRPr="00043E7C" w:rsidRDefault="00043E7C" w:rsidP="00043E7C">
      <w:pPr>
        <w:jc w:val="both"/>
      </w:pPr>
      <w:r w:rsidRPr="00043E7C">
        <w:t>Какие документы необходимо предоставить при устройстве на работу?</w:t>
      </w:r>
    </w:p>
    <w:p w:rsidR="00043E7C" w:rsidRPr="00043E7C" w:rsidRDefault="00043E7C" w:rsidP="00043E7C">
      <w:pPr>
        <w:jc w:val="both"/>
      </w:pPr>
      <w:r w:rsidRPr="00043E7C">
        <w:t>Какие документы должны быть оформле</w:t>
      </w:r>
      <w:r>
        <w:t xml:space="preserve">ны работодателем при устройстве </w:t>
      </w:r>
      <w:r w:rsidRPr="00043E7C">
        <w:t>на работу?</w:t>
      </w:r>
    </w:p>
    <w:p w:rsidR="00043E7C" w:rsidRDefault="00043E7C" w:rsidP="00043E7C">
      <w:pPr>
        <w:jc w:val="both"/>
      </w:pPr>
      <w:r w:rsidRPr="00043E7C">
        <w:t>Защищают ли данные документы права работника? А работодателя</w:t>
      </w:r>
      <w:r>
        <w:t>?</w:t>
      </w:r>
    </w:p>
    <w:p w:rsidR="00043E7C" w:rsidRDefault="00043E7C" w:rsidP="00043E7C">
      <w:pPr>
        <w:jc w:val="both"/>
      </w:pPr>
    </w:p>
    <w:p w:rsidR="00391500" w:rsidRDefault="00043E7C" w:rsidP="00043E7C">
      <w:pPr>
        <w:jc w:val="both"/>
      </w:pPr>
      <w:r>
        <w:lastRenderedPageBreak/>
        <w:t>4. Интерактивная часть занятия. Мы определили с вами последовательность действий при устройстве на работу, следующий наш шаг научиться составлять непосредственно трудовой договор.</w:t>
      </w:r>
    </w:p>
    <w:p w:rsidR="00043E7C" w:rsidRDefault="00043E7C" w:rsidP="00043E7C">
      <w:pPr>
        <w:jc w:val="both"/>
      </w:pPr>
    </w:p>
    <w:p w:rsidR="00043E7C" w:rsidRDefault="00043E7C" w:rsidP="00043E7C">
      <w:pPr>
        <w:jc w:val="both"/>
      </w:pPr>
      <w:r w:rsidRPr="00043E7C">
        <w:rPr>
          <w:b/>
        </w:rPr>
        <w:t xml:space="preserve">Задание 3. </w:t>
      </w:r>
      <w:r>
        <w:t>(выполняется в парах): изучить образец трудового соглашения, выделить основные его элементы (части). Образец трудового соглашения прикладывается</w:t>
      </w:r>
    </w:p>
    <w:p w:rsidR="00043E7C" w:rsidRDefault="00043E7C" w:rsidP="00043E7C">
      <w:pPr>
        <w:jc w:val="both"/>
      </w:pPr>
    </w:p>
    <w:p w:rsidR="00043E7C" w:rsidRDefault="00043E7C" w:rsidP="00043E7C">
      <w:pPr>
        <w:pStyle w:val="aa"/>
        <w:numPr>
          <w:ilvl w:val="1"/>
          <w:numId w:val="22"/>
        </w:numPr>
        <w:ind w:left="426"/>
        <w:jc w:val="both"/>
      </w:pPr>
      <w:r>
        <w:t>Формальная часть</w:t>
      </w:r>
    </w:p>
    <w:p w:rsidR="00043E7C" w:rsidRPr="00043E7C" w:rsidRDefault="00043E7C" w:rsidP="00043E7C">
      <w:pPr>
        <w:jc w:val="both"/>
        <w:rPr>
          <w:b/>
        </w:rPr>
      </w:pPr>
      <w:r>
        <w:t>Выделить:</w:t>
      </w:r>
    </w:p>
    <w:p w:rsidR="00043E7C" w:rsidRDefault="00043E7C" w:rsidP="00043E7C">
      <w:pPr>
        <w:jc w:val="both"/>
      </w:pPr>
      <w:r>
        <w:t xml:space="preserve"> - указаны стороны, участвующие в подписании договора (работник - фамилия, имя, отчество; работодатель – полное название для юридических лиц)</w:t>
      </w:r>
    </w:p>
    <w:p w:rsidR="00043E7C" w:rsidRDefault="00043E7C" w:rsidP="00043E7C">
      <w:r>
        <w:t xml:space="preserve"> - указано место и дата подписания договора</w:t>
      </w:r>
    </w:p>
    <w:p w:rsidR="00043E7C" w:rsidRDefault="00043E7C" w:rsidP="00043E7C">
      <w:r>
        <w:t xml:space="preserve"> - указаны адреса сторон</w:t>
      </w:r>
    </w:p>
    <w:p w:rsidR="00043E7C" w:rsidRDefault="00043E7C" w:rsidP="00043E7C">
      <w:r>
        <w:t xml:space="preserve"> - имеются подписи сторон</w:t>
      </w:r>
    </w:p>
    <w:p w:rsidR="00391500" w:rsidRDefault="00043E7C" w:rsidP="00043E7C">
      <w:r>
        <w:t xml:space="preserve"> - написано разборчиво</w:t>
      </w:r>
    </w:p>
    <w:p w:rsidR="00043E7C" w:rsidRDefault="00043E7C" w:rsidP="00043E7C">
      <w:r>
        <w:t>2.  Содержательная часть</w:t>
      </w:r>
    </w:p>
    <w:p w:rsidR="00043E7C" w:rsidRDefault="00043E7C" w:rsidP="00043E7C">
      <w:r>
        <w:t xml:space="preserve"> - место работы</w:t>
      </w:r>
    </w:p>
    <w:p w:rsidR="00043E7C" w:rsidRDefault="00043E7C" w:rsidP="00043E7C">
      <w:r>
        <w:t xml:space="preserve"> - дата начала работы</w:t>
      </w:r>
    </w:p>
    <w:p w:rsidR="00043E7C" w:rsidRDefault="00043E7C" w:rsidP="00043E7C">
      <w:r>
        <w:t xml:space="preserve"> - наименование должности, специальности, профессии</w:t>
      </w:r>
    </w:p>
    <w:p w:rsidR="00043E7C" w:rsidRDefault="00043E7C" w:rsidP="00043E7C">
      <w:r>
        <w:t xml:space="preserve"> - права и обязанности работника</w:t>
      </w:r>
    </w:p>
    <w:p w:rsidR="00043E7C" w:rsidRDefault="00043E7C" w:rsidP="00043E7C">
      <w:r>
        <w:t xml:space="preserve"> - права и обязанности работодателя</w:t>
      </w:r>
    </w:p>
    <w:p w:rsidR="00043E7C" w:rsidRDefault="00043E7C" w:rsidP="00043E7C">
      <w:r>
        <w:t xml:space="preserve"> - характеристики условий труда</w:t>
      </w:r>
    </w:p>
    <w:p w:rsidR="00043E7C" w:rsidRDefault="00043E7C" w:rsidP="00043E7C">
      <w:r>
        <w:t xml:space="preserve"> - режим труда и отдыха</w:t>
      </w:r>
    </w:p>
    <w:p w:rsidR="00043E7C" w:rsidRDefault="00043E7C" w:rsidP="00043E7C">
      <w:r>
        <w:t xml:space="preserve"> - условия оплаты труда</w:t>
      </w:r>
    </w:p>
    <w:p w:rsidR="00043E7C" w:rsidRDefault="00043E7C" w:rsidP="00043E7C">
      <w:r>
        <w:t xml:space="preserve"> - виды и условия социального страхования</w:t>
      </w:r>
    </w:p>
    <w:p w:rsidR="00043E7C" w:rsidRDefault="00043E7C" w:rsidP="00043E7C"/>
    <w:p w:rsidR="00391500" w:rsidRDefault="00391500" w:rsidP="00657232"/>
    <w:p w:rsidR="00391500" w:rsidRDefault="00043E7C" w:rsidP="00043E7C">
      <w:r w:rsidRPr="00043E7C">
        <w:rPr>
          <w:b/>
        </w:rPr>
        <w:t>Задание 4.</w:t>
      </w:r>
      <w:r>
        <w:t xml:space="preserve"> (выполняется в парах), представьте, что один из вас нанимается на работу на летний период, другой является директором совхоза, где выращивают клубнику. Составьте трудовой договор, который бы удовлетворял обе стороны.</w:t>
      </w:r>
    </w:p>
    <w:p w:rsidR="00391500" w:rsidRDefault="00391500" w:rsidP="00657232"/>
    <w:p w:rsidR="00043E7C" w:rsidRPr="00043E7C" w:rsidRDefault="00043E7C" w:rsidP="00043E7C">
      <w:pPr>
        <w:jc w:val="both"/>
      </w:pPr>
      <w:r w:rsidRPr="00043E7C">
        <w:rPr>
          <w:b/>
        </w:rPr>
        <w:t xml:space="preserve">Задание 5. </w:t>
      </w:r>
      <w:r>
        <w:rPr>
          <w:b/>
        </w:rPr>
        <w:t>(</w:t>
      </w:r>
      <w:r w:rsidRPr="00043E7C">
        <w:rPr>
          <w:b/>
        </w:rPr>
        <w:t>работа в четверках</w:t>
      </w:r>
      <w:r>
        <w:rPr>
          <w:b/>
        </w:rPr>
        <w:t>)</w:t>
      </w:r>
      <w:r w:rsidRPr="00043E7C">
        <w:t>обменяйтесь своими трудовыми договорами,прочитайте их и оцените каждый критерий (баллы обсуждаются с учащимися, иза каждый критерий и за документ в целом).</w:t>
      </w:r>
    </w:p>
    <w:p w:rsidR="00043E7C" w:rsidRDefault="00043E7C" w:rsidP="00657232"/>
    <w:p w:rsidR="00043E7C" w:rsidRDefault="00043E7C" w:rsidP="00657232">
      <w:r>
        <w:t>Заполните таблицу</w:t>
      </w:r>
    </w:p>
    <w:tbl>
      <w:tblPr>
        <w:tblStyle w:val="a5"/>
        <w:tblW w:w="0" w:type="auto"/>
        <w:tblLook w:val="04A0"/>
      </w:tblPr>
      <w:tblGrid>
        <w:gridCol w:w="6062"/>
        <w:gridCol w:w="3508"/>
      </w:tblGrid>
      <w:tr w:rsidR="00043E7C" w:rsidRPr="00043E7C" w:rsidTr="00043E7C">
        <w:tc>
          <w:tcPr>
            <w:tcW w:w="6062" w:type="dxa"/>
          </w:tcPr>
          <w:p w:rsidR="00043E7C" w:rsidRPr="00043E7C" w:rsidRDefault="00043E7C" w:rsidP="00043E7C">
            <w:r w:rsidRPr="00043E7C">
              <w:rPr>
                <w:rFonts w:eastAsiaTheme="minorHAnsi"/>
                <w:b/>
                <w:bCs/>
                <w:lang w:eastAsia="en-US"/>
              </w:rPr>
              <w:t xml:space="preserve">Формальные критерии: </w:t>
            </w:r>
          </w:p>
        </w:tc>
        <w:tc>
          <w:tcPr>
            <w:tcW w:w="3508" w:type="dxa"/>
          </w:tcPr>
          <w:p w:rsidR="00043E7C" w:rsidRPr="00043E7C" w:rsidRDefault="00043E7C" w:rsidP="00657232">
            <w:r w:rsidRPr="00043E7C">
              <w:rPr>
                <w:rFonts w:eastAsiaTheme="minorHAnsi"/>
                <w:b/>
                <w:bCs/>
                <w:lang w:eastAsia="en-US"/>
              </w:rPr>
              <w:t>Баллы</w:t>
            </w:r>
          </w:p>
        </w:tc>
      </w:tr>
      <w:tr w:rsidR="00043E7C" w:rsidRPr="00043E7C" w:rsidTr="00043E7C">
        <w:tc>
          <w:tcPr>
            <w:tcW w:w="6062" w:type="dxa"/>
          </w:tcPr>
          <w:p w:rsidR="00043E7C" w:rsidRPr="00043E7C" w:rsidRDefault="00043E7C" w:rsidP="00043E7C">
            <w:r w:rsidRPr="00043E7C">
              <w:t>указаны стороны, участвующие в подписании договора</w:t>
            </w:r>
          </w:p>
          <w:p w:rsidR="00043E7C" w:rsidRPr="00043E7C" w:rsidRDefault="00043E7C" w:rsidP="00043E7C">
            <w:proofErr w:type="gramStart"/>
            <w:r w:rsidRPr="00043E7C">
              <w:t>(работник - фамилия, имя, отчество; работодатель –</w:t>
            </w:r>
            <w:proofErr w:type="gramEnd"/>
          </w:p>
          <w:p w:rsidR="00043E7C" w:rsidRPr="00043E7C" w:rsidRDefault="00043E7C" w:rsidP="00043E7C">
            <w:r w:rsidRPr="00043E7C">
              <w:t>полное название для юридических лиц)</w:t>
            </w:r>
          </w:p>
          <w:p w:rsidR="00043E7C" w:rsidRPr="00043E7C" w:rsidRDefault="00043E7C" w:rsidP="00043E7C">
            <w:r w:rsidRPr="00043E7C">
              <w:t>указано место и дата подписания договора</w:t>
            </w:r>
          </w:p>
          <w:p w:rsidR="00043E7C" w:rsidRPr="00043E7C" w:rsidRDefault="00043E7C" w:rsidP="00043E7C">
            <w:r w:rsidRPr="00043E7C">
              <w:t>указаны адреса сторон</w:t>
            </w:r>
          </w:p>
          <w:p w:rsidR="00043E7C" w:rsidRPr="00043E7C" w:rsidRDefault="00043E7C" w:rsidP="00043E7C">
            <w:r w:rsidRPr="00043E7C">
              <w:t>имеются подписи сторон</w:t>
            </w:r>
          </w:p>
          <w:p w:rsidR="00043E7C" w:rsidRPr="00043E7C" w:rsidRDefault="00043E7C" w:rsidP="00043E7C">
            <w:r w:rsidRPr="00043E7C">
              <w:t>написано разборчиво</w:t>
            </w:r>
          </w:p>
        </w:tc>
        <w:tc>
          <w:tcPr>
            <w:tcW w:w="3508" w:type="dxa"/>
          </w:tcPr>
          <w:p w:rsidR="00043E7C" w:rsidRPr="00043E7C" w:rsidRDefault="00043E7C" w:rsidP="00657232"/>
        </w:tc>
      </w:tr>
      <w:tr w:rsidR="00043E7C" w:rsidRPr="00043E7C" w:rsidTr="00043E7C">
        <w:tc>
          <w:tcPr>
            <w:tcW w:w="6062" w:type="dxa"/>
          </w:tcPr>
          <w:p w:rsidR="00043E7C" w:rsidRPr="00043E7C" w:rsidRDefault="00043E7C" w:rsidP="00043E7C">
            <w:pPr>
              <w:rPr>
                <w:b/>
              </w:rPr>
            </w:pPr>
            <w:r w:rsidRPr="00043E7C">
              <w:rPr>
                <w:b/>
              </w:rPr>
              <w:t>Содерж</w:t>
            </w:r>
            <w:r>
              <w:rPr>
                <w:b/>
              </w:rPr>
              <w:t xml:space="preserve">ательные критерии (в соглашении </w:t>
            </w:r>
            <w:r w:rsidRPr="00043E7C">
              <w:rPr>
                <w:b/>
              </w:rPr>
              <w:t>определены):</w:t>
            </w:r>
          </w:p>
        </w:tc>
        <w:tc>
          <w:tcPr>
            <w:tcW w:w="3508" w:type="dxa"/>
          </w:tcPr>
          <w:p w:rsidR="00043E7C" w:rsidRPr="00043E7C" w:rsidRDefault="00043E7C" w:rsidP="00657232"/>
        </w:tc>
      </w:tr>
      <w:tr w:rsidR="00043E7C" w:rsidRPr="00043E7C" w:rsidTr="00043E7C">
        <w:tc>
          <w:tcPr>
            <w:tcW w:w="6062" w:type="dxa"/>
          </w:tcPr>
          <w:p w:rsidR="00043E7C" w:rsidRDefault="00043E7C" w:rsidP="00043E7C">
            <w:r>
              <w:t>место работы</w:t>
            </w:r>
          </w:p>
          <w:p w:rsidR="00043E7C" w:rsidRDefault="00043E7C" w:rsidP="00043E7C">
            <w:r>
              <w:t>дата начала работы</w:t>
            </w:r>
          </w:p>
          <w:p w:rsidR="00043E7C" w:rsidRDefault="00043E7C" w:rsidP="00043E7C">
            <w:r>
              <w:t>наименование должности, специальности, профессии</w:t>
            </w:r>
          </w:p>
          <w:p w:rsidR="00043E7C" w:rsidRDefault="00043E7C" w:rsidP="00043E7C">
            <w:r>
              <w:t>права и обязанности работника</w:t>
            </w:r>
          </w:p>
          <w:p w:rsidR="00043E7C" w:rsidRDefault="00043E7C" w:rsidP="00043E7C">
            <w:r>
              <w:t>права и обязанности работодателя</w:t>
            </w:r>
          </w:p>
          <w:p w:rsidR="00043E7C" w:rsidRDefault="00043E7C" w:rsidP="00043E7C">
            <w:r>
              <w:t>характеристики условий труда</w:t>
            </w:r>
          </w:p>
          <w:p w:rsidR="00043E7C" w:rsidRDefault="00043E7C" w:rsidP="00043E7C">
            <w:r>
              <w:t>режим труда и отдыха</w:t>
            </w:r>
          </w:p>
          <w:p w:rsidR="00043E7C" w:rsidRDefault="00043E7C" w:rsidP="00043E7C">
            <w:r>
              <w:t>условия оплаты труда</w:t>
            </w:r>
          </w:p>
          <w:p w:rsidR="00043E7C" w:rsidRPr="00043E7C" w:rsidRDefault="00043E7C" w:rsidP="00043E7C">
            <w:r>
              <w:t>виды и условия социального страхования</w:t>
            </w:r>
          </w:p>
        </w:tc>
        <w:tc>
          <w:tcPr>
            <w:tcW w:w="3508" w:type="dxa"/>
          </w:tcPr>
          <w:p w:rsidR="00043E7C" w:rsidRPr="00043E7C" w:rsidRDefault="00043E7C" w:rsidP="00657232"/>
        </w:tc>
      </w:tr>
      <w:tr w:rsidR="00043E7C" w:rsidRPr="00043E7C" w:rsidTr="00043E7C">
        <w:tc>
          <w:tcPr>
            <w:tcW w:w="6062" w:type="dxa"/>
          </w:tcPr>
          <w:p w:rsidR="00043E7C" w:rsidRPr="00151060" w:rsidRDefault="00043E7C" w:rsidP="00657232">
            <w:r w:rsidRPr="00151060">
              <w:rPr>
                <w:rFonts w:eastAsiaTheme="minorHAnsi"/>
                <w:b/>
                <w:bCs/>
                <w:szCs w:val="28"/>
                <w:lang w:eastAsia="en-US"/>
              </w:rPr>
              <w:lastRenderedPageBreak/>
              <w:t>Итого баллов</w:t>
            </w:r>
          </w:p>
        </w:tc>
        <w:tc>
          <w:tcPr>
            <w:tcW w:w="3508" w:type="dxa"/>
          </w:tcPr>
          <w:p w:rsidR="00043E7C" w:rsidRPr="00043E7C" w:rsidRDefault="00043E7C" w:rsidP="00657232"/>
        </w:tc>
      </w:tr>
    </w:tbl>
    <w:p w:rsidR="00391500" w:rsidRDefault="00391500" w:rsidP="00657232"/>
    <w:p w:rsidR="00391500" w:rsidRPr="00151060" w:rsidRDefault="00043E7C" w:rsidP="00657232">
      <w:pPr>
        <w:rPr>
          <w:b/>
        </w:rPr>
      </w:pPr>
      <w:r w:rsidRPr="00151060">
        <w:rPr>
          <w:b/>
        </w:rPr>
        <w:t xml:space="preserve">Сделать вывод. </w:t>
      </w:r>
    </w:p>
    <w:p w:rsidR="00043E7C" w:rsidRDefault="00043E7C" w:rsidP="00657232"/>
    <w:p w:rsidR="00B53CDC" w:rsidRDefault="00B53CDC" w:rsidP="00657232"/>
    <w:p w:rsidR="00043E7C" w:rsidRPr="00B53CDC" w:rsidRDefault="00043E7C" w:rsidP="00B53CDC">
      <w:pPr>
        <w:jc w:val="right"/>
        <w:rPr>
          <w:b/>
        </w:rPr>
      </w:pPr>
      <w:r w:rsidRPr="00B53CDC">
        <w:rPr>
          <w:b/>
        </w:rPr>
        <w:t>Приложение1</w:t>
      </w:r>
    </w:p>
    <w:p w:rsidR="00043E7C" w:rsidRPr="00043E7C" w:rsidRDefault="00043E7C" w:rsidP="009E7026">
      <w:pPr>
        <w:jc w:val="both"/>
        <w:rPr>
          <w:b/>
        </w:rPr>
      </w:pPr>
      <w:r w:rsidRPr="00043E7C">
        <w:rPr>
          <w:b/>
        </w:rPr>
        <w:t>Трудовой кодекс РФ</w:t>
      </w:r>
    </w:p>
    <w:p w:rsidR="00043E7C" w:rsidRDefault="00043E7C" w:rsidP="009E7026">
      <w:pPr>
        <w:jc w:val="both"/>
      </w:pPr>
      <w:r w:rsidRPr="009E7026">
        <w:rPr>
          <w:b/>
        </w:rPr>
        <w:t>Статья 56.</w:t>
      </w:r>
      <w:r>
        <w:t xml:space="preserve"> Понятие трудового договора. Стороны трудового договора</w:t>
      </w:r>
    </w:p>
    <w:p w:rsidR="00043E7C" w:rsidRDefault="00043E7C" w:rsidP="009E7026">
      <w:pPr>
        <w:jc w:val="both"/>
      </w:pPr>
      <w:r>
        <w:t>Трудовой договор - соглашение межд</w:t>
      </w:r>
      <w:r w:rsidR="009E7026">
        <w:t xml:space="preserve">у работодателем и работником, в соответствии с </w:t>
      </w:r>
      <w:r>
        <w:t>которым работодатель обязуетс</w:t>
      </w:r>
      <w:r w:rsidR="009E7026">
        <w:t xml:space="preserve">я предоставить работнику работу </w:t>
      </w:r>
      <w:r>
        <w:t>по обусловленной трудовой функции, обеспечить условия труда</w:t>
      </w:r>
    </w:p>
    <w:p w:rsidR="00043E7C" w:rsidRDefault="00043E7C" w:rsidP="009E7026">
      <w:pPr>
        <w:jc w:val="both"/>
      </w:pPr>
      <w:r w:rsidRPr="009E7026">
        <w:rPr>
          <w:b/>
        </w:rPr>
        <w:t>Статья 57</w:t>
      </w:r>
      <w:r>
        <w:t>. Содержание трудового договора</w:t>
      </w:r>
    </w:p>
    <w:p w:rsidR="00043E7C" w:rsidRPr="009E7026" w:rsidRDefault="00043E7C" w:rsidP="009E7026">
      <w:pPr>
        <w:jc w:val="both"/>
      </w:pPr>
      <w:r w:rsidRPr="009E7026">
        <w:t>В трудовом договоре указываются:</w:t>
      </w:r>
    </w:p>
    <w:p w:rsidR="00043E7C" w:rsidRDefault="00043E7C" w:rsidP="009E7026">
      <w:pPr>
        <w:jc w:val="both"/>
      </w:pPr>
      <w:proofErr w:type="gramStart"/>
      <w:r>
        <w:t>фамилия, имя, отчество работника и наименование работодателя (фамилия,</w:t>
      </w:r>
      <w:proofErr w:type="gramEnd"/>
    </w:p>
    <w:p w:rsidR="00043E7C" w:rsidRDefault="00043E7C" w:rsidP="009E7026">
      <w:pPr>
        <w:jc w:val="both"/>
      </w:pPr>
      <w:r>
        <w:t xml:space="preserve">имя, отчество работодателя - физического лица), </w:t>
      </w:r>
      <w:proofErr w:type="gramStart"/>
      <w:r>
        <w:t>заключивших</w:t>
      </w:r>
      <w:proofErr w:type="gramEnd"/>
      <w:r>
        <w:t xml:space="preserve"> трудовой</w:t>
      </w:r>
    </w:p>
    <w:p w:rsidR="00043E7C" w:rsidRDefault="00043E7C" w:rsidP="009E7026">
      <w:pPr>
        <w:jc w:val="both"/>
      </w:pPr>
      <w:r>
        <w:t>договор.</w:t>
      </w:r>
    </w:p>
    <w:p w:rsidR="00043E7C" w:rsidRDefault="00043E7C" w:rsidP="009E7026">
      <w:pPr>
        <w:jc w:val="both"/>
      </w:pPr>
      <w:r>
        <w:t>Существенными условиями трудового договора являются:</w:t>
      </w:r>
    </w:p>
    <w:p w:rsidR="00043E7C" w:rsidRDefault="00043E7C" w:rsidP="009E7026">
      <w:pPr>
        <w:pStyle w:val="aa"/>
        <w:numPr>
          <w:ilvl w:val="0"/>
          <w:numId w:val="24"/>
        </w:numPr>
        <w:jc w:val="both"/>
      </w:pPr>
      <w:r>
        <w:t>место работы</w:t>
      </w:r>
    </w:p>
    <w:p w:rsidR="00043E7C" w:rsidRDefault="00043E7C" w:rsidP="009E7026">
      <w:pPr>
        <w:pStyle w:val="aa"/>
        <w:numPr>
          <w:ilvl w:val="0"/>
          <w:numId w:val="24"/>
        </w:numPr>
        <w:jc w:val="both"/>
      </w:pPr>
      <w:r>
        <w:t>дата начала работы;</w:t>
      </w:r>
    </w:p>
    <w:p w:rsidR="00043E7C" w:rsidRDefault="00043E7C" w:rsidP="009E7026">
      <w:pPr>
        <w:pStyle w:val="aa"/>
        <w:numPr>
          <w:ilvl w:val="0"/>
          <w:numId w:val="24"/>
        </w:numPr>
        <w:jc w:val="both"/>
      </w:pPr>
      <w:r>
        <w:t>наименование должности, специальности, профессии с указаниемквалификации.</w:t>
      </w:r>
    </w:p>
    <w:p w:rsidR="00043E7C" w:rsidRDefault="00043E7C" w:rsidP="009E7026">
      <w:pPr>
        <w:pStyle w:val="aa"/>
        <w:numPr>
          <w:ilvl w:val="0"/>
          <w:numId w:val="24"/>
        </w:numPr>
        <w:jc w:val="both"/>
      </w:pPr>
      <w:r>
        <w:t>права и обязанности работника;</w:t>
      </w:r>
    </w:p>
    <w:p w:rsidR="00043E7C" w:rsidRDefault="00043E7C" w:rsidP="009E7026">
      <w:pPr>
        <w:pStyle w:val="aa"/>
        <w:numPr>
          <w:ilvl w:val="0"/>
          <w:numId w:val="24"/>
        </w:numPr>
        <w:jc w:val="both"/>
      </w:pPr>
      <w:r>
        <w:t>права и обязанности работодателя;</w:t>
      </w:r>
    </w:p>
    <w:p w:rsidR="00043E7C" w:rsidRDefault="00043E7C" w:rsidP="009E7026">
      <w:pPr>
        <w:pStyle w:val="aa"/>
        <w:numPr>
          <w:ilvl w:val="0"/>
          <w:numId w:val="24"/>
        </w:numPr>
        <w:jc w:val="both"/>
      </w:pPr>
      <w:r>
        <w:t>характеристики условий труда, компенсации и льготы работникам за работув тяжелых, вредных и (или) опасных условиях;</w:t>
      </w:r>
    </w:p>
    <w:p w:rsidR="00043E7C" w:rsidRDefault="00043E7C" w:rsidP="009E7026">
      <w:pPr>
        <w:pStyle w:val="aa"/>
        <w:numPr>
          <w:ilvl w:val="0"/>
          <w:numId w:val="24"/>
        </w:numPr>
        <w:jc w:val="both"/>
      </w:pPr>
      <w:r>
        <w:t>режим труда и отдыха (если он в отношении данного работника отличаетсяот общих правил, установленных в организации);</w:t>
      </w:r>
    </w:p>
    <w:p w:rsidR="00043E7C" w:rsidRDefault="00043E7C" w:rsidP="009E7026">
      <w:pPr>
        <w:pStyle w:val="aa"/>
        <w:numPr>
          <w:ilvl w:val="0"/>
          <w:numId w:val="24"/>
        </w:numPr>
        <w:jc w:val="both"/>
      </w:pPr>
      <w:r>
        <w:t>условия оплаты труда</w:t>
      </w:r>
    </w:p>
    <w:p w:rsidR="00043E7C" w:rsidRDefault="00043E7C" w:rsidP="009E7026">
      <w:pPr>
        <w:pStyle w:val="aa"/>
        <w:numPr>
          <w:ilvl w:val="0"/>
          <w:numId w:val="24"/>
        </w:numPr>
        <w:jc w:val="both"/>
      </w:pPr>
      <w:r>
        <w:t>виды и условия социального страхования, непосредственно связанные струдовой деятельностью.</w:t>
      </w:r>
    </w:p>
    <w:p w:rsidR="00043E7C" w:rsidRDefault="00043E7C" w:rsidP="009E7026">
      <w:pPr>
        <w:jc w:val="both"/>
      </w:pPr>
      <w:r w:rsidRPr="009E7026">
        <w:rPr>
          <w:b/>
        </w:rPr>
        <w:t>Статья 65.</w:t>
      </w:r>
      <w:r>
        <w:t xml:space="preserve"> Документы, предъявляемые при заключении трудового договора</w:t>
      </w:r>
    </w:p>
    <w:p w:rsidR="00043E7C" w:rsidRDefault="00043E7C" w:rsidP="009E7026">
      <w:pPr>
        <w:jc w:val="both"/>
      </w:pPr>
      <w:r>
        <w:t>При заключении трудового договора лицо, поступающее на работу,</w:t>
      </w:r>
    </w:p>
    <w:p w:rsidR="00043E7C" w:rsidRDefault="00043E7C" w:rsidP="009E7026">
      <w:pPr>
        <w:jc w:val="both"/>
      </w:pPr>
      <w:r>
        <w:t>предъявляет работодателю:</w:t>
      </w:r>
    </w:p>
    <w:p w:rsidR="00043E7C" w:rsidRDefault="00043E7C" w:rsidP="009E7026">
      <w:pPr>
        <w:pStyle w:val="aa"/>
        <w:numPr>
          <w:ilvl w:val="0"/>
          <w:numId w:val="25"/>
        </w:numPr>
        <w:jc w:val="both"/>
      </w:pPr>
      <w:r>
        <w:t>паспорт или иной документ, удостоверяющий личность;</w:t>
      </w:r>
    </w:p>
    <w:p w:rsidR="00043E7C" w:rsidRDefault="00043E7C" w:rsidP="009E7026">
      <w:pPr>
        <w:pStyle w:val="aa"/>
        <w:numPr>
          <w:ilvl w:val="0"/>
          <w:numId w:val="25"/>
        </w:numPr>
        <w:jc w:val="both"/>
      </w:pPr>
      <w:r>
        <w:t>трудовую книжку, за исключением случаев, когда трудовой договор</w:t>
      </w:r>
    </w:p>
    <w:p w:rsidR="00043E7C" w:rsidRDefault="00043E7C" w:rsidP="009E7026">
      <w:pPr>
        <w:pStyle w:val="aa"/>
        <w:numPr>
          <w:ilvl w:val="0"/>
          <w:numId w:val="25"/>
        </w:numPr>
        <w:jc w:val="both"/>
      </w:pPr>
      <w:r>
        <w:t>заключается впервые или работник поступает на работу на условияхсовместительства;</w:t>
      </w:r>
    </w:p>
    <w:p w:rsidR="00043E7C" w:rsidRDefault="00043E7C" w:rsidP="009E7026">
      <w:pPr>
        <w:pStyle w:val="aa"/>
        <w:numPr>
          <w:ilvl w:val="0"/>
          <w:numId w:val="25"/>
        </w:numPr>
        <w:jc w:val="both"/>
      </w:pPr>
      <w:r>
        <w:t>страховое свидетельство государственного пенсионного страхования;</w:t>
      </w:r>
    </w:p>
    <w:p w:rsidR="00043E7C" w:rsidRDefault="00043E7C" w:rsidP="009E7026">
      <w:pPr>
        <w:pStyle w:val="aa"/>
        <w:numPr>
          <w:ilvl w:val="0"/>
          <w:numId w:val="25"/>
        </w:numPr>
        <w:jc w:val="both"/>
      </w:pPr>
      <w:r>
        <w:t>документы воинского учета - для военнообязанных и лиц, подлежащихпризыву на военную службу;</w:t>
      </w:r>
    </w:p>
    <w:p w:rsidR="00043E7C" w:rsidRDefault="00043E7C" w:rsidP="009E7026">
      <w:pPr>
        <w:pStyle w:val="aa"/>
        <w:numPr>
          <w:ilvl w:val="0"/>
          <w:numId w:val="25"/>
        </w:numPr>
        <w:jc w:val="both"/>
      </w:pPr>
      <w:r>
        <w:t>документ об образовании, о квалификации или наличии специальных</w:t>
      </w:r>
      <w:r w:rsidR="009E7026">
        <w:t xml:space="preserve"> з</w:t>
      </w:r>
      <w:r>
        <w:t>наний</w:t>
      </w:r>
    </w:p>
    <w:p w:rsidR="00043E7C" w:rsidRDefault="00043E7C" w:rsidP="009E7026">
      <w:pPr>
        <w:jc w:val="both"/>
      </w:pPr>
      <w:r>
        <w:t xml:space="preserve">При заключении трудового договора впервые трудовая книжка и </w:t>
      </w:r>
      <w:proofErr w:type="gramStart"/>
      <w:r>
        <w:t>страховое</w:t>
      </w:r>
      <w:proofErr w:type="gramEnd"/>
    </w:p>
    <w:p w:rsidR="00043E7C" w:rsidRDefault="00043E7C" w:rsidP="009E7026">
      <w:pPr>
        <w:jc w:val="both"/>
      </w:pPr>
      <w:r>
        <w:t>свидетельство государственного пенсионного страхования оформляются</w:t>
      </w:r>
    </w:p>
    <w:p w:rsidR="00043E7C" w:rsidRDefault="00043E7C" w:rsidP="009E7026">
      <w:pPr>
        <w:jc w:val="both"/>
      </w:pPr>
      <w:r>
        <w:t>работодателем.</w:t>
      </w:r>
    </w:p>
    <w:p w:rsidR="00043E7C" w:rsidRDefault="00043E7C" w:rsidP="009E7026">
      <w:pPr>
        <w:jc w:val="both"/>
      </w:pPr>
      <w:r w:rsidRPr="009E7026">
        <w:rPr>
          <w:b/>
        </w:rPr>
        <w:t>Статья 66</w:t>
      </w:r>
      <w:r>
        <w:t>. Трудовая книжка</w:t>
      </w:r>
    </w:p>
    <w:p w:rsidR="00043E7C" w:rsidRDefault="00043E7C" w:rsidP="009E7026">
      <w:pPr>
        <w:jc w:val="both"/>
      </w:pPr>
      <w:r>
        <w:t>Трудовая книжка установленного образца</w:t>
      </w:r>
      <w:r w:rsidR="009E7026">
        <w:t xml:space="preserve"> является основным документом  о </w:t>
      </w:r>
      <w:r>
        <w:t>трудовой деятельности и трудовом стаже работника.</w:t>
      </w:r>
    </w:p>
    <w:p w:rsidR="00043E7C" w:rsidRDefault="00043E7C" w:rsidP="009E7026">
      <w:pPr>
        <w:jc w:val="both"/>
      </w:pPr>
      <w:r>
        <w:t>Работодатель обязан вести трудов</w:t>
      </w:r>
      <w:r w:rsidR="009E7026">
        <w:t xml:space="preserve">ые книжки на каждого работника, </w:t>
      </w:r>
      <w:r>
        <w:t>проработавшего в организации свыше пяти дне</w:t>
      </w:r>
      <w:r w:rsidR="009E7026">
        <w:t xml:space="preserve">й, в случае, если работа в этой </w:t>
      </w:r>
      <w:r>
        <w:t>организации является для работника основной.</w:t>
      </w:r>
    </w:p>
    <w:p w:rsidR="00043E7C" w:rsidRDefault="00043E7C" w:rsidP="009E7026">
      <w:pPr>
        <w:jc w:val="both"/>
      </w:pPr>
      <w:r>
        <w:lastRenderedPageBreak/>
        <w:t>В трудовую книжку вносятся сведе</w:t>
      </w:r>
      <w:r w:rsidR="009E7026">
        <w:t xml:space="preserve">ния о работнике, выполняемой им </w:t>
      </w:r>
      <w:r>
        <w:t>работе, переводах на другую постоянную рабо</w:t>
      </w:r>
      <w:r w:rsidR="009E7026">
        <w:t xml:space="preserve">ту и об увольнении работника, а </w:t>
      </w:r>
      <w:r>
        <w:t>также основания прекращения трудового догово</w:t>
      </w:r>
      <w:r w:rsidR="009E7026">
        <w:t xml:space="preserve">ра и сведения о награждениях за </w:t>
      </w:r>
      <w:r>
        <w:t>успехи в работе.</w:t>
      </w:r>
    </w:p>
    <w:p w:rsidR="00043E7C" w:rsidRDefault="00043E7C" w:rsidP="00657232"/>
    <w:p w:rsidR="00657232" w:rsidRDefault="00657232"/>
    <w:p w:rsidR="003F6097" w:rsidRDefault="00242E0B" w:rsidP="00505DF3">
      <w:pPr>
        <w:widowControl w:val="0"/>
        <w:autoSpaceDE w:val="0"/>
        <w:autoSpaceDN w:val="0"/>
        <w:spacing w:line="260" w:lineRule="exact"/>
        <w:rPr>
          <w:szCs w:val="22"/>
          <w:lang w:bidi="ru-RU"/>
        </w:rPr>
      </w:pPr>
      <w:r w:rsidRPr="00505DF3">
        <w:rPr>
          <w:b/>
          <w:szCs w:val="22"/>
          <w:lang w:bidi="ru-RU"/>
        </w:rPr>
        <w:t>Практическое занятие №8</w:t>
      </w:r>
      <w:r w:rsidRPr="00505DF3">
        <w:rPr>
          <w:b/>
          <w:i/>
          <w:szCs w:val="22"/>
          <w:lang w:bidi="ru-RU"/>
        </w:rPr>
        <w:t>.</w:t>
      </w:r>
      <w:r w:rsidRPr="00242E0B">
        <w:rPr>
          <w:szCs w:val="22"/>
          <w:lang w:bidi="ru-RU"/>
        </w:rPr>
        <w:t>Определение материальной ответственности работодателей иработников. Решение ситуационных задач</w:t>
      </w:r>
    </w:p>
    <w:p w:rsidR="00505DF3" w:rsidRPr="00505DF3" w:rsidRDefault="00505DF3" w:rsidP="00505DF3">
      <w:pPr>
        <w:widowControl w:val="0"/>
        <w:autoSpaceDE w:val="0"/>
        <w:autoSpaceDN w:val="0"/>
        <w:spacing w:line="260" w:lineRule="exact"/>
        <w:rPr>
          <w:szCs w:val="22"/>
          <w:lang w:bidi="ru-RU"/>
        </w:rPr>
      </w:pPr>
    </w:p>
    <w:p w:rsidR="003F6097" w:rsidRDefault="003F6097" w:rsidP="00505DF3">
      <w:pPr>
        <w:jc w:val="both"/>
      </w:pPr>
      <w:r w:rsidRPr="00505DF3">
        <w:rPr>
          <w:b/>
        </w:rPr>
        <w:t>Цель:</w:t>
      </w:r>
      <w:r>
        <w:t xml:space="preserve"> познакомиться с понятием материальная ответственность и ее видами, уметь выявлять случаи и меры ответственности.</w:t>
      </w:r>
    </w:p>
    <w:p w:rsidR="00505DF3" w:rsidRPr="00242E0B" w:rsidRDefault="00505DF3" w:rsidP="00505DF3">
      <w:pPr>
        <w:contextualSpacing/>
        <w:jc w:val="both"/>
        <w:rPr>
          <w:rFonts w:eastAsia="Calibri"/>
          <w:szCs w:val="22"/>
          <w:lang w:eastAsia="en-US"/>
        </w:rPr>
      </w:pPr>
      <w:r w:rsidRPr="00242E0B">
        <w:rPr>
          <w:rFonts w:eastAsia="Calibri"/>
          <w:b/>
          <w:szCs w:val="22"/>
          <w:lang w:eastAsia="en-US"/>
        </w:rPr>
        <w:t xml:space="preserve">Материально-техническое обеспечение: </w:t>
      </w:r>
      <w:r w:rsidRPr="00242E0B">
        <w:rPr>
          <w:rFonts w:eastAsia="Calibri"/>
          <w:szCs w:val="22"/>
          <w:lang w:eastAsia="en-US"/>
        </w:rPr>
        <w:t>конспект, Интернет-ресурсы</w:t>
      </w:r>
      <w:r>
        <w:rPr>
          <w:rFonts w:eastAsia="Calibri"/>
          <w:szCs w:val="22"/>
          <w:lang w:eastAsia="en-US"/>
        </w:rPr>
        <w:t>, ТК РФ</w:t>
      </w:r>
    </w:p>
    <w:p w:rsidR="00505DF3" w:rsidRDefault="00505DF3" w:rsidP="00505DF3">
      <w:pPr>
        <w:rPr>
          <w:szCs w:val="22"/>
          <w:lang w:bidi="ru-RU"/>
        </w:rPr>
      </w:pPr>
      <w:r w:rsidRPr="00242E0B">
        <w:rPr>
          <w:rFonts w:eastAsia="Calibri"/>
          <w:b/>
          <w:szCs w:val="22"/>
          <w:lang w:eastAsia="en-US"/>
        </w:rPr>
        <w:t>Ход работы</w:t>
      </w:r>
    </w:p>
    <w:p w:rsidR="00505DF3" w:rsidRDefault="00505DF3" w:rsidP="00505DF3">
      <w:pPr>
        <w:jc w:val="both"/>
      </w:pPr>
    </w:p>
    <w:p w:rsidR="003F6097" w:rsidRDefault="003F6097" w:rsidP="00505DF3">
      <w:pPr>
        <w:jc w:val="both"/>
      </w:pPr>
      <w:r w:rsidRPr="00505DF3">
        <w:rPr>
          <w:b/>
        </w:rPr>
        <w:t>Задание №1:</w:t>
      </w:r>
      <w:r>
        <w:t xml:space="preserve"> прочитать и ответить на вопросы.</w:t>
      </w:r>
    </w:p>
    <w:p w:rsidR="003F6097" w:rsidRDefault="003F6097" w:rsidP="00505DF3">
      <w:pPr>
        <w:ind w:firstLine="708"/>
        <w:jc w:val="both"/>
      </w:pPr>
      <w:r>
        <w:t>Дайте определение материальной ответственности? Какие обстоятельства необходимы для наступлени</w:t>
      </w:r>
      <w:r w:rsidR="00505DF3">
        <w:t>я материальной ответственности?</w:t>
      </w:r>
    </w:p>
    <w:p w:rsidR="00505DF3" w:rsidRDefault="00505DF3" w:rsidP="00505DF3">
      <w:pPr>
        <w:jc w:val="both"/>
      </w:pPr>
    </w:p>
    <w:p w:rsidR="00505DF3" w:rsidRDefault="00505DF3" w:rsidP="00505DF3">
      <w:pPr>
        <w:jc w:val="both"/>
      </w:pPr>
      <w:r>
        <w:t>Теоретически материал</w:t>
      </w:r>
    </w:p>
    <w:p w:rsidR="003F6097" w:rsidRDefault="003F6097" w:rsidP="00505DF3">
      <w:pPr>
        <w:ind w:firstLine="708"/>
        <w:jc w:val="both"/>
      </w:pPr>
      <w:r>
        <w:t>Материальная ответственность работника - это обязанность возместить причиненный работодателю ущерб. Согласно части 1 статьи 233 Трудового кодекса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w:t>
      </w:r>
    </w:p>
    <w:p w:rsidR="003F6097" w:rsidRDefault="003F6097" w:rsidP="00505DF3">
      <w:pPr>
        <w:jc w:val="both"/>
      </w:pPr>
    </w:p>
    <w:p w:rsidR="003F6097" w:rsidRDefault="003F6097" w:rsidP="00505DF3">
      <w:pPr>
        <w:jc w:val="both"/>
      </w:pPr>
      <w:r>
        <w:t xml:space="preserve">Итак, материальная ответственность наступает при одновременном наличии следующих обстоятельств (письмо </w:t>
      </w:r>
      <w:proofErr w:type="spellStart"/>
      <w:r>
        <w:t>Рост</w:t>
      </w:r>
      <w:r w:rsidR="00505DF3">
        <w:t>руда</w:t>
      </w:r>
      <w:proofErr w:type="spellEnd"/>
      <w:r w:rsidR="00505DF3">
        <w:t xml:space="preserve"> от 19.10.2006 N 1746-6-1):</w:t>
      </w:r>
    </w:p>
    <w:p w:rsidR="003F6097" w:rsidRDefault="003F6097" w:rsidP="00505DF3">
      <w:pPr>
        <w:jc w:val="both"/>
      </w:pPr>
      <w:r>
        <w:t>- противоправного поведения (дейст</w:t>
      </w:r>
      <w:r w:rsidR="00505DF3">
        <w:t>вий или бездействия) работника;</w:t>
      </w:r>
    </w:p>
    <w:p w:rsidR="003F6097" w:rsidRDefault="003F6097" w:rsidP="00505DF3">
      <w:pPr>
        <w:jc w:val="both"/>
      </w:pPr>
      <w:r>
        <w:t>- причинной связи между противоправным де</w:t>
      </w:r>
      <w:r w:rsidR="00505DF3">
        <w:t>йствием и материальным ущербом;</w:t>
      </w:r>
    </w:p>
    <w:p w:rsidR="003F6097" w:rsidRDefault="003F6097" w:rsidP="00505DF3">
      <w:pPr>
        <w:jc w:val="both"/>
      </w:pPr>
      <w:r>
        <w:t>- вины работника в совершении противоправного действия (бездействия).</w:t>
      </w:r>
    </w:p>
    <w:p w:rsidR="003F6097" w:rsidRDefault="003F6097" w:rsidP="00505DF3">
      <w:pPr>
        <w:jc w:val="both"/>
      </w:pPr>
    </w:p>
    <w:p w:rsidR="003F6097" w:rsidRDefault="003F6097" w:rsidP="00505DF3">
      <w:pPr>
        <w:jc w:val="both"/>
      </w:pPr>
      <w:r w:rsidRPr="00505DF3">
        <w:rPr>
          <w:b/>
        </w:rPr>
        <w:t>Задание №2:</w:t>
      </w:r>
      <w:r>
        <w:t xml:space="preserve"> прочитать ответить на вопросы.</w:t>
      </w:r>
    </w:p>
    <w:p w:rsidR="003F6097" w:rsidRDefault="003F6097" w:rsidP="00505DF3">
      <w:pPr>
        <w:jc w:val="both"/>
      </w:pPr>
    </w:p>
    <w:p w:rsidR="003F6097" w:rsidRDefault="003F6097" w:rsidP="00505DF3">
      <w:pPr>
        <w:jc w:val="both"/>
      </w:pPr>
      <w:r>
        <w:t>Перечислите виды и условия наступления материальной ответственности в форме таблицы?</w:t>
      </w:r>
    </w:p>
    <w:p w:rsidR="003F6097" w:rsidRDefault="003F6097" w:rsidP="00505DF3">
      <w:pPr>
        <w:jc w:val="both"/>
      </w:pPr>
    </w:p>
    <w:p w:rsidR="003F6097" w:rsidRDefault="003F6097" w:rsidP="00505DF3">
      <w:pPr>
        <w:ind w:firstLine="708"/>
        <w:jc w:val="both"/>
      </w:pPr>
      <w:r>
        <w:t>Ви</w:t>
      </w:r>
      <w:r w:rsidR="00505DF3">
        <w:t>ды материальной ответственности</w:t>
      </w:r>
    </w:p>
    <w:p w:rsidR="003F6097" w:rsidRDefault="003F6097" w:rsidP="00505DF3">
      <w:pPr>
        <w:ind w:firstLine="708"/>
        <w:jc w:val="both"/>
      </w:pPr>
      <w:r>
        <w:t>Случаи наступления материальной о</w:t>
      </w:r>
      <w:r w:rsidR="00505DF3">
        <w:t>тветственности</w:t>
      </w:r>
    </w:p>
    <w:p w:rsidR="003F6097" w:rsidRDefault="003F6097" w:rsidP="00505DF3">
      <w:pPr>
        <w:jc w:val="both"/>
      </w:pPr>
      <w:r>
        <w:t>Виды материаль</w:t>
      </w:r>
      <w:r w:rsidR="00505DF3">
        <w:t>ной ответственности работников:</w:t>
      </w:r>
    </w:p>
    <w:p w:rsidR="003F6097" w:rsidRDefault="003F6097" w:rsidP="00505DF3">
      <w:pPr>
        <w:jc w:val="both"/>
      </w:pPr>
      <w:r>
        <w:t xml:space="preserve">1. Полная материальная </w:t>
      </w:r>
      <w:r w:rsidR="00505DF3">
        <w:t>ответственность (ст. 242 ТК РФ)</w:t>
      </w:r>
    </w:p>
    <w:p w:rsidR="003F6097" w:rsidRDefault="003F6097" w:rsidP="00505DF3">
      <w:pPr>
        <w:ind w:firstLine="708"/>
        <w:jc w:val="both"/>
      </w:pPr>
      <w:r>
        <w:t>Полная материальная ответственность работника состоит в его обязанности возмещать причиненный работодателю прямой действи</w:t>
      </w:r>
      <w:r w:rsidR="00505DF3">
        <w:t>тельный ущерб в полном размере.</w:t>
      </w:r>
    </w:p>
    <w:p w:rsidR="003F6097" w:rsidRDefault="003F6097" w:rsidP="00505DF3">
      <w:pPr>
        <w:ind w:firstLine="708"/>
        <w:jc w:val="both"/>
      </w:pPr>
      <w:r>
        <w:t>Материальная ответственность в полном размере причиненного ущерба может возлагаться на работника лишь в случаях, предусмотренных ТК РФ и</w:t>
      </w:r>
      <w:r w:rsidR="00505DF3">
        <w:t>ли иными федеральными законами.</w:t>
      </w:r>
    </w:p>
    <w:p w:rsidR="003F6097" w:rsidRDefault="003F6097" w:rsidP="00505DF3">
      <w:pPr>
        <w:ind w:firstLine="708"/>
        <w:jc w:val="both"/>
      </w:pPr>
      <w:r>
        <w:t>Работники в возрасте до восемнадцати лет несут полную материальную ответственность лишь за умышленное причинение ущерба, за ущерб, причиненный в состоянии алкогольного, наркотического или иного токсического опьянения, а также за ущерб, причиненный в результате совершения преступления или административного проступка.</w:t>
      </w:r>
    </w:p>
    <w:p w:rsidR="003F6097" w:rsidRDefault="003F6097" w:rsidP="00505DF3">
      <w:pPr>
        <w:ind w:firstLine="708"/>
        <w:jc w:val="both"/>
      </w:pPr>
      <w:r>
        <w:t>Случаи полной материальной ответственности</w:t>
      </w:r>
    </w:p>
    <w:p w:rsidR="003F6097" w:rsidRDefault="003F6097" w:rsidP="00505DF3">
      <w:pPr>
        <w:ind w:firstLine="708"/>
        <w:jc w:val="both"/>
      </w:pPr>
      <w:r>
        <w:t>Случаи полной материальной ответственности регулируются статьей 243 ТК РФ.</w:t>
      </w:r>
    </w:p>
    <w:p w:rsidR="003F6097" w:rsidRDefault="003F6097" w:rsidP="00505DF3">
      <w:pPr>
        <w:jc w:val="both"/>
      </w:pPr>
      <w:r>
        <w:lastRenderedPageBreak/>
        <w:t>Материальная ответственность в полном размере причиненного ущерба возлагается на</w:t>
      </w:r>
      <w:r w:rsidR="00505DF3">
        <w:t xml:space="preserve"> работника в следующих случаях:</w:t>
      </w:r>
    </w:p>
    <w:p w:rsidR="003F6097" w:rsidRDefault="003F6097" w:rsidP="00505DF3">
      <w:pPr>
        <w:jc w:val="both"/>
      </w:pPr>
      <w:r>
        <w:t>1) когда в соответствии с настоящим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w:t>
      </w:r>
      <w:r w:rsidR="00505DF3">
        <w:t>ботником трудовых обязанностей;</w:t>
      </w:r>
    </w:p>
    <w:p w:rsidR="003F6097" w:rsidRDefault="003F6097" w:rsidP="00505DF3">
      <w:pPr>
        <w:jc w:val="both"/>
      </w:pPr>
      <w:r>
        <w:t>2) недостачи ценностей, вверенных ему на основании специального письменного договора или получ</w:t>
      </w:r>
      <w:r w:rsidR="00505DF3">
        <w:t>енных им по разовому документу;</w:t>
      </w:r>
    </w:p>
    <w:p w:rsidR="003F6097" w:rsidRDefault="003F6097" w:rsidP="00505DF3">
      <w:pPr>
        <w:jc w:val="both"/>
      </w:pPr>
      <w:r>
        <w:t>3)</w:t>
      </w:r>
      <w:r w:rsidR="00505DF3">
        <w:t xml:space="preserve"> умышленного причинения ущерба;</w:t>
      </w:r>
    </w:p>
    <w:p w:rsidR="003F6097" w:rsidRDefault="003F6097" w:rsidP="00505DF3">
      <w:pPr>
        <w:jc w:val="both"/>
      </w:pPr>
      <w:r>
        <w:t>4) причинения ущерба в состоянии алкогольного, наркотического ил</w:t>
      </w:r>
      <w:r w:rsidR="00505DF3">
        <w:t>и иного токсического опьянения;</w:t>
      </w:r>
    </w:p>
    <w:p w:rsidR="003F6097" w:rsidRDefault="003F6097" w:rsidP="00505DF3">
      <w:pPr>
        <w:jc w:val="both"/>
      </w:pPr>
      <w:r>
        <w:t>5) причинения ущерба в результате преступных действий работника,</w:t>
      </w:r>
      <w:r w:rsidR="00505DF3">
        <w:t xml:space="preserve"> установленных приговором суда;</w:t>
      </w:r>
    </w:p>
    <w:p w:rsidR="003F6097" w:rsidRDefault="003F6097" w:rsidP="00505DF3">
      <w:pPr>
        <w:jc w:val="both"/>
      </w:pPr>
      <w:r>
        <w:t>6) причинения ущерба в результате административного проступка, если таковой установлен соответст</w:t>
      </w:r>
      <w:r w:rsidR="00505DF3">
        <w:t>вующим государственным органом;</w:t>
      </w:r>
    </w:p>
    <w:p w:rsidR="003F6097" w:rsidRDefault="003F6097" w:rsidP="00505DF3">
      <w:pPr>
        <w:jc w:val="both"/>
      </w:pPr>
      <w:r>
        <w:t>7) разглашения сведений, составляющих охраняемую законом тайну (государственную, служебную, коммерческую или иную), в случаях, предусм</w:t>
      </w:r>
      <w:r w:rsidR="00505DF3">
        <w:t>отренных федеральными законами;</w:t>
      </w:r>
    </w:p>
    <w:p w:rsidR="003F6097" w:rsidRDefault="003F6097" w:rsidP="00505DF3">
      <w:pPr>
        <w:jc w:val="both"/>
      </w:pPr>
      <w:r>
        <w:t>8) причинения ущерба не при исполнении работником трудовых обязанностей.</w:t>
      </w:r>
    </w:p>
    <w:p w:rsidR="003F6097" w:rsidRDefault="003F6097" w:rsidP="00505DF3">
      <w:pPr>
        <w:jc w:val="both"/>
      </w:pPr>
      <w:r>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w:t>
      </w:r>
    </w:p>
    <w:p w:rsidR="003F6097" w:rsidRDefault="003F6097" w:rsidP="00505DF3">
      <w:pPr>
        <w:jc w:val="both"/>
      </w:pPr>
    </w:p>
    <w:p w:rsidR="003F6097" w:rsidRDefault="003F6097" w:rsidP="00505DF3">
      <w:pPr>
        <w:ind w:firstLine="708"/>
        <w:jc w:val="both"/>
      </w:pPr>
      <w:r>
        <w:t>2. Ограниченная материальная ответственность (ст. 241 ТК РФ)</w:t>
      </w:r>
    </w:p>
    <w:p w:rsidR="003F6097" w:rsidRDefault="003F6097" w:rsidP="00505DF3">
      <w:pPr>
        <w:ind w:firstLine="708"/>
        <w:jc w:val="both"/>
      </w:pPr>
      <w:r>
        <w:t>Ограниченная материальная ответственность- это обязанность работника возместить причиненный работодателю прямой действительный ущерб, но не свыше установленного законом максимального предела, определяемого в соотношении с размером получаемой им заработной платы. Таким пределом является среднемесячный заработок (ст. 241 ТК РФ). Он определяется в соответствии с нормами статьи 139 Трудового кодекса и Положением об особенностях порядка исчисления средней заработной платы, утвержденным постановлением Правительства РФ от 11.04.2003 N 213.</w:t>
      </w:r>
    </w:p>
    <w:p w:rsidR="00505DF3" w:rsidRDefault="003F6097" w:rsidP="00505DF3">
      <w:pPr>
        <w:ind w:firstLine="708"/>
        <w:jc w:val="both"/>
      </w:pPr>
      <w:r>
        <w:t>Если полная материальная ответственность наступает в случаях, предусмотренных в статье 243 Трудового кодекса, ограниченная материальная ответственность применяется ко всем работникам, с которыми не заключен договор о полной материальной ответственности.</w:t>
      </w:r>
    </w:p>
    <w:p w:rsidR="00505DF3" w:rsidRDefault="003F6097" w:rsidP="00505DF3">
      <w:pPr>
        <w:ind w:firstLine="708"/>
        <w:jc w:val="both"/>
      </w:pPr>
      <w:r>
        <w:t>Наиболее типичными случаями ограниченной материальной ответственности являются утрата документов, потеря приборов и инструментов, порча имущества орган</w:t>
      </w:r>
      <w:r w:rsidR="00505DF3">
        <w:t>изации по неосторожности.</w:t>
      </w:r>
    </w:p>
    <w:p w:rsidR="00505DF3" w:rsidRDefault="003F6097" w:rsidP="00505DF3">
      <w:pPr>
        <w:ind w:firstLine="708"/>
        <w:jc w:val="both"/>
      </w:pPr>
      <w:r>
        <w:t>Когда ограниченная материальная от</w:t>
      </w:r>
      <w:r w:rsidR="00505DF3">
        <w:t>ветственность становится полной</w:t>
      </w:r>
    </w:p>
    <w:p w:rsidR="003F6097" w:rsidRDefault="003F6097" w:rsidP="00505DF3">
      <w:pPr>
        <w:ind w:firstLine="708"/>
        <w:jc w:val="both"/>
      </w:pPr>
      <w:r>
        <w:t>Работник, на которого распространяется только ограниченная материальная ответственность, может быть привлечен к материальной ответственности в полном размере на основании пункта 5 части 1 статьи 243 Трудового кодекса, то есть в том случае, когда ущерб причинен в результате преступных действий, установленных вступившим в законную силу приговором суда.</w:t>
      </w:r>
    </w:p>
    <w:p w:rsidR="003F6097" w:rsidRDefault="003F6097" w:rsidP="00505DF3">
      <w:pPr>
        <w:jc w:val="both"/>
      </w:pPr>
    </w:p>
    <w:p w:rsidR="00505DF3" w:rsidRDefault="003F6097" w:rsidP="00505DF3">
      <w:pPr>
        <w:ind w:firstLine="708"/>
        <w:jc w:val="both"/>
      </w:pPr>
      <w:r>
        <w:t>3. Коллективная материальная ответственность (ст. 245 ТК РФ)</w:t>
      </w:r>
    </w:p>
    <w:p w:rsidR="003F6097" w:rsidRDefault="003F6097" w:rsidP="00505DF3">
      <w:pPr>
        <w:ind w:firstLine="708"/>
        <w:jc w:val="both"/>
      </w:pPr>
      <w:r>
        <w:t>В тех случаях, когда определить ответственность каждого работника за причинение ущерба и заключить с ним договор о возмещении ущерба в полном размере нельзя, может вводиться коллективная (бригадная) материальная ответственность. Коллективная (бригадная) материальная ответственность может вводиться при одновременном выполнении следующи</w:t>
      </w:r>
      <w:r w:rsidR="00505DF3">
        <w:t>х условий (ч. 1 ст. 245 ТК РФ):</w:t>
      </w:r>
    </w:p>
    <w:p w:rsidR="003F6097" w:rsidRDefault="003F6097" w:rsidP="00505DF3">
      <w:pPr>
        <w:jc w:val="both"/>
      </w:pPr>
      <w:r>
        <w:lastRenderedPageBreak/>
        <w:t>- сотрудники совместно выполняют отдельные виды работ, связанные с хранением, обработкой, продажей (отпуском), перевозкой, применением и иным использо</w:t>
      </w:r>
      <w:r w:rsidR="00505DF3">
        <w:t>ванием переданных им ценностей;</w:t>
      </w:r>
    </w:p>
    <w:p w:rsidR="003F6097" w:rsidRDefault="003F6097" w:rsidP="00505DF3">
      <w:pPr>
        <w:jc w:val="both"/>
      </w:pPr>
      <w:r>
        <w:t xml:space="preserve">- невозможно разграничить ответственность каждого </w:t>
      </w:r>
      <w:r w:rsidR="00505DF3">
        <w:t>работника за причинение ущерба.</w:t>
      </w:r>
    </w:p>
    <w:p w:rsidR="003F6097" w:rsidRDefault="003F6097" w:rsidP="00505DF3">
      <w:pPr>
        <w:jc w:val="both"/>
      </w:pPr>
      <w:r>
        <w:t>Договор о коллективной материальной ответственности заключают между работодателем и всеми членами к</w:t>
      </w:r>
      <w:r w:rsidR="00505DF3">
        <w:t>оллектива (ч. 2 ст. 245 ТК РФ).</w:t>
      </w:r>
    </w:p>
    <w:p w:rsidR="003F6097" w:rsidRDefault="003F6097" w:rsidP="00505DF3">
      <w:pPr>
        <w:ind w:firstLine="708"/>
        <w:jc w:val="both"/>
      </w:pPr>
      <w:r>
        <w:t>При заключении договора о коллективной материальной ответственности надо последовательн</w:t>
      </w:r>
      <w:r w:rsidR="00505DF3">
        <w:t>о провести следующие процедуры:</w:t>
      </w:r>
    </w:p>
    <w:p w:rsidR="003F6097" w:rsidRDefault="003F6097" w:rsidP="00505DF3">
      <w:pPr>
        <w:jc w:val="both"/>
      </w:pPr>
      <w:r>
        <w:t>- издать приказ, в котором должен быть указан штат сотрудников структурного подра</w:t>
      </w:r>
      <w:r w:rsidR="00505DF3">
        <w:t>зделения (коллектива, бригады);</w:t>
      </w:r>
    </w:p>
    <w:p w:rsidR="003F6097" w:rsidRDefault="003F6097" w:rsidP="00505DF3">
      <w:pPr>
        <w:jc w:val="both"/>
      </w:pPr>
      <w:r>
        <w:t>- издать приказ о назначении руководителя коллектива (при временном отсутствии руководителя его обязанности возлагаются н</w:t>
      </w:r>
      <w:r w:rsidR="00505DF3">
        <w:t>а одного из членов коллектива);</w:t>
      </w:r>
    </w:p>
    <w:p w:rsidR="003F6097" w:rsidRDefault="003F6097" w:rsidP="00505DF3">
      <w:pPr>
        <w:jc w:val="both"/>
      </w:pPr>
      <w:r>
        <w:t>- составить договор в двух экземплярах, один из которых будет храниться у работодателя, а второй - у р</w:t>
      </w:r>
      <w:r w:rsidR="00505DF3">
        <w:t>уководителя коллектива.</w:t>
      </w:r>
    </w:p>
    <w:p w:rsidR="003F6097" w:rsidRDefault="003F6097" w:rsidP="00505DF3">
      <w:pPr>
        <w:ind w:firstLine="708"/>
        <w:jc w:val="both"/>
      </w:pPr>
      <w:r>
        <w:t>При выбытии из состава коллектива отдельных работников или приеме новых сотрудников договор не перезаключается. В этих случаях достаточно напротив подписи выбывшего сотрудника указать дату выбытия. Вновь принятые работники подписывают договор и указывают дату вступления в коллектив. Если меняется руководитель коллектива или его штатный состав обновляется более чем на 50% от первоначального списка, договор перезаключается.</w:t>
      </w:r>
    </w:p>
    <w:p w:rsidR="003F6097" w:rsidRDefault="003F6097" w:rsidP="00505DF3">
      <w:pPr>
        <w:jc w:val="both"/>
      </w:pPr>
    </w:p>
    <w:p w:rsidR="003F6097" w:rsidRDefault="00505DF3" w:rsidP="00505DF3">
      <w:pPr>
        <w:ind w:firstLine="708"/>
        <w:jc w:val="both"/>
      </w:pPr>
      <w:r>
        <w:t>Как определить размер ущерба</w:t>
      </w:r>
    </w:p>
    <w:p w:rsidR="003F6097" w:rsidRDefault="003F6097" w:rsidP="00505DF3">
      <w:pPr>
        <w:ind w:firstLine="708"/>
        <w:jc w:val="both"/>
      </w:pPr>
      <w:r>
        <w:t>Чтобы претендовать на возмещение ущерба, работодатель должен установить его размер (ч. 2 ст. 233 ТК РФ). В этой ситуации особенно важным является соблюдение утвержденного законодательством порядка определения ущерба. Иначе работник будет вправе обжаловать действия работодателя (ч. 3 ст. 248 ТК РФ).</w:t>
      </w:r>
    </w:p>
    <w:p w:rsidR="003F6097" w:rsidRDefault="003F6097" w:rsidP="00505DF3">
      <w:pPr>
        <w:jc w:val="both"/>
      </w:pPr>
    </w:p>
    <w:p w:rsidR="003F6097" w:rsidRDefault="003F6097" w:rsidP="00505DF3">
      <w:pPr>
        <w:jc w:val="both"/>
      </w:pPr>
      <w:r>
        <w:t xml:space="preserve">Соблюдаем порядок </w:t>
      </w:r>
      <w:r w:rsidR="00505DF3">
        <w:t>определения причиненного ущерба</w:t>
      </w:r>
    </w:p>
    <w:p w:rsidR="003F6097" w:rsidRDefault="003F6097" w:rsidP="00505DF3">
      <w:pPr>
        <w:jc w:val="both"/>
      </w:pPr>
      <w:r>
        <w:t>Для определения размера ущерба и причин его воз</w:t>
      </w:r>
      <w:r w:rsidR="00505DF3">
        <w:t>никновения работодатель обязан:</w:t>
      </w:r>
    </w:p>
    <w:p w:rsidR="003F6097" w:rsidRDefault="003F6097" w:rsidP="00505DF3">
      <w:pPr>
        <w:jc w:val="both"/>
      </w:pPr>
      <w:r>
        <w:t>- пр</w:t>
      </w:r>
      <w:r w:rsidR="00505DF3">
        <w:t>овести инвентаризацию имущества</w:t>
      </w:r>
    </w:p>
    <w:p w:rsidR="003F6097" w:rsidRDefault="003F6097" w:rsidP="00505DF3">
      <w:pPr>
        <w:jc w:val="both"/>
      </w:pPr>
      <w:r>
        <w:t>- провести проверку для установления причин возникновения ущерба (ч. 1 ст</w:t>
      </w:r>
      <w:r w:rsidR="00505DF3">
        <w:t>. 247 ТК РФ);</w:t>
      </w:r>
    </w:p>
    <w:p w:rsidR="003F6097" w:rsidRDefault="003F6097" w:rsidP="00505DF3">
      <w:pPr>
        <w:jc w:val="both"/>
      </w:pPr>
      <w:r>
        <w:t>- истребовать от работника письменное объяснение, в случае отказа или уклонения от представления объяснения составить соответств</w:t>
      </w:r>
      <w:r w:rsidR="00505DF3">
        <w:t>ующий акт (ч. 2 ст. 247 ТК РФ).</w:t>
      </w:r>
    </w:p>
    <w:p w:rsidR="003F6097" w:rsidRDefault="003F6097" w:rsidP="00505DF3">
      <w:pPr>
        <w:jc w:val="both"/>
      </w:pPr>
      <w:r>
        <w:t>Со всеми материалами проверки имеет право ознакомиться работник или его представитель (ч. 3 ст. 247 ТК РФ).</w:t>
      </w:r>
    </w:p>
    <w:p w:rsidR="003F6097" w:rsidRDefault="003F6097" w:rsidP="00505DF3">
      <w:pPr>
        <w:jc w:val="both"/>
      </w:pPr>
    </w:p>
    <w:p w:rsidR="003F6097" w:rsidRDefault="00505DF3" w:rsidP="00505DF3">
      <w:pPr>
        <w:ind w:firstLine="708"/>
        <w:jc w:val="both"/>
      </w:pPr>
      <w:r>
        <w:t>Рассчитываем размеры ущерба</w:t>
      </w:r>
    </w:p>
    <w:p w:rsidR="003F6097" w:rsidRDefault="003F6097" w:rsidP="00505DF3">
      <w:pPr>
        <w:ind w:firstLine="708"/>
        <w:jc w:val="both"/>
      </w:pPr>
      <w:r>
        <w:t>Размер ущерба при утрате и порче имущества определяют по фактическим потерям. Причем исходить следует из рыночных цен, действующих в данной местности на день причинения ущерба. Если рыночная цена меньше стоимости имущества по данным бухгалтерского учета с учетом степени износа, то ущерб рассчитывают по данным бухгалтерского учета (ч. 1 ст. 246 ТК РФ). Если же установить день причинения ущерба не представляется возможным, то работодатель вправе исчислить размеры убытков на день их обнаружения.</w:t>
      </w:r>
    </w:p>
    <w:p w:rsidR="003F6097" w:rsidRDefault="003F6097" w:rsidP="00505DF3">
      <w:pPr>
        <w:ind w:firstLine="708"/>
        <w:jc w:val="both"/>
      </w:pPr>
      <w:r>
        <w:t>Может возникнуть ситуация, когда во время рассмотрения дела в суде размер ущерба в связи с ростом или снижением рыночных цен изменится. В этом случае арбитры не могут согласиться с требованиями работодателя о возмещении работником убытков в большем размере либо удовлетворить требование работника о возмещении ущерба в меньшем размере, чем он был определен ранее.</w:t>
      </w:r>
    </w:p>
    <w:p w:rsidR="003F6097" w:rsidRDefault="003F6097" w:rsidP="00505DF3">
      <w:pPr>
        <w:ind w:firstLine="708"/>
        <w:jc w:val="both"/>
      </w:pPr>
      <w:r>
        <w:t xml:space="preserve">С согласия собственника имущества работодатель имеет право полностью или частично отказаться от взыскания ущерба с виновного работника (ст. 240 ТК РФ). Не взыскивается с работника материальный ущерб, если он возник вследствие </w:t>
      </w:r>
      <w:r>
        <w:lastRenderedPageBreak/>
        <w:t xml:space="preserve">непреодолимой силы — чрезвычайного и непредотвратимого события, устранения опасности, угрожающей личности, вследствие необходимой обороны. Материальная ответственность не наступает также в случае невыполнения самим работодателем обязанностей по обеспечению надлежащих условий для хранения имущества, вверенного работнику (ст. 239 ТК РФ). Таким образом, трудовое законодательство прямо предусматривает, что работник может считаться виновным  в нанесении ущерба, если его действия совершены умышленно или по неосторожности, т.е. противоправны. Следует обратить особое внимание на положение ст. 240 ТК РФ, предусматривающее право работодателя по своему усмотрению решать вопрос о привлечении работника к материальной ответственности: взыскать с него стоимость ущерба либо полностью или частично отказаться от взыскания с виновного работника причиненного им ущерба.  </w:t>
      </w:r>
    </w:p>
    <w:p w:rsidR="003F6097" w:rsidRDefault="003F6097" w:rsidP="00505DF3">
      <w:pPr>
        <w:jc w:val="both"/>
      </w:pPr>
      <w:r>
        <w:t xml:space="preserve">            В том случае, если работодатель решил взыскать  с работника причиненный им ущерб, то его возмещение производится в размерах двух видов материальной ответственности, предусмотренных трудовым законодательством, — ограниченной  и полной (ст. 241, 242 ТК РФ).</w:t>
      </w:r>
    </w:p>
    <w:p w:rsidR="003F6097" w:rsidRDefault="003F6097" w:rsidP="00505DF3">
      <w:pPr>
        <w:jc w:val="both"/>
      </w:pPr>
    </w:p>
    <w:p w:rsidR="003F6097" w:rsidRDefault="003F6097" w:rsidP="00505DF3">
      <w:pPr>
        <w:jc w:val="both"/>
      </w:pPr>
      <w:r w:rsidRPr="00505DF3">
        <w:rPr>
          <w:b/>
        </w:rPr>
        <w:t>Задание №3</w:t>
      </w:r>
      <w:proofErr w:type="gramStart"/>
      <w:r>
        <w:t xml:space="preserve"> Р</w:t>
      </w:r>
      <w:proofErr w:type="gramEnd"/>
      <w:r>
        <w:t>ешите ситуационн</w:t>
      </w:r>
      <w:r w:rsidR="00505DF3">
        <w:t>ые</w:t>
      </w:r>
      <w:r>
        <w:t xml:space="preserve"> задач</w:t>
      </w:r>
      <w:r w:rsidR="00505DF3">
        <w:t>и</w:t>
      </w:r>
    </w:p>
    <w:p w:rsidR="003F6097" w:rsidRDefault="003F6097" w:rsidP="00505DF3">
      <w:pPr>
        <w:jc w:val="both"/>
      </w:pPr>
    </w:p>
    <w:p w:rsidR="003F6097" w:rsidRDefault="003F6097" w:rsidP="00505DF3">
      <w:pPr>
        <w:pStyle w:val="aa"/>
        <w:numPr>
          <w:ilvl w:val="1"/>
          <w:numId w:val="20"/>
        </w:numPr>
        <w:ind w:left="426"/>
        <w:jc w:val="both"/>
      </w:pPr>
      <w:r>
        <w:t>Лаборант Леонов, оставшись после рабочей смены по собственной инициативе для проведения опыта, испортил прибор стоимостью 9000 рублей из-за нарушений правил эксплуатации прибора. Работодатель предъявил иск в суд о взыскании с Леонова ущерба в полном размере. Леонов попросил суд об уменьшении размера возмещения ущерба, т.к. его средний месячный заработок составляет 6500 рублей, а также он выплачивает алименты на ребенка.</w:t>
      </w:r>
    </w:p>
    <w:p w:rsidR="003F6097" w:rsidRDefault="003F6097" w:rsidP="00505DF3">
      <w:pPr>
        <w:jc w:val="both"/>
      </w:pPr>
    </w:p>
    <w:p w:rsidR="003F6097" w:rsidRDefault="003F6097" w:rsidP="00505DF3">
      <w:pPr>
        <w:jc w:val="both"/>
      </w:pPr>
      <w:r>
        <w:t>Каков предел материальной ответственности, которую может нести Леонов? Какое решение примет суд?</w:t>
      </w:r>
    </w:p>
    <w:p w:rsidR="003F6097" w:rsidRDefault="003F6097" w:rsidP="00505DF3">
      <w:pPr>
        <w:jc w:val="both"/>
      </w:pPr>
    </w:p>
    <w:p w:rsidR="003F6097" w:rsidRDefault="003F6097" w:rsidP="00505DF3">
      <w:pPr>
        <w:pStyle w:val="aa"/>
        <w:numPr>
          <w:ilvl w:val="1"/>
          <w:numId w:val="20"/>
        </w:numPr>
        <w:jc w:val="both"/>
      </w:pPr>
      <w:r>
        <w:t xml:space="preserve">Токарь Сидоренко отлучился из цеха без уважительной причины, оставив работающим станок. Через некоторое время станок сломался. На предприятии был издан приказ об удержании из заработной платы Смирнова полной стоимости ремонта станка и неполученных доходов. </w:t>
      </w:r>
    </w:p>
    <w:p w:rsidR="003F6097" w:rsidRDefault="003F6097" w:rsidP="00505DF3">
      <w:pPr>
        <w:ind w:firstLine="708"/>
        <w:jc w:val="both"/>
      </w:pPr>
      <w:r>
        <w:t xml:space="preserve">Законен ли приказ работодателя? Обоснуйте свой ответ. </w:t>
      </w:r>
    </w:p>
    <w:p w:rsidR="003F6097" w:rsidRDefault="003F6097" w:rsidP="00505DF3">
      <w:pPr>
        <w:jc w:val="both"/>
      </w:pPr>
    </w:p>
    <w:p w:rsidR="003F6097" w:rsidRDefault="003F6097" w:rsidP="00505DF3">
      <w:pPr>
        <w:jc w:val="both"/>
      </w:pPr>
    </w:p>
    <w:p w:rsidR="003F6097" w:rsidRPr="00505DF3" w:rsidRDefault="00505DF3" w:rsidP="00505DF3">
      <w:pPr>
        <w:jc w:val="both"/>
        <w:rPr>
          <w:b/>
        </w:rPr>
      </w:pPr>
      <w:r w:rsidRPr="00505DF3">
        <w:rPr>
          <w:b/>
        </w:rPr>
        <w:t>Ключи</w:t>
      </w:r>
    </w:p>
    <w:p w:rsidR="003F6097" w:rsidRPr="00505DF3" w:rsidRDefault="00505DF3" w:rsidP="00505DF3">
      <w:pPr>
        <w:jc w:val="both"/>
        <w:rPr>
          <w:b/>
        </w:rPr>
      </w:pPr>
      <w:r w:rsidRPr="00505DF3">
        <w:rPr>
          <w:b/>
        </w:rPr>
        <w:t>Условие задачи</w:t>
      </w:r>
    </w:p>
    <w:p w:rsidR="003F6097" w:rsidRDefault="003F6097" w:rsidP="00505DF3">
      <w:pPr>
        <w:jc w:val="both"/>
      </w:pPr>
      <w:r>
        <w:t>Лаборант Леонов, оставшись после рабочей смены по собственной инициативе для проведения опыта, испортил прибор стоимостью 9000 рублей из-за нарушений правил эксплуатации прибора. Работодатель предъявил иск в суд о взыскании с Леонова ущерба в полном размере. Леонов попросил суд об уменьшении размера возмещения ущерба, т.к. его средний месячный заработок составляет 6500 рублей, а также он в</w:t>
      </w:r>
      <w:r w:rsidR="00505DF3">
        <w:t>ыплачивает алименты на ребенка.</w:t>
      </w:r>
    </w:p>
    <w:p w:rsidR="003F6097" w:rsidRDefault="003F6097" w:rsidP="00505DF3">
      <w:pPr>
        <w:jc w:val="both"/>
      </w:pPr>
      <w:r>
        <w:t>Каков предел материальной ответственности, которую может нести Леонов? Какое решение примет суд?</w:t>
      </w:r>
    </w:p>
    <w:p w:rsidR="00505DF3" w:rsidRDefault="00505DF3" w:rsidP="00505DF3">
      <w:pPr>
        <w:jc w:val="both"/>
      </w:pPr>
    </w:p>
    <w:p w:rsidR="003F6097" w:rsidRDefault="00505DF3" w:rsidP="00505DF3">
      <w:pPr>
        <w:jc w:val="both"/>
      </w:pPr>
      <w:r w:rsidRPr="00505DF3">
        <w:rPr>
          <w:b/>
        </w:rPr>
        <w:t>Ключ</w:t>
      </w:r>
      <w:proofErr w:type="gramStart"/>
      <w:r w:rsidRPr="00505DF3">
        <w:rPr>
          <w:b/>
        </w:rPr>
        <w:t>.</w:t>
      </w:r>
      <w:r w:rsidR="003F6097">
        <w:t>П</w:t>
      </w:r>
      <w:proofErr w:type="gramEnd"/>
      <w:r w:rsidR="003F6097">
        <w:t xml:space="preserve">олная материальная ответственность.причинения ущерба не при исполнении работником трудовых обязанностей. Согласно ч. 1,2 ст. 238 ТК РФ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w:t>
      </w:r>
      <w:proofErr w:type="gramStart"/>
      <w:r w:rsidR="003F6097">
        <w:t xml:space="preserve">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w:t>
      </w:r>
      <w:r w:rsidR="003F6097">
        <w:lastRenderedPageBreak/>
        <w:t>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roofErr w:type="gramEnd"/>
    </w:p>
    <w:p w:rsidR="003F6097" w:rsidRDefault="003F6097" w:rsidP="00505DF3">
      <w:pPr>
        <w:jc w:val="both"/>
      </w:pPr>
    </w:p>
    <w:p w:rsidR="003F6097" w:rsidRDefault="00505DF3" w:rsidP="00505DF3">
      <w:pPr>
        <w:jc w:val="both"/>
      </w:pPr>
      <w:r>
        <w:t>Условие задачи</w:t>
      </w:r>
    </w:p>
    <w:p w:rsidR="003F6097" w:rsidRDefault="003F6097" w:rsidP="00505DF3">
      <w:pPr>
        <w:jc w:val="both"/>
      </w:pPr>
      <w:r>
        <w:t xml:space="preserve">Токарь Сидоренко отлучился из цеха без уважительной причины, оставив работающим станок. Через некоторое время станок сломался. На предприятии был издан приказ об удержании из заработной платы Смирнова полной стоимости ремонта станка и неполученных доходов. </w:t>
      </w:r>
    </w:p>
    <w:p w:rsidR="003F6097" w:rsidRDefault="003F6097" w:rsidP="00505DF3">
      <w:pPr>
        <w:jc w:val="both"/>
      </w:pPr>
      <w:r>
        <w:t xml:space="preserve">Законен ли приказ работодателя? Обоснуйте свой ответ. </w:t>
      </w:r>
    </w:p>
    <w:p w:rsidR="00505DF3" w:rsidRDefault="00505DF3" w:rsidP="00505DF3">
      <w:pPr>
        <w:jc w:val="both"/>
      </w:pPr>
    </w:p>
    <w:p w:rsidR="003F6097" w:rsidRPr="00505DF3" w:rsidRDefault="00505DF3" w:rsidP="00505DF3">
      <w:pPr>
        <w:jc w:val="both"/>
        <w:rPr>
          <w:b/>
        </w:rPr>
      </w:pPr>
      <w:r w:rsidRPr="00505DF3">
        <w:rPr>
          <w:b/>
        </w:rPr>
        <w:t>Ключ</w:t>
      </w:r>
    </w:p>
    <w:p w:rsidR="003F6097" w:rsidRDefault="003F6097" w:rsidP="00505DF3">
      <w:pPr>
        <w:jc w:val="both"/>
      </w:pPr>
      <w:proofErr w:type="gramStart"/>
      <w:r>
        <w:t xml:space="preserve">Нет, незаконен, поскольку в соответствии со статьей 233 Трудового кодекса Российской Федерации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Кодексом или иными федеральными законами. </w:t>
      </w:r>
      <w:proofErr w:type="gramEnd"/>
    </w:p>
    <w:p w:rsidR="003F6097" w:rsidRDefault="003F6097" w:rsidP="00505DF3">
      <w:pPr>
        <w:jc w:val="both"/>
      </w:pPr>
      <w:r>
        <w:t xml:space="preserve">Материальная ответственность наступает при одновременном наличии следующих условий: противоправного поведения (действий или бездействия) </w:t>
      </w:r>
      <w:proofErr w:type="spellStart"/>
      <w:r>
        <w:t>причинителя</w:t>
      </w:r>
      <w:proofErr w:type="spellEnd"/>
      <w:r>
        <w:t xml:space="preserve">; причинной связи между противоправным действием и материальным ущербом; вины в совершении противоправного действия (бездействия). </w:t>
      </w:r>
    </w:p>
    <w:p w:rsidR="003F6097" w:rsidRDefault="003F6097" w:rsidP="00505DF3">
      <w:pPr>
        <w:jc w:val="both"/>
      </w:pPr>
      <w:r>
        <w:t xml:space="preserve">Согласно статье 238 ТК РФ работник обязан возместить работодателю причиненный ему прямой действительный ущерб, под которым понимается реальное уменьшение или ухудшение наличного имущества работодателя, а также необходимость для него произвести затраты либо излишние выплаты на приобретение, восстановление имущества либо на возмещение ущерба, причиненного работником третьим лицам. </w:t>
      </w:r>
    </w:p>
    <w:p w:rsidR="003F6097" w:rsidRDefault="003F6097" w:rsidP="00505DF3">
      <w:pPr>
        <w:jc w:val="both"/>
      </w:pPr>
      <w:r>
        <w:t xml:space="preserve">К прямому действительному ущербу могут быть отнесены, например, недостача денежных или имущественных ценностей, порча материалов и оборудования, расходы на ремонт поврежденного имущества, выплаты за время вынужденного прогула или простая, суммы уплаченного штрафа. </w:t>
      </w:r>
    </w:p>
    <w:p w:rsidR="003F6097" w:rsidRDefault="003F6097" w:rsidP="00505DF3">
      <w:pPr>
        <w:jc w:val="both"/>
      </w:pPr>
      <w:r>
        <w:t xml:space="preserve">Трудовой кодекс Российской Федерации предусматривает два вида материальной ответственности работника за ущерб, причиненный работодателю: ограниченную и полную материальную ответственность. </w:t>
      </w:r>
    </w:p>
    <w:p w:rsidR="003F6097" w:rsidRDefault="003F6097" w:rsidP="00505DF3">
      <w:pPr>
        <w:jc w:val="both"/>
      </w:pPr>
      <w:r>
        <w:t xml:space="preserve">Ограниченная материальная ответственность заключается в обязанности работника возместить причиненный работодателю прямой действительный ущерб, но не свыше установленного законом максимального предела, определяемого в соотношении с размером получаемой им заработной платы. </w:t>
      </w:r>
    </w:p>
    <w:p w:rsidR="003F6097" w:rsidRDefault="003F6097" w:rsidP="00505DF3">
      <w:pPr>
        <w:jc w:val="both"/>
      </w:pPr>
      <w:r>
        <w:t xml:space="preserve">В соответствии со статьей 241 ТК РФ таким максимальным пределом является средний месячный заработок работника. </w:t>
      </w:r>
    </w:p>
    <w:p w:rsidR="003F6097" w:rsidRDefault="003F6097" w:rsidP="00505DF3">
      <w:pPr>
        <w:jc w:val="both"/>
      </w:pPr>
      <w:r>
        <w:t xml:space="preserve">Материальная ответственность в полном размере причиненного работодателю ущерба может быть возложена на работника лишь в случаях, прямо определенных Трудовым кодексом Российской Федерации или иными федеральными законами. </w:t>
      </w:r>
    </w:p>
    <w:p w:rsidR="003F6097" w:rsidRDefault="003F6097" w:rsidP="00505DF3">
      <w:pPr>
        <w:jc w:val="both"/>
      </w:pPr>
      <w:r>
        <w:t xml:space="preserve">Перечень случаев полной материальной ответственности работников установлен статьей 243 ТК РФ. </w:t>
      </w:r>
    </w:p>
    <w:p w:rsidR="003F6097" w:rsidRDefault="003F6097" w:rsidP="00505DF3">
      <w:pPr>
        <w:jc w:val="both"/>
      </w:pPr>
      <w:r>
        <w:t xml:space="preserve">Договоры о полной материальной ответственности заключаются по правилам, установленным статьей 244 Трудового кодекса Российской Федерации. </w:t>
      </w:r>
    </w:p>
    <w:p w:rsidR="003F6097" w:rsidRDefault="003F6097" w:rsidP="00505DF3">
      <w:pPr>
        <w:jc w:val="both"/>
      </w:pPr>
      <w:proofErr w:type="gramStart"/>
      <w:r>
        <w:t xml:space="preserve">В настоящее время письменные договоры о полной материальной ответственности могут заключаться только с теми работниками и на выполнение тех видов работ, которые предусмотрены Перечнем должностей и работ, замещаемых или выполняемых работниками, с которыми работодатель может заключать письменные договоры о полной </w:t>
      </w:r>
      <w:r>
        <w:lastRenderedPageBreak/>
        <w:t>индивидуальной материальной ответственности за недостачу вверенного имущества, утвержденным постановлением Минтруда России от 31.12.2002 г. N 85.</w:t>
      </w:r>
      <w:proofErr w:type="gramEnd"/>
      <w:r>
        <w:t xml:space="preserve"> Названный перечень должностей и работ является исчерпывающим и расширительному толкованию не подлежит. </w:t>
      </w:r>
    </w:p>
    <w:p w:rsidR="00B53CDC" w:rsidRDefault="003F6097" w:rsidP="00505DF3">
      <w:pPr>
        <w:jc w:val="both"/>
      </w:pPr>
      <w:r>
        <w:t>Должность токаря в данном перечне отсутствует.</w:t>
      </w:r>
    </w:p>
    <w:p w:rsidR="003F6097" w:rsidRDefault="003F6097" w:rsidP="00B53CDC"/>
    <w:p w:rsidR="003F6097" w:rsidRPr="00505DF3" w:rsidRDefault="00505DF3" w:rsidP="00B53CDC">
      <w:pPr>
        <w:rPr>
          <w:b/>
        </w:rPr>
      </w:pPr>
      <w:r w:rsidRPr="00505DF3">
        <w:rPr>
          <w:b/>
        </w:rPr>
        <w:t>Сделать вывод о проделанной работе</w:t>
      </w:r>
    </w:p>
    <w:p w:rsidR="003F6097" w:rsidRDefault="003F6097" w:rsidP="00B53CDC"/>
    <w:p w:rsidR="00B53CDC" w:rsidRPr="00B53CDC" w:rsidRDefault="00B53CDC" w:rsidP="00B53CDC"/>
    <w:p w:rsidR="006270D0" w:rsidRPr="0067090A" w:rsidRDefault="006270D0" w:rsidP="006270D0">
      <w:pPr>
        <w:pStyle w:val="1"/>
        <w:rPr>
          <w:rFonts w:ascii="Times New Roman"/>
          <w:b/>
          <w:bCs/>
          <w:sz w:val="24"/>
          <w:szCs w:val="28"/>
        </w:rPr>
      </w:pPr>
      <w:r w:rsidRPr="0067090A">
        <w:rPr>
          <w:rFonts w:ascii="Times New Roman"/>
          <w:b/>
          <w:bCs/>
          <w:sz w:val="24"/>
          <w:szCs w:val="28"/>
        </w:rPr>
        <w:t>2.2 Пакет экзаменатора</w:t>
      </w:r>
    </w:p>
    <w:p w:rsidR="006270D0" w:rsidRDefault="006270D0" w:rsidP="006270D0">
      <w:pPr>
        <w:pStyle w:val="2"/>
        <w:rPr>
          <w:sz w:val="20"/>
          <w:szCs w:val="20"/>
        </w:rPr>
      </w:pPr>
    </w:p>
    <w:p w:rsidR="006270D0" w:rsidRPr="0067090A" w:rsidRDefault="006270D0" w:rsidP="0062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szCs w:val="28"/>
        </w:rPr>
      </w:pPr>
      <w:r w:rsidRPr="0067090A">
        <w:rPr>
          <w:b/>
          <w:szCs w:val="28"/>
        </w:rPr>
        <w:t xml:space="preserve">Оборудование: </w:t>
      </w:r>
    </w:p>
    <w:p w:rsidR="006270D0" w:rsidRPr="0067090A" w:rsidRDefault="006270D0" w:rsidP="0062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Cs/>
          <w:szCs w:val="28"/>
        </w:rPr>
      </w:pPr>
      <w:r w:rsidRPr="0067090A">
        <w:rPr>
          <w:bCs/>
          <w:szCs w:val="28"/>
        </w:rPr>
        <w:t>- комплект учебно-методической документации (</w:t>
      </w:r>
      <w:r w:rsidRPr="0067090A">
        <w:rPr>
          <w:szCs w:val="28"/>
        </w:rPr>
        <w:t xml:space="preserve">учебники и учебные пособия: краткие методические рекомендации и указания </w:t>
      </w:r>
      <w:r w:rsidR="00F62DD6">
        <w:rPr>
          <w:szCs w:val="28"/>
        </w:rPr>
        <w:t>к проведению лабораторных работ</w:t>
      </w:r>
      <w:r w:rsidRPr="0067090A">
        <w:rPr>
          <w:szCs w:val="28"/>
        </w:rPr>
        <w:t>);</w:t>
      </w:r>
    </w:p>
    <w:p w:rsidR="006270D0" w:rsidRPr="0067090A" w:rsidRDefault="006270D0" w:rsidP="0062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Cs/>
          <w:szCs w:val="28"/>
        </w:rPr>
      </w:pPr>
      <w:r w:rsidRPr="0067090A">
        <w:rPr>
          <w:bCs/>
          <w:szCs w:val="28"/>
        </w:rPr>
        <w:t>- комплект учебно-методической документации (</w:t>
      </w:r>
      <w:r w:rsidRPr="0067090A">
        <w:rPr>
          <w:szCs w:val="28"/>
        </w:rPr>
        <w:t>учебники и учебные пособия, карточки задания, тесты);</w:t>
      </w:r>
    </w:p>
    <w:p w:rsidR="006270D0" w:rsidRPr="0067090A" w:rsidRDefault="006270D0" w:rsidP="0062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Cs/>
          <w:szCs w:val="28"/>
        </w:rPr>
      </w:pPr>
      <w:r w:rsidRPr="0067090A">
        <w:rPr>
          <w:bCs/>
          <w:szCs w:val="28"/>
        </w:rPr>
        <w:t xml:space="preserve">- наглядные пособия (плакаты, </w:t>
      </w:r>
      <w:r w:rsidRPr="0067090A">
        <w:rPr>
          <w:szCs w:val="28"/>
        </w:rPr>
        <w:t xml:space="preserve">демонстрационные </w:t>
      </w:r>
      <w:r w:rsidRPr="0067090A">
        <w:rPr>
          <w:bCs/>
          <w:szCs w:val="28"/>
        </w:rPr>
        <w:t>стенды, макеты);</w:t>
      </w:r>
    </w:p>
    <w:p w:rsidR="006270D0" w:rsidRPr="0067090A" w:rsidRDefault="006270D0" w:rsidP="0062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sidRPr="0067090A">
        <w:rPr>
          <w:bCs/>
          <w:szCs w:val="28"/>
        </w:rPr>
        <w:t xml:space="preserve">Технические средства обучения: </w:t>
      </w:r>
      <w:r w:rsidR="00DD335E" w:rsidRPr="0067090A">
        <w:rPr>
          <w:szCs w:val="28"/>
        </w:rPr>
        <w:t>мультимедийный комплекс</w:t>
      </w:r>
    </w:p>
    <w:p w:rsidR="0067090A" w:rsidRDefault="0067090A" w:rsidP="00AE3764">
      <w:pPr>
        <w:tabs>
          <w:tab w:val="left" w:pos="1069"/>
          <w:tab w:val="left" w:pos="1134"/>
        </w:tabs>
        <w:ind w:firstLine="709"/>
        <w:rPr>
          <w:b/>
        </w:rPr>
        <w:sectPr w:rsidR="0067090A" w:rsidSect="00242E0B">
          <w:pgSz w:w="11906" w:h="16838"/>
          <w:pgMar w:top="1134" w:right="851" w:bottom="1134" w:left="1701" w:header="709" w:footer="709" w:gutter="0"/>
          <w:cols w:space="708"/>
          <w:docGrid w:linePitch="360"/>
        </w:sectPr>
      </w:pPr>
    </w:p>
    <w:p w:rsidR="006270D0" w:rsidRPr="0067090A" w:rsidRDefault="006270D0" w:rsidP="0067090A">
      <w:pPr>
        <w:tabs>
          <w:tab w:val="left" w:pos="1069"/>
          <w:tab w:val="left" w:pos="1134"/>
        </w:tabs>
        <w:ind w:firstLine="709"/>
        <w:jc w:val="center"/>
        <w:rPr>
          <w:b/>
        </w:rPr>
      </w:pPr>
      <w:r w:rsidRPr="0067090A">
        <w:rPr>
          <w:b/>
        </w:rPr>
        <w:lastRenderedPageBreak/>
        <w:t xml:space="preserve">Литература для </w:t>
      </w:r>
      <w:proofErr w:type="gramStart"/>
      <w:r w:rsidRPr="0067090A">
        <w:rPr>
          <w:b/>
        </w:rPr>
        <w:t>обучающихся</w:t>
      </w:r>
      <w:proofErr w:type="gramEnd"/>
      <w:r w:rsidRPr="0067090A">
        <w:rPr>
          <w:b/>
        </w:rPr>
        <w:t>:</w:t>
      </w:r>
    </w:p>
    <w:p w:rsidR="006270D0" w:rsidRPr="0067090A" w:rsidRDefault="006270D0" w:rsidP="001F6563">
      <w:pPr>
        <w:tabs>
          <w:tab w:val="left" w:pos="1069"/>
          <w:tab w:val="left" w:pos="1134"/>
        </w:tabs>
        <w:ind w:firstLine="709"/>
        <w:jc w:val="both"/>
      </w:pPr>
    </w:p>
    <w:p w:rsidR="001F6563" w:rsidRPr="00275ADA" w:rsidRDefault="006270D0" w:rsidP="00275ADA">
      <w:pPr>
        <w:shd w:val="clear" w:color="auto" w:fill="FFFFFF"/>
        <w:spacing w:line="322" w:lineRule="exact"/>
        <w:ind w:left="24"/>
        <w:jc w:val="both"/>
      </w:pPr>
      <w:r w:rsidRPr="0067090A">
        <w:t xml:space="preserve">1.  </w:t>
      </w:r>
      <w:r w:rsidR="001F6563" w:rsidRPr="001F6563">
        <w:rPr>
          <w:i/>
          <w:iCs/>
          <w:color w:val="000000"/>
          <w:spacing w:val="5"/>
        </w:rPr>
        <w:t>Учебная литература:</w:t>
      </w:r>
    </w:p>
    <w:p w:rsidR="00275ADA" w:rsidRPr="00275ADA" w:rsidRDefault="00275ADA" w:rsidP="00505DF3">
      <w:pPr>
        <w:pStyle w:val="aa"/>
        <w:widowControl w:val="0"/>
        <w:numPr>
          <w:ilvl w:val="0"/>
          <w:numId w:val="11"/>
        </w:numPr>
        <w:tabs>
          <w:tab w:val="left" w:pos="10065"/>
        </w:tabs>
        <w:autoSpaceDE w:val="0"/>
        <w:autoSpaceDN w:val="0"/>
        <w:spacing w:before="228"/>
        <w:ind w:left="425" w:right="68" w:hanging="357"/>
        <w:jc w:val="both"/>
        <w:rPr>
          <w:lang w:bidi="ru-RU"/>
        </w:rPr>
      </w:pPr>
      <w:r w:rsidRPr="00275ADA">
        <w:rPr>
          <w:lang w:bidi="ru-RU"/>
        </w:rPr>
        <w:t xml:space="preserve">Российская Федерация. Законы. Трудовой кодекс Российской Федерации: </w:t>
      </w:r>
      <w:proofErr w:type="spellStart"/>
      <w:r w:rsidRPr="00275ADA">
        <w:rPr>
          <w:lang w:bidi="ru-RU"/>
        </w:rPr>
        <w:t>федер</w:t>
      </w:r>
      <w:proofErr w:type="spellEnd"/>
      <w:r w:rsidRPr="00275ADA">
        <w:rPr>
          <w:lang w:bidi="ru-RU"/>
        </w:rPr>
        <w:t>. закон: [принят Гос</w:t>
      </w:r>
      <w:proofErr w:type="gramStart"/>
      <w:r w:rsidRPr="00275ADA">
        <w:rPr>
          <w:lang w:bidi="ru-RU"/>
        </w:rPr>
        <w:t>.Д</w:t>
      </w:r>
      <w:proofErr w:type="gramEnd"/>
      <w:r w:rsidRPr="00275ADA">
        <w:rPr>
          <w:lang w:bidi="ru-RU"/>
        </w:rPr>
        <w:t>умой 21 дек. 2001 г.: по состоянию на 26 апр. 2016 г.] М.: Рид Групп, 2016. – 256 с. – (Законодательство России с комментариями кизменениям).</w:t>
      </w:r>
    </w:p>
    <w:p w:rsidR="00275ADA" w:rsidRPr="00275ADA" w:rsidRDefault="00275ADA" w:rsidP="00505DF3">
      <w:pPr>
        <w:widowControl w:val="0"/>
        <w:numPr>
          <w:ilvl w:val="0"/>
          <w:numId w:val="11"/>
        </w:numPr>
        <w:tabs>
          <w:tab w:val="left" w:pos="10065"/>
        </w:tabs>
        <w:autoSpaceDE w:val="0"/>
        <w:autoSpaceDN w:val="0"/>
        <w:spacing w:line="242" w:lineRule="auto"/>
        <w:ind w:left="425" w:right="68" w:hanging="357"/>
        <w:contextualSpacing/>
        <w:jc w:val="both"/>
        <w:rPr>
          <w:szCs w:val="22"/>
          <w:lang w:bidi="ru-RU"/>
        </w:rPr>
      </w:pPr>
      <w:r w:rsidRPr="00275ADA">
        <w:rPr>
          <w:szCs w:val="22"/>
          <w:lang w:bidi="ru-RU"/>
        </w:rPr>
        <w:t xml:space="preserve">Российская Федерация. Законы. Гражданский кодекс Российской Федерации:офиц. текст: [по сост. на 1 мая. 2016 г.]. М.: Омега-Л, 2016. – 688с. – </w:t>
      </w:r>
      <w:proofErr w:type="gramStart"/>
      <w:r w:rsidRPr="00275ADA">
        <w:rPr>
          <w:szCs w:val="22"/>
          <w:lang w:bidi="ru-RU"/>
        </w:rPr>
        <w:t xml:space="preserve">( </w:t>
      </w:r>
      <w:proofErr w:type="gramEnd"/>
      <w:r w:rsidRPr="00275ADA">
        <w:rPr>
          <w:szCs w:val="22"/>
          <w:lang w:bidi="ru-RU"/>
        </w:rPr>
        <w:t>кодексы РоссийскойФедерации).</w:t>
      </w:r>
    </w:p>
    <w:p w:rsidR="00275ADA" w:rsidRPr="00275ADA" w:rsidRDefault="00275ADA" w:rsidP="00505DF3">
      <w:pPr>
        <w:widowControl w:val="0"/>
        <w:numPr>
          <w:ilvl w:val="0"/>
          <w:numId w:val="11"/>
        </w:numPr>
        <w:tabs>
          <w:tab w:val="left" w:pos="10065"/>
        </w:tabs>
        <w:autoSpaceDE w:val="0"/>
        <w:autoSpaceDN w:val="0"/>
        <w:ind w:left="425" w:right="68" w:hanging="357"/>
        <w:contextualSpacing/>
        <w:jc w:val="both"/>
        <w:rPr>
          <w:szCs w:val="22"/>
          <w:lang w:bidi="ru-RU"/>
        </w:rPr>
      </w:pPr>
      <w:r w:rsidRPr="00275ADA">
        <w:rPr>
          <w:szCs w:val="22"/>
          <w:lang w:bidi="ru-RU"/>
        </w:rPr>
        <w:t>Российская Федерация. Законы. Налоговый кодекс Российской Федерации:[</w:t>
      </w:r>
      <w:proofErr w:type="spellStart"/>
      <w:r w:rsidRPr="00275ADA">
        <w:rPr>
          <w:szCs w:val="22"/>
          <w:lang w:bidi="ru-RU"/>
        </w:rPr>
        <w:t>федер</w:t>
      </w:r>
      <w:proofErr w:type="spellEnd"/>
      <w:r w:rsidRPr="00275ADA">
        <w:rPr>
          <w:szCs w:val="22"/>
          <w:lang w:bidi="ru-RU"/>
        </w:rPr>
        <w:t>. закон: принят Гос</w:t>
      </w:r>
      <w:proofErr w:type="gramStart"/>
      <w:r w:rsidRPr="00275ADA">
        <w:rPr>
          <w:szCs w:val="22"/>
          <w:lang w:bidi="ru-RU"/>
        </w:rPr>
        <w:t>.Д</w:t>
      </w:r>
      <w:proofErr w:type="gramEnd"/>
      <w:r w:rsidRPr="00275ADA">
        <w:rPr>
          <w:szCs w:val="22"/>
          <w:lang w:bidi="ru-RU"/>
        </w:rPr>
        <w:t>умой 16 июля 1998 г.: по состоянию на 1 янв. 2016 г.]. М.: ЭЛИТ, 2016- 880с. (кодексы РоссийскойФедерации).</w:t>
      </w:r>
    </w:p>
    <w:p w:rsidR="00275ADA" w:rsidRPr="00275ADA" w:rsidRDefault="00275ADA" w:rsidP="00505DF3">
      <w:pPr>
        <w:widowControl w:val="0"/>
        <w:numPr>
          <w:ilvl w:val="0"/>
          <w:numId w:val="11"/>
        </w:numPr>
        <w:tabs>
          <w:tab w:val="left" w:pos="10065"/>
        </w:tabs>
        <w:autoSpaceDE w:val="0"/>
        <w:autoSpaceDN w:val="0"/>
        <w:ind w:left="425" w:right="68" w:hanging="357"/>
        <w:contextualSpacing/>
        <w:jc w:val="both"/>
        <w:rPr>
          <w:szCs w:val="22"/>
          <w:lang w:bidi="ru-RU"/>
        </w:rPr>
      </w:pPr>
      <w:r w:rsidRPr="00275ADA">
        <w:rPr>
          <w:szCs w:val="22"/>
          <w:lang w:bidi="ru-RU"/>
        </w:rPr>
        <w:t>Кодекс РФ об административных правонарушениях – М.: Проспект, КноРус,2014г.</w:t>
      </w:r>
    </w:p>
    <w:p w:rsidR="00275ADA" w:rsidRPr="00275ADA" w:rsidRDefault="00275ADA" w:rsidP="00505DF3">
      <w:pPr>
        <w:widowControl w:val="0"/>
        <w:numPr>
          <w:ilvl w:val="0"/>
          <w:numId w:val="11"/>
        </w:numPr>
        <w:tabs>
          <w:tab w:val="left" w:pos="10065"/>
        </w:tabs>
        <w:autoSpaceDE w:val="0"/>
        <w:autoSpaceDN w:val="0"/>
        <w:spacing w:before="47" w:line="271" w:lineRule="auto"/>
        <w:ind w:left="425" w:right="68" w:hanging="357"/>
        <w:contextualSpacing/>
        <w:jc w:val="both"/>
        <w:rPr>
          <w:szCs w:val="22"/>
          <w:lang w:bidi="ru-RU"/>
        </w:rPr>
      </w:pPr>
      <w:r w:rsidRPr="00275ADA">
        <w:rPr>
          <w:szCs w:val="22"/>
          <w:lang w:bidi="ru-RU"/>
        </w:rPr>
        <w:t xml:space="preserve">Закон Российской Федерации от 09.01.1996 г. № 2-ФЗ № </w:t>
      </w:r>
      <w:r w:rsidRPr="00275ADA">
        <w:rPr>
          <w:spacing w:val="-4"/>
          <w:szCs w:val="22"/>
          <w:lang w:bidi="ru-RU"/>
        </w:rPr>
        <w:t xml:space="preserve">«О </w:t>
      </w:r>
      <w:r w:rsidRPr="00275ADA">
        <w:rPr>
          <w:szCs w:val="22"/>
          <w:lang w:bidi="ru-RU"/>
        </w:rPr>
        <w:t>защите прав потребителей» (Конституция Российской Федерации от 12.12 1993г</w:t>
      </w:r>
      <w:proofErr w:type="gramStart"/>
      <w:r w:rsidRPr="00275ADA">
        <w:rPr>
          <w:szCs w:val="22"/>
          <w:lang w:bidi="ru-RU"/>
        </w:rPr>
        <w:t>.Н</w:t>
      </w:r>
      <w:proofErr w:type="gramEnd"/>
      <w:r w:rsidRPr="00275ADA">
        <w:rPr>
          <w:szCs w:val="22"/>
          <w:lang w:bidi="ru-RU"/>
        </w:rPr>
        <w:t>ОРМА ИНФРА-М Москва, 2014г.</w:t>
      </w:r>
    </w:p>
    <w:p w:rsidR="00275ADA" w:rsidRPr="00275ADA" w:rsidRDefault="00275ADA" w:rsidP="00505DF3">
      <w:pPr>
        <w:widowControl w:val="0"/>
        <w:numPr>
          <w:ilvl w:val="0"/>
          <w:numId w:val="11"/>
        </w:numPr>
        <w:tabs>
          <w:tab w:val="left" w:pos="10065"/>
        </w:tabs>
        <w:autoSpaceDE w:val="0"/>
        <w:autoSpaceDN w:val="0"/>
        <w:spacing w:before="214" w:line="235" w:lineRule="auto"/>
        <w:ind w:left="425" w:right="68" w:hanging="357"/>
        <w:contextualSpacing/>
        <w:jc w:val="both"/>
        <w:rPr>
          <w:szCs w:val="22"/>
          <w:lang w:bidi="ru-RU"/>
        </w:rPr>
      </w:pPr>
      <w:r w:rsidRPr="00275ADA">
        <w:rPr>
          <w:szCs w:val="22"/>
          <w:lang w:bidi="ru-RU"/>
        </w:rPr>
        <w:t xml:space="preserve">ГОСТ 31985-2013 Услуги общественного питания. Термины и определения.- </w:t>
      </w:r>
      <w:proofErr w:type="spellStart"/>
      <w:r w:rsidRPr="00275ADA">
        <w:rPr>
          <w:szCs w:val="22"/>
          <w:lang w:bidi="ru-RU"/>
        </w:rPr>
        <w:t>Введ</w:t>
      </w:r>
      <w:proofErr w:type="spellEnd"/>
      <w:r w:rsidRPr="00275ADA">
        <w:rPr>
          <w:szCs w:val="22"/>
          <w:lang w:bidi="ru-RU"/>
        </w:rPr>
        <w:t xml:space="preserve">. 2015-01-01. - М.: </w:t>
      </w:r>
      <w:proofErr w:type="spellStart"/>
      <w:r w:rsidRPr="00275ADA">
        <w:rPr>
          <w:szCs w:val="22"/>
          <w:lang w:bidi="ru-RU"/>
        </w:rPr>
        <w:t>Стандартинформ</w:t>
      </w:r>
      <w:proofErr w:type="spellEnd"/>
      <w:r w:rsidRPr="00275ADA">
        <w:rPr>
          <w:szCs w:val="22"/>
          <w:lang w:bidi="ru-RU"/>
        </w:rPr>
        <w:t>, 2014.-III, 10с.</w:t>
      </w:r>
    </w:p>
    <w:p w:rsidR="00275ADA" w:rsidRPr="00275ADA" w:rsidRDefault="00275ADA" w:rsidP="00505DF3">
      <w:pPr>
        <w:widowControl w:val="0"/>
        <w:numPr>
          <w:ilvl w:val="0"/>
          <w:numId w:val="11"/>
        </w:numPr>
        <w:tabs>
          <w:tab w:val="left" w:pos="10065"/>
        </w:tabs>
        <w:autoSpaceDE w:val="0"/>
        <w:autoSpaceDN w:val="0"/>
        <w:spacing w:before="9" w:line="237" w:lineRule="auto"/>
        <w:ind w:left="425" w:right="68" w:hanging="357"/>
        <w:contextualSpacing/>
        <w:jc w:val="both"/>
        <w:rPr>
          <w:szCs w:val="22"/>
          <w:lang w:bidi="ru-RU"/>
        </w:rPr>
      </w:pPr>
      <w:r w:rsidRPr="00275ADA">
        <w:rPr>
          <w:szCs w:val="22"/>
          <w:lang w:bidi="ru-RU"/>
        </w:rPr>
        <w:t xml:space="preserve">ГОСТ 31987-2012 Услуги общественного питания. Технологические документына продукцию общественного питания. Общие требования к оформлению, построению и содержанию. </w:t>
      </w:r>
      <w:proofErr w:type="spellStart"/>
      <w:r w:rsidRPr="00275ADA">
        <w:rPr>
          <w:szCs w:val="22"/>
          <w:lang w:bidi="ru-RU"/>
        </w:rPr>
        <w:t>Введ</w:t>
      </w:r>
      <w:proofErr w:type="spellEnd"/>
      <w:r w:rsidRPr="00275ADA">
        <w:rPr>
          <w:szCs w:val="22"/>
          <w:lang w:bidi="ru-RU"/>
        </w:rPr>
        <w:t xml:space="preserve">. 2015 – 01 – 01. – М.: </w:t>
      </w:r>
      <w:proofErr w:type="spellStart"/>
      <w:r w:rsidRPr="00275ADA">
        <w:rPr>
          <w:szCs w:val="22"/>
          <w:lang w:bidi="ru-RU"/>
        </w:rPr>
        <w:t>Стандартинформ</w:t>
      </w:r>
      <w:proofErr w:type="spellEnd"/>
      <w:r w:rsidRPr="00275ADA">
        <w:rPr>
          <w:szCs w:val="22"/>
          <w:lang w:bidi="ru-RU"/>
        </w:rPr>
        <w:t>, 2014.- III, 16 с.</w:t>
      </w:r>
    </w:p>
    <w:p w:rsidR="00275ADA" w:rsidRPr="00275ADA" w:rsidRDefault="00275ADA" w:rsidP="00505DF3">
      <w:pPr>
        <w:widowControl w:val="0"/>
        <w:numPr>
          <w:ilvl w:val="0"/>
          <w:numId w:val="11"/>
        </w:numPr>
        <w:tabs>
          <w:tab w:val="left" w:pos="10065"/>
        </w:tabs>
        <w:autoSpaceDE w:val="0"/>
        <w:autoSpaceDN w:val="0"/>
        <w:spacing w:before="9" w:line="237" w:lineRule="auto"/>
        <w:ind w:left="425" w:right="68" w:hanging="357"/>
        <w:contextualSpacing/>
        <w:jc w:val="both"/>
        <w:rPr>
          <w:szCs w:val="22"/>
          <w:lang w:bidi="ru-RU"/>
        </w:rPr>
      </w:pPr>
      <w:r w:rsidRPr="00275ADA">
        <w:rPr>
          <w:szCs w:val="22"/>
          <w:lang w:bidi="ru-RU"/>
        </w:rPr>
        <w:t xml:space="preserve">ГОСТ 30389 - 2013 Услуги общественного питания. Предприятияобщественного питан0ия. Классификация и общие требования – </w:t>
      </w:r>
      <w:proofErr w:type="spellStart"/>
      <w:r w:rsidRPr="00275ADA">
        <w:rPr>
          <w:szCs w:val="22"/>
          <w:lang w:bidi="ru-RU"/>
        </w:rPr>
        <w:t>Введ</w:t>
      </w:r>
      <w:proofErr w:type="spellEnd"/>
      <w:r w:rsidRPr="00275ADA">
        <w:rPr>
          <w:szCs w:val="22"/>
          <w:lang w:bidi="ru-RU"/>
        </w:rPr>
        <w:t xml:space="preserve">. 2016 – 01 – 01. – М.: </w:t>
      </w:r>
      <w:proofErr w:type="spellStart"/>
      <w:r w:rsidRPr="00275ADA">
        <w:rPr>
          <w:szCs w:val="22"/>
          <w:lang w:bidi="ru-RU"/>
        </w:rPr>
        <w:t>Стандартинформ</w:t>
      </w:r>
      <w:proofErr w:type="spellEnd"/>
      <w:r w:rsidRPr="00275ADA">
        <w:rPr>
          <w:szCs w:val="22"/>
          <w:lang w:bidi="ru-RU"/>
        </w:rPr>
        <w:t>, 2014.- III, 12с.</w:t>
      </w:r>
    </w:p>
    <w:p w:rsidR="00275ADA" w:rsidRPr="00275ADA" w:rsidRDefault="00275ADA" w:rsidP="00505DF3">
      <w:pPr>
        <w:widowControl w:val="0"/>
        <w:numPr>
          <w:ilvl w:val="0"/>
          <w:numId w:val="11"/>
        </w:numPr>
        <w:tabs>
          <w:tab w:val="left" w:pos="10065"/>
        </w:tabs>
        <w:autoSpaceDE w:val="0"/>
        <w:autoSpaceDN w:val="0"/>
        <w:spacing w:before="9" w:line="237" w:lineRule="auto"/>
        <w:ind w:left="425" w:right="68" w:hanging="357"/>
        <w:contextualSpacing/>
        <w:jc w:val="both"/>
        <w:rPr>
          <w:szCs w:val="22"/>
          <w:lang w:bidi="ru-RU"/>
        </w:rPr>
      </w:pPr>
      <w:proofErr w:type="spellStart"/>
      <w:r w:rsidRPr="00275ADA">
        <w:rPr>
          <w:szCs w:val="22"/>
          <w:lang w:bidi="ru-RU"/>
        </w:rPr>
        <w:t>Жабина</w:t>
      </w:r>
      <w:proofErr w:type="spellEnd"/>
      <w:r w:rsidRPr="00275ADA">
        <w:rPr>
          <w:szCs w:val="22"/>
          <w:lang w:bidi="ru-RU"/>
        </w:rPr>
        <w:t xml:space="preserve"> С.Б., </w:t>
      </w:r>
      <w:proofErr w:type="spellStart"/>
      <w:r w:rsidRPr="00275ADA">
        <w:rPr>
          <w:szCs w:val="22"/>
          <w:lang w:bidi="ru-RU"/>
        </w:rPr>
        <w:t>Бурдюгова</w:t>
      </w:r>
      <w:proofErr w:type="spellEnd"/>
      <w:r w:rsidRPr="00275ADA">
        <w:rPr>
          <w:szCs w:val="22"/>
          <w:lang w:bidi="ru-RU"/>
        </w:rPr>
        <w:t xml:space="preserve"> О.М., Колесова А.В. Основы экономики, </w:t>
      </w:r>
      <w:proofErr w:type="spellStart"/>
      <w:r w:rsidRPr="00275ADA">
        <w:rPr>
          <w:szCs w:val="22"/>
          <w:lang w:bidi="ru-RU"/>
        </w:rPr>
        <w:t>менеджментаи</w:t>
      </w:r>
      <w:proofErr w:type="spellEnd"/>
      <w:r w:rsidRPr="00275ADA">
        <w:rPr>
          <w:szCs w:val="22"/>
          <w:lang w:bidi="ru-RU"/>
        </w:rPr>
        <w:t xml:space="preserve"> маркетинга в общественном питании: учебник для студентов СПО/ С.Б. </w:t>
      </w:r>
      <w:proofErr w:type="spellStart"/>
      <w:r w:rsidRPr="00275ADA">
        <w:rPr>
          <w:szCs w:val="22"/>
          <w:lang w:bidi="ru-RU"/>
        </w:rPr>
        <w:t>Жабина</w:t>
      </w:r>
      <w:proofErr w:type="spellEnd"/>
      <w:r w:rsidRPr="00275ADA">
        <w:rPr>
          <w:szCs w:val="22"/>
          <w:lang w:bidi="ru-RU"/>
        </w:rPr>
        <w:t xml:space="preserve">, О.М. </w:t>
      </w:r>
      <w:proofErr w:type="spellStart"/>
      <w:r w:rsidRPr="00275ADA">
        <w:rPr>
          <w:szCs w:val="22"/>
          <w:lang w:bidi="ru-RU"/>
        </w:rPr>
        <w:t>Бурдюгова</w:t>
      </w:r>
      <w:proofErr w:type="spellEnd"/>
      <w:r w:rsidRPr="00275ADA">
        <w:rPr>
          <w:szCs w:val="22"/>
          <w:lang w:bidi="ru-RU"/>
        </w:rPr>
        <w:t xml:space="preserve">, А.В.Колесова. 3-е изд. Стер.- М.: Издательскийцентр </w:t>
      </w:r>
      <w:r w:rsidRPr="00275ADA">
        <w:rPr>
          <w:sz w:val="22"/>
          <w:szCs w:val="22"/>
          <w:lang w:bidi="ru-RU"/>
        </w:rPr>
        <w:t>«Академия», 2015. – 336 с.</w:t>
      </w:r>
    </w:p>
    <w:p w:rsidR="00275ADA" w:rsidRPr="00275ADA" w:rsidRDefault="00275ADA" w:rsidP="00505DF3">
      <w:pPr>
        <w:widowControl w:val="0"/>
        <w:numPr>
          <w:ilvl w:val="0"/>
          <w:numId w:val="11"/>
        </w:numPr>
        <w:tabs>
          <w:tab w:val="left" w:pos="10065"/>
        </w:tabs>
        <w:autoSpaceDE w:val="0"/>
        <w:autoSpaceDN w:val="0"/>
        <w:spacing w:before="9" w:line="237" w:lineRule="auto"/>
        <w:ind w:left="425" w:right="68" w:hanging="357"/>
        <w:contextualSpacing/>
        <w:jc w:val="both"/>
        <w:rPr>
          <w:szCs w:val="22"/>
          <w:lang w:bidi="ru-RU"/>
        </w:rPr>
      </w:pPr>
      <w:proofErr w:type="spellStart"/>
      <w:r w:rsidRPr="00275ADA">
        <w:rPr>
          <w:szCs w:val="22"/>
          <w:lang w:bidi="ru-RU"/>
        </w:rPr>
        <w:t>Румынина</w:t>
      </w:r>
      <w:proofErr w:type="spellEnd"/>
      <w:r w:rsidRPr="00275ADA">
        <w:rPr>
          <w:szCs w:val="22"/>
          <w:lang w:bidi="ru-RU"/>
        </w:rPr>
        <w:t xml:space="preserve"> В.В. Правовое обеспечение профессиональной деятельности: учебник для студентов </w:t>
      </w:r>
      <w:proofErr w:type="spellStart"/>
      <w:r w:rsidRPr="00275ADA">
        <w:rPr>
          <w:szCs w:val="22"/>
          <w:lang w:bidi="ru-RU"/>
        </w:rPr>
        <w:t>сред</w:t>
      </w:r>
      <w:proofErr w:type="gramStart"/>
      <w:r w:rsidRPr="00275ADA">
        <w:rPr>
          <w:szCs w:val="22"/>
          <w:lang w:bidi="ru-RU"/>
        </w:rPr>
        <w:t>.п</w:t>
      </w:r>
      <w:proofErr w:type="gramEnd"/>
      <w:r w:rsidRPr="00275ADA">
        <w:rPr>
          <w:szCs w:val="22"/>
          <w:lang w:bidi="ru-RU"/>
        </w:rPr>
        <w:t>роф</w:t>
      </w:r>
      <w:proofErr w:type="spellEnd"/>
      <w:r w:rsidRPr="00275ADA">
        <w:rPr>
          <w:szCs w:val="22"/>
          <w:lang w:bidi="ru-RU"/>
        </w:rPr>
        <w:t xml:space="preserve">. Учеб. Заведений / В.В. </w:t>
      </w:r>
      <w:proofErr w:type="spellStart"/>
      <w:r w:rsidRPr="00275ADA">
        <w:rPr>
          <w:szCs w:val="22"/>
          <w:lang w:bidi="ru-RU"/>
        </w:rPr>
        <w:t>Румынина</w:t>
      </w:r>
      <w:proofErr w:type="spellEnd"/>
      <w:r w:rsidRPr="00275ADA">
        <w:rPr>
          <w:szCs w:val="22"/>
          <w:lang w:bidi="ru-RU"/>
        </w:rPr>
        <w:t>. – 5-е изд., стер. – М.: Издательский центр «Академия»,2014г.</w:t>
      </w:r>
    </w:p>
    <w:p w:rsidR="00275ADA" w:rsidRPr="00275ADA" w:rsidRDefault="00275ADA" w:rsidP="00505DF3">
      <w:pPr>
        <w:widowControl w:val="0"/>
        <w:numPr>
          <w:ilvl w:val="0"/>
          <w:numId w:val="11"/>
        </w:numPr>
        <w:tabs>
          <w:tab w:val="left" w:pos="10065"/>
        </w:tabs>
        <w:autoSpaceDE w:val="0"/>
        <w:autoSpaceDN w:val="0"/>
        <w:spacing w:before="9" w:line="237" w:lineRule="auto"/>
        <w:ind w:left="425" w:right="68" w:hanging="357"/>
        <w:contextualSpacing/>
        <w:jc w:val="both"/>
        <w:rPr>
          <w:szCs w:val="22"/>
          <w:lang w:bidi="ru-RU"/>
        </w:rPr>
      </w:pPr>
      <w:r w:rsidRPr="00275ADA">
        <w:rPr>
          <w:szCs w:val="22"/>
          <w:lang w:bidi="ru-RU"/>
        </w:rPr>
        <w:t xml:space="preserve">Соколова С.В. Основы экономики: учебное пособие для нач. проф.Образования </w:t>
      </w:r>
      <w:r w:rsidRPr="00275ADA">
        <w:rPr>
          <w:sz w:val="22"/>
          <w:szCs w:val="22"/>
          <w:lang w:bidi="ru-RU"/>
        </w:rPr>
        <w:t>/С.В. Соколова. – 4-е изд., стер. – М.: Издательский центр «Академия», 2013г.</w:t>
      </w:r>
    </w:p>
    <w:p w:rsidR="00275ADA" w:rsidRPr="00275ADA" w:rsidRDefault="00275ADA" w:rsidP="00505DF3">
      <w:pPr>
        <w:widowControl w:val="0"/>
        <w:numPr>
          <w:ilvl w:val="0"/>
          <w:numId w:val="11"/>
        </w:numPr>
        <w:tabs>
          <w:tab w:val="left" w:pos="10065"/>
        </w:tabs>
        <w:autoSpaceDE w:val="0"/>
        <w:autoSpaceDN w:val="0"/>
        <w:spacing w:before="9" w:line="237" w:lineRule="auto"/>
        <w:ind w:left="425" w:right="68" w:hanging="357"/>
        <w:contextualSpacing/>
        <w:jc w:val="both"/>
        <w:rPr>
          <w:szCs w:val="22"/>
          <w:lang w:bidi="ru-RU"/>
        </w:rPr>
      </w:pPr>
      <w:r w:rsidRPr="00275ADA">
        <w:rPr>
          <w:szCs w:val="22"/>
          <w:lang w:bidi="ru-RU"/>
        </w:rPr>
        <w:t>Яковлев А.И.Основы правоведения: учебник для учащихся нач. проф. учеб. Заведений/ А.И.Яковлев- М: «АКАДЕМИЯ», 2012г.</w:t>
      </w:r>
    </w:p>
    <w:p w:rsidR="00275ADA" w:rsidRPr="00275ADA" w:rsidRDefault="00275ADA" w:rsidP="00505DF3">
      <w:pPr>
        <w:widowControl w:val="0"/>
        <w:numPr>
          <w:ilvl w:val="0"/>
          <w:numId w:val="11"/>
        </w:numPr>
        <w:tabs>
          <w:tab w:val="left" w:pos="10065"/>
        </w:tabs>
        <w:autoSpaceDE w:val="0"/>
        <w:autoSpaceDN w:val="0"/>
        <w:spacing w:before="9" w:line="237" w:lineRule="auto"/>
        <w:ind w:left="425" w:right="68" w:hanging="357"/>
        <w:contextualSpacing/>
        <w:jc w:val="both"/>
        <w:rPr>
          <w:szCs w:val="22"/>
          <w:lang w:bidi="ru-RU"/>
        </w:rPr>
      </w:pPr>
      <w:r w:rsidRPr="00275ADA">
        <w:rPr>
          <w:szCs w:val="22"/>
          <w:lang w:bidi="ru-RU"/>
        </w:rPr>
        <w:t xml:space="preserve">Журнал «Ресторанные ведомости», приложение </w:t>
      </w:r>
      <w:r w:rsidRPr="00275ADA">
        <w:rPr>
          <w:spacing w:val="-2"/>
          <w:szCs w:val="22"/>
          <w:lang w:bidi="ru-RU"/>
        </w:rPr>
        <w:t xml:space="preserve">«Отдел </w:t>
      </w:r>
      <w:r w:rsidRPr="00275ADA">
        <w:rPr>
          <w:szCs w:val="22"/>
          <w:lang w:bidi="ru-RU"/>
        </w:rPr>
        <w:t>продаж», М., 2013-2016г.</w:t>
      </w:r>
    </w:p>
    <w:p w:rsidR="00275ADA" w:rsidRPr="00275ADA" w:rsidRDefault="00275ADA" w:rsidP="00505DF3">
      <w:pPr>
        <w:widowControl w:val="0"/>
        <w:numPr>
          <w:ilvl w:val="0"/>
          <w:numId w:val="11"/>
        </w:numPr>
        <w:tabs>
          <w:tab w:val="left" w:pos="10065"/>
        </w:tabs>
        <w:autoSpaceDE w:val="0"/>
        <w:autoSpaceDN w:val="0"/>
        <w:spacing w:before="9" w:line="237" w:lineRule="auto"/>
        <w:ind w:left="425" w:right="68" w:hanging="357"/>
        <w:contextualSpacing/>
        <w:jc w:val="both"/>
        <w:rPr>
          <w:szCs w:val="22"/>
          <w:lang w:bidi="ru-RU"/>
        </w:rPr>
      </w:pPr>
      <w:r w:rsidRPr="00275ADA">
        <w:rPr>
          <w:szCs w:val="22"/>
          <w:lang w:bidi="ru-RU"/>
        </w:rPr>
        <w:t>Журнал « Современныйресторан»</w:t>
      </w:r>
    </w:p>
    <w:p w:rsidR="001F6563" w:rsidRPr="001F6563" w:rsidRDefault="001F6563" w:rsidP="00505DF3">
      <w:pPr>
        <w:widowControl w:val="0"/>
        <w:shd w:val="clear" w:color="auto" w:fill="FFFFFF"/>
        <w:autoSpaceDE w:val="0"/>
        <w:autoSpaceDN w:val="0"/>
        <w:adjustRightInd w:val="0"/>
        <w:spacing w:line="322" w:lineRule="exact"/>
        <w:ind w:left="34"/>
        <w:jc w:val="both"/>
      </w:pPr>
    </w:p>
    <w:p w:rsidR="001F6563" w:rsidRPr="001F6563" w:rsidRDefault="001F6563" w:rsidP="00505DF3">
      <w:pPr>
        <w:widowControl w:val="0"/>
        <w:shd w:val="clear" w:color="auto" w:fill="FFFFFF"/>
        <w:autoSpaceDE w:val="0"/>
        <w:autoSpaceDN w:val="0"/>
        <w:adjustRightInd w:val="0"/>
        <w:spacing w:line="322" w:lineRule="exact"/>
        <w:ind w:left="38"/>
        <w:jc w:val="both"/>
        <w:rPr>
          <w:i/>
          <w:iCs/>
          <w:color w:val="000000"/>
          <w:spacing w:val="11"/>
        </w:rPr>
      </w:pPr>
      <w:r w:rsidRPr="001F6563">
        <w:rPr>
          <w:i/>
          <w:iCs/>
          <w:color w:val="000000"/>
          <w:spacing w:val="11"/>
        </w:rPr>
        <w:t>Дополнительные источники:</w:t>
      </w:r>
    </w:p>
    <w:p w:rsidR="001F6563" w:rsidRPr="001F6563" w:rsidRDefault="001F6563" w:rsidP="00505DF3">
      <w:pPr>
        <w:widowControl w:val="0"/>
        <w:shd w:val="clear" w:color="auto" w:fill="FFFFFF"/>
        <w:autoSpaceDE w:val="0"/>
        <w:autoSpaceDN w:val="0"/>
        <w:adjustRightInd w:val="0"/>
        <w:spacing w:line="322" w:lineRule="exact"/>
        <w:ind w:left="38"/>
        <w:jc w:val="both"/>
      </w:pPr>
    </w:p>
    <w:p w:rsidR="00275ADA" w:rsidRPr="00275ADA" w:rsidRDefault="00275ADA" w:rsidP="00505DF3">
      <w:pPr>
        <w:widowControl w:val="0"/>
        <w:numPr>
          <w:ilvl w:val="0"/>
          <w:numId w:val="12"/>
        </w:numPr>
        <w:autoSpaceDE w:val="0"/>
        <w:autoSpaceDN w:val="0"/>
        <w:spacing w:before="233" w:line="276" w:lineRule="auto"/>
        <w:ind w:left="426" w:right="-74"/>
        <w:jc w:val="both"/>
        <w:rPr>
          <w:szCs w:val="22"/>
          <w:lang w:bidi="ru-RU"/>
        </w:rPr>
      </w:pPr>
      <w:r w:rsidRPr="00275ADA">
        <w:rPr>
          <w:szCs w:val="22"/>
          <w:lang w:bidi="ru-RU"/>
        </w:rPr>
        <w:t>Быстров С.А. Экономика и организация ресторанного бизнеса: учебное пособие/ С.А. Быстров. – М.: Форум, 2011. -464с.</w:t>
      </w:r>
    </w:p>
    <w:p w:rsidR="00275ADA" w:rsidRPr="00275ADA" w:rsidRDefault="00275ADA" w:rsidP="00505DF3">
      <w:pPr>
        <w:widowControl w:val="0"/>
        <w:numPr>
          <w:ilvl w:val="0"/>
          <w:numId w:val="12"/>
        </w:numPr>
        <w:autoSpaceDE w:val="0"/>
        <w:autoSpaceDN w:val="0"/>
        <w:ind w:left="426" w:right="-74"/>
        <w:jc w:val="both"/>
        <w:rPr>
          <w:szCs w:val="22"/>
          <w:lang w:bidi="ru-RU"/>
        </w:rPr>
      </w:pPr>
      <w:r w:rsidRPr="00275ADA">
        <w:rPr>
          <w:szCs w:val="22"/>
          <w:lang w:bidi="ru-RU"/>
        </w:rPr>
        <w:t>Ефимова О.П. Экономика общественного питания: учеб</w:t>
      </w:r>
      <w:proofErr w:type="gramStart"/>
      <w:r w:rsidRPr="00275ADA">
        <w:rPr>
          <w:szCs w:val="22"/>
          <w:lang w:bidi="ru-RU"/>
        </w:rPr>
        <w:t>.п</w:t>
      </w:r>
      <w:proofErr w:type="gramEnd"/>
      <w:r w:rsidRPr="00275ADA">
        <w:rPr>
          <w:szCs w:val="22"/>
          <w:lang w:bidi="ru-RU"/>
        </w:rPr>
        <w:t xml:space="preserve">особие для вузов / О.П. Ефимова; Под ред. Н.И. </w:t>
      </w:r>
      <w:proofErr w:type="spellStart"/>
      <w:r w:rsidRPr="00275ADA">
        <w:rPr>
          <w:szCs w:val="22"/>
          <w:lang w:bidi="ru-RU"/>
        </w:rPr>
        <w:t>Кабушкина</w:t>
      </w:r>
      <w:proofErr w:type="spellEnd"/>
      <w:r w:rsidRPr="00275ADA">
        <w:rPr>
          <w:szCs w:val="22"/>
          <w:lang w:bidi="ru-RU"/>
        </w:rPr>
        <w:t xml:space="preserve">. - 6-е изд., </w:t>
      </w:r>
      <w:proofErr w:type="spellStart"/>
      <w:r w:rsidRPr="00275ADA">
        <w:rPr>
          <w:szCs w:val="22"/>
          <w:lang w:bidi="ru-RU"/>
        </w:rPr>
        <w:t>испр</w:t>
      </w:r>
      <w:proofErr w:type="spellEnd"/>
      <w:r w:rsidRPr="00275ADA">
        <w:rPr>
          <w:szCs w:val="22"/>
          <w:lang w:bidi="ru-RU"/>
        </w:rPr>
        <w:t>. - Мн.: Новое знание, 2008. - 348с.</w:t>
      </w:r>
    </w:p>
    <w:p w:rsidR="00275ADA" w:rsidRPr="00275ADA" w:rsidRDefault="00275ADA" w:rsidP="00505DF3">
      <w:pPr>
        <w:widowControl w:val="0"/>
        <w:numPr>
          <w:ilvl w:val="0"/>
          <w:numId w:val="12"/>
        </w:numPr>
        <w:autoSpaceDE w:val="0"/>
        <w:autoSpaceDN w:val="0"/>
        <w:ind w:left="426" w:right="-74"/>
        <w:jc w:val="both"/>
        <w:rPr>
          <w:szCs w:val="22"/>
          <w:lang w:bidi="ru-RU"/>
        </w:rPr>
      </w:pPr>
      <w:r w:rsidRPr="00275ADA">
        <w:rPr>
          <w:szCs w:val="22"/>
          <w:lang w:bidi="ru-RU"/>
        </w:rPr>
        <w:t>Казанцева С.Я. Основы права: учебник для студ. Сред. Проф. заведений/ С.Я. Казанцева. – М.: Издательский центр «Академия»,2009г.</w:t>
      </w:r>
    </w:p>
    <w:p w:rsidR="00275ADA" w:rsidRPr="00275ADA" w:rsidRDefault="00275ADA" w:rsidP="00505DF3">
      <w:pPr>
        <w:widowControl w:val="0"/>
        <w:numPr>
          <w:ilvl w:val="0"/>
          <w:numId w:val="12"/>
        </w:numPr>
        <w:autoSpaceDE w:val="0"/>
        <w:autoSpaceDN w:val="0"/>
        <w:spacing w:before="13" w:line="232" w:lineRule="auto"/>
        <w:ind w:left="426" w:right="-74"/>
        <w:jc w:val="both"/>
        <w:rPr>
          <w:szCs w:val="22"/>
          <w:lang w:bidi="ru-RU"/>
        </w:rPr>
      </w:pPr>
      <w:r w:rsidRPr="00275ADA">
        <w:rPr>
          <w:szCs w:val="22"/>
          <w:lang w:bidi="ru-RU"/>
        </w:rPr>
        <w:t xml:space="preserve">Капустина А.Я. Правовое обеспечение профессиональной деятельности: </w:t>
      </w:r>
      <w:proofErr w:type="spellStart"/>
      <w:r w:rsidRPr="00275ADA">
        <w:rPr>
          <w:szCs w:val="22"/>
          <w:lang w:bidi="ru-RU"/>
        </w:rPr>
        <w:t>учеб</w:t>
      </w:r>
      <w:proofErr w:type="gramStart"/>
      <w:r w:rsidRPr="00275ADA">
        <w:rPr>
          <w:szCs w:val="22"/>
          <w:lang w:bidi="ru-RU"/>
        </w:rPr>
        <w:t>.п</w:t>
      </w:r>
      <w:proofErr w:type="gramEnd"/>
      <w:r w:rsidRPr="00275ADA">
        <w:rPr>
          <w:szCs w:val="22"/>
          <w:lang w:bidi="ru-RU"/>
        </w:rPr>
        <w:t>особие</w:t>
      </w:r>
      <w:proofErr w:type="spellEnd"/>
      <w:r w:rsidRPr="00275ADA">
        <w:rPr>
          <w:szCs w:val="22"/>
          <w:lang w:bidi="ru-RU"/>
        </w:rPr>
        <w:t>/ под общ. Ред. Проф. А.Я. Капустина. – М.:Гардарики,2009г.</w:t>
      </w:r>
    </w:p>
    <w:p w:rsidR="00275ADA" w:rsidRPr="00275ADA" w:rsidRDefault="00275ADA" w:rsidP="00505DF3">
      <w:pPr>
        <w:widowControl w:val="0"/>
        <w:numPr>
          <w:ilvl w:val="0"/>
          <w:numId w:val="12"/>
        </w:numPr>
        <w:autoSpaceDE w:val="0"/>
        <w:autoSpaceDN w:val="0"/>
        <w:ind w:left="426" w:right="-74"/>
        <w:jc w:val="both"/>
        <w:rPr>
          <w:szCs w:val="22"/>
          <w:lang w:bidi="ru-RU"/>
        </w:rPr>
      </w:pPr>
      <w:r w:rsidRPr="00275ADA">
        <w:rPr>
          <w:szCs w:val="22"/>
          <w:lang w:bidi="ru-RU"/>
        </w:rPr>
        <w:t>Солдатенков Д.В. Ресторанный персонал: как избежать проблем. /Д.В. Солдатенков.: М.ЗАО. Издательский дом Ресторанныеведомости,2005.-192с.</w:t>
      </w:r>
    </w:p>
    <w:p w:rsidR="00275ADA" w:rsidRPr="00275ADA" w:rsidRDefault="00275ADA" w:rsidP="00505DF3">
      <w:pPr>
        <w:widowControl w:val="0"/>
        <w:numPr>
          <w:ilvl w:val="0"/>
          <w:numId w:val="12"/>
        </w:numPr>
        <w:autoSpaceDE w:val="0"/>
        <w:autoSpaceDN w:val="0"/>
        <w:ind w:left="426" w:right="-74"/>
        <w:jc w:val="both"/>
        <w:rPr>
          <w:szCs w:val="22"/>
          <w:lang w:bidi="ru-RU"/>
        </w:rPr>
      </w:pPr>
      <w:proofErr w:type="spellStart"/>
      <w:r w:rsidRPr="00275ADA">
        <w:rPr>
          <w:szCs w:val="22"/>
          <w:lang w:bidi="ru-RU"/>
        </w:rPr>
        <w:lastRenderedPageBreak/>
        <w:t>Румынина</w:t>
      </w:r>
      <w:proofErr w:type="spellEnd"/>
      <w:r w:rsidRPr="00275ADA">
        <w:rPr>
          <w:szCs w:val="22"/>
          <w:lang w:bidi="ru-RU"/>
        </w:rPr>
        <w:t xml:space="preserve"> В.В. Основы права: учебник для студ. сред</w:t>
      </w:r>
      <w:proofErr w:type="gramStart"/>
      <w:r w:rsidRPr="00275ADA">
        <w:rPr>
          <w:szCs w:val="22"/>
          <w:lang w:bidi="ru-RU"/>
        </w:rPr>
        <w:t>.п</w:t>
      </w:r>
      <w:proofErr w:type="gramEnd"/>
      <w:r w:rsidRPr="00275ADA">
        <w:rPr>
          <w:szCs w:val="22"/>
          <w:lang w:bidi="ru-RU"/>
        </w:rPr>
        <w:t xml:space="preserve">роф. образования./В.В. </w:t>
      </w:r>
      <w:proofErr w:type="spellStart"/>
      <w:r w:rsidRPr="00275ADA">
        <w:rPr>
          <w:szCs w:val="22"/>
          <w:lang w:bidi="ru-RU"/>
        </w:rPr>
        <w:t>Румынина</w:t>
      </w:r>
      <w:proofErr w:type="spellEnd"/>
      <w:r w:rsidRPr="00275ADA">
        <w:rPr>
          <w:szCs w:val="22"/>
          <w:lang w:bidi="ru-RU"/>
        </w:rPr>
        <w:t xml:space="preserve"> – М.: ФОРУМ: ИНФРА-М,2007г.</w:t>
      </w:r>
    </w:p>
    <w:p w:rsidR="00275ADA" w:rsidRPr="00275ADA" w:rsidRDefault="00275ADA" w:rsidP="00505DF3">
      <w:pPr>
        <w:widowControl w:val="0"/>
        <w:numPr>
          <w:ilvl w:val="0"/>
          <w:numId w:val="12"/>
        </w:numPr>
        <w:autoSpaceDE w:val="0"/>
        <w:autoSpaceDN w:val="0"/>
        <w:spacing w:line="247" w:lineRule="auto"/>
        <w:ind w:left="426" w:right="-74"/>
        <w:jc w:val="both"/>
        <w:rPr>
          <w:szCs w:val="22"/>
          <w:lang w:bidi="ru-RU"/>
        </w:rPr>
      </w:pPr>
      <w:r w:rsidRPr="00275ADA">
        <w:rPr>
          <w:szCs w:val="22"/>
          <w:lang w:bidi="ru-RU"/>
        </w:rPr>
        <w:t>Право: основы правовой культуры: учебник для 10 и 11 классов образовательный учреждений. Базовый и профильный уровни: в 2 частях – 4-е изд. – М. ООО</w:t>
      </w:r>
      <w:r w:rsidRPr="00275ADA">
        <w:rPr>
          <w:spacing w:val="-3"/>
          <w:szCs w:val="22"/>
          <w:lang w:bidi="ru-RU"/>
        </w:rPr>
        <w:t>«ТИД</w:t>
      </w:r>
    </w:p>
    <w:p w:rsidR="00275ADA" w:rsidRPr="00275ADA" w:rsidRDefault="00275ADA" w:rsidP="00505DF3">
      <w:pPr>
        <w:widowControl w:val="0"/>
        <w:numPr>
          <w:ilvl w:val="0"/>
          <w:numId w:val="12"/>
        </w:numPr>
        <w:autoSpaceDE w:val="0"/>
        <w:autoSpaceDN w:val="0"/>
        <w:spacing w:line="262" w:lineRule="exact"/>
        <w:ind w:left="426" w:right="-74"/>
        <w:jc w:val="both"/>
        <w:rPr>
          <w:lang w:bidi="ru-RU"/>
        </w:rPr>
      </w:pPr>
      <w:r w:rsidRPr="00275ADA">
        <w:rPr>
          <w:lang w:bidi="ru-RU"/>
        </w:rPr>
        <w:t>«Русское слово-РС», 2008г.</w:t>
      </w:r>
    </w:p>
    <w:p w:rsidR="00275ADA" w:rsidRPr="00275ADA" w:rsidRDefault="00275ADA" w:rsidP="00505DF3">
      <w:pPr>
        <w:widowControl w:val="0"/>
        <w:autoSpaceDE w:val="0"/>
        <w:autoSpaceDN w:val="0"/>
        <w:spacing w:before="125"/>
        <w:ind w:left="3833" w:right="3730"/>
        <w:jc w:val="both"/>
        <w:outlineLvl w:val="1"/>
        <w:rPr>
          <w:b/>
          <w:bCs/>
          <w:lang w:bidi="ru-RU"/>
        </w:rPr>
      </w:pPr>
      <w:proofErr w:type="gramStart"/>
      <w:r w:rsidRPr="00275ADA">
        <w:rPr>
          <w:b/>
          <w:bCs/>
          <w:lang w:bidi="ru-RU"/>
        </w:rPr>
        <w:t>Интернет-источники</w:t>
      </w:r>
      <w:proofErr w:type="gramEnd"/>
      <w:r w:rsidRPr="00275ADA">
        <w:rPr>
          <w:b/>
          <w:bCs/>
          <w:lang w:bidi="ru-RU"/>
        </w:rPr>
        <w:t>:</w:t>
      </w:r>
    </w:p>
    <w:p w:rsidR="00275ADA" w:rsidRPr="00275ADA" w:rsidRDefault="007D72DC" w:rsidP="00505DF3">
      <w:pPr>
        <w:widowControl w:val="0"/>
        <w:numPr>
          <w:ilvl w:val="0"/>
          <w:numId w:val="13"/>
        </w:numPr>
        <w:autoSpaceDE w:val="0"/>
        <w:autoSpaceDN w:val="0"/>
        <w:spacing w:before="111"/>
        <w:ind w:left="426"/>
        <w:jc w:val="both"/>
        <w:rPr>
          <w:lang w:bidi="ru-RU"/>
        </w:rPr>
      </w:pPr>
      <w:hyperlink r:id="rId12">
        <w:r w:rsidR="00275ADA" w:rsidRPr="00275ADA">
          <w:rPr>
            <w:u w:val="single"/>
            <w:lang w:bidi="ru-RU"/>
          </w:rPr>
          <w:t>http://www.fcior.edu.ru/catalog/meta/5/p/page.html;</w:t>
        </w:r>
      </w:hyperlink>
    </w:p>
    <w:p w:rsidR="00275ADA" w:rsidRPr="00275ADA" w:rsidRDefault="00275ADA" w:rsidP="00505DF3">
      <w:pPr>
        <w:widowControl w:val="0"/>
        <w:numPr>
          <w:ilvl w:val="0"/>
          <w:numId w:val="13"/>
        </w:numPr>
        <w:autoSpaceDE w:val="0"/>
        <w:autoSpaceDN w:val="0"/>
        <w:ind w:left="426"/>
        <w:jc w:val="both"/>
        <w:rPr>
          <w:lang w:bidi="ru-RU"/>
        </w:rPr>
      </w:pPr>
      <w:r w:rsidRPr="00275ADA">
        <w:rPr>
          <w:u w:val="single"/>
          <w:lang w:bidi="ru-RU"/>
        </w:rPr>
        <w:t>http://www.garant</w:t>
      </w:r>
      <w:r w:rsidRPr="00275ADA">
        <w:rPr>
          <w:lang w:bidi="ru-RU"/>
        </w:rPr>
        <w:t>.ru</w:t>
      </w:r>
    </w:p>
    <w:p w:rsidR="00275ADA" w:rsidRPr="00275ADA" w:rsidRDefault="007D72DC" w:rsidP="00505DF3">
      <w:pPr>
        <w:widowControl w:val="0"/>
        <w:numPr>
          <w:ilvl w:val="0"/>
          <w:numId w:val="13"/>
        </w:numPr>
        <w:autoSpaceDE w:val="0"/>
        <w:autoSpaceDN w:val="0"/>
        <w:ind w:left="426"/>
        <w:jc w:val="both"/>
        <w:rPr>
          <w:lang w:bidi="ru-RU"/>
        </w:rPr>
      </w:pPr>
      <w:hyperlink r:id="rId13">
        <w:r w:rsidR="00275ADA" w:rsidRPr="00275ADA">
          <w:rPr>
            <w:u w:val="single"/>
            <w:lang w:bidi="ru-RU"/>
          </w:rPr>
          <w:t>http://www</w:t>
        </w:r>
        <w:r w:rsidR="00275ADA" w:rsidRPr="00275ADA">
          <w:rPr>
            <w:lang w:bidi="ru-RU"/>
          </w:rPr>
          <w:t>.</w:t>
        </w:r>
      </w:hyperlink>
      <w:r w:rsidR="00275ADA" w:rsidRPr="00275ADA">
        <w:rPr>
          <w:lang w:bidi="ru-RU"/>
        </w:rPr>
        <w:t>economi.gov.ru</w:t>
      </w:r>
    </w:p>
    <w:p w:rsidR="00275ADA" w:rsidRPr="00275ADA" w:rsidRDefault="00275ADA" w:rsidP="00505DF3">
      <w:pPr>
        <w:widowControl w:val="0"/>
        <w:numPr>
          <w:ilvl w:val="0"/>
          <w:numId w:val="13"/>
        </w:numPr>
        <w:autoSpaceDE w:val="0"/>
        <w:autoSpaceDN w:val="0"/>
        <w:ind w:left="426"/>
        <w:jc w:val="both"/>
        <w:rPr>
          <w:lang w:bidi="ru-RU"/>
        </w:rPr>
      </w:pPr>
      <w:r w:rsidRPr="00275ADA">
        <w:rPr>
          <w:u w:val="single"/>
          <w:lang w:bidi="ru-RU"/>
        </w:rPr>
        <w:t>http://www.bibliotekar</w:t>
      </w:r>
      <w:r w:rsidRPr="00275ADA">
        <w:rPr>
          <w:lang w:bidi="ru-RU"/>
        </w:rPr>
        <w:t>.ru</w:t>
      </w:r>
    </w:p>
    <w:p w:rsidR="00275ADA" w:rsidRPr="00275ADA" w:rsidRDefault="007D72DC" w:rsidP="00505DF3">
      <w:pPr>
        <w:widowControl w:val="0"/>
        <w:numPr>
          <w:ilvl w:val="0"/>
          <w:numId w:val="13"/>
        </w:numPr>
        <w:autoSpaceDE w:val="0"/>
        <w:autoSpaceDN w:val="0"/>
        <w:ind w:left="426"/>
        <w:jc w:val="both"/>
        <w:rPr>
          <w:lang w:bidi="ru-RU"/>
        </w:rPr>
      </w:pPr>
      <w:hyperlink r:id="rId14">
        <w:r w:rsidR="00275ADA" w:rsidRPr="00275ADA">
          <w:rPr>
            <w:color w:val="0000FF"/>
            <w:u w:val="single" w:color="0000FF"/>
            <w:lang w:bidi="ru-RU"/>
          </w:rPr>
          <w:t>http://www.consultant.ru</w:t>
        </w:r>
      </w:hyperlink>
    </w:p>
    <w:p w:rsidR="006270D0" w:rsidRPr="0067090A" w:rsidRDefault="006270D0" w:rsidP="00505DF3">
      <w:pPr>
        <w:widowControl w:val="0"/>
        <w:shd w:val="clear" w:color="auto" w:fill="FFFFFF"/>
        <w:autoSpaceDE w:val="0"/>
        <w:autoSpaceDN w:val="0"/>
        <w:adjustRightInd w:val="0"/>
        <w:spacing w:line="322" w:lineRule="exact"/>
        <w:ind w:left="67"/>
        <w:jc w:val="both"/>
      </w:pPr>
    </w:p>
    <w:sectPr w:rsidR="006270D0" w:rsidRPr="0067090A" w:rsidSect="00242E0B">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6B57"/>
    <w:multiLevelType w:val="hybridMultilevel"/>
    <w:tmpl w:val="E7181F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1F662E"/>
    <w:multiLevelType w:val="hybridMultilevel"/>
    <w:tmpl w:val="9EF6C662"/>
    <w:lvl w:ilvl="0" w:tplc="3C38938A">
      <w:start w:val="1"/>
      <w:numFmt w:val="decimal"/>
      <w:lvlText w:val="%1."/>
      <w:lvlJc w:val="left"/>
      <w:pPr>
        <w:ind w:left="1079" w:hanging="358"/>
      </w:pPr>
      <w:rPr>
        <w:rFonts w:ascii="Times New Roman" w:eastAsia="Times New Roman" w:hAnsi="Times New Roman" w:cs="Times New Roman" w:hint="default"/>
        <w:spacing w:val="-8"/>
        <w:w w:val="100"/>
        <w:sz w:val="24"/>
        <w:szCs w:val="24"/>
        <w:lang w:val="ru-RU" w:eastAsia="ru-RU" w:bidi="ru-RU"/>
      </w:rPr>
    </w:lvl>
    <w:lvl w:ilvl="1" w:tplc="79E238A6">
      <w:numFmt w:val="bullet"/>
      <w:lvlText w:val="•"/>
      <w:lvlJc w:val="left"/>
      <w:pPr>
        <w:ind w:left="1969" w:hanging="358"/>
      </w:pPr>
      <w:rPr>
        <w:rFonts w:hint="default"/>
        <w:lang w:val="ru-RU" w:eastAsia="ru-RU" w:bidi="ru-RU"/>
      </w:rPr>
    </w:lvl>
    <w:lvl w:ilvl="2" w:tplc="A8208412">
      <w:numFmt w:val="bullet"/>
      <w:lvlText w:val="•"/>
      <w:lvlJc w:val="left"/>
      <w:pPr>
        <w:ind w:left="2859" w:hanging="358"/>
      </w:pPr>
      <w:rPr>
        <w:rFonts w:hint="default"/>
        <w:lang w:val="ru-RU" w:eastAsia="ru-RU" w:bidi="ru-RU"/>
      </w:rPr>
    </w:lvl>
    <w:lvl w:ilvl="3" w:tplc="2FAAF55E">
      <w:numFmt w:val="bullet"/>
      <w:lvlText w:val="•"/>
      <w:lvlJc w:val="left"/>
      <w:pPr>
        <w:ind w:left="3749" w:hanging="358"/>
      </w:pPr>
      <w:rPr>
        <w:rFonts w:hint="default"/>
        <w:lang w:val="ru-RU" w:eastAsia="ru-RU" w:bidi="ru-RU"/>
      </w:rPr>
    </w:lvl>
    <w:lvl w:ilvl="4" w:tplc="E2CA03E4">
      <w:numFmt w:val="bullet"/>
      <w:lvlText w:val="•"/>
      <w:lvlJc w:val="left"/>
      <w:pPr>
        <w:ind w:left="4639" w:hanging="358"/>
      </w:pPr>
      <w:rPr>
        <w:rFonts w:hint="default"/>
        <w:lang w:val="ru-RU" w:eastAsia="ru-RU" w:bidi="ru-RU"/>
      </w:rPr>
    </w:lvl>
    <w:lvl w:ilvl="5" w:tplc="8968DA14">
      <w:numFmt w:val="bullet"/>
      <w:lvlText w:val="•"/>
      <w:lvlJc w:val="left"/>
      <w:pPr>
        <w:ind w:left="5529" w:hanging="358"/>
      </w:pPr>
      <w:rPr>
        <w:rFonts w:hint="default"/>
        <w:lang w:val="ru-RU" w:eastAsia="ru-RU" w:bidi="ru-RU"/>
      </w:rPr>
    </w:lvl>
    <w:lvl w:ilvl="6" w:tplc="AD8A0234">
      <w:numFmt w:val="bullet"/>
      <w:lvlText w:val="•"/>
      <w:lvlJc w:val="left"/>
      <w:pPr>
        <w:ind w:left="6419" w:hanging="358"/>
      </w:pPr>
      <w:rPr>
        <w:rFonts w:hint="default"/>
        <w:lang w:val="ru-RU" w:eastAsia="ru-RU" w:bidi="ru-RU"/>
      </w:rPr>
    </w:lvl>
    <w:lvl w:ilvl="7" w:tplc="E4E8217C">
      <w:numFmt w:val="bullet"/>
      <w:lvlText w:val="•"/>
      <w:lvlJc w:val="left"/>
      <w:pPr>
        <w:ind w:left="7309" w:hanging="358"/>
      </w:pPr>
      <w:rPr>
        <w:rFonts w:hint="default"/>
        <w:lang w:val="ru-RU" w:eastAsia="ru-RU" w:bidi="ru-RU"/>
      </w:rPr>
    </w:lvl>
    <w:lvl w:ilvl="8" w:tplc="0D76E5D4">
      <w:numFmt w:val="bullet"/>
      <w:lvlText w:val="•"/>
      <w:lvlJc w:val="left"/>
      <w:pPr>
        <w:ind w:left="8199" w:hanging="358"/>
      </w:pPr>
      <w:rPr>
        <w:rFonts w:hint="default"/>
        <w:lang w:val="ru-RU" w:eastAsia="ru-RU" w:bidi="ru-RU"/>
      </w:rPr>
    </w:lvl>
  </w:abstractNum>
  <w:abstractNum w:abstractNumId="2">
    <w:nsid w:val="145665F2"/>
    <w:multiLevelType w:val="multilevel"/>
    <w:tmpl w:val="8DAC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F03D72"/>
    <w:multiLevelType w:val="multilevel"/>
    <w:tmpl w:val="DE0E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7210D7"/>
    <w:multiLevelType w:val="hybridMultilevel"/>
    <w:tmpl w:val="7B76E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4D467E"/>
    <w:multiLevelType w:val="hybridMultilevel"/>
    <w:tmpl w:val="2682A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194A76"/>
    <w:multiLevelType w:val="hybridMultilevel"/>
    <w:tmpl w:val="CFEE60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45F12D3"/>
    <w:multiLevelType w:val="multilevel"/>
    <w:tmpl w:val="B276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4145EF"/>
    <w:multiLevelType w:val="hybridMultilevel"/>
    <w:tmpl w:val="0854E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6FD6BB7"/>
    <w:multiLevelType w:val="hybridMultilevel"/>
    <w:tmpl w:val="79C603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1826EC"/>
    <w:multiLevelType w:val="hybridMultilevel"/>
    <w:tmpl w:val="D1540AC0"/>
    <w:lvl w:ilvl="0" w:tplc="0419000F">
      <w:start w:val="1"/>
      <w:numFmt w:val="decimal"/>
      <w:lvlText w:val="%1."/>
      <w:lvlJc w:val="left"/>
      <w:pPr>
        <w:ind w:left="1079" w:hanging="291"/>
      </w:pPr>
      <w:rPr>
        <w:rFonts w:hint="default"/>
        <w:spacing w:val="-10"/>
        <w:w w:val="99"/>
        <w:sz w:val="24"/>
        <w:szCs w:val="24"/>
        <w:lang w:val="ru-RU" w:eastAsia="ru-RU" w:bidi="ru-RU"/>
      </w:rPr>
    </w:lvl>
    <w:lvl w:ilvl="1" w:tplc="A2F4DCD6">
      <w:numFmt w:val="bullet"/>
      <w:lvlText w:val="•"/>
      <w:lvlJc w:val="left"/>
      <w:pPr>
        <w:ind w:left="1969" w:hanging="291"/>
      </w:pPr>
      <w:rPr>
        <w:rFonts w:hint="default"/>
        <w:lang w:val="ru-RU" w:eastAsia="ru-RU" w:bidi="ru-RU"/>
      </w:rPr>
    </w:lvl>
    <w:lvl w:ilvl="2" w:tplc="A086B2AA">
      <w:numFmt w:val="bullet"/>
      <w:lvlText w:val="•"/>
      <w:lvlJc w:val="left"/>
      <w:pPr>
        <w:ind w:left="2859" w:hanging="291"/>
      </w:pPr>
      <w:rPr>
        <w:rFonts w:hint="default"/>
        <w:lang w:val="ru-RU" w:eastAsia="ru-RU" w:bidi="ru-RU"/>
      </w:rPr>
    </w:lvl>
    <w:lvl w:ilvl="3" w:tplc="A0D6AB9A">
      <w:numFmt w:val="bullet"/>
      <w:lvlText w:val="•"/>
      <w:lvlJc w:val="left"/>
      <w:pPr>
        <w:ind w:left="3749" w:hanging="291"/>
      </w:pPr>
      <w:rPr>
        <w:rFonts w:hint="default"/>
        <w:lang w:val="ru-RU" w:eastAsia="ru-RU" w:bidi="ru-RU"/>
      </w:rPr>
    </w:lvl>
    <w:lvl w:ilvl="4" w:tplc="A61E5DA6">
      <w:numFmt w:val="bullet"/>
      <w:lvlText w:val="•"/>
      <w:lvlJc w:val="left"/>
      <w:pPr>
        <w:ind w:left="4639" w:hanging="291"/>
      </w:pPr>
      <w:rPr>
        <w:rFonts w:hint="default"/>
        <w:lang w:val="ru-RU" w:eastAsia="ru-RU" w:bidi="ru-RU"/>
      </w:rPr>
    </w:lvl>
    <w:lvl w:ilvl="5" w:tplc="0CECF8AC">
      <w:numFmt w:val="bullet"/>
      <w:lvlText w:val="•"/>
      <w:lvlJc w:val="left"/>
      <w:pPr>
        <w:ind w:left="5529" w:hanging="291"/>
      </w:pPr>
      <w:rPr>
        <w:rFonts w:hint="default"/>
        <w:lang w:val="ru-RU" w:eastAsia="ru-RU" w:bidi="ru-RU"/>
      </w:rPr>
    </w:lvl>
    <w:lvl w:ilvl="6" w:tplc="926CA39A">
      <w:numFmt w:val="bullet"/>
      <w:lvlText w:val="•"/>
      <w:lvlJc w:val="left"/>
      <w:pPr>
        <w:ind w:left="6419" w:hanging="291"/>
      </w:pPr>
      <w:rPr>
        <w:rFonts w:hint="default"/>
        <w:lang w:val="ru-RU" w:eastAsia="ru-RU" w:bidi="ru-RU"/>
      </w:rPr>
    </w:lvl>
    <w:lvl w:ilvl="7" w:tplc="F0BE60E2">
      <w:numFmt w:val="bullet"/>
      <w:lvlText w:val="•"/>
      <w:lvlJc w:val="left"/>
      <w:pPr>
        <w:ind w:left="7309" w:hanging="291"/>
      </w:pPr>
      <w:rPr>
        <w:rFonts w:hint="default"/>
        <w:lang w:val="ru-RU" w:eastAsia="ru-RU" w:bidi="ru-RU"/>
      </w:rPr>
    </w:lvl>
    <w:lvl w:ilvl="8" w:tplc="552845A6">
      <w:numFmt w:val="bullet"/>
      <w:lvlText w:val="•"/>
      <w:lvlJc w:val="left"/>
      <w:pPr>
        <w:ind w:left="8199" w:hanging="291"/>
      </w:pPr>
      <w:rPr>
        <w:rFonts w:hint="default"/>
        <w:lang w:val="ru-RU" w:eastAsia="ru-RU" w:bidi="ru-RU"/>
      </w:rPr>
    </w:lvl>
  </w:abstractNum>
  <w:abstractNum w:abstractNumId="11">
    <w:nsid w:val="298B6BAC"/>
    <w:multiLevelType w:val="multilevel"/>
    <w:tmpl w:val="FC2E295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24239E4"/>
    <w:multiLevelType w:val="hybridMultilevel"/>
    <w:tmpl w:val="C5947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1859FE"/>
    <w:multiLevelType w:val="hybridMultilevel"/>
    <w:tmpl w:val="7CA0A4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6B91D12"/>
    <w:multiLevelType w:val="multilevel"/>
    <w:tmpl w:val="B78C18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4D681E"/>
    <w:multiLevelType w:val="hybridMultilevel"/>
    <w:tmpl w:val="C5CE2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9A57F4"/>
    <w:multiLevelType w:val="hybridMultilevel"/>
    <w:tmpl w:val="E7181F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B242520"/>
    <w:multiLevelType w:val="hybridMultilevel"/>
    <w:tmpl w:val="118EC52E"/>
    <w:lvl w:ilvl="0" w:tplc="D4D47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D5418E"/>
    <w:multiLevelType w:val="multilevel"/>
    <w:tmpl w:val="522E0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A2645E"/>
    <w:multiLevelType w:val="hybridMultilevel"/>
    <w:tmpl w:val="7E80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AB629B"/>
    <w:multiLevelType w:val="multilevel"/>
    <w:tmpl w:val="2CD4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323899"/>
    <w:multiLevelType w:val="hybridMultilevel"/>
    <w:tmpl w:val="200A6B26"/>
    <w:lvl w:ilvl="0" w:tplc="D4D47C02">
      <w:start w:val="1"/>
      <w:numFmt w:val="bullet"/>
      <w:lvlText w:val=""/>
      <w:lvlJc w:val="left"/>
      <w:pPr>
        <w:ind w:left="9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A359EF"/>
    <w:multiLevelType w:val="hybridMultilevel"/>
    <w:tmpl w:val="BFD019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6D52C9A"/>
    <w:multiLevelType w:val="singleLevel"/>
    <w:tmpl w:val="480084D8"/>
    <w:lvl w:ilvl="0">
      <w:start w:val="1"/>
      <w:numFmt w:val="decimal"/>
      <w:lvlText w:val="%1."/>
      <w:legacy w:legacy="1" w:legacySpace="0" w:legacyIndent="356"/>
      <w:lvlJc w:val="left"/>
      <w:rPr>
        <w:rFonts w:ascii="Times New Roman" w:hAnsi="Times New Roman" w:cs="Times New Roman" w:hint="default"/>
      </w:rPr>
    </w:lvl>
  </w:abstractNum>
  <w:abstractNum w:abstractNumId="24">
    <w:nsid w:val="794636E8"/>
    <w:multiLevelType w:val="multilevel"/>
    <w:tmpl w:val="6D9212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C35FD6"/>
    <w:multiLevelType w:val="multilevel"/>
    <w:tmpl w:val="BC48A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3"/>
  </w:num>
  <w:num w:numId="3">
    <w:abstractNumId w:val="23"/>
    <w:lvlOverride w:ilvl="0">
      <w:lvl w:ilvl="0">
        <w:start w:val="1"/>
        <w:numFmt w:val="decimal"/>
        <w:lvlText w:val="%1."/>
        <w:legacy w:legacy="1" w:legacySpace="0" w:legacyIndent="355"/>
        <w:lvlJc w:val="left"/>
        <w:rPr>
          <w:rFonts w:ascii="Times New Roman" w:hAnsi="Times New Roman" w:cs="Times New Roman" w:hint="default"/>
        </w:rPr>
      </w:lvl>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1"/>
  </w:num>
  <w:num w:numId="7">
    <w:abstractNumId w:val="8"/>
  </w:num>
  <w:num w:numId="8">
    <w:abstractNumId w:val="17"/>
  </w:num>
  <w:num w:numId="9">
    <w:abstractNumId w:val="0"/>
  </w:num>
  <w:num w:numId="10">
    <w:abstractNumId w:val="16"/>
  </w:num>
  <w:num w:numId="11">
    <w:abstractNumId w:val="1"/>
  </w:num>
  <w:num w:numId="12">
    <w:abstractNumId w:val="4"/>
  </w:num>
  <w:num w:numId="13">
    <w:abstractNumId w:val="10"/>
  </w:num>
  <w:num w:numId="14">
    <w:abstractNumId w:val="6"/>
  </w:num>
  <w:num w:numId="15">
    <w:abstractNumId w:val="13"/>
  </w:num>
  <w:num w:numId="16">
    <w:abstractNumId w:val="22"/>
  </w:num>
  <w:num w:numId="17">
    <w:abstractNumId w:val="15"/>
  </w:num>
  <w:num w:numId="18">
    <w:abstractNumId w:val="12"/>
  </w:num>
  <w:num w:numId="19">
    <w:abstractNumId w:val="2"/>
  </w:num>
  <w:num w:numId="20">
    <w:abstractNumId w:val="24"/>
  </w:num>
  <w:num w:numId="21">
    <w:abstractNumId w:val="20"/>
  </w:num>
  <w:num w:numId="22">
    <w:abstractNumId w:val="14"/>
  </w:num>
  <w:num w:numId="23">
    <w:abstractNumId w:val="3"/>
  </w:num>
  <w:num w:numId="24">
    <w:abstractNumId w:val="19"/>
  </w:num>
  <w:num w:numId="25">
    <w:abstractNumId w:val="5"/>
  </w:num>
  <w:num w:numId="26">
    <w:abstractNumId w:val="9"/>
  </w:num>
  <w:num w:numId="27">
    <w:abstractNumId w:val="25"/>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04FA"/>
    <w:rsid w:val="00025EE0"/>
    <w:rsid w:val="00043E7C"/>
    <w:rsid w:val="000B4027"/>
    <w:rsid w:val="00110E46"/>
    <w:rsid w:val="00132EC7"/>
    <w:rsid w:val="00151060"/>
    <w:rsid w:val="00176628"/>
    <w:rsid w:val="001F6563"/>
    <w:rsid w:val="00205F0D"/>
    <w:rsid w:val="002372EC"/>
    <w:rsid w:val="00242E0B"/>
    <w:rsid w:val="00275ADA"/>
    <w:rsid w:val="002F6603"/>
    <w:rsid w:val="00311D50"/>
    <w:rsid w:val="0034789E"/>
    <w:rsid w:val="00370910"/>
    <w:rsid w:val="00391500"/>
    <w:rsid w:val="003924BF"/>
    <w:rsid w:val="003A5851"/>
    <w:rsid w:val="003B1914"/>
    <w:rsid w:val="003C202B"/>
    <w:rsid w:val="003F6097"/>
    <w:rsid w:val="004354C6"/>
    <w:rsid w:val="00442BB2"/>
    <w:rsid w:val="00481443"/>
    <w:rsid w:val="0048659C"/>
    <w:rsid w:val="005025B1"/>
    <w:rsid w:val="00505DF3"/>
    <w:rsid w:val="005874DB"/>
    <w:rsid w:val="006011FF"/>
    <w:rsid w:val="0062089D"/>
    <w:rsid w:val="00621B9E"/>
    <w:rsid w:val="006270D0"/>
    <w:rsid w:val="00652251"/>
    <w:rsid w:val="00657232"/>
    <w:rsid w:val="0067090A"/>
    <w:rsid w:val="006D6B47"/>
    <w:rsid w:val="0073018A"/>
    <w:rsid w:val="00755C79"/>
    <w:rsid w:val="00760A21"/>
    <w:rsid w:val="00793305"/>
    <w:rsid w:val="0079617E"/>
    <w:rsid w:val="007D72DC"/>
    <w:rsid w:val="00827F5B"/>
    <w:rsid w:val="00876C43"/>
    <w:rsid w:val="008F3477"/>
    <w:rsid w:val="008F76DB"/>
    <w:rsid w:val="009019A6"/>
    <w:rsid w:val="009104A7"/>
    <w:rsid w:val="00916639"/>
    <w:rsid w:val="0093566D"/>
    <w:rsid w:val="009B4DD4"/>
    <w:rsid w:val="009C2A40"/>
    <w:rsid w:val="009E7026"/>
    <w:rsid w:val="00A73B9F"/>
    <w:rsid w:val="00A80EAD"/>
    <w:rsid w:val="00A8767C"/>
    <w:rsid w:val="00AE3764"/>
    <w:rsid w:val="00B53CDC"/>
    <w:rsid w:val="00B85DA6"/>
    <w:rsid w:val="00BA6FD0"/>
    <w:rsid w:val="00BE4EC8"/>
    <w:rsid w:val="00BF42EB"/>
    <w:rsid w:val="00C13D2B"/>
    <w:rsid w:val="00C1466C"/>
    <w:rsid w:val="00C23FCC"/>
    <w:rsid w:val="00C368E7"/>
    <w:rsid w:val="00C704FA"/>
    <w:rsid w:val="00C77FA1"/>
    <w:rsid w:val="00CB4F6C"/>
    <w:rsid w:val="00CE18F2"/>
    <w:rsid w:val="00D23770"/>
    <w:rsid w:val="00D567CA"/>
    <w:rsid w:val="00D7762D"/>
    <w:rsid w:val="00D87193"/>
    <w:rsid w:val="00DD335E"/>
    <w:rsid w:val="00E570B0"/>
    <w:rsid w:val="00E76003"/>
    <w:rsid w:val="00F011A2"/>
    <w:rsid w:val="00F016B2"/>
    <w:rsid w:val="00F62DD6"/>
    <w:rsid w:val="00F83BB1"/>
    <w:rsid w:val="00F93E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59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704FA"/>
    <w:pPr>
      <w:autoSpaceDE w:val="0"/>
      <w:autoSpaceDN w:val="0"/>
      <w:adjustRightInd w:val="0"/>
      <w:jc w:val="center"/>
      <w:outlineLvl w:val="0"/>
    </w:pPr>
    <w:rPr>
      <w:rFonts w:ascii="Arial"/>
      <w:color w:val="000000"/>
      <w:sz w:val="44"/>
      <w:szCs w:val="44"/>
    </w:rPr>
  </w:style>
  <w:style w:type="paragraph" w:styleId="2">
    <w:name w:val="heading 2"/>
    <w:basedOn w:val="a"/>
    <w:next w:val="a"/>
    <w:link w:val="20"/>
    <w:qFormat/>
    <w:rsid w:val="00C704FA"/>
    <w:pPr>
      <w:autoSpaceDE w:val="0"/>
      <w:autoSpaceDN w:val="0"/>
      <w:adjustRightInd w:val="0"/>
      <w:ind w:left="270" w:hanging="270"/>
      <w:outlineLvl w:val="1"/>
    </w:pPr>
    <w:rPr>
      <w:rFonts w:ascii="Arial"/>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04FA"/>
    <w:rPr>
      <w:rFonts w:ascii="Arial" w:eastAsia="Times New Roman" w:hAnsi="Times New Roman" w:cs="Times New Roman"/>
      <w:color w:val="000000"/>
      <w:sz w:val="44"/>
      <w:szCs w:val="44"/>
      <w:lang w:eastAsia="ru-RU"/>
    </w:rPr>
  </w:style>
  <w:style w:type="character" w:customStyle="1" w:styleId="20">
    <w:name w:val="Заголовок 2 Знак"/>
    <w:basedOn w:val="a0"/>
    <w:link w:val="2"/>
    <w:rsid w:val="00C704FA"/>
    <w:rPr>
      <w:rFonts w:ascii="Arial" w:eastAsia="Times New Roman" w:hAnsi="Times New Roman" w:cs="Times New Roman"/>
      <w:color w:val="000000"/>
      <w:sz w:val="32"/>
      <w:szCs w:val="32"/>
      <w:lang w:eastAsia="ru-RU"/>
    </w:rPr>
  </w:style>
  <w:style w:type="paragraph" w:styleId="a3">
    <w:name w:val="Body Text Indent"/>
    <w:basedOn w:val="a"/>
    <w:link w:val="a4"/>
    <w:rsid w:val="00C704FA"/>
    <w:pPr>
      <w:spacing w:after="120"/>
      <w:ind w:left="283"/>
    </w:pPr>
  </w:style>
  <w:style w:type="character" w:customStyle="1" w:styleId="a4">
    <w:name w:val="Основной текст с отступом Знак"/>
    <w:basedOn w:val="a0"/>
    <w:link w:val="a3"/>
    <w:rsid w:val="00C704FA"/>
    <w:rPr>
      <w:rFonts w:ascii="Times New Roman" w:eastAsia="Times New Roman" w:hAnsi="Times New Roman" w:cs="Times New Roman"/>
      <w:sz w:val="24"/>
      <w:szCs w:val="24"/>
      <w:lang w:eastAsia="ru-RU"/>
    </w:rPr>
  </w:style>
  <w:style w:type="table" w:styleId="a5">
    <w:name w:val="Table Grid"/>
    <w:basedOn w:val="a1"/>
    <w:uiPriority w:val="59"/>
    <w:rsid w:val="00F01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2F66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7">
    <w:name w:val="Без интервала Знак"/>
    <w:link w:val="a6"/>
    <w:uiPriority w:val="1"/>
    <w:locked/>
    <w:rsid w:val="002F6603"/>
    <w:rPr>
      <w:rFonts w:ascii="Times New Roman" w:eastAsia="Times New Roman" w:hAnsi="Times New Roman" w:cs="Times New Roman"/>
      <w:sz w:val="20"/>
      <w:szCs w:val="20"/>
      <w:lang w:eastAsia="ru-RU"/>
    </w:rPr>
  </w:style>
  <w:style w:type="paragraph" w:styleId="a8">
    <w:name w:val="Body Text"/>
    <w:basedOn w:val="a"/>
    <w:link w:val="a9"/>
    <w:uiPriority w:val="99"/>
    <w:semiHidden/>
    <w:unhideWhenUsed/>
    <w:rsid w:val="009B4DD4"/>
    <w:pPr>
      <w:spacing w:after="120"/>
    </w:pPr>
  </w:style>
  <w:style w:type="character" w:customStyle="1" w:styleId="a9">
    <w:name w:val="Основной текст Знак"/>
    <w:basedOn w:val="a0"/>
    <w:link w:val="a8"/>
    <w:uiPriority w:val="99"/>
    <w:semiHidden/>
    <w:rsid w:val="009B4DD4"/>
    <w:rPr>
      <w:rFonts w:ascii="Times New Roman" w:eastAsia="Times New Roman" w:hAnsi="Times New Roman" w:cs="Times New Roman"/>
      <w:sz w:val="24"/>
      <w:szCs w:val="24"/>
      <w:lang w:eastAsia="ru-RU"/>
    </w:rPr>
  </w:style>
  <w:style w:type="paragraph" w:styleId="aa">
    <w:name w:val="List Paragraph"/>
    <w:basedOn w:val="a"/>
    <w:uiPriority w:val="34"/>
    <w:qFormat/>
    <w:rsid w:val="00275ADA"/>
    <w:pPr>
      <w:ind w:left="720"/>
      <w:contextualSpacing/>
    </w:pPr>
  </w:style>
  <w:style w:type="paragraph" w:styleId="ab">
    <w:name w:val="Balloon Text"/>
    <w:basedOn w:val="a"/>
    <w:link w:val="ac"/>
    <w:uiPriority w:val="99"/>
    <w:semiHidden/>
    <w:unhideWhenUsed/>
    <w:rsid w:val="00242E0B"/>
    <w:rPr>
      <w:rFonts w:ascii="Tahoma" w:hAnsi="Tahoma" w:cs="Tahoma"/>
      <w:sz w:val="16"/>
      <w:szCs w:val="16"/>
    </w:rPr>
  </w:style>
  <w:style w:type="character" w:customStyle="1" w:styleId="ac">
    <w:name w:val="Текст выноски Знак"/>
    <w:basedOn w:val="a0"/>
    <w:link w:val="ab"/>
    <w:uiPriority w:val="99"/>
    <w:semiHidden/>
    <w:rsid w:val="00242E0B"/>
    <w:rPr>
      <w:rFonts w:ascii="Tahoma" w:eastAsia="Times New Roman" w:hAnsi="Tahoma" w:cs="Tahoma"/>
      <w:sz w:val="16"/>
      <w:szCs w:val="16"/>
      <w:lang w:eastAsia="ru-RU"/>
    </w:rPr>
  </w:style>
  <w:style w:type="character" w:styleId="ad">
    <w:name w:val="Placeholder Text"/>
    <w:basedOn w:val="a0"/>
    <w:uiPriority w:val="99"/>
    <w:semiHidden/>
    <w:rsid w:val="00F83BB1"/>
    <w:rPr>
      <w:color w:val="808080"/>
    </w:rPr>
  </w:style>
  <w:style w:type="paragraph" w:styleId="ae">
    <w:name w:val="Normal (Web)"/>
    <w:basedOn w:val="a"/>
    <w:uiPriority w:val="99"/>
    <w:semiHidden/>
    <w:unhideWhenUsed/>
    <w:rsid w:val="0093566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59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704FA"/>
    <w:pPr>
      <w:autoSpaceDE w:val="0"/>
      <w:autoSpaceDN w:val="0"/>
      <w:adjustRightInd w:val="0"/>
      <w:jc w:val="center"/>
      <w:outlineLvl w:val="0"/>
    </w:pPr>
    <w:rPr>
      <w:rFonts w:ascii="Arial"/>
      <w:color w:val="000000"/>
      <w:sz w:val="44"/>
      <w:szCs w:val="44"/>
    </w:rPr>
  </w:style>
  <w:style w:type="paragraph" w:styleId="2">
    <w:name w:val="heading 2"/>
    <w:basedOn w:val="a"/>
    <w:next w:val="a"/>
    <w:link w:val="20"/>
    <w:qFormat/>
    <w:rsid w:val="00C704FA"/>
    <w:pPr>
      <w:autoSpaceDE w:val="0"/>
      <w:autoSpaceDN w:val="0"/>
      <w:adjustRightInd w:val="0"/>
      <w:ind w:left="270" w:hanging="270"/>
      <w:outlineLvl w:val="1"/>
    </w:pPr>
    <w:rPr>
      <w:rFonts w:ascii="Arial"/>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04FA"/>
    <w:rPr>
      <w:rFonts w:ascii="Arial" w:eastAsia="Times New Roman" w:hAnsi="Times New Roman" w:cs="Times New Roman"/>
      <w:color w:val="000000"/>
      <w:sz w:val="44"/>
      <w:szCs w:val="44"/>
      <w:lang w:eastAsia="ru-RU"/>
    </w:rPr>
  </w:style>
  <w:style w:type="character" w:customStyle="1" w:styleId="20">
    <w:name w:val="Заголовок 2 Знак"/>
    <w:basedOn w:val="a0"/>
    <w:link w:val="2"/>
    <w:rsid w:val="00C704FA"/>
    <w:rPr>
      <w:rFonts w:ascii="Arial" w:eastAsia="Times New Roman" w:hAnsi="Times New Roman" w:cs="Times New Roman"/>
      <w:color w:val="000000"/>
      <w:sz w:val="32"/>
      <w:szCs w:val="32"/>
      <w:lang w:eastAsia="ru-RU"/>
    </w:rPr>
  </w:style>
  <w:style w:type="paragraph" w:styleId="a3">
    <w:name w:val="Body Text Indent"/>
    <w:basedOn w:val="a"/>
    <w:link w:val="a4"/>
    <w:rsid w:val="00C704FA"/>
    <w:pPr>
      <w:spacing w:after="120"/>
      <w:ind w:left="283"/>
    </w:pPr>
  </w:style>
  <w:style w:type="character" w:customStyle="1" w:styleId="a4">
    <w:name w:val="Основной текст с отступом Знак"/>
    <w:basedOn w:val="a0"/>
    <w:link w:val="a3"/>
    <w:rsid w:val="00C704FA"/>
    <w:rPr>
      <w:rFonts w:ascii="Times New Roman" w:eastAsia="Times New Roman" w:hAnsi="Times New Roman" w:cs="Times New Roman"/>
      <w:sz w:val="24"/>
      <w:szCs w:val="24"/>
      <w:lang w:eastAsia="ru-RU"/>
    </w:rPr>
  </w:style>
  <w:style w:type="table" w:styleId="a5">
    <w:name w:val="Table Grid"/>
    <w:basedOn w:val="a1"/>
    <w:uiPriority w:val="59"/>
    <w:rsid w:val="00F01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2F66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7">
    <w:name w:val="Без интервала Знак"/>
    <w:link w:val="a6"/>
    <w:uiPriority w:val="1"/>
    <w:locked/>
    <w:rsid w:val="002F6603"/>
    <w:rPr>
      <w:rFonts w:ascii="Times New Roman" w:eastAsia="Times New Roman" w:hAnsi="Times New Roman" w:cs="Times New Roman"/>
      <w:sz w:val="20"/>
      <w:szCs w:val="20"/>
      <w:lang w:eastAsia="ru-RU"/>
    </w:rPr>
  </w:style>
  <w:style w:type="paragraph" w:styleId="a8">
    <w:name w:val="Body Text"/>
    <w:basedOn w:val="a"/>
    <w:link w:val="a9"/>
    <w:uiPriority w:val="99"/>
    <w:semiHidden/>
    <w:unhideWhenUsed/>
    <w:rsid w:val="009B4DD4"/>
    <w:pPr>
      <w:spacing w:after="120"/>
    </w:pPr>
  </w:style>
  <w:style w:type="character" w:customStyle="1" w:styleId="a9">
    <w:name w:val="Основной текст Знак"/>
    <w:basedOn w:val="a0"/>
    <w:link w:val="a8"/>
    <w:uiPriority w:val="99"/>
    <w:semiHidden/>
    <w:rsid w:val="009B4DD4"/>
    <w:rPr>
      <w:rFonts w:ascii="Times New Roman" w:eastAsia="Times New Roman" w:hAnsi="Times New Roman" w:cs="Times New Roman"/>
      <w:sz w:val="24"/>
      <w:szCs w:val="24"/>
      <w:lang w:eastAsia="ru-RU"/>
    </w:rPr>
  </w:style>
  <w:style w:type="paragraph" w:styleId="aa">
    <w:name w:val="List Paragraph"/>
    <w:basedOn w:val="a"/>
    <w:uiPriority w:val="34"/>
    <w:qFormat/>
    <w:rsid w:val="00275ADA"/>
    <w:pPr>
      <w:ind w:left="720"/>
      <w:contextualSpacing/>
    </w:pPr>
  </w:style>
  <w:style w:type="paragraph" w:styleId="ab">
    <w:name w:val="Balloon Text"/>
    <w:basedOn w:val="a"/>
    <w:link w:val="ac"/>
    <w:uiPriority w:val="99"/>
    <w:semiHidden/>
    <w:unhideWhenUsed/>
    <w:rsid w:val="00242E0B"/>
    <w:rPr>
      <w:rFonts w:ascii="Tahoma" w:hAnsi="Tahoma" w:cs="Tahoma"/>
      <w:sz w:val="16"/>
      <w:szCs w:val="16"/>
    </w:rPr>
  </w:style>
  <w:style w:type="character" w:customStyle="1" w:styleId="ac">
    <w:name w:val="Текст выноски Знак"/>
    <w:basedOn w:val="a0"/>
    <w:link w:val="ab"/>
    <w:uiPriority w:val="99"/>
    <w:semiHidden/>
    <w:rsid w:val="00242E0B"/>
    <w:rPr>
      <w:rFonts w:ascii="Tahoma" w:eastAsia="Times New Roman" w:hAnsi="Tahoma" w:cs="Tahoma"/>
      <w:sz w:val="16"/>
      <w:szCs w:val="16"/>
      <w:lang w:eastAsia="ru-RU"/>
    </w:rPr>
  </w:style>
  <w:style w:type="character" w:styleId="ad">
    <w:name w:val="Placeholder Text"/>
    <w:basedOn w:val="a0"/>
    <w:uiPriority w:val="99"/>
    <w:semiHidden/>
    <w:rsid w:val="00F83BB1"/>
    <w:rPr>
      <w:color w:val="808080"/>
    </w:rPr>
  </w:style>
  <w:style w:type="paragraph" w:styleId="ae">
    <w:name w:val="Normal (Web)"/>
    <w:basedOn w:val="a"/>
    <w:uiPriority w:val="99"/>
    <w:semiHidden/>
    <w:unhideWhenUsed/>
    <w:rsid w:val="0093566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8263728">
      <w:bodyDiv w:val="1"/>
      <w:marLeft w:val="0"/>
      <w:marRight w:val="0"/>
      <w:marTop w:val="0"/>
      <w:marBottom w:val="0"/>
      <w:divBdr>
        <w:top w:val="none" w:sz="0" w:space="0" w:color="auto"/>
        <w:left w:val="none" w:sz="0" w:space="0" w:color="auto"/>
        <w:bottom w:val="none" w:sz="0" w:space="0" w:color="auto"/>
        <w:right w:val="none" w:sz="0" w:space="0" w:color="auto"/>
      </w:divBdr>
    </w:div>
    <w:div w:id="119883721">
      <w:bodyDiv w:val="1"/>
      <w:marLeft w:val="0"/>
      <w:marRight w:val="0"/>
      <w:marTop w:val="0"/>
      <w:marBottom w:val="0"/>
      <w:divBdr>
        <w:top w:val="none" w:sz="0" w:space="0" w:color="auto"/>
        <w:left w:val="none" w:sz="0" w:space="0" w:color="auto"/>
        <w:bottom w:val="none" w:sz="0" w:space="0" w:color="auto"/>
        <w:right w:val="none" w:sz="0" w:space="0" w:color="auto"/>
      </w:divBdr>
    </w:div>
    <w:div w:id="175308846">
      <w:bodyDiv w:val="1"/>
      <w:marLeft w:val="0"/>
      <w:marRight w:val="0"/>
      <w:marTop w:val="0"/>
      <w:marBottom w:val="0"/>
      <w:divBdr>
        <w:top w:val="none" w:sz="0" w:space="0" w:color="auto"/>
        <w:left w:val="none" w:sz="0" w:space="0" w:color="auto"/>
        <w:bottom w:val="none" w:sz="0" w:space="0" w:color="auto"/>
        <w:right w:val="none" w:sz="0" w:space="0" w:color="auto"/>
      </w:divBdr>
    </w:div>
    <w:div w:id="227300955">
      <w:bodyDiv w:val="1"/>
      <w:marLeft w:val="0"/>
      <w:marRight w:val="0"/>
      <w:marTop w:val="0"/>
      <w:marBottom w:val="0"/>
      <w:divBdr>
        <w:top w:val="none" w:sz="0" w:space="0" w:color="auto"/>
        <w:left w:val="none" w:sz="0" w:space="0" w:color="auto"/>
        <w:bottom w:val="none" w:sz="0" w:space="0" w:color="auto"/>
        <w:right w:val="none" w:sz="0" w:space="0" w:color="auto"/>
      </w:divBdr>
      <w:divsChild>
        <w:div w:id="182865258">
          <w:marLeft w:val="0"/>
          <w:marRight w:val="0"/>
          <w:marTop w:val="15"/>
          <w:marBottom w:val="0"/>
          <w:divBdr>
            <w:top w:val="none" w:sz="0" w:space="0" w:color="auto"/>
            <w:left w:val="none" w:sz="0" w:space="0" w:color="auto"/>
            <w:bottom w:val="none" w:sz="0" w:space="0" w:color="auto"/>
            <w:right w:val="none" w:sz="0" w:space="0" w:color="auto"/>
          </w:divBdr>
          <w:divsChild>
            <w:div w:id="1140269509">
              <w:marLeft w:val="0"/>
              <w:marRight w:val="0"/>
              <w:marTop w:val="0"/>
              <w:marBottom w:val="0"/>
              <w:divBdr>
                <w:top w:val="none" w:sz="0" w:space="0" w:color="auto"/>
                <w:left w:val="none" w:sz="0" w:space="0" w:color="auto"/>
                <w:bottom w:val="none" w:sz="0" w:space="0" w:color="auto"/>
                <w:right w:val="none" w:sz="0" w:space="0" w:color="auto"/>
              </w:divBdr>
              <w:divsChild>
                <w:div w:id="1409766427">
                  <w:marLeft w:val="0"/>
                  <w:marRight w:val="0"/>
                  <w:marTop w:val="0"/>
                  <w:marBottom w:val="0"/>
                  <w:divBdr>
                    <w:top w:val="none" w:sz="0" w:space="0" w:color="auto"/>
                    <w:left w:val="none" w:sz="0" w:space="0" w:color="auto"/>
                    <w:bottom w:val="none" w:sz="0" w:space="0" w:color="auto"/>
                    <w:right w:val="none" w:sz="0" w:space="0" w:color="auto"/>
                  </w:divBdr>
                </w:div>
                <w:div w:id="973409985">
                  <w:marLeft w:val="0"/>
                  <w:marRight w:val="0"/>
                  <w:marTop w:val="0"/>
                  <w:marBottom w:val="0"/>
                  <w:divBdr>
                    <w:top w:val="none" w:sz="0" w:space="0" w:color="auto"/>
                    <w:left w:val="none" w:sz="0" w:space="0" w:color="auto"/>
                    <w:bottom w:val="none" w:sz="0" w:space="0" w:color="auto"/>
                    <w:right w:val="none" w:sz="0" w:space="0" w:color="auto"/>
                  </w:divBdr>
                </w:div>
                <w:div w:id="87390064">
                  <w:marLeft w:val="0"/>
                  <w:marRight w:val="0"/>
                  <w:marTop w:val="0"/>
                  <w:marBottom w:val="0"/>
                  <w:divBdr>
                    <w:top w:val="none" w:sz="0" w:space="0" w:color="auto"/>
                    <w:left w:val="none" w:sz="0" w:space="0" w:color="auto"/>
                    <w:bottom w:val="none" w:sz="0" w:space="0" w:color="auto"/>
                    <w:right w:val="none" w:sz="0" w:space="0" w:color="auto"/>
                  </w:divBdr>
                </w:div>
                <w:div w:id="896277484">
                  <w:marLeft w:val="0"/>
                  <w:marRight w:val="0"/>
                  <w:marTop w:val="0"/>
                  <w:marBottom w:val="0"/>
                  <w:divBdr>
                    <w:top w:val="none" w:sz="0" w:space="0" w:color="auto"/>
                    <w:left w:val="none" w:sz="0" w:space="0" w:color="auto"/>
                    <w:bottom w:val="none" w:sz="0" w:space="0" w:color="auto"/>
                    <w:right w:val="none" w:sz="0" w:space="0" w:color="auto"/>
                  </w:divBdr>
                </w:div>
                <w:div w:id="808285678">
                  <w:marLeft w:val="0"/>
                  <w:marRight w:val="0"/>
                  <w:marTop w:val="0"/>
                  <w:marBottom w:val="0"/>
                  <w:divBdr>
                    <w:top w:val="none" w:sz="0" w:space="0" w:color="auto"/>
                    <w:left w:val="none" w:sz="0" w:space="0" w:color="auto"/>
                    <w:bottom w:val="none" w:sz="0" w:space="0" w:color="auto"/>
                    <w:right w:val="none" w:sz="0" w:space="0" w:color="auto"/>
                  </w:divBdr>
                </w:div>
                <w:div w:id="1601258137">
                  <w:marLeft w:val="0"/>
                  <w:marRight w:val="0"/>
                  <w:marTop w:val="0"/>
                  <w:marBottom w:val="0"/>
                  <w:divBdr>
                    <w:top w:val="none" w:sz="0" w:space="0" w:color="auto"/>
                    <w:left w:val="none" w:sz="0" w:space="0" w:color="auto"/>
                    <w:bottom w:val="none" w:sz="0" w:space="0" w:color="auto"/>
                    <w:right w:val="none" w:sz="0" w:space="0" w:color="auto"/>
                  </w:divBdr>
                </w:div>
                <w:div w:id="2049333237">
                  <w:marLeft w:val="0"/>
                  <w:marRight w:val="0"/>
                  <w:marTop w:val="0"/>
                  <w:marBottom w:val="0"/>
                  <w:divBdr>
                    <w:top w:val="none" w:sz="0" w:space="0" w:color="auto"/>
                    <w:left w:val="none" w:sz="0" w:space="0" w:color="auto"/>
                    <w:bottom w:val="none" w:sz="0" w:space="0" w:color="auto"/>
                    <w:right w:val="none" w:sz="0" w:space="0" w:color="auto"/>
                  </w:divBdr>
                </w:div>
                <w:div w:id="23604828">
                  <w:marLeft w:val="0"/>
                  <w:marRight w:val="0"/>
                  <w:marTop w:val="0"/>
                  <w:marBottom w:val="0"/>
                  <w:divBdr>
                    <w:top w:val="none" w:sz="0" w:space="0" w:color="auto"/>
                    <w:left w:val="none" w:sz="0" w:space="0" w:color="auto"/>
                    <w:bottom w:val="none" w:sz="0" w:space="0" w:color="auto"/>
                    <w:right w:val="none" w:sz="0" w:space="0" w:color="auto"/>
                  </w:divBdr>
                </w:div>
                <w:div w:id="420807483">
                  <w:marLeft w:val="0"/>
                  <w:marRight w:val="0"/>
                  <w:marTop w:val="0"/>
                  <w:marBottom w:val="0"/>
                  <w:divBdr>
                    <w:top w:val="none" w:sz="0" w:space="0" w:color="auto"/>
                    <w:left w:val="none" w:sz="0" w:space="0" w:color="auto"/>
                    <w:bottom w:val="none" w:sz="0" w:space="0" w:color="auto"/>
                    <w:right w:val="none" w:sz="0" w:space="0" w:color="auto"/>
                  </w:divBdr>
                </w:div>
                <w:div w:id="1703436473">
                  <w:marLeft w:val="0"/>
                  <w:marRight w:val="0"/>
                  <w:marTop w:val="0"/>
                  <w:marBottom w:val="0"/>
                  <w:divBdr>
                    <w:top w:val="none" w:sz="0" w:space="0" w:color="auto"/>
                    <w:left w:val="none" w:sz="0" w:space="0" w:color="auto"/>
                    <w:bottom w:val="none" w:sz="0" w:space="0" w:color="auto"/>
                    <w:right w:val="none" w:sz="0" w:space="0" w:color="auto"/>
                  </w:divBdr>
                </w:div>
                <w:div w:id="992442854">
                  <w:marLeft w:val="0"/>
                  <w:marRight w:val="0"/>
                  <w:marTop w:val="0"/>
                  <w:marBottom w:val="0"/>
                  <w:divBdr>
                    <w:top w:val="none" w:sz="0" w:space="0" w:color="auto"/>
                    <w:left w:val="none" w:sz="0" w:space="0" w:color="auto"/>
                    <w:bottom w:val="none" w:sz="0" w:space="0" w:color="auto"/>
                    <w:right w:val="none" w:sz="0" w:space="0" w:color="auto"/>
                  </w:divBdr>
                </w:div>
                <w:div w:id="395130229">
                  <w:marLeft w:val="0"/>
                  <w:marRight w:val="0"/>
                  <w:marTop w:val="0"/>
                  <w:marBottom w:val="0"/>
                  <w:divBdr>
                    <w:top w:val="none" w:sz="0" w:space="0" w:color="auto"/>
                    <w:left w:val="none" w:sz="0" w:space="0" w:color="auto"/>
                    <w:bottom w:val="none" w:sz="0" w:space="0" w:color="auto"/>
                    <w:right w:val="none" w:sz="0" w:space="0" w:color="auto"/>
                  </w:divBdr>
                </w:div>
                <w:div w:id="1521159052">
                  <w:marLeft w:val="0"/>
                  <w:marRight w:val="0"/>
                  <w:marTop w:val="0"/>
                  <w:marBottom w:val="0"/>
                  <w:divBdr>
                    <w:top w:val="none" w:sz="0" w:space="0" w:color="auto"/>
                    <w:left w:val="none" w:sz="0" w:space="0" w:color="auto"/>
                    <w:bottom w:val="none" w:sz="0" w:space="0" w:color="auto"/>
                    <w:right w:val="none" w:sz="0" w:space="0" w:color="auto"/>
                  </w:divBdr>
                </w:div>
                <w:div w:id="264194668">
                  <w:marLeft w:val="0"/>
                  <w:marRight w:val="0"/>
                  <w:marTop w:val="0"/>
                  <w:marBottom w:val="0"/>
                  <w:divBdr>
                    <w:top w:val="none" w:sz="0" w:space="0" w:color="auto"/>
                    <w:left w:val="none" w:sz="0" w:space="0" w:color="auto"/>
                    <w:bottom w:val="none" w:sz="0" w:space="0" w:color="auto"/>
                    <w:right w:val="none" w:sz="0" w:space="0" w:color="auto"/>
                  </w:divBdr>
                </w:div>
                <w:div w:id="710572286">
                  <w:marLeft w:val="0"/>
                  <w:marRight w:val="0"/>
                  <w:marTop w:val="0"/>
                  <w:marBottom w:val="0"/>
                  <w:divBdr>
                    <w:top w:val="none" w:sz="0" w:space="0" w:color="auto"/>
                    <w:left w:val="none" w:sz="0" w:space="0" w:color="auto"/>
                    <w:bottom w:val="none" w:sz="0" w:space="0" w:color="auto"/>
                    <w:right w:val="none" w:sz="0" w:space="0" w:color="auto"/>
                  </w:divBdr>
                </w:div>
                <w:div w:id="1258053269">
                  <w:marLeft w:val="0"/>
                  <w:marRight w:val="0"/>
                  <w:marTop w:val="0"/>
                  <w:marBottom w:val="0"/>
                  <w:divBdr>
                    <w:top w:val="none" w:sz="0" w:space="0" w:color="auto"/>
                    <w:left w:val="none" w:sz="0" w:space="0" w:color="auto"/>
                    <w:bottom w:val="none" w:sz="0" w:space="0" w:color="auto"/>
                    <w:right w:val="none" w:sz="0" w:space="0" w:color="auto"/>
                  </w:divBdr>
                </w:div>
                <w:div w:id="330910739">
                  <w:marLeft w:val="0"/>
                  <w:marRight w:val="0"/>
                  <w:marTop w:val="0"/>
                  <w:marBottom w:val="0"/>
                  <w:divBdr>
                    <w:top w:val="none" w:sz="0" w:space="0" w:color="auto"/>
                    <w:left w:val="none" w:sz="0" w:space="0" w:color="auto"/>
                    <w:bottom w:val="none" w:sz="0" w:space="0" w:color="auto"/>
                    <w:right w:val="none" w:sz="0" w:space="0" w:color="auto"/>
                  </w:divBdr>
                </w:div>
                <w:div w:id="124473095">
                  <w:marLeft w:val="0"/>
                  <w:marRight w:val="0"/>
                  <w:marTop w:val="0"/>
                  <w:marBottom w:val="0"/>
                  <w:divBdr>
                    <w:top w:val="none" w:sz="0" w:space="0" w:color="auto"/>
                    <w:left w:val="none" w:sz="0" w:space="0" w:color="auto"/>
                    <w:bottom w:val="none" w:sz="0" w:space="0" w:color="auto"/>
                    <w:right w:val="none" w:sz="0" w:space="0" w:color="auto"/>
                  </w:divBdr>
                </w:div>
                <w:div w:id="1740708615">
                  <w:marLeft w:val="0"/>
                  <w:marRight w:val="0"/>
                  <w:marTop w:val="0"/>
                  <w:marBottom w:val="0"/>
                  <w:divBdr>
                    <w:top w:val="none" w:sz="0" w:space="0" w:color="auto"/>
                    <w:left w:val="none" w:sz="0" w:space="0" w:color="auto"/>
                    <w:bottom w:val="none" w:sz="0" w:space="0" w:color="auto"/>
                    <w:right w:val="none" w:sz="0" w:space="0" w:color="auto"/>
                  </w:divBdr>
                </w:div>
                <w:div w:id="1681470798">
                  <w:marLeft w:val="0"/>
                  <w:marRight w:val="0"/>
                  <w:marTop w:val="0"/>
                  <w:marBottom w:val="0"/>
                  <w:divBdr>
                    <w:top w:val="none" w:sz="0" w:space="0" w:color="auto"/>
                    <w:left w:val="none" w:sz="0" w:space="0" w:color="auto"/>
                    <w:bottom w:val="none" w:sz="0" w:space="0" w:color="auto"/>
                    <w:right w:val="none" w:sz="0" w:space="0" w:color="auto"/>
                  </w:divBdr>
                </w:div>
                <w:div w:id="2139492565">
                  <w:marLeft w:val="0"/>
                  <w:marRight w:val="0"/>
                  <w:marTop w:val="0"/>
                  <w:marBottom w:val="0"/>
                  <w:divBdr>
                    <w:top w:val="none" w:sz="0" w:space="0" w:color="auto"/>
                    <w:left w:val="none" w:sz="0" w:space="0" w:color="auto"/>
                    <w:bottom w:val="none" w:sz="0" w:space="0" w:color="auto"/>
                    <w:right w:val="none" w:sz="0" w:space="0" w:color="auto"/>
                  </w:divBdr>
                </w:div>
                <w:div w:id="1222516405">
                  <w:marLeft w:val="0"/>
                  <w:marRight w:val="0"/>
                  <w:marTop w:val="0"/>
                  <w:marBottom w:val="0"/>
                  <w:divBdr>
                    <w:top w:val="none" w:sz="0" w:space="0" w:color="auto"/>
                    <w:left w:val="none" w:sz="0" w:space="0" w:color="auto"/>
                    <w:bottom w:val="none" w:sz="0" w:space="0" w:color="auto"/>
                    <w:right w:val="none" w:sz="0" w:space="0" w:color="auto"/>
                  </w:divBdr>
                </w:div>
                <w:div w:id="539709274">
                  <w:marLeft w:val="0"/>
                  <w:marRight w:val="0"/>
                  <w:marTop w:val="0"/>
                  <w:marBottom w:val="0"/>
                  <w:divBdr>
                    <w:top w:val="none" w:sz="0" w:space="0" w:color="auto"/>
                    <w:left w:val="none" w:sz="0" w:space="0" w:color="auto"/>
                    <w:bottom w:val="none" w:sz="0" w:space="0" w:color="auto"/>
                    <w:right w:val="none" w:sz="0" w:space="0" w:color="auto"/>
                  </w:divBdr>
                </w:div>
                <w:div w:id="1183058981">
                  <w:marLeft w:val="0"/>
                  <w:marRight w:val="0"/>
                  <w:marTop w:val="0"/>
                  <w:marBottom w:val="0"/>
                  <w:divBdr>
                    <w:top w:val="none" w:sz="0" w:space="0" w:color="auto"/>
                    <w:left w:val="none" w:sz="0" w:space="0" w:color="auto"/>
                    <w:bottom w:val="none" w:sz="0" w:space="0" w:color="auto"/>
                    <w:right w:val="none" w:sz="0" w:space="0" w:color="auto"/>
                  </w:divBdr>
                </w:div>
                <w:div w:id="1838567298">
                  <w:marLeft w:val="0"/>
                  <w:marRight w:val="0"/>
                  <w:marTop w:val="0"/>
                  <w:marBottom w:val="0"/>
                  <w:divBdr>
                    <w:top w:val="none" w:sz="0" w:space="0" w:color="auto"/>
                    <w:left w:val="none" w:sz="0" w:space="0" w:color="auto"/>
                    <w:bottom w:val="none" w:sz="0" w:space="0" w:color="auto"/>
                    <w:right w:val="none" w:sz="0" w:space="0" w:color="auto"/>
                  </w:divBdr>
                </w:div>
                <w:div w:id="1008410425">
                  <w:marLeft w:val="0"/>
                  <w:marRight w:val="0"/>
                  <w:marTop w:val="0"/>
                  <w:marBottom w:val="0"/>
                  <w:divBdr>
                    <w:top w:val="none" w:sz="0" w:space="0" w:color="auto"/>
                    <w:left w:val="none" w:sz="0" w:space="0" w:color="auto"/>
                    <w:bottom w:val="none" w:sz="0" w:space="0" w:color="auto"/>
                    <w:right w:val="none" w:sz="0" w:space="0" w:color="auto"/>
                  </w:divBdr>
                </w:div>
                <w:div w:id="18689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4217">
          <w:marLeft w:val="0"/>
          <w:marRight w:val="0"/>
          <w:marTop w:val="15"/>
          <w:marBottom w:val="0"/>
          <w:divBdr>
            <w:top w:val="none" w:sz="0" w:space="0" w:color="auto"/>
            <w:left w:val="none" w:sz="0" w:space="0" w:color="auto"/>
            <w:bottom w:val="none" w:sz="0" w:space="0" w:color="auto"/>
            <w:right w:val="none" w:sz="0" w:space="0" w:color="auto"/>
          </w:divBdr>
          <w:divsChild>
            <w:div w:id="1474181540">
              <w:marLeft w:val="0"/>
              <w:marRight w:val="0"/>
              <w:marTop w:val="0"/>
              <w:marBottom w:val="0"/>
              <w:divBdr>
                <w:top w:val="none" w:sz="0" w:space="0" w:color="auto"/>
                <w:left w:val="none" w:sz="0" w:space="0" w:color="auto"/>
                <w:bottom w:val="none" w:sz="0" w:space="0" w:color="auto"/>
                <w:right w:val="none" w:sz="0" w:space="0" w:color="auto"/>
              </w:divBdr>
              <w:divsChild>
                <w:div w:id="2128161701">
                  <w:marLeft w:val="0"/>
                  <w:marRight w:val="0"/>
                  <w:marTop w:val="0"/>
                  <w:marBottom w:val="0"/>
                  <w:divBdr>
                    <w:top w:val="none" w:sz="0" w:space="0" w:color="auto"/>
                    <w:left w:val="none" w:sz="0" w:space="0" w:color="auto"/>
                    <w:bottom w:val="none" w:sz="0" w:space="0" w:color="auto"/>
                    <w:right w:val="none" w:sz="0" w:space="0" w:color="auto"/>
                  </w:divBdr>
                </w:div>
                <w:div w:id="1567686972">
                  <w:marLeft w:val="0"/>
                  <w:marRight w:val="0"/>
                  <w:marTop w:val="0"/>
                  <w:marBottom w:val="0"/>
                  <w:divBdr>
                    <w:top w:val="none" w:sz="0" w:space="0" w:color="auto"/>
                    <w:left w:val="none" w:sz="0" w:space="0" w:color="auto"/>
                    <w:bottom w:val="none" w:sz="0" w:space="0" w:color="auto"/>
                    <w:right w:val="none" w:sz="0" w:space="0" w:color="auto"/>
                  </w:divBdr>
                </w:div>
                <w:div w:id="1789355607">
                  <w:marLeft w:val="0"/>
                  <w:marRight w:val="0"/>
                  <w:marTop w:val="0"/>
                  <w:marBottom w:val="0"/>
                  <w:divBdr>
                    <w:top w:val="none" w:sz="0" w:space="0" w:color="auto"/>
                    <w:left w:val="none" w:sz="0" w:space="0" w:color="auto"/>
                    <w:bottom w:val="none" w:sz="0" w:space="0" w:color="auto"/>
                    <w:right w:val="none" w:sz="0" w:space="0" w:color="auto"/>
                  </w:divBdr>
                </w:div>
                <w:div w:id="893662620">
                  <w:marLeft w:val="0"/>
                  <w:marRight w:val="0"/>
                  <w:marTop w:val="0"/>
                  <w:marBottom w:val="0"/>
                  <w:divBdr>
                    <w:top w:val="none" w:sz="0" w:space="0" w:color="auto"/>
                    <w:left w:val="none" w:sz="0" w:space="0" w:color="auto"/>
                    <w:bottom w:val="none" w:sz="0" w:space="0" w:color="auto"/>
                    <w:right w:val="none" w:sz="0" w:space="0" w:color="auto"/>
                  </w:divBdr>
                </w:div>
                <w:div w:id="1137718520">
                  <w:marLeft w:val="0"/>
                  <w:marRight w:val="0"/>
                  <w:marTop w:val="0"/>
                  <w:marBottom w:val="0"/>
                  <w:divBdr>
                    <w:top w:val="none" w:sz="0" w:space="0" w:color="auto"/>
                    <w:left w:val="none" w:sz="0" w:space="0" w:color="auto"/>
                    <w:bottom w:val="none" w:sz="0" w:space="0" w:color="auto"/>
                    <w:right w:val="none" w:sz="0" w:space="0" w:color="auto"/>
                  </w:divBdr>
                </w:div>
                <w:div w:id="693849690">
                  <w:marLeft w:val="0"/>
                  <w:marRight w:val="0"/>
                  <w:marTop w:val="0"/>
                  <w:marBottom w:val="0"/>
                  <w:divBdr>
                    <w:top w:val="none" w:sz="0" w:space="0" w:color="auto"/>
                    <w:left w:val="none" w:sz="0" w:space="0" w:color="auto"/>
                    <w:bottom w:val="none" w:sz="0" w:space="0" w:color="auto"/>
                    <w:right w:val="none" w:sz="0" w:space="0" w:color="auto"/>
                  </w:divBdr>
                </w:div>
                <w:div w:id="2059084630">
                  <w:marLeft w:val="0"/>
                  <w:marRight w:val="0"/>
                  <w:marTop w:val="0"/>
                  <w:marBottom w:val="0"/>
                  <w:divBdr>
                    <w:top w:val="none" w:sz="0" w:space="0" w:color="auto"/>
                    <w:left w:val="none" w:sz="0" w:space="0" w:color="auto"/>
                    <w:bottom w:val="none" w:sz="0" w:space="0" w:color="auto"/>
                    <w:right w:val="none" w:sz="0" w:space="0" w:color="auto"/>
                  </w:divBdr>
                </w:div>
                <w:div w:id="800154653">
                  <w:marLeft w:val="0"/>
                  <w:marRight w:val="0"/>
                  <w:marTop w:val="0"/>
                  <w:marBottom w:val="0"/>
                  <w:divBdr>
                    <w:top w:val="none" w:sz="0" w:space="0" w:color="auto"/>
                    <w:left w:val="none" w:sz="0" w:space="0" w:color="auto"/>
                    <w:bottom w:val="none" w:sz="0" w:space="0" w:color="auto"/>
                    <w:right w:val="none" w:sz="0" w:space="0" w:color="auto"/>
                  </w:divBdr>
                </w:div>
                <w:div w:id="1066685988">
                  <w:marLeft w:val="0"/>
                  <w:marRight w:val="0"/>
                  <w:marTop w:val="0"/>
                  <w:marBottom w:val="0"/>
                  <w:divBdr>
                    <w:top w:val="none" w:sz="0" w:space="0" w:color="auto"/>
                    <w:left w:val="none" w:sz="0" w:space="0" w:color="auto"/>
                    <w:bottom w:val="none" w:sz="0" w:space="0" w:color="auto"/>
                    <w:right w:val="none" w:sz="0" w:space="0" w:color="auto"/>
                  </w:divBdr>
                </w:div>
                <w:div w:id="1041710297">
                  <w:marLeft w:val="0"/>
                  <w:marRight w:val="0"/>
                  <w:marTop w:val="0"/>
                  <w:marBottom w:val="0"/>
                  <w:divBdr>
                    <w:top w:val="none" w:sz="0" w:space="0" w:color="auto"/>
                    <w:left w:val="none" w:sz="0" w:space="0" w:color="auto"/>
                    <w:bottom w:val="none" w:sz="0" w:space="0" w:color="auto"/>
                    <w:right w:val="none" w:sz="0" w:space="0" w:color="auto"/>
                  </w:divBdr>
                </w:div>
                <w:div w:id="1654409314">
                  <w:marLeft w:val="0"/>
                  <w:marRight w:val="0"/>
                  <w:marTop w:val="0"/>
                  <w:marBottom w:val="0"/>
                  <w:divBdr>
                    <w:top w:val="none" w:sz="0" w:space="0" w:color="auto"/>
                    <w:left w:val="none" w:sz="0" w:space="0" w:color="auto"/>
                    <w:bottom w:val="none" w:sz="0" w:space="0" w:color="auto"/>
                    <w:right w:val="none" w:sz="0" w:space="0" w:color="auto"/>
                  </w:divBdr>
                </w:div>
                <w:div w:id="2146465461">
                  <w:marLeft w:val="0"/>
                  <w:marRight w:val="0"/>
                  <w:marTop w:val="0"/>
                  <w:marBottom w:val="0"/>
                  <w:divBdr>
                    <w:top w:val="none" w:sz="0" w:space="0" w:color="auto"/>
                    <w:left w:val="none" w:sz="0" w:space="0" w:color="auto"/>
                    <w:bottom w:val="none" w:sz="0" w:space="0" w:color="auto"/>
                    <w:right w:val="none" w:sz="0" w:space="0" w:color="auto"/>
                  </w:divBdr>
                </w:div>
                <w:div w:id="935603064">
                  <w:marLeft w:val="0"/>
                  <w:marRight w:val="0"/>
                  <w:marTop w:val="0"/>
                  <w:marBottom w:val="0"/>
                  <w:divBdr>
                    <w:top w:val="none" w:sz="0" w:space="0" w:color="auto"/>
                    <w:left w:val="none" w:sz="0" w:space="0" w:color="auto"/>
                    <w:bottom w:val="none" w:sz="0" w:space="0" w:color="auto"/>
                    <w:right w:val="none" w:sz="0" w:space="0" w:color="auto"/>
                  </w:divBdr>
                </w:div>
                <w:div w:id="858203595">
                  <w:marLeft w:val="0"/>
                  <w:marRight w:val="0"/>
                  <w:marTop w:val="0"/>
                  <w:marBottom w:val="0"/>
                  <w:divBdr>
                    <w:top w:val="none" w:sz="0" w:space="0" w:color="auto"/>
                    <w:left w:val="none" w:sz="0" w:space="0" w:color="auto"/>
                    <w:bottom w:val="none" w:sz="0" w:space="0" w:color="auto"/>
                    <w:right w:val="none" w:sz="0" w:space="0" w:color="auto"/>
                  </w:divBdr>
                </w:div>
                <w:div w:id="1985621343">
                  <w:marLeft w:val="0"/>
                  <w:marRight w:val="0"/>
                  <w:marTop w:val="0"/>
                  <w:marBottom w:val="0"/>
                  <w:divBdr>
                    <w:top w:val="none" w:sz="0" w:space="0" w:color="auto"/>
                    <w:left w:val="none" w:sz="0" w:space="0" w:color="auto"/>
                    <w:bottom w:val="none" w:sz="0" w:space="0" w:color="auto"/>
                    <w:right w:val="none" w:sz="0" w:space="0" w:color="auto"/>
                  </w:divBdr>
                </w:div>
                <w:div w:id="559562718">
                  <w:marLeft w:val="0"/>
                  <w:marRight w:val="0"/>
                  <w:marTop w:val="0"/>
                  <w:marBottom w:val="0"/>
                  <w:divBdr>
                    <w:top w:val="none" w:sz="0" w:space="0" w:color="auto"/>
                    <w:left w:val="none" w:sz="0" w:space="0" w:color="auto"/>
                    <w:bottom w:val="none" w:sz="0" w:space="0" w:color="auto"/>
                    <w:right w:val="none" w:sz="0" w:space="0" w:color="auto"/>
                  </w:divBdr>
                </w:div>
                <w:div w:id="1246766483">
                  <w:marLeft w:val="0"/>
                  <w:marRight w:val="0"/>
                  <w:marTop w:val="0"/>
                  <w:marBottom w:val="0"/>
                  <w:divBdr>
                    <w:top w:val="none" w:sz="0" w:space="0" w:color="auto"/>
                    <w:left w:val="none" w:sz="0" w:space="0" w:color="auto"/>
                    <w:bottom w:val="none" w:sz="0" w:space="0" w:color="auto"/>
                    <w:right w:val="none" w:sz="0" w:space="0" w:color="auto"/>
                  </w:divBdr>
                </w:div>
                <w:div w:id="289475562">
                  <w:marLeft w:val="0"/>
                  <w:marRight w:val="0"/>
                  <w:marTop w:val="0"/>
                  <w:marBottom w:val="0"/>
                  <w:divBdr>
                    <w:top w:val="none" w:sz="0" w:space="0" w:color="auto"/>
                    <w:left w:val="none" w:sz="0" w:space="0" w:color="auto"/>
                    <w:bottom w:val="none" w:sz="0" w:space="0" w:color="auto"/>
                    <w:right w:val="none" w:sz="0" w:space="0" w:color="auto"/>
                  </w:divBdr>
                </w:div>
                <w:div w:id="765536476">
                  <w:marLeft w:val="0"/>
                  <w:marRight w:val="0"/>
                  <w:marTop w:val="0"/>
                  <w:marBottom w:val="0"/>
                  <w:divBdr>
                    <w:top w:val="none" w:sz="0" w:space="0" w:color="auto"/>
                    <w:left w:val="none" w:sz="0" w:space="0" w:color="auto"/>
                    <w:bottom w:val="none" w:sz="0" w:space="0" w:color="auto"/>
                    <w:right w:val="none" w:sz="0" w:space="0" w:color="auto"/>
                  </w:divBdr>
                </w:div>
                <w:div w:id="287591402">
                  <w:marLeft w:val="0"/>
                  <w:marRight w:val="0"/>
                  <w:marTop w:val="0"/>
                  <w:marBottom w:val="0"/>
                  <w:divBdr>
                    <w:top w:val="none" w:sz="0" w:space="0" w:color="auto"/>
                    <w:left w:val="none" w:sz="0" w:space="0" w:color="auto"/>
                    <w:bottom w:val="none" w:sz="0" w:space="0" w:color="auto"/>
                    <w:right w:val="none" w:sz="0" w:space="0" w:color="auto"/>
                  </w:divBdr>
                </w:div>
                <w:div w:id="1833445172">
                  <w:marLeft w:val="0"/>
                  <w:marRight w:val="0"/>
                  <w:marTop w:val="0"/>
                  <w:marBottom w:val="0"/>
                  <w:divBdr>
                    <w:top w:val="none" w:sz="0" w:space="0" w:color="auto"/>
                    <w:left w:val="none" w:sz="0" w:space="0" w:color="auto"/>
                    <w:bottom w:val="none" w:sz="0" w:space="0" w:color="auto"/>
                    <w:right w:val="none" w:sz="0" w:space="0" w:color="auto"/>
                  </w:divBdr>
                </w:div>
                <w:div w:id="237324218">
                  <w:marLeft w:val="0"/>
                  <w:marRight w:val="0"/>
                  <w:marTop w:val="0"/>
                  <w:marBottom w:val="0"/>
                  <w:divBdr>
                    <w:top w:val="none" w:sz="0" w:space="0" w:color="auto"/>
                    <w:left w:val="none" w:sz="0" w:space="0" w:color="auto"/>
                    <w:bottom w:val="none" w:sz="0" w:space="0" w:color="auto"/>
                    <w:right w:val="none" w:sz="0" w:space="0" w:color="auto"/>
                  </w:divBdr>
                </w:div>
                <w:div w:id="1116564605">
                  <w:marLeft w:val="0"/>
                  <w:marRight w:val="0"/>
                  <w:marTop w:val="0"/>
                  <w:marBottom w:val="0"/>
                  <w:divBdr>
                    <w:top w:val="none" w:sz="0" w:space="0" w:color="auto"/>
                    <w:left w:val="none" w:sz="0" w:space="0" w:color="auto"/>
                    <w:bottom w:val="none" w:sz="0" w:space="0" w:color="auto"/>
                    <w:right w:val="none" w:sz="0" w:space="0" w:color="auto"/>
                  </w:divBdr>
                </w:div>
                <w:div w:id="667486492">
                  <w:marLeft w:val="0"/>
                  <w:marRight w:val="0"/>
                  <w:marTop w:val="0"/>
                  <w:marBottom w:val="0"/>
                  <w:divBdr>
                    <w:top w:val="none" w:sz="0" w:space="0" w:color="auto"/>
                    <w:left w:val="none" w:sz="0" w:space="0" w:color="auto"/>
                    <w:bottom w:val="none" w:sz="0" w:space="0" w:color="auto"/>
                    <w:right w:val="none" w:sz="0" w:space="0" w:color="auto"/>
                  </w:divBdr>
                </w:div>
                <w:div w:id="1991908947">
                  <w:marLeft w:val="0"/>
                  <w:marRight w:val="0"/>
                  <w:marTop w:val="0"/>
                  <w:marBottom w:val="0"/>
                  <w:divBdr>
                    <w:top w:val="none" w:sz="0" w:space="0" w:color="auto"/>
                    <w:left w:val="none" w:sz="0" w:space="0" w:color="auto"/>
                    <w:bottom w:val="none" w:sz="0" w:space="0" w:color="auto"/>
                    <w:right w:val="none" w:sz="0" w:space="0" w:color="auto"/>
                  </w:divBdr>
                </w:div>
                <w:div w:id="1502113512">
                  <w:marLeft w:val="0"/>
                  <w:marRight w:val="0"/>
                  <w:marTop w:val="0"/>
                  <w:marBottom w:val="0"/>
                  <w:divBdr>
                    <w:top w:val="none" w:sz="0" w:space="0" w:color="auto"/>
                    <w:left w:val="none" w:sz="0" w:space="0" w:color="auto"/>
                    <w:bottom w:val="none" w:sz="0" w:space="0" w:color="auto"/>
                    <w:right w:val="none" w:sz="0" w:space="0" w:color="auto"/>
                  </w:divBdr>
                </w:div>
                <w:div w:id="1476335225">
                  <w:marLeft w:val="0"/>
                  <w:marRight w:val="0"/>
                  <w:marTop w:val="0"/>
                  <w:marBottom w:val="0"/>
                  <w:divBdr>
                    <w:top w:val="none" w:sz="0" w:space="0" w:color="auto"/>
                    <w:left w:val="none" w:sz="0" w:space="0" w:color="auto"/>
                    <w:bottom w:val="none" w:sz="0" w:space="0" w:color="auto"/>
                    <w:right w:val="none" w:sz="0" w:space="0" w:color="auto"/>
                  </w:divBdr>
                </w:div>
                <w:div w:id="735397127">
                  <w:marLeft w:val="0"/>
                  <w:marRight w:val="0"/>
                  <w:marTop w:val="0"/>
                  <w:marBottom w:val="0"/>
                  <w:divBdr>
                    <w:top w:val="none" w:sz="0" w:space="0" w:color="auto"/>
                    <w:left w:val="none" w:sz="0" w:space="0" w:color="auto"/>
                    <w:bottom w:val="none" w:sz="0" w:space="0" w:color="auto"/>
                    <w:right w:val="none" w:sz="0" w:space="0" w:color="auto"/>
                  </w:divBdr>
                </w:div>
                <w:div w:id="825972529">
                  <w:marLeft w:val="0"/>
                  <w:marRight w:val="0"/>
                  <w:marTop w:val="0"/>
                  <w:marBottom w:val="0"/>
                  <w:divBdr>
                    <w:top w:val="none" w:sz="0" w:space="0" w:color="auto"/>
                    <w:left w:val="none" w:sz="0" w:space="0" w:color="auto"/>
                    <w:bottom w:val="none" w:sz="0" w:space="0" w:color="auto"/>
                    <w:right w:val="none" w:sz="0" w:space="0" w:color="auto"/>
                  </w:divBdr>
                </w:div>
                <w:div w:id="182478990">
                  <w:marLeft w:val="0"/>
                  <w:marRight w:val="0"/>
                  <w:marTop w:val="0"/>
                  <w:marBottom w:val="0"/>
                  <w:divBdr>
                    <w:top w:val="none" w:sz="0" w:space="0" w:color="auto"/>
                    <w:left w:val="none" w:sz="0" w:space="0" w:color="auto"/>
                    <w:bottom w:val="none" w:sz="0" w:space="0" w:color="auto"/>
                    <w:right w:val="none" w:sz="0" w:space="0" w:color="auto"/>
                  </w:divBdr>
                </w:div>
                <w:div w:id="889534264">
                  <w:marLeft w:val="0"/>
                  <w:marRight w:val="0"/>
                  <w:marTop w:val="0"/>
                  <w:marBottom w:val="0"/>
                  <w:divBdr>
                    <w:top w:val="none" w:sz="0" w:space="0" w:color="auto"/>
                    <w:left w:val="none" w:sz="0" w:space="0" w:color="auto"/>
                    <w:bottom w:val="none" w:sz="0" w:space="0" w:color="auto"/>
                    <w:right w:val="none" w:sz="0" w:space="0" w:color="auto"/>
                  </w:divBdr>
                </w:div>
                <w:div w:id="2093119081">
                  <w:marLeft w:val="0"/>
                  <w:marRight w:val="0"/>
                  <w:marTop w:val="0"/>
                  <w:marBottom w:val="0"/>
                  <w:divBdr>
                    <w:top w:val="none" w:sz="0" w:space="0" w:color="auto"/>
                    <w:left w:val="none" w:sz="0" w:space="0" w:color="auto"/>
                    <w:bottom w:val="none" w:sz="0" w:space="0" w:color="auto"/>
                    <w:right w:val="none" w:sz="0" w:space="0" w:color="auto"/>
                  </w:divBdr>
                </w:div>
                <w:div w:id="1388916968">
                  <w:marLeft w:val="0"/>
                  <w:marRight w:val="0"/>
                  <w:marTop w:val="0"/>
                  <w:marBottom w:val="0"/>
                  <w:divBdr>
                    <w:top w:val="none" w:sz="0" w:space="0" w:color="auto"/>
                    <w:left w:val="none" w:sz="0" w:space="0" w:color="auto"/>
                    <w:bottom w:val="none" w:sz="0" w:space="0" w:color="auto"/>
                    <w:right w:val="none" w:sz="0" w:space="0" w:color="auto"/>
                  </w:divBdr>
                </w:div>
                <w:div w:id="1286811829">
                  <w:marLeft w:val="0"/>
                  <w:marRight w:val="0"/>
                  <w:marTop w:val="0"/>
                  <w:marBottom w:val="0"/>
                  <w:divBdr>
                    <w:top w:val="none" w:sz="0" w:space="0" w:color="auto"/>
                    <w:left w:val="none" w:sz="0" w:space="0" w:color="auto"/>
                    <w:bottom w:val="none" w:sz="0" w:space="0" w:color="auto"/>
                    <w:right w:val="none" w:sz="0" w:space="0" w:color="auto"/>
                  </w:divBdr>
                </w:div>
                <w:div w:id="763651862">
                  <w:marLeft w:val="0"/>
                  <w:marRight w:val="0"/>
                  <w:marTop w:val="0"/>
                  <w:marBottom w:val="0"/>
                  <w:divBdr>
                    <w:top w:val="none" w:sz="0" w:space="0" w:color="auto"/>
                    <w:left w:val="none" w:sz="0" w:space="0" w:color="auto"/>
                    <w:bottom w:val="none" w:sz="0" w:space="0" w:color="auto"/>
                    <w:right w:val="none" w:sz="0" w:space="0" w:color="auto"/>
                  </w:divBdr>
                </w:div>
                <w:div w:id="1671641970">
                  <w:marLeft w:val="0"/>
                  <w:marRight w:val="0"/>
                  <w:marTop w:val="0"/>
                  <w:marBottom w:val="0"/>
                  <w:divBdr>
                    <w:top w:val="none" w:sz="0" w:space="0" w:color="auto"/>
                    <w:left w:val="none" w:sz="0" w:space="0" w:color="auto"/>
                    <w:bottom w:val="none" w:sz="0" w:space="0" w:color="auto"/>
                    <w:right w:val="none" w:sz="0" w:space="0" w:color="auto"/>
                  </w:divBdr>
                </w:div>
                <w:div w:id="783617361">
                  <w:marLeft w:val="0"/>
                  <w:marRight w:val="0"/>
                  <w:marTop w:val="0"/>
                  <w:marBottom w:val="0"/>
                  <w:divBdr>
                    <w:top w:val="none" w:sz="0" w:space="0" w:color="auto"/>
                    <w:left w:val="none" w:sz="0" w:space="0" w:color="auto"/>
                    <w:bottom w:val="none" w:sz="0" w:space="0" w:color="auto"/>
                    <w:right w:val="none" w:sz="0" w:space="0" w:color="auto"/>
                  </w:divBdr>
                </w:div>
                <w:div w:id="1760757240">
                  <w:marLeft w:val="0"/>
                  <w:marRight w:val="0"/>
                  <w:marTop w:val="0"/>
                  <w:marBottom w:val="0"/>
                  <w:divBdr>
                    <w:top w:val="none" w:sz="0" w:space="0" w:color="auto"/>
                    <w:left w:val="none" w:sz="0" w:space="0" w:color="auto"/>
                    <w:bottom w:val="none" w:sz="0" w:space="0" w:color="auto"/>
                    <w:right w:val="none" w:sz="0" w:space="0" w:color="auto"/>
                  </w:divBdr>
                </w:div>
                <w:div w:id="317540561">
                  <w:marLeft w:val="0"/>
                  <w:marRight w:val="0"/>
                  <w:marTop w:val="0"/>
                  <w:marBottom w:val="0"/>
                  <w:divBdr>
                    <w:top w:val="none" w:sz="0" w:space="0" w:color="auto"/>
                    <w:left w:val="none" w:sz="0" w:space="0" w:color="auto"/>
                    <w:bottom w:val="none" w:sz="0" w:space="0" w:color="auto"/>
                    <w:right w:val="none" w:sz="0" w:space="0" w:color="auto"/>
                  </w:divBdr>
                </w:div>
                <w:div w:id="373311917">
                  <w:marLeft w:val="0"/>
                  <w:marRight w:val="0"/>
                  <w:marTop w:val="0"/>
                  <w:marBottom w:val="0"/>
                  <w:divBdr>
                    <w:top w:val="none" w:sz="0" w:space="0" w:color="auto"/>
                    <w:left w:val="none" w:sz="0" w:space="0" w:color="auto"/>
                    <w:bottom w:val="none" w:sz="0" w:space="0" w:color="auto"/>
                    <w:right w:val="none" w:sz="0" w:space="0" w:color="auto"/>
                  </w:divBdr>
                </w:div>
                <w:div w:id="326906856">
                  <w:marLeft w:val="0"/>
                  <w:marRight w:val="0"/>
                  <w:marTop w:val="0"/>
                  <w:marBottom w:val="0"/>
                  <w:divBdr>
                    <w:top w:val="none" w:sz="0" w:space="0" w:color="auto"/>
                    <w:left w:val="none" w:sz="0" w:space="0" w:color="auto"/>
                    <w:bottom w:val="none" w:sz="0" w:space="0" w:color="auto"/>
                    <w:right w:val="none" w:sz="0" w:space="0" w:color="auto"/>
                  </w:divBdr>
                </w:div>
                <w:div w:id="1339498355">
                  <w:marLeft w:val="0"/>
                  <w:marRight w:val="0"/>
                  <w:marTop w:val="0"/>
                  <w:marBottom w:val="0"/>
                  <w:divBdr>
                    <w:top w:val="none" w:sz="0" w:space="0" w:color="auto"/>
                    <w:left w:val="none" w:sz="0" w:space="0" w:color="auto"/>
                    <w:bottom w:val="none" w:sz="0" w:space="0" w:color="auto"/>
                    <w:right w:val="none" w:sz="0" w:space="0" w:color="auto"/>
                  </w:divBdr>
                </w:div>
                <w:div w:id="195850504">
                  <w:marLeft w:val="0"/>
                  <w:marRight w:val="0"/>
                  <w:marTop w:val="0"/>
                  <w:marBottom w:val="0"/>
                  <w:divBdr>
                    <w:top w:val="none" w:sz="0" w:space="0" w:color="auto"/>
                    <w:left w:val="none" w:sz="0" w:space="0" w:color="auto"/>
                    <w:bottom w:val="none" w:sz="0" w:space="0" w:color="auto"/>
                    <w:right w:val="none" w:sz="0" w:space="0" w:color="auto"/>
                  </w:divBdr>
                </w:div>
                <w:div w:id="1849445602">
                  <w:marLeft w:val="0"/>
                  <w:marRight w:val="0"/>
                  <w:marTop w:val="0"/>
                  <w:marBottom w:val="0"/>
                  <w:divBdr>
                    <w:top w:val="none" w:sz="0" w:space="0" w:color="auto"/>
                    <w:left w:val="none" w:sz="0" w:space="0" w:color="auto"/>
                    <w:bottom w:val="none" w:sz="0" w:space="0" w:color="auto"/>
                    <w:right w:val="none" w:sz="0" w:space="0" w:color="auto"/>
                  </w:divBdr>
                </w:div>
                <w:div w:id="618684917">
                  <w:marLeft w:val="0"/>
                  <w:marRight w:val="0"/>
                  <w:marTop w:val="0"/>
                  <w:marBottom w:val="0"/>
                  <w:divBdr>
                    <w:top w:val="none" w:sz="0" w:space="0" w:color="auto"/>
                    <w:left w:val="none" w:sz="0" w:space="0" w:color="auto"/>
                    <w:bottom w:val="none" w:sz="0" w:space="0" w:color="auto"/>
                    <w:right w:val="none" w:sz="0" w:space="0" w:color="auto"/>
                  </w:divBdr>
                </w:div>
                <w:div w:id="235283531">
                  <w:marLeft w:val="0"/>
                  <w:marRight w:val="0"/>
                  <w:marTop w:val="0"/>
                  <w:marBottom w:val="0"/>
                  <w:divBdr>
                    <w:top w:val="none" w:sz="0" w:space="0" w:color="auto"/>
                    <w:left w:val="none" w:sz="0" w:space="0" w:color="auto"/>
                    <w:bottom w:val="none" w:sz="0" w:space="0" w:color="auto"/>
                    <w:right w:val="none" w:sz="0" w:space="0" w:color="auto"/>
                  </w:divBdr>
                </w:div>
                <w:div w:id="1455174788">
                  <w:marLeft w:val="0"/>
                  <w:marRight w:val="0"/>
                  <w:marTop w:val="0"/>
                  <w:marBottom w:val="0"/>
                  <w:divBdr>
                    <w:top w:val="none" w:sz="0" w:space="0" w:color="auto"/>
                    <w:left w:val="none" w:sz="0" w:space="0" w:color="auto"/>
                    <w:bottom w:val="none" w:sz="0" w:space="0" w:color="auto"/>
                    <w:right w:val="none" w:sz="0" w:space="0" w:color="auto"/>
                  </w:divBdr>
                </w:div>
                <w:div w:id="859708388">
                  <w:marLeft w:val="0"/>
                  <w:marRight w:val="0"/>
                  <w:marTop w:val="0"/>
                  <w:marBottom w:val="0"/>
                  <w:divBdr>
                    <w:top w:val="none" w:sz="0" w:space="0" w:color="auto"/>
                    <w:left w:val="none" w:sz="0" w:space="0" w:color="auto"/>
                    <w:bottom w:val="none" w:sz="0" w:space="0" w:color="auto"/>
                    <w:right w:val="none" w:sz="0" w:space="0" w:color="auto"/>
                  </w:divBdr>
                </w:div>
                <w:div w:id="57093300">
                  <w:marLeft w:val="0"/>
                  <w:marRight w:val="0"/>
                  <w:marTop w:val="0"/>
                  <w:marBottom w:val="0"/>
                  <w:divBdr>
                    <w:top w:val="none" w:sz="0" w:space="0" w:color="auto"/>
                    <w:left w:val="none" w:sz="0" w:space="0" w:color="auto"/>
                    <w:bottom w:val="none" w:sz="0" w:space="0" w:color="auto"/>
                    <w:right w:val="none" w:sz="0" w:space="0" w:color="auto"/>
                  </w:divBdr>
                </w:div>
                <w:div w:id="411244450">
                  <w:marLeft w:val="0"/>
                  <w:marRight w:val="0"/>
                  <w:marTop w:val="0"/>
                  <w:marBottom w:val="0"/>
                  <w:divBdr>
                    <w:top w:val="none" w:sz="0" w:space="0" w:color="auto"/>
                    <w:left w:val="none" w:sz="0" w:space="0" w:color="auto"/>
                    <w:bottom w:val="none" w:sz="0" w:space="0" w:color="auto"/>
                    <w:right w:val="none" w:sz="0" w:space="0" w:color="auto"/>
                  </w:divBdr>
                </w:div>
                <w:div w:id="945962616">
                  <w:marLeft w:val="0"/>
                  <w:marRight w:val="0"/>
                  <w:marTop w:val="0"/>
                  <w:marBottom w:val="0"/>
                  <w:divBdr>
                    <w:top w:val="none" w:sz="0" w:space="0" w:color="auto"/>
                    <w:left w:val="none" w:sz="0" w:space="0" w:color="auto"/>
                    <w:bottom w:val="none" w:sz="0" w:space="0" w:color="auto"/>
                    <w:right w:val="none" w:sz="0" w:space="0" w:color="auto"/>
                  </w:divBdr>
                </w:div>
                <w:div w:id="376315103">
                  <w:marLeft w:val="0"/>
                  <w:marRight w:val="0"/>
                  <w:marTop w:val="0"/>
                  <w:marBottom w:val="0"/>
                  <w:divBdr>
                    <w:top w:val="none" w:sz="0" w:space="0" w:color="auto"/>
                    <w:left w:val="none" w:sz="0" w:space="0" w:color="auto"/>
                    <w:bottom w:val="none" w:sz="0" w:space="0" w:color="auto"/>
                    <w:right w:val="none" w:sz="0" w:space="0" w:color="auto"/>
                  </w:divBdr>
                </w:div>
                <w:div w:id="561791353">
                  <w:marLeft w:val="0"/>
                  <w:marRight w:val="0"/>
                  <w:marTop w:val="0"/>
                  <w:marBottom w:val="0"/>
                  <w:divBdr>
                    <w:top w:val="none" w:sz="0" w:space="0" w:color="auto"/>
                    <w:left w:val="none" w:sz="0" w:space="0" w:color="auto"/>
                    <w:bottom w:val="none" w:sz="0" w:space="0" w:color="auto"/>
                    <w:right w:val="none" w:sz="0" w:space="0" w:color="auto"/>
                  </w:divBdr>
                </w:div>
                <w:div w:id="1394423707">
                  <w:marLeft w:val="0"/>
                  <w:marRight w:val="0"/>
                  <w:marTop w:val="0"/>
                  <w:marBottom w:val="0"/>
                  <w:divBdr>
                    <w:top w:val="none" w:sz="0" w:space="0" w:color="auto"/>
                    <w:left w:val="none" w:sz="0" w:space="0" w:color="auto"/>
                    <w:bottom w:val="none" w:sz="0" w:space="0" w:color="auto"/>
                    <w:right w:val="none" w:sz="0" w:space="0" w:color="auto"/>
                  </w:divBdr>
                </w:div>
                <w:div w:id="987199935">
                  <w:marLeft w:val="0"/>
                  <w:marRight w:val="0"/>
                  <w:marTop w:val="0"/>
                  <w:marBottom w:val="0"/>
                  <w:divBdr>
                    <w:top w:val="none" w:sz="0" w:space="0" w:color="auto"/>
                    <w:left w:val="none" w:sz="0" w:space="0" w:color="auto"/>
                    <w:bottom w:val="none" w:sz="0" w:space="0" w:color="auto"/>
                    <w:right w:val="none" w:sz="0" w:space="0" w:color="auto"/>
                  </w:divBdr>
                </w:div>
                <w:div w:id="1242907148">
                  <w:marLeft w:val="0"/>
                  <w:marRight w:val="0"/>
                  <w:marTop w:val="0"/>
                  <w:marBottom w:val="0"/>
                  <w:divBdr>
                    <w:top w:val="none" w:sz="0" w:space="0" w:color="auto"/>
                    <w:left w:val="none" w:sz="0" w:space="0" w:color="auto"/>
                    <w:bottom w:val="none" w:sz="0" w:space="0" w:color="auto"/>
                    <w:right w:val="none" w:sz="0" w:space="0" w:color="auto"/>
                  </w:divBdr>
                </w:div>
                <w:div w:id="1915973918">
                  <w:marLeft w:val="0"/>
                  <w:marRight w:val="0"/>
                  <w:marTop w:val="0"/>
                  <w:marBottom w:val="0"/>
                  <w:divBdr>
                    <w:top w:val="none" w:sz="0" w:space="0" w:color="auto"/>
                    <w:left w:val="none" w:sz="0" w:space="0" w:color="auto"/>
                    <w:bottom w:val="none" w:sz="0" w:space="0" w:color="auto"/>
                    <w:right w:val="none" w:sz="0" w:space="0" w:color="auto"/>
                  </w:divBdr>
                </w:div>
                <w:div w:id="937517041">
                  <w:marLeft w:val="0"/>
                  <w:marRight w:val="0"/>
                  <w:marTop w:val="0"/>
                  <w:marBottom w:val="0"/>
                  <w:divBdr>
                    <w:top w:val="none" w:sz="0" w:space="0" w:color="auto"/>
                    <w:left w:val="none" w:sz="0" w:space="0" w:color="auto"/>
                    <w:bottom w:val="none" w:sz="0" w:space="0" w:color="auto"/>
                    <w:right w:val="none" w:sz="0" w:space="0" w:color="auto"/>
                  </w:divBdr>
                </w:div>
                <w:div w:id="1214075647">
                  <w:marLeft w:val="0"/>
                  <w:marRight w:val="0"/>
                  <w:marTop w:val="0"/>
                  <w:marBottom w:val="0"/>
                  <w:divBdr>
                    <w:top w:val="none" w:sz="0" w:space="0" w:color="auto"/>
                    <w:left w:val="none" w:sz="0" w:space="0" w:color="auto"/>
                    <w:bottom w:val="none" w:sz="0" w:space="0" w:color="auto"/>
                    <w:right w:val="none" w:sz="0" w:space="0" w:color="auto"/>
                  </w:divBdr>
                </w:div>
                <w:div w:id="7632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896">
          <w:marLeft w:val="0"/>
          <w:marRight w:val="0"/>
          <w:marTop w:val="15"/>
          <w:marBottom w:val="0"/>
          <w:divBdr>
            <w:top w:val="none" w:sz="0" w:space="0" w:color="auto"/>
            <w:left w:val="none" w:sz="0" w:space="0" w:color="auto"/>
            <w:bottom w:val="none" w:sz="0" w:space="0" w:color="auto"/>
            <w:right w:val="none" w:sz="0" w:space="0" w:color="auto"/>
          </w:divBdr>
          <w:divsChild>
            <w:div w:id="1154640594">
              <w:marLeft w:val="0"/>
              <w:marRight w:val="0"/>
              <w:marTop w:val="0"/>
              <w:marBottom w:val="0"/>
              <w:divBdr>
                <w:top w:val="none" w:sz="0" w:space="0" w:color="auto"/>
                <w:left w:val="none" w:sz="0" w:space="0" w:color="auto"/>
                <w:bottom w:val="none" w:sz="0" w:space="0" w:color="auto"/>
                <w:right w:val="none" w:sz="0" w:space="0" w:color="auto"/>
              </w:divBdr>
              <w:divsChild>
                <w:div w:id="1943995829">
                  <w:marLeft w:val="0"/>
                  <w:marRight w:val="0"/>
                  <w:marTop w:val="0"/>
                  <w:marBottom w:val="0"/>
                  <w:divBdr>
                    <w:top w:val="none" w:sz="0" w:space="0" w:color="auto"/>
                    <w:left w:val="none" w:sz="0" w:space="0" w:color="auto"/>
                    <w:bottom w:val="none" w:sz="0" w:space="0" w:color="auto"/>
                    <w:right w:val="none" w:sz="0" w:space="0" w:color="auto"/>
                  </w:divBdr>
                </w:div>
                <w:div w:id="2075346310">
                  <w:marLeft w:val="0"/>
                  <w:marRight w:val="0"/>
                  <w:marTop w:val="0"/>
                  <w:marBottom w:val="0"/>
                  <w:divBdr>
                    <w:top w:val="none" w:sz="0" w:space="0" w:color="auto"/>
                    <w:left w:val="none" w:sz="0" w:space="0" w:color="auto"/>
                    <w:bottom w:val="none" w:sz="0" w:space="0" w:color="auto"/>
                    <w:right w:val="none" w:sz="0" w:space="0" w:color="auto"/>
                  </w:divBdr>
                </w:div>
                <w:div w:id="810513859">
                  <w:marLeft w:val="0"/>
                  <w:marRight w:val="0"/>
                  <w:marTop w:val="0"/>
                  <w:marBottom w:val="0"/>
                  <w:divBdr>
                    <w:top w:val="none" w:sz="0" w:space="0" w:color="auto"/>
                    <w:left w:val="none" w:sz="0" w:space="0" w:color="auto"/>
                    <w:bottom w:val="none" w:sz="0" w:space="0" w:color="auto"/>
                    <w:right w:val="none" w:sz="0" w:space="0" w:color="auto"/>
                  </w:divBdr>
                </w:div>
                <w:div w:id="1936939719">
                  <w:marLeft w:val="0"/>
                  <w:marRight w:val="0"/>
                  <w:marTop w:val="0"/>
                  <w:marBottom w:val="0"/>
                  <w:divBdr>
                    <w:top w:val="none" w:sz="0" w:space="0" w:color="auto"/>
                    <w:left w:val="none" w:sz="0" w:space="0" w:color="auto"/>
                    <w:bottom w:val="none" w:sz="0" w:space="0" w:color="auto"/>
                    <w:right w:val="none" w:sz="0" w:space="0" w:color="auto"/>
                  </w:divBdr>
                </w:div>
                <w:div w:id="628556582">
                  <w:marLeft w:val="0"/>
                  <w:marRight w:val="0"/>
                  <w:marTop w:val="0"/>
                  <w:marBottom w:val="0"/>
                  <w:divBdr>
                    <w:top w:val="none" w:sz="0" w:space="0" w:color="auto"/>
                    <w:left w:val="none" w:sz="0" w:space="0" w:color="auto"/>
                    <w:bottom w:val="none" w:sz="0" w:space="0" w:color="auto"/>
                    <w:right w:val="none" w:sz="0" w:space="0" w:color="auto"/>
                  </w:divBdr>
                </w:div>
                <w:div w:id="1163352909">
                  <w:marLeft w:val="0"/>
                  <w:marRight w:val="0"/>
                  <w:marTop w:val="0"/>
                  <w:marBottom w:val="0"/>
                  <w:divBdr>
                    <w:top w:val="none" w:sz="0" w:space="0" w:color="auto"/>
                    <w:left w:val="none" w:sz="0" w:space="0" w:color="auto"/>
                    <w:bottom w:val="none" w:sz="0" w:space="0" w:color="auto"/>
                    <w:right w:val="none" w:sz="0" w:space="0" w:color="auto"/>
                  </w:divBdr>
                </w:div>
                <w:div w:id="805003769">
                  <w:marLeft w:val="0"/>
                  <w:marRight w:val="0"/>
                  <w:marTop w:val="0"/>
                  <w:marBottom w:val="0"/>
                  <w:divBdr>
                    <w:top w:val="none" w:sz="0" w:space="0" w:color="auto"/>
                    <w:left w:val="none" w:sz="0" w:space="0" w:color="auto"/>
                    <w:bottom w:val="none" w:sz="0" w:space="0" w:color="auto"/>
                    <w:right w:val="none" w:sz="0" w:space="0" w:color="auto"/>
                  </w:divBdr>
                </w:div>
                <w:div w:id="595943364">
                  <w:marLeft w:val="0"/>
                  <w:marRight w:val="0"/>
                  <w:marTop w:val="0"/>
                  <w:marBottom w:val="0"/>
                  <w:divBdr>
                    <w:top w:val="none" w:sz="0" w:space="0" w:color="auto"/>
                    <w:left w:val="none" w:sz="0" w:space="0" w:color="auto"/>
                    <w:bottom w:val="none" w:sz="0" w:space="0" w:color="auto"/>
                    <w:right w:val="none" w:sz="0" w:space="0" w:color="auto"/>
                  </w:divBdr>
                </w:div>
                <w:div w:id="2050648286">
                  <w:marLeft w:val="0"/>
                  <w:marRight w:val="0"/>
                  <w:marTop w:val="0"/>
                  <w:marBottom w:val="0"/>
                  <w:divBdr>
                    <w:top w:val="none" w:sz="0" w:space="0" w:color="auto"/>
                    <w:left w:val="none" w:sz="0" w:space="0" w:color="auto"/>
                    <w:bottom w:val="none" w:sz="0" w:space="0" w:color="auto"/>
                    <w:right w:val="none" w:sz="0" w:space="0" w:color="auto"/>
                  </w:divBdr>
                </w:div>
                <w:div w:id="840658087">
                  <w:marLeft w:val="0"/>
                  <w:marRight w:val="0"/>
                  <w:marTop w:val="0"/>
                  <w:marBottom w:val="0"/>
                  <w:divBdr>
                    <w:top w:val="none" w:sz="0" w:space="0" w:color="auto"/>
                    <w:left w:val="none" w:sz="0" w:space="0" w:color="auto"/>
                    <w:bottom w:val="none" w:sz="0" w:space="0" w:color="auto"/>
                    <w:right w:val="none" w:sz="0" w:space="0" w:color="auto"/>
                  </w:divBdr>
                </w:div>
                <w:div w:id="1772356449">
                  <w:marLeft w:val="0"/>
                  <w:marRight w:val="0"/>
                  <w:marTop w:val="0"/>
                  <w:marBottom w:val="0"/>
                  <w:divBdr>
                    <w:top w:val="none" w:sz="0" w:space="0" w:color="auto"/>
                    <w:left w:val="none" w:sz="0" w:space="0" w:color="auto"/>
                    <w:bottom w:val="none" w:sz="0" w:space="0" w:color="auto"/>
                    <w:right w:val="none" w:sz="0" w:space="0" w:color="auto"/>
                  </w:divBdr>
                </w:div>
                <w:div w:id="658197365">
                  <w:marLeft w:val="0"/>
                  <w:marRight w:val="0"/>
                  <w:marTop w:val="0"/>
                  <w:marBottom w:val="0"/>
                  <w:divBdr>
                    <w:top w:val="none" w:sz="0" w:space="0" w:color="auto"/>
                    <w:left w:val="none" w:sz="0" w:space="0" w:color="auto"/>
                    <w:bottom w:val="none" w:sz="0" w:space="0" w:color="auto"/>
                    <w:right w:val="none" w:sz="0" w:space="0" w:color="auto"/>
                  </w:divBdr>
                </w:div>
                <w:div w:id="1914317498">
                  <w:marLeft w:val="0"/>
                  <w:marRight w:val="0"/>
                  <w:marTop w:val="0"/>
                  <w:marBottom w:val="0"/>
                  <w:divBdr>
                    <w:top w:val="none" w:sz="0" w:space="0" w:color="auto"/>
                    <w:left w:val="none" w:sz="0" w:space="0" w:color="auto"/>
                    <w:bottom w:val="none" w:sz="0" w:space="0" w:color="auto"/>
                    <w:right w:val="none" w:sz="0" w:space="0" w:color="auto"/>
                  </w:divBdr>
                </w:div>
                <w:div w:id="944117637">
                  <w:marLeft w:val="0"/>
                  <w:marRight w:val="0"/>
                  <w:marTop w:val="0"/>
                  <w:marBottom w:val="0"/>
                  <w:divBdr>
                    <w:top w:val="none" w:sz="0" w:space="0" w:color="auto"/>
                    <w:left w:val="none" w:sz="0" w:space="0" w:color="auto"/>
                    <w:bottom w:val="none" w:sz="0" w:space="0" w:color="auto"/>
                    <w:right w:val="none" w:sz="0" w:space="0" w:color="auto"/>
                  </w:divBdr>
                </w:div>
                <w:div w:id="1773435073">
                  <w:marLeft w:val="0"/>
                  <w:marRight w:val="0"/>
                  <w:marTop w:val="0"/>
                  <w:marBottom w:val="0"/>
                  <w:divBdr>
                    <w:top w:val="none" w:sz="0" w:space="0" w:color="auto"/>
                    <w:left w:val="none" w:sz="0" w:space="0" w:color="auto"/>
                    <w:bottom w:val="none" w:sz="0" w:space="0" w:color="auto"/>
                    <w:right w:val="none" w:sz="0" w:space="0" w:color="auto"/>
                  </w:divBdr>
                </w:div>
                <w:div w:id="558059739">
                  <w:marLeft w:val="0"/>
                  <w:marRight w:val="0"/>
                  <w:marTop w:val="0"/>
                  <w:marBottom w:val="0"/>
                  <w:divBdr>
                    <w:top w:val="none" w:sz="0" w:space="0" w:color="auto"/>
                    <w:left w:val="none" w:sz="0" w:space="0" w:color="auto"/>
                    <w:bottom w:val="none" w:sz="0" w:space="0" w:color="auto"/>
                    <w:right w:val="none" w:sz="0" w:space="0" w:color="auto"/>
                  </w:divBdr>
                </w:div>
                <w:div w:id="208998468">
                  <w:marLeft w:val="0"/>
                  <w:marRight w:val="0"/>
                  <w:marTop w:val="0"/>
                  <w:marBottom w:val="0"/>
                  <w:divBdr>
                    <w:top w:val="none" w:sz="0" w:space="0" w:color="auto"/>
                    <w:left w:val="none" w:sz="0" w:space="0" w:color="auto"/>
                    <w:bottom w:val="none" w:sz="0" w:space="0" w:color="auto"/>
                    <w:right w:val="none" w:sz="0" w:space="0" w:color="auto"/>
                  </w:divBdr>
                </w:div>
                <w:div w:id="62147959">
                  <w:marLeft w:val="0"/>
                  <w:marRight w:val="0"/>
                  <w:marTop w:val="0"/>
                  <w:marBottom w:val="0"/>
                  <w:divBdr>
                    <w:top w:val="none" w:sz="0" w:space="0" w:color="auto"/>
                    <w:left w:val="none" w:sz="0" w:space="0" w:color="auto"/>
                    <w:bottom w:val="none" w:sz="0" w:space="0" w:color="auto"/>
                    <w:right w:val="none" w:sz="0" w:space="0" w:color="auto"/>
                  </w:divBdr>
                </w:div>
                <w:div w:id="1547645601">
                  <w:marLeft w:val="0"/>
                  <w:marRight w:val="0"/>
                  <w:marTop w:val="0"/>
                  <w:marBottom w:val="0"/>
                  <w:divBdr>
                    <w:top w:val="none" w:sz="0" w:space="0" w:color="auto"/>
                    <w:left w:val="none" w:sz="0" w:space="0" w:color="auto"/>
                    <w:bottom w:val="none" w:sz="0" w:space="0" w:color="auto"/>
                    <w:right w:val="none" w:sz="0" w:space="0" w:color="auto"/>
                  </w:divBdr>
                </w:div>
                <w:div w:id="1699426651">
                  <w:marLeft w:val="0"/>
                  <w:marRight w:val="0"/>
                  <w:marTop w:val="0"/>
                  <w:marBottom w:val="0"/>
                  <w:divBdr>
                    <w:top w:val="none" w:sz="0" w:space="0" w:color="auto"/>
                    <w:left w:val="none" w:sz="0" w:space="0" w:color="auto"/>
                    <w:bottom w:val="none" w:sz="0" w:space="0" w:color="auto"/>
                    <w:right w:val="none" w:sz="0" w:space="0" w:color="auto"/>
                  </w:divBdr>
                </w:div>
                <w:div w:id="2123570186">
                  <w:marLeft w:val="0"/>
                  <w:marRight w:val="0"/>
                  <w:marTop w:val="0"/>
                  <w:marBottom w:val="0"/>
                  <w:divBdr>
                    <w:top w:val="none" w:sz="0" w:space="0" w:color="auto"/>
                    <w:left w:val="none" w:sz="0" w:space="0" w:color="auto"/>
                    <w:bottom w:val="none" w:sz="0" w:space="0" w:color="auto"/>
                    <w:right w:val="none" w:sz="0" w:space="0" w:color="auto"/>
                  </w:divBdr>
                </w:div>
                <w:div w:id="1112438749">
                  <w:marLeft w:val="0"/>
                  <w:marRight w:val="0"/>
                  <w:marTop w:val="0"/>
                  <w:marBottom w:val="0"/>
                  <w:divBdr>
                    <w:top w:val="none" w:sz="0" w:space="0" w:color="auto"/>
                    <w:left w:val="none" w:sz="0" w:space="0" w:color="auto"/>
                    <w:bottom w:val="none" w:sz="0" w:space="0" w:color="auto"/>
                    <w:right w:val="none" w:sz="0" w:space="0" w:color="auto"/>
                  </w:divBdr>
                </w:div>
                <w:div w:id="243607781">
                  <w:marLeft w:val="0"/>
                  <w:marRight w:val="0"/>
                  <w:marTop w:val="0"/>
                  <w:marBottom w:val="0"/>
                  <w:divBdr>
                    <w:top w:val="none" w:sz="0" w:space="0" w:color="auto"/>
                    <w:left w:val="none" w:sz="0" w:space="0" w:color="auto"/>
                    <w:bottom w:val="none" w:sz="0" w:space="0" w:color="auto"/>
                    <w:right w:val="none" w:sz="0" w:space="0" w:color="auto"/>
                  </w:divBdr>
                </w:div>
                <w:div w:id="2006741144">
                  <w:marLeft w:val="0"/>
                  <w:marRight w:val="0"/>
                  <w:marTop w:val="0"/>
                  <w:marBottom w:val="0"/>
                  <w:divBdr>
                    <w:top w:val="none" w:sz="0" w:space="0" w:color="auto"/>
                    <w:left w:val="none" w:sz="0" w:space="0" w:color="auto"/>
                    <w:bottom w:val="none" w:sz="0" w:space="0" w:color="auto"/>
                    <w:right w:val="none" w:sz="0" w:space="0" w:color="auto"/>
                  </w:divBdr>
                </w:div>
                <w:div w:id="677343916">
                  <w:marLeft w:val="0"/>
                  <w:marRight w:val="0"/>
                  <w:marTop w:val="0"/>
                  <w:marBottom w:val="0"/>
                  <w:divBdr>
                    <w:top w:val="none" w:sz="0" w:space="0" w:color="auto"/>
                    <w:left w:val="none" w:sz="0" w:space="0" w:color="auto"/>
                    <w:bottom w:val="none" w:sz="0" w:space="0" w:color="auto"/>
                    <w:right w:val="none" w:sz="0" w:space="0" w:color="auto"/>
                  </w:divBdr>
                </w:div>
                <w:div w:id="1313488485">
                  <w:marLeft w:val="0"/>
                  <w:marRight w:val="0"/>
                  <w:marTop w:val="0"/>
                  <w:marBottom w:val="0"/>
                  <w:divBdr>
                    <w:top w:val="none" w:sz="0" w:space="0" w:color="auto"/>
                    <w:left w:val="none" w:sz="0" w:space="0" w:color="auto"/>
                    <w:bottom w:val="none" w:sz="0" w:space="0" w:color="auto"/>
                    <w:right w:val="none" w:sz="0" w:space="0" w:color="auto"/>
                  </w:divBdr>
                </w:div>
                <w:div w:id="1433473298">
                  <w:marLeft w:val="0"/>
                  <w:marRight w:val="0"/>
                  <w:marTop w:val="0"/>
                  <w:marBottom w:val="0"/>
                  <w:divBdr>
                    <w:top w:val="none" w:sz="0" w:space="0" w:color="auto"/>
                    <w:left w:val="none" w:sz="0" w:space="0" w:color="auto"/>
                    <w:bottom w:val="none" w:sz="0" w:space="0" w:color="auto"/>
                    <w:right w:val="none" w:sz="0" w:space="0" w:color="auto"/>
                  </w:divBdr>
                </w:div>
                <w:div w:id="2085492017">
                  <w:marLeft w:val="0"/>
                  <w:marRight w:val="0"/>
                  <w:marTop w:val="0"/>
                  <w:marBottom w:val="0"/>
                  <w:divBdr>
                    <w:top w:val="none" w:sz="0" w:space="0" w:color="auto"/>
                    <w:left w:val="none" w:sz="0" w:space="0" w:color="auto"/>
                    <w:bottom w:val="none" w:sz="0" w:space="0" w:color="auto"/>
                    <w:right w:val="none" w:sz="0" w:space="0" w:color="auto"/>
                  </w:divBdr>
                </w:div>
                <w:div w:id="8259535">
                  <w:marLeft w:val="0"/>
                  <w:marRight w:val="0"/>
                  <w:marTop w:val="0"/>
                  <w:marBottom w:val="0"/>
                  <w:divBdr>
                    <w:top w:val="none" w:sz="0" w:space="0" w:color="auto"/>
                    <w:left w:val="none" w:sz="0" w:space="0" w:color="auto"/>
                    <w:bottom w:val="none" w:sz="0" w:space="0" w:color="auto"/>
                    <w:right w:val="none" w:sz="0" w:space="0" w:color="auto"/>
                  </w:divBdr>
                </w:div>
                <w:div w:id="179584574">
                  <w:marLeft w:val="0"/>
                  <w:marRight w:val="0"/>
                  <w:marTop w:val="0"/>
                  <w:marBottom w:val="0"/>
                  <w:divBdr>
                    <w:top w:val="none" w:sz="0" w:space="0" w:color="auto"/>
                    <w:left w:val="none" w:sz="0" w:space="0" w:color="auto"/>
                    <w:bottom w:val="none" w:sz="0" w:space="0" w:color="auto"/>
                    <w:right w:val="none" w:sz="0" w:space="0" w:color="auto"/>
                  </w:divBdr>
                </w:div>
                <w:div w:id="1836800130">
                  <w:marLeft w:val="0"/>
                  <w:marRight w:val="0"/>
                  <w:marTop w:val="0"/>
                  <w:marBottom w:val="0"/>
                  <w:divBdr>
                    <w:top w:val="none" w:sz="0" w:space="0" w:color="auto"/>
                    <w:left w:val="none" w:sz="0" w:space="0" w:color="auto"/>
                    <w:bottom w:val="none" w:sz="0" w:space="0" w:color="auto"/>
                    <w:right w:val="none" w:sz="0" w:space="0" w:color="auto"/>
                  </w:divBdr>
                </w:div>
                <w:div w:id="542257146">
                  <w:marLeft w:val="0"/>
                  <w:marRight w:val="0"/>
                  <w:marTop w:val="0"/>
                  <w:marBottom w:val="0"/>
                  <w:divBdr>
                    <w:top w:val="none" w:sz="0" w:space="0" w:color="auto"/>
                    <w:left w:val="none" w:sz="0" w:space="0" w:color="auto"/>
                    <w:bottom w:val="none" w:sz="0" w:space="0" w:color="auto"/>
                    <w:right w:val="none" w:sz="0" w:space="0" w:color="auto"/>
                  </w:divBdr>
                </w:div>
                <w:div w:id="489715884">
                  <w:marLeft w:val="0"/>
                  <w:marRight w:val="0"/>
                  <w:marTop w:val="0"/>
                  <w:marBottom w:val="0"/>
                  <w:divBdr>
                    <w:top w:val="none" w:sz="0" w:space="0" w:color="auto"/>
                    <w:left w:val="none" w:sz="0" w:space="0" w:color="auto"/>
                    <w:bottom w:val="none" w:sz="0" w:space="0" w:color="auto"/>
                    <w:right w:val="none" w:sz="0" w:space="0" w:color="auto"/>
                  </w:divBdr>
                </w:div>
                <w:div w:id="92752369">
                  <w:marLeft w:val="0"/>
                  <w:marRight w:val="0"/>
                  <w:marTop w:val="0"/>
                  <w:marBottom w:val="0"/>
                  <w:divBdr>
                    <w:top w:val="none" w:sz="0" w:space="0" w:color="auto"/>
                    <w:left w:val="none" w:sz="0" w:space="0" w:color="auto"/>
                    <w:bottom w:val="none" w:sz="0" w:space="0" w:color="auto"/>
                    <w:right w:val="none" w:sz="0" w:space="0" w:color="auto"/>
                  </w:divBdr>
                </w:div>
                <w:div w:id="1187716814">
                  <w:marLeft w:val="0"/>
                  <w:marRight w:val="0"/>
                  <w:marTop w:val="0"/>
                  <w:marBottom w:val="0"/>
                  <w:divBdr>
                    <w:top w:val="none" w:sz="0" w:space="0" w:color="auto"/>
                    <w:left w:val="none" w:sz="0" w:space="0" w:color="auto"/>
                    <w:bottom w:val="none" w:sz="0" w:space="0" w:color="auto"/>
                    <w:right w:val="none" w:sz="0" w:space="0" w:color="auto"/>
                  </w:divBdr>
                </w:div>
                <w:div w:id="1338966664">
                  <w:marLeft w:val="0"/>
                  <w:marRight w:val="0"/>
                  <w:marTop w:val="0"/>
                  <w:marBottom w:val="0"/>
                  <w:divBdr>
                    <w:top w:val="none" w:sz="0" w:space="0" w:color="auto"/>
                    <w:left w:val="none" w:sz="0" w:space="0" w:color="auto"/>
                    <w:bottom w:val="none" w:sz="0" w:space="0" w:color="auto"/>
                    <w:right w:val="none" w:sz="0" w:space="0" w:color="auto"/>
                  </w:divBdr>
                </w:div>
                <w:div w:id="628783110">
                  <w:marLeft w:val="0"/>
                  <w:marRight w:val="0"/>
                  <w:marTop w:val="0"/>
                  <w:marBottom w:val="0"/>
                  <w:divBdr>
                    <w:top w:val="none" w:sz="0" w:space="0" w:color="auto"/>
                    <w:left w:val="none" w:sz="0" w:space="0" w:color="auto"/>
                    <w:bottom w:val="none" w:sz="0" w:space="0" w:color="auto"/>
                    <w:right w:val="none" w:sz="0" w:space="0" w:color="auto"/>
                  </w:divBdr>
                </w:div>
                <w:div w:id="767887306">
                  <w:marLeft w:val="0"/>
                  <w:marRight w:val="0"/>
                  <w:marTop w:val="0"/>
                  <w:marBottom w:val="0"/>
                  <w:divBdr>
                    <w:top w:val="none" w:sz="0" w:space="0" w:color="auto"/>
                    <w:left w:val="none" w:sz="0" w:space="0" w:color="auto"/>
                    <w:bottom w:val="none" w:sz="0" w:space="0" w:color="auto"/>
                    <w:right w:val="none" w:sz="0" w:space="0" w:color="auto"/>
                  </w:divBdr>
                </w:div>
                <w:div w:id="1604269132">
                  <w:marLeft w:val="0"/>
                  <w:marRight w:val="0"/>
                  <w:marTop w:val="0"/>
                  <w:marBottom w:val="0"/>
                  <w:divBdr>
                    <w:top w:val="none" w:sz="0" w:space="0" w:color="auto"/>
                    <w:left w:val="none" w:sz="0" w:space="0" w:color="auto"/>
                    <w:bottom w:val="none" w:sz="0" w:space="0" w:color="auto"/>
                    <w:right w:val="none" w:sz="0" w:space="0" w:color="auto"/>
                  </w:divBdr>
                </w:div>
                <w:div w:id="1755931304">
                  <w:marLeft w:val="0"/>
                  <w:marRight w:val="0"/>
                  <w:marTop w:val="0"/>
                  <w:marBottom w:val="0"/>
                  <w:divBdr>
                    <w:top w:val="none" w:sz="0" w:space="0" w:color="auto"/>
                    <w:left w:val="none" w:sz="0" w:space="0" w:color="auto"/>
                    <w:bottom w:val="none" w:sz="0" w:space="0" w:color="auto"/>
                    <w:right w:val="none" w:sz="0" w:space="0" w:color="auto"/>
                  </w:divBdr>
                </w:div>
                <w:div w:id="1883590296">
                  <w:marLeft w:val="0"/>
                  <w:marRight w:val="0"/>
                  <w:marTop w:val="0"/>
                  <w:marBottom w:val="0"/>
                  <w:divBdr>
                    <w:top w:val="none" w:sz="0" w:space="0" w:color="auto"/>
                    <w:left w:val="none" w:sz="0" w:space="0" w:color="auto"/>
                    <w:bottom w:val="none" w:sz="0" w:space="0" w:color="auto"/>
                    <w:right w:val="none" w:sz="0" w:space="0" w:color="auto"/>
                  </w:divBdr>
                </w:div>
                <w:div w:id="1215434800">
                  <w:marLeft w:val="0"/>
                  <w:marRight w:val="0"/>
                  <w:marTop w:val="0"/>
                  <w:marBottom w:val="0"/>
                  <w:divBdr>
                    <w:top w:val="none" w:sz="0" w:space="0" w:color="auto"/>
                    <w:left w:val="none" w:sz="0" w:space="0" w:color="auto"/>
                    <w:bottom w:val="none" w:sz="0" w:space="0" w:color="auto"/>
                    <w:right w:val="none" w:sz="0" w:space="0" w:color="auto"/>
                  </w:divBdr>
                </w:div>
                <w:div w:id="483863353">
                  <w:marLeft w:val="0"/>
                  <w:marRight w:val="0"/>
                  <w:marTop w:val="0"/>
                  <w:marBottom w:val="0"/>
                  <w:divBdr>
                    <w:top w:val="none" w:sz="0" w:space="0" w:color="auto"/>
                    <w:left w:val="none" w:sz="0" w:space="0" w:color="auto"/>
                    <w:bottom w:val="none" w:sz="0" w:space="0" w:color="auto"/>
                    <w:right w:val="none" w:sz="0" w:space="0" w:color="auto"/>
                  </w:divBdr>
                </w:div>
                <w:div w:id="1340616799">
                  <w:marLeft w:val="0"/>
                  <w:marRight w:val="0"/>
                  <w:marTop w:val="0"/>
                  <w:marBottom w:val="0"/>
                  <w:divBdr>
                    <w:top w:val="none" w:sz="0" w:space="0" w:color="auto"/>
                    <w:left w:val="none" w:sz="0" w:space="0" w:color="auto"/>
                    <w:bottom w:val="none" w:sz="0" w:space="0" w:color="auto"/>
                    <w:right w:val="none" w:sz="0" w:space="0" w:color="auto"/>
                  </w:divBdr>
                </w:div>
                <w:div w:id="1213926993">
                  <w:marLeft w:val="0"/>
                  <w:marRight w:val="0"/>
                  <w:marTop w:val="0"/>
                  <w:marBottom w:val="0"/>
                  <w:divBdr>
                    <w:top w:val="none" w:sz="0" w:space="0" w:color="auto"/>
                    <w:left w:val="none" w:sz="0" w:space="0" w:color="auto"/>
                    <w:bottom w:val="none" w:sz="0" w:space="0" w:color="auto"/>
                    <w:right w:val="none" w:sz="0" w:space="0" w:color="auto"/>
                  </w:divBdr>
                </w:div>
                <w:div w:id="1370183165">
                  <w:marLeft w:val="0"/>
                  <w:marRight w:val="0"/>
                  <w:marTop w:val="0"/>
                  <w:marBottom w:val="0"/>
                  <w:divBdr>
                    <w:top w:val="none" w:sz="0" w:space="0" w:color="auto"/>
                    <w:left w:val="none" w:sz="0" w:space="0" w:color="auto"/>
                    <w:bottom w:val="none" w:sz="0" w:space="0" w:color="auto"/>
                    <w:right w:val="none" w:sz="0" w:space="0" w:color="auto"/>
                  </w:divBdr>
                </w:div>
                <w:div w:id="15768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265046">
      <w:bodyDiv w:val="1"/>
      <w:marLeft w:val="0"/>
      <w:marRight w:val="0"/>
      <w:marTop w:val="0"/>
      <w:marBottom w:val="0"/>
      <w:divBdr>
        <w:top w:val="none" w:sz="0" w:space="0" w:color="auto"/>
        <w:left w:val="none" w:sz="0" w:space="0" w:color="auto"/>
        <w:bottom w:val="none" w:sz="0" w:space="0" w:color="auto"/>
        <w:right w:val="none" w:sz="0" w:space="0" w:color="auto"/>
      </w:divBdr>
    </w:div>
    <w:div w:id="683629231">
      <w:bodyDiv w:val="1"/>
      <w:marLeft w:val="0"/>
      <w:marRight w:val="0"/>
      <w:marTop w:val="0"/>
      <w:marBottom w:val="0"/>
      <w:divBdr>
        <w:top w:val="none" w:sz="0" w:space="0" w:color="auto"/>
        <w:left w:val="none" w:sz="0" w:space="0" w:color="auto"/>
        <w:bottom w:val="none" w:sz="0" w:space="0" w:color="auto"/>
        <w:right w:val="none" w:sz="0" w:space="0" w:color="auto"/>
      </w:divBdr>
    </w:div>
    <w:div w:id="708994969">
      <w:bodyDiv w:val="1"/>
      <w:marLeft w:val="0"/>
      <w:marRight w:val="0"/>
      <w:marTop w:val="0"/>
      <w:marBottom w:val="0"/>
      <w:divBdr>
        <w:top w:val="none" w:sz="0" w:space="0" w:color="auto"/>
        <w:left w:val="none" w:sz="0" w:space="0" w:color="auto"/>
        <w:bottom w:val="none" w:sz="0" w:space="0" w:color="auto"/>
        <w:right w:val="none" w:sz="0" w:space="0" w:color="auto"/>
      </w:divBdr>
    </w:div>
    <w:div w:id="795834480">
      <w:bodyDiv w:val="1"/>
      <w:marLeft w:val="0"/>
      <w:marRight w:val="0"/>
      <w:marTop w:val="0"/>
      <w:marBottom w:val="0"/>
      <w:divBdr>
        <w:top w:val="none" w:sz="0" w:space="0" w:color="auto"/>
        <w:left w:val="none" w:sz="0" w:space="0" w:color="auto"/>
        <w:bottom w:val="none" w:sz="0" w:space="0" w:color="auto"/>
        <w:right w:val="none" w:sz="0" w:space="0" w:color="auto"/>
      </w:divBdr>
    </w:div>
    <w:div w:id="955524902">
      <w:bodyDiv w:val="1"/>
      <w:marLeft w:val="0"/>
      <w:marRight w:val="0"/>
      <w:marTop w:val="0"/>
      <w:marBottom w:val="0"/>
      <w:divBdr>
        <w:top w:val="none" w:sz="0" w:space="0" w:color="auto"/>
        <w:left w:val="none" w:sz="0" w:space="0" w:color="auto"/>
        <w:bottom w:val="none" w:sz="0" w:space="0" w:color="auto"/>
        <w:right w:val="none" w:sz="0" w:space="0" w:color="auto"/>
      </w:divBdr>
    </w:div>
    <w:div w:id="997617105">
      <w:bodyDiv w:val="1"/>
      <w:marLeft w:val="0"/>
      <w:marRight w:val="0"/>
      <w:marTop w:val="0"/>
      <w:marBottom w:val="0"/>
      <w:divBdr>
        <w:top w:val="none" w:sz="0" w:space="0" w:color="auto"/>
        <w:left w:val="none" w:sz="0" w:space="0" w:color="auto"/>
        <w:bottom w:val="none" w:sz="0" w:space="0" w:color="auto"/>
        <w:right w:val="none" w:sz="0" w:space="0" w:color="auto"/>
      </w:divBdr>
    </w:div>
    <w:div w:id="1088505143">
      <w:bodyDiv w:val="1"/>
      <w:marLeft w:val="0"/>
      <w:marRight w:val="0"/>
      <w:marTop w:val="0"/>
      <w:marBottom w:val="0"/>
      <w:divBdr>
        <w:top w:val="none" w:sz="0" w:space="0" w:color="auto"/>
        <w:left w:val="none" w:sz="0" w:space="0" w:color="auto"/>
        <w:bottom w:val="none" w:sz="0" w:space="0" w:color="auto"/>
        <w:right w:val="none" w:sz="0" w:space="0" w:color="auto"/>
      </w:divBdr>
    </w:div>
    <w:div w:id="1138960746">
      <w:bodyDiv w:val="1"/>
      <w:marLeft w:val="0"/>
      <w:marRight w:val="0"/>
      <w:marTop w:val="0"/>
      <w:marBottom w:val="0"/>
      <w:divBdr>
        <w:top w:val="none" w:sz="0" w:space="0" w:color="auto"/>
        <w:left w:val="none" w:sz="0" w:space="0" w:color="auto"/>
        <w:bottom w:val="none" w:sz="0" w:space="0" w:color="auto"/>
        <w:right w:val="none" w:sz="0" w:space="0" w:color="auto"/>
      </w:divBdr>
    </w:div>
    <w:div w:id="1144545272">
      <w:bodyDiv w:val="1"/>
      <w:marLeft w:val="0"/>
      <w:marRight w:val="0"/>
      <w:marTop w:val="0"/>
      <w:marBottom w:val="0"/>
      <w:divBdr>
        <w:top w:val="none" w:sz="0" w:space="0" w:color="auto"/>
        <w:left w:val="none" w:sz="0" w:space="0" w:color="auto"/>
        <w:bottom w:val="none" w:sz="0" w:space="0" w:color="auto"/>
        <w:right w:val="none" w:sz="0" w:space="0" w:color="auto"/>
      </w:divBdr>
    </w:div>
    <w:div w:id="1389645332">
      <w:bodyDiv w:val="1"/>
      <w:marLeft w:val="0"/>
      <w:marRight w:val="0"/>
      <w:marTop w:val="0"/>
      <w:marBottom w:val="0"/>
      <w:divBdr>
        <w:top w:val="none" w:sz="0" w:space="0" w:color="auto"/>
        <w:left w:val="none" w:sz="0" w:space="0" w:color="auto"/>
        <w:bottom w:val="none" w:sz="0" w:space="0" w:color="auto"/>
        <w:right w:val="none" w:sz="0" w:space="0" w:color="auto"/>
      </w:divBdr>
    </w:div>
    <w:div w:id="1609048670">
      <w:bodyDiv w:val="1"/>
      <w:marLeft w:val="0"/>
      <w:marRight w:val="0"/>
      <w:marTop w:val="0"/>
      <w:marBottom w:val="0"/>
      <w:divBdr>
        <w:top w:val="none" w:sz="0" w:space="0" w:color="auto"/>
        <w:left w:val="none" w:sz="0" w:space="0" w:color="auto"/>
        <w:bottom w:val="none" w:sz="0" w:space="0" w:color="auto"/>
        <w:right w:val="none" w:sz="0" w:space="0" w:color="auto"/>
      </w:divBdr>
    </w:div>
    <w:div w:id="1676034118">
      <w:bodyDiv w:val="1"/>
      <w:marLeft w:val="0"/>
      <w:marRight w:val="0"/>
      <w:marTop w:val="0"/>
      <w:marBottom w:val="0"/>
      <w:divBdr>
        <w:top w:val="none" w:sz="0" w:space="0" w:color="auto"/>
        <w:left w:val="none" w:sz="0" w:space="0" w:color="auto"/>
        <w:bottom w:val="none" w:sz="0" w:space="0" w:color="auto"/>
        <w:right w:val="none" w:sz="0" w:space="0" w:color="auto"/>
      </w:divBdr>
      <w:divsChild>
        <w:div w:id="86658063">
          <w:marLeft w:val="0"/>
          <w:marRight w:val="0"/>
          <w:marTop w:val="15"/>
          <w:marBottom w:val="0"/>
          <w:divBdr>
            <w:top w:val="none" w:sz="0" w:space="0" w:color="auto"/>
            <w:left w:val="none" w:sz="0" w:space="0" w:color="auto"/>
            <w:bottom w:val="none" w:sz="0" w:space="0" w:color="auto"/>
            <w:right w:val="none" w:sz="0" w:space="0" w:color="auto"/>
          </w:divBdr>
          <w:divsChild>
            <w:div w:id="785201196">
              <w:marLeft w:val="0"/>
              <w:marRight w:val="0"/>
              <w:marTop w:val="0"/>
              <w:marBottom w:val="0"/>
              <w:divBdr>
                <w:top w:val="none" w:sz="0" w:space="0" w:color="auto"/>
                <w:left w:val="none" w:sz="0" w:space="0" w:color="auto"/>
                <w:bottom w:val="none" w:sz="0" w:space="0" w:color="auto"/>
                <w:right w:val="none" w:sz="0" w:space="0" w:color="auto"/>
              </w:divBdr>
              <w:divsChild>
                <w:div w:id="889154063">
                  <w:marLeft w:val="0"/>
                  <w:marRight w:val="0"/>
                  <w:marTop w:val="0"/>
                  <w:marBottom w:val="0"/>
                  <w:divBdr>
                    <w:top w:val="none" w:sz="0" w:space="0" w:color="auto"/>
                    <w:left w:val="none" w:sz="0" w:space="0" w:color="auto"/>
                    <w:bottom w:val="none" w:sz="0" w:space="0" w:color="auto"/>
                    <w:right w:val="none" w:sz="0" w:space="0" w:color="auto"/>
                  </w:divBdr>
                </w:div>
                <w:div w:id="1990549200">
                  <w:marLeft w:val="0"/>
                  <w:marRight w:val="0"/>
                  <w:marTop w:val="0"/>
                  <w:marBottom w:val="0"/>
                  <w:divBdr>
                    <w:top w:val="none" w:sz="0" w:space="0" w:color="auto"/>
                    <w:left w:val="none" w:sz="0" w:space="0" w:color="auto"/>
                    <w:bottom w:val="none" w:sz="0" w:space="0" w:color="auto"/>
                    <w:right w:val="none" w:sz="0" w:space="0" w:color="auto"/>
                  </w:divBdr>
                </w:div>
                <w:div w:id="1696467121">
                  <w:marLeft w:val="0"/>
                  <w:marRight w:val="0"/>
                  <w:marTop w:val="0"/>
                  <w:marBottom w:val="0"/>
                  <w:divBdr>
                    <w:top w:val="none" w:sz="0" w:space="0" w:color="auto"/>
                    <w:left w:val="none" w:sz="0" w:space="0" w:color="auto"/>
                    <w:bottom w:val="none" w:sz="0" w:space="0" w:color="auto"/>
                    <w:right w:val="none" w:sz="0" w:space="0" w:color="auto"/>
                  </w:divBdr>
                </w:div>
                <w:div w:id="169830135">
                  <w:marLeft w:val="0"/>
                  <w:marRight w:val="0"/>
                  <w:marTop w:val="0"/>
                  <w:marBottom w:val="0"/>
                  <w:divBdr>
                    <w:top w:val="none" w:sz="0" w:space="0" w:color="auto"/>
                    <w:left w:val="none" w:sz="0" w:space="0" w:color="auto"/>
                    <w:bottom w:val="none" w:sz="0" w:space="0" w:color="auto"/>
                    <w:right w:val="none" w:sz="0" w:space="0" w:color="auto"/>
                  </w:divBdr>
                </w:div>
                <w:div w:id="836504097">
                  <w:marLeft w:val="0"/>
                  <w:marRight w:val="0"/>
                  <w:marTop w:val="0"/>
                  <w:marBottom w:val="0"/>
                  <w:divBdr>
                    <w:top w:val="none" w:sz="0" w:space="0" w:color="auto"/>
                    <w:left w:val="none" w:sz="0" w:space="0" w:color="auto"/>
                    <w:bottom w:val="none" w:sz="0" w:space="0" w:color="auto"/>
                    <w:right w:val="none" w:sz="0" w:space="0" w:color="auto"/>
                  </w:divBdr>
                </w:div>
                <w:div w:id="417409337">
                  <w:marLeft w:val="0"/>
                  <w:marRight w:val="0"/>
                  <w:marTop w:val="0"/>
                  <w:marBottom w:val="0"/>
                  <w:divBdr>
                    <w:top w:val="none" w:sz="0" w:space="0" w:color="auto"/>
                    <w:left w:val="none" w:sz="0" w:space="0" w:color="auto"/>
                    <w:bottom w:val="none" w:sz="0" w:space="0" w:color="auto"/>
                    <w:right w:val="none" w:sz="0" w:space="0" w:color="auto"/>
                  </w:divBdr>
                </w:div>
                <w:div w:id="222369605">
                  <w:marLeft w:val="0"/>
                  <w:marRight w:val="0"/>
                  <w:marTop w:val="0"/>
                  <w:marBottom w:val="0"/>
                  <w:divBdr>
                    <w:top w:val="none" w:sz="0" w:space="0" w:color="auto"/>
                    <w:left w:val="none" w:sz="0" w:space="0" w:color="auto"/>
                    <w:bottom w:val="none" w:sz="0" w:space="0" w:color="auto"/>
                    <w:right w:val="none" w:sz="0" w:space="0" w:color="auto"/>
                  </w:divBdr>
                </w:div>
                <w:div w:id="939609733">
                  <w:marLeft w:val="0"/>
                  <w:marRight w:val="0"/>
                  <w:marTop w:val="0"/>
                  <w:marBottom w:val="0"/>
                  <w:divBdr>
                    <w:top w:val="none" w:sz="0" w:space="0" w:color="auto"/>
                    <w:left w:val="none" w:sz="0" w:space="0" w:color="auto"/>
                    <w:bottom w:val="none" w:sz="0" w:space="0" w:color="auto"/>
                    <w:right w:val="none" w:sz="0" w:space="0" w:color="auto"/>
                  </w:divBdr>
                </w:div>
                <w:div w:id="1585991010">
                  <w:marLeft w:val="0"/>
                  <w:marRight w:val="0"/>
                  <w:marTop w:val="0"/>
                  <w:marBottom w:val="0"/>
                  <w:divBdr>
                    <w:top w:val="none" w:sz="0" w:space="0" w:color="auto"/>
                    <w:left w:val="none" w:sz="0" w:space="0" w:color="auto"/>
                    <w:bottom w:val="none" w:sz="0" w:space="0" w:color="auto"/>
                    <w:right w:val="none" w:sz="0" w:space="0" w:color="auto"/>
                  </w:divBdr>
                </w:div>
                <w:div w:id="1485463868">
                  <w:marLeft w:val="0"/>
                  <w:marRight w:val="0"/>
                  <w:marTop w:val="0"/>
                  <w:marBottom w:val="0"/>
                  <w:divBdr>
                    <w:top w:val="none" w:sz="0" w:space="0" w:color="auto"/>
                    <w:left w:val="none" w:sz="0" w:space="0" w:color="auto"/>
                    <w:bottom w:val="none" w:sz="0" w:space="0" w:color="auto"/>
                    <w:right w:val="none" w:sz="0" w:space="0" w:color="auto"/>
                  </w:divBdr>
                </w:div>
                <w:div w:id="1777368061">
                  <w:marLeft w:val="0"/>
                  <w:marRight w:val="0"/>
                  <w:marTop w:val="0"/>
                  <w:marBottom w:val="0"/>
                  <w:divBdr>
                    <w:top w:val="none" w:sz="0" w:space="0" w:color="auto"/>
                    <w:left w:val="none" w:sz="0" w:space="0" w:color="auto"/>
                    <w:bottom w:val="none" w:sz="0" w:space="0" w:color="auto"/>
                    <w:right w:val="none" w:sz="0" w:space="0" w:color="auto"/>
                  </w:divBdr>
                </w:div>
                <w:div w:id="1338775672">
                  <w:marLeft w:val="0"/>
                  <w:marRight w:val="0"/>
                  <w:marTop w:val="0"/>
                  <w:marBottom w:val="0"/>
                  <w:divBdr>
                    <w:top w:val="none" w:sz="0" w:space="0" w:color="auto"/>
                    <w:left w:val="none" w:sz="0" w:space="0" w:color="auto"/>
                    <w:bottom w:val="none" w:sz="0" w:space="0" w:color="auto"/>
                    <w:right w:val="none" w:sz="0" w:space="0" w:color="auto"/>
                  </w:divBdr>
                </w:div>
                <w:div w:id="925069194">
                  <w:marLeft w:val="0"/>
                  <w:marRight w:val="0"/>
                  <w:marTop w:val="0"/>
                  <w:marBottom w:val="0"/>
                  <w:divBdr>
                    <w:top w:val="none" w:sz="0" w:space="0" w:color="auto"/>
                    <w:left w:val="none" w:sz="0" w:space="0" w:color="auto"/>
                    <w:bottom w:val="none" w:sz="0" w:space="0" w:color="auto"/>
                    <w:right w:val="none" w:sz="0" w:space="0" w:color="auto"/>
                  </w:divBdr>
                </w:div>
                <w:div w:id="680743939">
                  <w:marLeft w:val="0"/>
                  <w:marRight w:val="0"/>
                  <w:marTop w:val="0"/>
                  <w:marBottom w:val="0"/>
                  <w:divBdr>
                    <w:top w:val="none" w:sz="0" w:space="0" w:color="auto"/>
                    <w:left w:val="none" w:sz="0" w:space="0" w:color="auto"/>
                    <w:bottom w:val="none" w:sz="0" w:space="0" w:color="auto"/>
                    <w:right w:val="none" w:sz="0" w:space="0" w:color="auto"/>
                  </w:divBdr>
                </w:div>
                <w:div w:id="633557741">
                  <w:marLeft w:val="0"/>
                  <w:marRight w:val="0"/>
                  <w:marTop w:val="0"/>
                  <w:marBottom w:val="0"/>
                  <w:divBdr>
                    <w:top w:val="none" w:sz="0" w:space="0" w:color="auto"/>
                    <w:left w:val="none" w:sz="0" w:space="0" w:color="auto"/>
                    <w:bottom w:val="none" w:sz="0" w:space="0" w:color="auto"/>
                    <w:right w:val="none" w:sz="0" w:space="0" w:color="auto"/>
                  </w:divBdr>
                </w:div>
                <w:div w:id="2041975853">
                  <w:marLeft w:val="0"/>
                  <w:marRight w:val="0"/>
                  <w:marTop w:val="0"/>
                  <w:marBottom w:val="0"/>
                  <w:divBdr>
                    <w:top w:val="none" w:sz="0" w:space="0" w:color="auto"/>
                    <w:left w:val="none" w:sz="0" w:space="0" w:color="auto"/>
                    <w:bottom w:val="none" w:sz="0" w:space="0" w:color="auto"/>
                    <w:right w:val="none" w:sz="0" w:space="0" w:color="auto"/>
                  </w:divBdr>
                </w:div>
                <w:div w:id="157238629">
                  <w:marLeft w:val="0"/>
                  <w:marRight w:val="0"/>
                  <w:marTop w:val="0"/>
                  <w:marBottom w:val="0"/>
                  <w:divBdr>
                    <w:top w:val="none" w:sz="0" w:space="0" w:color="auto"/>
                    <w:left w:val="none" w:sz="0" w:space="0" w:color="auto"/>
                    <w:bottom w:val="none" w:sz="0" w:space="0" w:color="auto"/>
                    <w:right w:val="none" w:sz="0" w:space="0" w:color="auto"/>
                  </w:divBdr>
                </w:div>
                <w:div w:id="1613050286">
                  <w:marLeft w:val="0"/>
                  <w:marRight w:val="0"/>
                  <w:marTop w:val="0"/>
                  <w:marBottom w:val="0"/>
                  <w:divBdr>
                    <w:top w:val="none" w:sz="0" w:space="0" w:color="auto"/>
                    <w:left w:val="none" w:sz="0" w:space="0" w:color="auto"/>
                    <w:bottom w:val="none" w:sz="0" w:space="0" w:color="auto"/>
                    <w:right w:val="none" w:sz="0" w:space="0" w:color="auto"/>
                  </w:divBdr>
                </w:div>
                <w:div w:id="1817379553">
                  <w:marLeft w:val="0"/>
                  <w:marRight w:val="0"/>
                  <w:marTop w:val="0"/>
                  <w:marBottom w:val="0"/>
                  <w:divBdr>
                    <w:top w:val="none" w:sz="0" w:space="0" w:color="auto"/>
                    <w:left w:val="none" w:sz="0" w:space="0" w:color="auto"/>
                    <w:bottom w:val="none" w:sz="0" w:space="0" w:color="auto"/>
                    <w:right w:val="none" w:sz="0" w:space="0" w:color="auto"/>
                  </w:divBdr>
                </w:div>
                <w:div w:id="1804737637">
                  <w:marLeft w:val="0"/>
                  <w:marRight w:val="0"/>
                  <w:marTop w:val="0"/>
                  <w:marBottom w:val="0"/>
                  <w:divBdr>
                    <w:top w:val="none" w:sz="0" w:space="0" w:color="auto"/>
                    <w:left w:val="none" w:sz="0" w:space="0" w:color="auto"/>
                    <w:bottom w:val="none" w:sz="0" w:space="0" w:color="auto"/>
                    <w:right w:val="none" w:sz="0" w:space="0" w:color="auto"/>
                  </w:divBdr>
                </w:div>
                <w:div w:id="1799032258">
                  <w:marLeft w:val="0"/>
                  <w:marRight w:val="0"/>
                  <w:marTop w:val="0"/>
                  <w:marBottom w:val="0"/>
                  <w:divBdr>
                    <w:top w:val="none" w:sz="0" w:space="0" w:color="auto"/>
                    <w:left w:val="none" w:sz="0" w:space="0" w:color="auto"/>
                    <w:bottom w:val="none" w:sz="0" w:space="0" w:color="auto"/>
                    <w:right w:val="none" w:sz="0" w:space="0" w:color="auto"/>
                  </w:divBdr>
                </w:div>
                <w:div w:id="1750233564">
                  <w:marLeft w:val="0"/>
                  <w:marRight w:val="0"/>
                  <w:marTop w:val="0"/>
                  <w:marBottom w:val="0"/>
                  <w:divBdr>
                    <w:top w:val="none" w:sz="0" w:space="0" w:color="auto"/>
                    <w:left w:val="none" w:sz="0" w:space="0" w:color="auto"/>
                    <w:bottom w:val="none" w:sz="0" w:space="0" w:color="auto"/>
                    <w:right w:val="none" w:sz="0" w:space="0" w:color="auto"/>
                  </w:divBdr>
                </w:div>
                <w:div w:id="1035616729">
                  <w:marLeft w:val="0"/>
                  <w:marRight w:val="0"/>
                  <w:marTop w:val="0"/>
                  <w:marBottom w:val="0"/>
                  <w:divBdr>
                    <w:top w:val="none" w:sz="0" w:space="0" w:color="auto"/>
                    <w:left w:val="none" w:sz="0" w:space="0" w:color="auto"/>
                    <w:bottom w:val="none" w:sz="0" w:space="0" w:color="auto"/>
                    <w:right w:val="none" w:sz="0" w:space="0" w:color="auto"/>
                  </w:divBdr>
                </w:div>
                <w:div w:id="761999117">
                  <w:marLeft w:val="0"/>
                  <w:marRight w:val="0"/>
                  <w:marTop w:val="0"/>
                  <w:marBottom w:val="0"/>
                  <w:divBdr>
                    <w:top w:val="none" w:sz="0" w:space="0" w:color="auto"/>
                    <w:left w:val="none" w:sz="0" w:space="0" w:color="auto"/>
                    <w:bottom w:val="none" w:sz="0" w:space="0" w:color="auto"/>
                    <w:right w:val="none" w:sz="0" w:space="0" w:color="auto"/>
                  </w:divBdr>
                </w:div>
                <w:div w:id="516384437">
                  <w:marLeft w:val="0"/>
                  <w:marRight w:val="0"/>
                  <w:marTop w:val="0"/>
                  <w:marBottom w:val="0"/>
                  <w:divBdr>
                    <w:top w:val="none" w:sz="0" w:space="0" w:color="auto"/>
                    <w:left w:val="none" w:sz="0" w:space="0" w:color="auto"/>
                    <w:bottom w:val="none" w:sz="0" w:space="0" w:color="auto"/>
                    <w:right w:val="none" w:sz="0" w:space="0" w:color="auto"/>
                  </w:divBdr>
                </w:div>
                <w:div w:id="1125082564">
                  <w:marLeft w:val="0"/>
                  <w:marRight w:val="0"/>
                  <w:marTop w:val="0"/>
                  <w:marBottom w:val="0"/>
                  <w:divBdr>
                    <w:top w:val="none" w:sz="0" w:space="0" w:color="auto"/>
                    <w:left w:val="none" w:sz="0" w:space="0" w:color="auto"/>
                    <w:bottom w:val="none" w:sz="0" w:space="0" w:color="auto"/>
                    <w:right w:val="none" w:sz="0" w:space="0" w:color="auto"/>
                  </w:divBdr>
                </w:div>
                <w:div w:id="774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9598">
          <w:marLeft w:val="0"/>
          <w:marRight w:val="0"/>
          <w:marTop w:val="15"/>
          <w:marBottom w:val="0"/>
          <w:divBdr>
            <w:top w:val="none" w:sz="0" w:space="0" w:color="auto"/>
            <w:left w:val="none" w:sz="0" w:space="0" w:color="auto"/>
            <w:bottom w:val="none" w:sz="0" w:space="0" w:color="auto"/>
            <w:right w:val="none" w:sz="0" w:space="0" w:color="auto"/>
          </w:divBdr>
          <w:divsChild>
            <w:div w:id="318505841">
              <w:marLeft w:val="0"/>
              <w:marRight w:val="0"/>
              <w:marTop w:val="0"/>
              <w:marBottom w:val="0"/>
              <w:divBdr>
                <w:top w:val="none" w:sz="0" w:space="0" w:color="auto"/>
                <w:left w:val="none" w:sz="0" w:space="0" w:color="auto"/>
                <w:bottom w:val="none" w:sz="0" w:space="0" w:color="auto"/>
                <w:right w:val="none" w:sz="0" w:space="0" w:color="auto"/>
              </w:divBdr>
              <w:divsChild>
                <w:div w:id="1972129107">
                  <w:marLeft w:val="0"/>
                  <w:marRight w:val="0"/>
                  <w:marTop w:val="0"/>
                  <w:marBottom w:val="0"/>
                  <w:divBdr>
                    <w:top w:val="none" w:sz="0" w:space="0" w:color="auto"/>
                    <w:left w:val="none" w:sz="0" w:space="0" w:color="auto"/>
                    <w:bottom w:val="none" w:sz="0" w:space="0" w:color="auto"/>
                    <w:right w:val="none" w:sz="0" w:space="0" w:color="auto"/>
                  </w:divBdr>
                </w:div>
                <w:div w:id="188027478">
                  <w:marLeft w:val="0"/>
                  <w:marRight w:val="0"/>
                  <w:marTop w:val="0"/>
                  <w:marBottom w:val="0"/>
                  <w:divBdr>
                    <w:top w:val="none" w:sz="0" w:space="0" w:color="auto"/>
                    <w:left w:val="none" w:sz="0" w:space="0" w:color="auto"/>
                    <w:bottom w:val="none" w:sz="0" w:space="0" w:color="auto"/>
                    <w:right w:val="none" w:sz="0" w:space="0" w:color="auto"/>
                  </w:divBdr>
                </w:div>
                <w:div w:id="195048121">
                  <w:marLeft w:val="0"/>
                  <w:marRight w:val="0"/>
                  <w:marTop w:val="0"/>
                  <w:marBottom w:val="0"/>
                  <w:divBdr>
                    <w:top w:val="none" w:sz="0" w:space="0" w:color="auto"/>
                    <w:left w:val="none" w:sz="0" w:space="0" w:color="auto"/>
                    <w:bottom w:val="none" w:sz="0" w:space="0" w:color="auto"/>
                    <w:right w:val="none" w:sz="0" w:space="0" w:color="auto"/>
                  </w:divBdr>
                </w:div>
                <w:div w:id="108822042">
                  <w:marLeft w:val="0"/>
                  <w:marRight w:val="0"/>
                  <w:marTop w:val="0"/>
                  <w:marBottom w:val="0"/>
                  <w:divBdr>
                    <w:top w:val="none" w:sz="0" w:space="0" w:color="auto"/>
                    <w:left w:val="none" w:sz="0" w:space="0" w:color="auto"/>
                    <w:bottom w:val="none" w:sz="0" w:space="0" w:color="auto"/>
                    <w:right w:val="none" w:sz="0" w:space="0" w:color="auto"/>
                  </w:divBdr>
                </w:div>
                <w:div w:id="1328703905">
                  <w:marLeft w:val="0"/>
                  <w:marRight w:val="0"/>
                  <w:marTop w:val="0"/>
                  <w:marBottom w:val="0"/>
                  <w:divBdr>
                    <w:top w:val="none" w:sz="0" w:space="0" w:color="auto"/>
                    <w:left w:val="none" w:sz="0" w:space="0" w:color="auto"/>
                    <w:bottom w:val="none" w:sz="0" w:space="0" w:color="auto"/>
                    <w:right w:val="none" w:sz="0" w:space="0" w:color="auto"/>
                  </w:divBdr>
                </w:div>
                <w:div w:id="1779332854">
                  <w:marLeft w:val="0"/>
                  <w:marRight w:val="0"/>
                  <w:marTop w:val="0"/>
                  <w:marBottom w:val="0"/>
                  <w:divBdr>
                    <w:top w:val="none" w:sz="0" w:space="0" w:color="auto"/>
                    <w:left w:val="none" w:sz="0" w:space="0" w:color="auto"/>
                    <w:bottom w:val="none" w:sz="0" w:space="0" w:color="auto"/>
                    <w:right w:val="none" w:sz="0" w:space="0" w:color="auto"/>
                  </w:divBdr>
                </w:div>
                <w:div w:id="1479885623">
                  <w:marLeft w:val="0"/>
                  <w:marRight w:val="0"/>
                  <w:marTop w:val="0"/>
                  <w:marBottom w:val="0"/>
                  <w:divBdr>
                    <w:top w:val="none" w:sz="0" w:space="0" w:color="auto"/>
                    <w:left w:val="none" w:sz="0" w:space="0" w:color="auto"/>
                    <w:bottom w:val="none" w:sz="0" w:space="0" w:color="auto"/>
                    <w:right w:val="none" w:sz="0" w:space="0" w:color="auto"/>
                  </w:divBdr>
                </w:div>
                <w:div w:id="742876692">
                  <w:marLeft w:val="0"/>
                  <w:marRight w:val="0"/>
                  <w:marTop w:val="0"/>
                  <w:marBottom w:val="0"/>
                  <w:divBdr>
                    <w:top w:val="none" w:sz="0" w:space="0" w:color="auto"/>
                    <w:left w:val="none" w:sz="0" w:space="0" w:color="auto"/>
                    <w:bottom w:val="none" w:sz="0" w:space="0" w:color="auto"/>
                    <w:right w:val="none" w:sz="0" w:space="0" w:color="auto"/>
                  </w:divBdr>
                </w:div>
                <w:div w:id="981540315">
                  <w:marLeft w:val="0"/>
                  <w:marRight w:val="0"/>
                  <w:marTop w:val="0"/>
                  <w:marBottom w:val="0"/>
                  <w:divBdr>
                    <w:top w:val="none" w:sz="0" w:space="0" w:color="auto"/>
                    <w:left w:val="none" w:sz="0" w:space="0" w:color="auto"/>
                    <w:bottom w:val="none" w:sz="0" w:space="0" w:color="auto"/>
                    <w:right w:val="none" w:sz="0" w:space="0" w:color="auto"/>
                  </w:divBdr>
                </w:div>
                <w:div w:id="1970895462">
                  <w:marLeft w:val="0"/>
                  <w:marRight w:val="0"/>
                  <w:marTop w:val="0"/>
                  <w:marBottom w:val="0"/>
                  <w:divBdr>
                    <w:top w:val="none" w:sz="0" w:space="0" w:color="auto"/>
                    <w:left w:val="none" w:sz="0" w:space="0" w:color="auto"/>
                    <w:bottom w:val="none" w:sz="0" w:space="0" w:color="auto"/>
                    <w:right w:val="none" w:sz="0" w:space="0" w:color="auto"/>
                  </w:divBdr>
                </w:div>
                <w:div w:id="1506626017">
                  <w:marLeft w:val="0"/>
                  <w:marRight w:val="0"/>
                  <w:marTop w:val="0"/>
                  <w:marBottom w:val="0"/>
                  <w:divBdr>
                    <w:top w:val="none" w:sz="0" w:space="0" w:color="auto"/>
                    <w:left w:val="none" w:sz="0" w:space="0" w:color="auto"/>
                    <w:bottom w:val="none" w:sz="0" w:space="0" w:color="auto"/>
                    <w:right w:val="none" w:sz="0" w:space="0" w:color="auto"/>
                  </w:divBdr>
                </w:div>
                <w:div w:id="1612594099">
                  <w:marLeft w:val="0"/>
                  <w:marRight w:val="0"/>
                  <w:marTop w:val="0"/>
                  <w:marBottom w:val="0"/>
                  <w:divBdr>
                    <w:top w:val="none" w:sz="0" w:space="0" w:color="auto"/>
                    <w:left w:val="none" w:sz="0" w:space="0" w:color="auto"/>
                    <w:bottom w:val="none" w:sz="0" w:space="0" w:color="auto"/>
                    <w:right w:val="none" w:sz="0" w:space="0" w:color="auto"/>
                  </w:divBdr>
                </w:div>
                <w:div w:id="1695224009">
                  <w:marLeft w:val="0"/>
                  <w:marRight w:val="0"/>
                  <w:marTop w:val="0"/>
                  <w:marBottom w:val="0"/>
                  <w:divBdr>
                    <w:top w:val="none" w:sz="0" w:space="0" w:color="auto"/>
                    <w:left w:val="none" w:sz="0" w:space="0" w:color="auto"/>
                    <w:bottom w:val="none" w:sz="0" w:space="0" w:color="auto"/>
                    <w:right w:val="none" w:sz="0" w:space="0" w:color="auto"/>
                  </w:divBdr>
                </w:div>
                <w:div w:id="201408680">
                  <w:marLeft w:val="0"/>
                  <w:marRight w:val="0"/>
                  <w:marTop w:val="0"/>
                  <w:marBottom w:val="0"/>
                  <w:divBdr>
                    <w:top w:val="none" w:sz="0" w:space="0" w:color="auto"/>
                    <w:left w:val="none" w:sz="0" w:space="0" w:color="auto"/>
                    <w:bottom w:val="none" w:sz="0" w:space="0" w:color="auto"/>
                    <w:right w:val="none" w:sz="0" w:space="0" w:color="auto"/>
                  </w:divBdr>
                </w:div>
                <w:div w:id="1983537955">
                  <w:marLeft w:val="0"/>
                  <w:marRight w:val="0"/>
                  <w:marTop w:val="0"/>
                  <w:marBottom w:val="0"/>
                  <w:divBdr>
                    <w:top w:val="none" w:sz="0" w:space="0" w:color="auto"/>
                    <w:left w:val="none" w:sz="0" w:space="0" w:color="auto"/>
                    <w:bottom w:val="none" w:sz="0" w:space="0" w:color="auto"/>
                    <w:right w:val="none" w:sz="0" w:space="0" w:color="auto"/>
                  </w:divBdr>
                </w:div>
                <w:div w:id="1481924374">
                  <w:marLeft w:val="0"/>
                  <w:marRight w:val="0"/>
                  <w:marTop w:val="0"/>
                  <w:marBottom w:val="0"/>
                  <w:divBdr>
                    <w:top w:val="none" w:sz="0" w:space="0" w:color="auto"/>
                    <w:left w:val="none" w:sz="0" w:space="0" w:color="auto"/>
                    <w:bottom w:val="none" w:sz="0" w:space="0" w:color="auto"/>
                    <w:right w:val="none" w:sz="0" w:space="0" w:color="auto"/>
                  </w:divBdr>
                </w:div>
                <w:div w:id="1732734204">
                  <w:marLeft w:val="0"/>
                  <w:marRight w:val="0"/>
                  <w:marTop w:val="0"/>
                  <w:marBottom w:val="0"/>
                  <w:divBdr>
                    <w:top w:val="none" w:sz="0" w:space="0" w:color="auto"/>
                    <w:left w:val="none" w:sz="0" w:space="0" w:color="auto"/>
                    <w:bottom w:val="none" w:sz="0" w:space="0" w:color="auto"/>
                    <w:right w:val="none" w:sz="0" w:space="0" w:color="auto"/>
                  </w:divBdr>
                </w:div>
                <w:div w:id="830292523">
                  <w:marLeft w:val="0"/>
                  <w:marRight w:val="0"/>
                  <w:marTop w:val="0"/>
                  <w:marBottom w:val="0"/>
                  <w:divBdr>
                    <w:top w:val="none" w:sz="0" w:space="0" w:color="auto"/>
                    <w:left w:val="none" w:sz="0" w:space="0" w:color="auto"/>
                    <w:bottom w:val="none" w:sz="0" w:space="0" w:color="auto"/>
                    <w:right w:val="none" w:sz="0" w:space="0" w:color="auto"/>
                  </w:divBdr>
                </w:div>
                <w:div w:id="2033530817">
                  <w:marLeft w:val="0"/>
                  <w:marRight w:val="0"/>
                  <w:marTop w:val="0"/>
                  <w:marBottom w:val="0"/>
                  <w:divBdr>
                    <w:top w:val="none" w:sz="0" w:space="0" w:color="auto"/>
                    <w:left w:val="none" w:sz="0" w:space="0" w:color="auto"/>
                    <w:bottom w:val="none" w:sz="0" w:space="0" w:color="auto"/>
                    <w:right w:val="none" w:sz="0" w:space="0" w:color="auto"/>
                  </w:divBdr>
                </w:div>
                <w:div w:id="1890266716">
                  <w:marLeft w:val="0"/>
                  <w:marRight w:val="0"/>
                  <w:marTop w:val="0"/>
                  <w:marBottom w:val="0"/>
                  <w:divBdr>
                    <w:top w:val="none" w:sz="0" w:space="0" w:color="auto"/>
                    <w:left w:val="none" w:sz="0" w:space="0" w:color="auto"/>
                    <w:bottom w:val="none" w:sz="0" w:space="0" w:color="auto"/>
                    <w:right w:val="none" w:sz="0" w:space="0" w:color="auto"/>
                  </w:divBdr>
                </w:div>
                <w:div w:id="330260246">
                  <w:marLeft w:val="0"/>
                  <w:marRight w:val="0"/>
                  <w:marTop w:val="0"/>
                  <w:marBottom w:val="0"/>
                  <w:divBdr>
                    <w:top w:val="none" w:sz="0" w:space="0" w:color="auto"/>
                    <w:left w:val="none" w:sz="0" w:space="0" w:color="auto"/>
                    <w:bottom w:val="none" w:sz="0" w:space="0" w:color="auto"/>
                    <w:right w:val="none" w:sz="0" w:space="0" w:color="auto"/>
                  </w:divBdr>
                </w:div>
                <w:div w:id="1648626739">
                  <w:marLeft w:val="0"/>
                  <w:marRight w:val="0"/>
                  <w:marTop w:val="0"/>
                  <w:marBottom w:val="0"/>
                  <w:divBdr>
                    <w:top w:val="none" w:sz="0" w:space="0" w:color="auto"/>
                    <w:left w:val="none" w:sz="0" w:space="0" w:color="auto"/>
                    <w:bottom w:val="none" w:sz="0" w:space="0" w:color="auto"/>
                    <w:right w:val="none" w:sz="0" w:space="0" w:color="auto"/>
                  </w:divBdr>
                </w:div>
                <w:div w:id="520510143">
                  <w:marLeft w:val="0"/>
                  <w:marRight w:val="0"/>
                  <w:marTop w:val="0"/>
                  <w:marBottom w:val="0"/>
                  <w:divBdr>
                    <w:top w:val="none" w:sz="0" w:space="0" w:color="auto"/>
                    <w:left w:val="none" w:sz="0" w:space="0" w:color="auto"/>
                    <w:bottom w:val="none" w:sz="0" w:space="0" w:color="auto"/>
                    <w:right w:val="none" w:sz="0" w:space="0" w:color="auto"/>
                  </w:divBdr>
                </w:div>
                <w:div w:id="1672489809">
                  <w:marLeft w:val="0"/>
                  <w:marRight w:val="0"/>
                  <w:marTop w:val="0"/>
                  <w:marBottom w:val="0"/>
                  <w:divBdr>
                    <w:top w:val="none" w:sz="0" w:space="0" w:color="auto"/>
                    <w:left w:val="none" w:sz="0" w:space="0" w:color="auto"/>
                    <w:bottom w:val="none" w:sz="0" w:space="0" w:color="auto"/>
                    <w:right w:val="none" w:sz="0" w:space="0" w:color="auto"/>
                  </w:divBdr>
                </w:div>
                <w:div w:id="1254968662">
                  <w:marLeft w:val="0"/>
                  <w:marRight w:val="0"/>
                  <w:marTop w:val="0"/>
                  <w:marBottom w:val="0"/>
                  <w:divBdr>
                    <w:top w:val="none" w:sz="0" w:space="0" w:color="auto"/>
                    <w:left w:val="none" w:sz="0" w:space="0" w:color="auto"/>
                    <w:bottom w:val="none" w:sz="0" w:space="0" w:color="auto"/>
                    <w:right w:val="none" w:sz="0" w:space="0" w:color="auto"/>
                  </w:divBdr>
                </w:div>
                <w:div w:id="191845851">
                  <w:marLeft w:val="0"/>
                  <w:marRight w:val="0"/>
                  <w:marTop w:val="0"/>
                  <w:marBottom w:val="0"/>
                  <w:divBdr>
                    <w:top w:val="none" w:sz="0" w:space="0" w:color="auto"/>
                    <w:left w:val="none" w:sz="0" w:space="0" w:color="auto"/>
                    <w:bottom w:val="none" w:sz="0" w:space="0" w:color="auto"/>
                    <w:right w:val="none" w:sz="0" w:space="0" w:color="auto"/>
                  </w:divBdr>
                </w:div>
                <w:div w:id="1292132653">
                  <w:marLeft w:val="0"/>
                  <w:marRight w:val="0"/>
                  <w:marTop w:val="0"/>
                  <w:marBottom w:val="0"/>
                  <w:divBdr>
                    <w:top w:val="none" w:sz="0" w:space="0" w:color="auto"/>
                    <w:left w:val="none" w:sz="0" w:space="0" w:color="auto"/>
                    <w:bottom w:val="none" w:sz="0" w:space="0" w:color="auto"/>
                    <w:right w:val="none" w:sz="0" w:space="0" w:color="auto"/>
                  </w:divBdr>
                </w:div>
                <w:div w:id="465439395">
                  <w:marLeft w:val="0"/>
                  <w:marRight w:val="0"/>
                  <w:marTop w:val="0"/>
                  <w:marBottom w:val="0"/>
                  <w:divBdr>
                    <w:top w:val="none" w:sz="0" w:space="0" w:color="auto"/>
                    <w:left w:val="none" w:sz="0" w:space="0" w:color="auto"/>
                    <w:bottom w:val="none" w:sz="0" w:space="0" w:color="auto"/>
                    <w:right w:val="none" w:sz="0" w:space="0" w:color="auto"/>
                  </w:divBdr>
                </w:div>
                <w:div w:id="658461553">
                  <w:marLeft w:val="0"/>
                  <w:marRight w:val="0"/>
                  <w:marTop w:val="0"/>
                  <w:marBottom w:val="0"/>
                  <w:divBdr>
                    <w:top w:val="none" w:sz="0" w:space="0" w:color="auto"/>
                    <w:left w:val="none" w:sz="0" w:space="0" w:color="auto"/>
                    <w:bottom w:val="none" w:sz="0" w:space="0" w:color="auto"/>
                    <w:right w:val="none" w:sz="0" w:space="0" w:color="auto"/>
                  </w:divBdr>
                </w:div>
                <w:div w:id="1161502730">
                  <w:marLeft w:val="0"/>
                  <w:marRight w:val="0"/>
                  <w:marTop w:val="0"/>
                  <w:marBottom w:val="0"/>
                  <w:divBdr>
                    <w:top w:val="none" w:sz="0" w:space="0" w:color="auto"/>
                    <w:left w:val="none" w:sz="0" w:space="0" w:color="auto"/>
                    <w:bottom w:val="none" w:sz="0" w:space="0" w:color="auto"/>
                    <w:right w:val="none" w:sz="0" w:space="0" w:color="auto"/>
                  </w:divBdr>
                </w:div>
                <w:div w:id="1000158307">
                  <w:marLeft w:val="0"/>
                  <w:marRight w:val="0"/>
                  <w:marTop w:val="0"/>
                  <w:marBottom w:val="0"/>
                  <w:divBdr>
                    <w:top w:val="none" w:sz="0" w:space="0" w:color="auto"/>
                    <w:left w:val="none" w:sz="0" w:space="0" w:color="auto"/>
                    <w:bottom w:val="none" w:sz="0" w:space="0" w:color="auto"/>
                    <w:right w:val="none" w:sz="0" w:space="0" w:color="auto"/>
                  </w:divBdr>
                </w:div>
                <w:div w:id="1257521735">
                  <w:marLeft w:val="0"/>
                  <w:marRight w:val="0"/>
                  <w:marTop w:val="0"/>
                  <w:marBottom w:val="0"/>
                  <w:divBdr>
                    <w:top w:val="none" w:sz="0" w:space="0" w:color="auto"/>
                    <w:left w:val="none" w:sz="0" w:space="0" w:color="auto"/>
                    <w:bottom w:val="none" w:sz="0" w:space="0" w:color="auto"/>
                    <w:right w:val="none" w:sz="0" w:space="0" w:color="auto"/>
                  </w:divBdr>
                </w:div>
                <w:div w:id="735471506">
                  <w:marLeft w:val="0"/>
                  <w:marRight w:val="0"/>
                  <w:marTop w:val="0"/>
                  <w:marBottom w:val="0"/>
                  <w:divBdr>
                    <w:top w:val="none" w:sz="0" w:space="0" w:color="auto"/>
                    <w:left w:val="none" w:sz="0" w:space="0" w:color="auto"/>
                    <w:bottom w:val="none" w:sz="0" w:space="0" w:color="auto"/>
                    <w:right w:val="none" w:sz="0" w:space="0" w:color="auto"/>
                  </w:divBdr>
                </w:div>
                <w:div w:id="1682924757">
                  <w:marLeft w:val="0"/>
                  <w:marRight w:val="0"/>
                  <w:marTop w:val="0"/>
                  <w:marBottom w:val="0"/>
                  <w:divBdr>
                    <w:top w:val="none" w:sz="0" w:space="0" w:color="auto"/>
                    <w:left w:val="none" w:sz="0" w:space="0" w:color="auto"/>
                    <w:bottom w:val="none" w:sz="0" w:space="0" w:color="auto"/>
                    <w:right w:val="none" w:sz="0" w:space="0" w:color="auto"/>
                  </w:divBdr>
                </w:div>
                <w:div w:id="1435443735">
                  <w:marLeft w:val="0"/>
                  <w:marRight w:val="0"/>
                  <w:marTop w:val="0"/>
                  <w:marBottom w:val="0"/>
                  <w:divBdr>
                    <w:top w:val="none" w:sz="0" w:space="0" w:color="auto"/>
                    <w:left w:val="none" w:sz="0" w:space="0" w:color="auto"/>
                    <w:bottom w:val="none" w:sz="0" w:space="0" w:color="auto"/>
                    <w:right w:val="none" w:sz="0" w:space="0" w:color="auto"/>
                  </w:divBdr>
                </w:div>
                <w:div w:id="1673992071">
                  <w:marLeft w:val="0"/>
                  <w:marRight w:val="0"/>
                  <w:marTop w:val="0"/>
                  <w:marBottom w:val="0"/>
                  <w:divBdr>
                    <w:top w:val="none" w:sz="0" w:space="0" w:color="auto"/>
                    <w:left w:val="none" w:sz="0" w:space="0" w:color="auto"/>
                    <w:bottom w:val="none" w:sz="0" w:space="0" w:color="auto"/>
                    <w:right w:val="none" w:sz="0" w:space="0" w:color="auto"/>
                  </w:divBdr>
                </w:div>
                <w:div w:id="829905465">
                  <w:marLeft w:val="0"/>
                  <w:marRight w:val="0"/>
                  <w:marTop w:val="0"/>
                  <w:marBottom w:val="0"/>
                  <w:divBdr>
                    <w:top w:val="none" w:sz="0" w:space="0" w:color="auto"/>
                    <w:left w:val="none" w:sz="0" w:space="0" w:color="auto"/>
                    <w:bottom w:val="none" w:sz="0" w:space="0" w:color="auto"/>
                    <w:right w:val="none" w:sz="0" w:space="0" w:color="auto"/>
                  </w:divBdr>
                </w:div>
                <w:div w:id="1691839048">
                  <w:marLeft w:val="0"/>
                  <w:marRight w:val="0"/>
                  <w:marTop w:val="0"/>
                  <w:marBottom w:val="0"/>
                  <w:divBdr>
                    <w:top w:val="none" w:sz="0" w:space="0" w:color="auto"/>
                    <w:left w:val="none" w:sz="0" w:space="0" w:color="auto"/>
                    <w:bottom w:val="none" w:sz="0" w:space="0" w:color="auto"/>
                    <w:right w:val="none" w:sz="0" w:space="0" w:color="auto"/>
                  </w:divBdr>
                </w:div>
                <w:div w:id="1721516977">
                  <w:marLeft w:val="0"/>
                  <w:marRight w:val="0"/>
                  <w:marTop w:val="0"/>
                  <w:marBottom w:val="0"/>
                  <w:divBdr>
                    <w:top w:val="none" w:sz="0" w:space="0" w:color="auto"/>
                    <w:left w:val="none" w:sz="0" w:space="0" w:color="auto"/>
                    <w:bottom w:val="none" w:sz="0" w:space="0" w:color="auto"/>
                    <w:right w:val="none" w:sz="0" w:space="0" w:color="auto"/>
                  </w:divBdr>
                </w:div>
                <w:div w:id="1750157121">
                  <w:marLeft w:val="0"/>
                  <w:marRight w:val="0"/>
                  <w:marTop w:val="0"/>
                  <w:marBottom w:val="0"/>
                  <w:divBdr>
                    <w:top w:val="none" w:sz="0" w:space="0" w:color="auto"/>
                    <w:left w:val="none" w:sz="0" w:space="0" w:color="auto"/>
                    <w:bottom w:val="none" w:sz="0" w:space="0" w:color="auto"/>
                    <w:right w:val="none" w:sz="0" w:space="0" w:color="auto"/>
                  </w:divBdr>
                </w:div>
                <w:div w:id="700788028">
                  <w:marLeft w:val="0"/>
                  <w:marRight w:val="0"/>
                  <w:marTop w:val="0"/>
                  <w:marBottom w:val="0"/>
                  <w:divBdr>
                    <w:top w:val="none" w:sz="0" w:space="0" w:color="auto"/>
                    <w:left w:val="none" w:sz="0" w:space="0" w:color="auto"/>
                    <w:bottom w:val="none" w:sz="0" w:space="0" w:color="auto"/>
                    <w:right w:val="none" w:sz="0" w:space="0" w:color="auto"/>
                  </w:divBdr>
                </w:div>
                <w:div w:id="1974208950">
                  <w:marLeft w:val="0"/>
                  <w:marRight w:val="0"/>
                  <w:marTop w:val="0"/>
                  <w:marBottom w:val="0"/>
                  <w:divBdr>
                    <w:top w:val="none" w:sz="0" w:space="0" w:color="auto"/>
                    <w:left w:val="none" w:sz="0" w:space="0" w:color="auto"/>
                    <w:bottom w:val="none" w:sz="0" w:space="0" w:color="auto"/>
                    <w:right w:val="none" w:sz="0" w:space="0" w:color="auto"/>
                  </w:divBdr>
                </w:div>
                <w:div w:id="544374774">
                  <w:marLeft w:val="0"/>
                  <w:marRight w:val="0"/>
                  <w:marTop w:val="0"/>
                  <w:marBottom w:val="0"/>
                  <w:divBdr>
                    <w:top w:val="none" w:sz="0" w:space="0" w:color="auto"/>
                    <w:left w:val="none" w:sz="0" w:space="0" w:color="auto"/>
                    <w:bottom w:val="none" w:sz="0" w:space="0" w:color="auto"/>
                    <w:right w:val="none" w:sz="0" w:space="0" w:color="auto"/>
                  </w:divBdr>
                </w:div>
                <w:div w:id="819804295">
                  <w:marLeft w:val="0"/>
                  <w:marRight w:val="0"/>
                  <w:marTop w:val="0"/>
                  <w:marBottom w:val="0"/>
                  <w:divBdr>
                    <w:top w:val="none" w:sz="0" w:space="0" w:color="auto"/>
                    <w:left w:val="none" w:sz="0" w:space="0" w:color="auto"/>
                    <w:bottom w:val="none" w:sz="0" w:space="0" w:color="auto"/>
                    <w:right w:val="none" w:sz="0" w:space="0" w:color="auto"/>
                  </w:divBdr>
                </w:div>
                <w:div w:id="429280428">
                  <w:marLeft w:val="0"/>
                  <w:marRight w:val="0"/>
                  <w:marTop w:val="0"/>
                  <w:marBottom w:val="0"/>
                  <w:divBdr>
                    <w:top w:val="none" w:sz="0" w:space="0" w:color="auto"/>
                    <w:left w:val="none" w:sz="0" w:space="0" w:color="auto"/>
                    <w:bottom w:val="none" w:sz="0" w:space="0" w:color="auto"/>
                    <w:right w:val="none" w:sz="0" w:space="0" w:color="auto"/>
                  </w:divBdr>
                </w:div>
                <w:div w:id="2059621518">
                  <w:marLeft w:val="0"/>
                  <w:marRight w:val="0"/>
                  <w:marTop w:val="0"/>
                  <w:marBottom w:val="0"/>
                  <w:divBdr>
                    <w:top w:val="none" w:sz="0" w:space="0" w:color="auto"/>
                    <w:left w:val="none" w:sz="0" w:space="0" w:color="auto"/>
                    <w:bottom w:val="none" w:sz="0" w:space="0" w:color="auto"/>
                    <w:right w:val="none" w:sz="0" w:space="0" w:color="auto"/>
                  </w:divBdr>
                </w:div>
                <w:div w:id="1783106560">
                  <w:marLeft w:val="0"/>
                  <w:marRight w:val="0"/>
                  <w:marTop w:val="0"/>
                  <w:marBottom w:val="0"/>
                  <w:divBdr>
                    <w:top w:val="none" w:sz="0" w:space="0" w:color="auto"/>
                    <w:left w:val="none" w:sz="0" w:space="0" w:color="auto"/>
                    <w:bottom w:val="none" w:sz="0" w:space="0" w:color="auto"/>
                    <w:right w:val="none" w:sz="0" w:space="0" w:color="auto"/>
                  </w:divBdr>
                </w:div>
                <w:div w:id="1581520464">
                  <w:marLeft w:val="0"/>
                  <w:marRight w:val="0"/>
                  <w:marTop w:val="0"/>
                  <w:marBottom w:val="0"/>
                  <w:divBdr>
                    <w:top w:val="none" w:sz="0" w:space="0" w:color="auto"/>
                    <w:left w:val="none" w:sz="0" w:space="0" w:color="auto"/>
                    <w:bottom w:val="none" w:sz="0" w:space="0" w:color="auto"/>
                    <w:right w:val="none" w:sz="0" w:space="0" w:color="auto"/>
                  </w:divBdr>
                </w:div>
                <w:div w:id="312024670">
                  <w:marLeft w:val="0"/>
                  <w:marRight w:val="0"/>
                  <w:marTop w:val="0"/>
                  <w:marBottom w:val="0"/>
                  <w:divBdr>
                    <w:top w:val="none" w:sz="0" w:space="0" w:color="auto"/>
                    <w:left w:val="none" w:sz="0" w:space="0" w:color="auto"/>
                    <w:bottom w:val="none" w:sz="0" w:space="0" w:color="auto"/>
                    <w:right w:val="none" w:sz="0" w:space="0" w:color="auto"/>
                  </w:divBdr>
                </w:div>
                <w:div w:id="215901303">
                  <w:marLeft w:val="0"/>
                  <w:marRight w:val="0"/>
                  <w:marTop w:val="0"/>
                  <w:marBottom w:val="0"/>
                  <w:divBdr>
                    <w:top w:val="none" w:sz="0" w:space="0" w:color="auto"/>
                    <w:left w:val="none" w:sz="0" w:space="0" w:color="auto"/>
                    <w:bottom w:val="none" w:sz="0" w:space="0" w:color="auto"/>
                    <w:right w:val="none" w:sz="0" w:space="0" w:color="auto"/>
                  </w:divBdr>
                </w:div>
                <w:div w:id="1168978762">
                  <w:marLeft w:val="0"/>
                  <w:marRight w:val="0"/>
                  <w:marTop w:val="0"/>
                  <w:marBottom w:val="0"/>
                  <w:divBdr>
                    <w:top w:val="none" w:sz="0" w:space="0" w:color="auto"/>
                    <w:left w:val="none" w:sz="0" w:space="0" w:color="auto"/>
                    <w:bottom w:val="none" w:sz="0" w:space="0" w:color="auto"/>
                    <w:right w:val="none" w:sz="0" w:space="0" w:color="auto"/>
                  </w:divBdr>
                </w:div>
                <w:div w:id="952057700">
                  <w:marLeft w:val="0"/>
                  <w:marRight w:val="0"/>
                  <w:marTop w:val="0"/>
                  <w:marBottom w:val="0"/>
                  <w:divBdr>
                    <w:top w:val="none" w:sz="0" w:space="0" w:color="auto"/>
                    <w:left w:val="none" w:sz="0" w:space="0" w:color="auto"/>
                    <w:bottom w:val="none" w:sz="0" w:space="0" w:color="auto"/>
                    <w:right w:val="none" w:sz="0" w:space="0" w:color="auto"/>
                  </w:divBdr>
                </w:div>
                <w:div w:id="2013332288">
                  <w:marLeft w:val="0"/>
                  <w:marRight w:val="0"/>
                  <w:marTop w:val="0"/>
                  <w:marBottom w:val="0"/>
                  <w:divBdr>
                    <w:top w:val="none" w:sz="0" w:space="0" w:color="auto"/>
                    <w:left w:val="none" w:sz="0" w:space="0" w:color="auto"/>
                    <w:bottom w:val="none" w:sz="0" w:space="0" w:color="auto"/>
                    <w:right w:val="none" w:sz="0" w:space="0" w:color="auto"/>
                  </w:divBdr>
                </w:div>
                <w:div w:id="834496094">
                  <w:marLeft w:val="0"/>
                  <w:marRight w:val="0"/>
                  <w:marTop w:val="0"/>
                  <w:marBottom w:val="0"/>
                  <w:divBdr>
                    <w:top w:val="none" w:sz="0" w:space="0" w:color="auto"/>
                    <w:left w:val="none" w:sz="0" w:space="0" w:color="auto"/>
                    <w:bottom w:val="none" w:sz="0" w:space="0" w:color="auto"/>
                    <w:right w:val="none" w:sz="0" w:space="0" w:color="auto"/>
                  </w:divBdr>
                </w:div>
                <w:div w:id="965353248">
                  <w:marLeft w:val="0"/>
                  <w:marRight w:val="0"/>
                  <w:marTop w:val="0"/>
                  <w:marBottom w:val="0"/>
                  <w:divBdr>
                    <w:top w:val="none" w:sz="0" w:space="0" w:color="auto"/>
                    <w:left w:val="none" w:sz="0" w:space="0" w:color="auto"/>
                    <w:bottom w:val="none" w:sz="0" w:space="0" w:color="auto"/>
                    <w:right w:val="none" w:sz="0" w:space="0" w:color="auto"/>
                  </w:divBdr>
                </w:div>
                <w:div w:id="360056299">
                  <w:marLeft w:val="0"/>
                  <w:marRight w:val="0"/>
                  <w:marTop w:val="0"/>
                  <w:marBottom w:val="0"/>
                  <w:divBdr>
                    <w:top w:val="none" w:sz="0" w:space="0" w:color="auto"/>
                    <w:left w:val="none" w:sz="0" w:space="0" w:color="auto"/>
                    <w:bottom w:val="none" w:sz="0" w:space="0" w:color="auto"/>
                    <w:right w:val="none" w:sz="0" w:space="0" w:color="auto"/>
                  </w:divBdr>
                </w:div>
                <w:div w:id="303970688">
                  <w:marLeft w:val="0"/>
                  <w:marRight w:val="0"/>
                  <w:marTop w:val="0"/>
                  <w:marBottom w:val="0"/>
                  <w:divBdr>
                    <w:top w:val="none" w:sz="0" w:space="0" w:color="auto"/>
                    <w:left w:val="none" w:sz="0" w:space="0" w:color="auto"/>
                    <w:bottom w:val="none" w:sz="0" w:space="0" w:color="auto"/>
                    <w:right w:val="none" w:sz="0" w:space="0" w:color="auto"/>
                  </w:divBdr>
                </w:div>
                <w:div w:id="1915554430">
                  <w:marLeft w:val="0"/>
                  <w:marRight w:val="0"/>
                  <w:marTop w:val="0"/>
                  <w:marBottom w:val="0"/>
                  <w:divBdr>
                    <w:top w:val="none" w:sz="0" w:space="0" w:color="auto"/>
                    <w:left w:val="none" w:sz="0" w:space="0" w:color="auto"/>
                    <w:bottom w:val="none" w:sz="0" w:space="0" w:color="auto"/>
                    <w:right w:val="none" w:sz="0" w:space="0" w:color="auto"/>
                  </w:divBdr>
                </w:div>
                <w:div w:id="512299737">
                  <w:marLeft w:val="0"/>
                  <w:marRight w:val="0"/>
                  <w:marTop w:val="0"/>
                  <w:marBottom w:val="0"/>
                  <w:divBdr>
                    <w:top w:val="none" w:sz="0" w:space="0" w:color="auto"/>
                    <w:left w:val="none" w:sz="0" w:space="0" w:color="auto"/>
                    <w:bottom w:val="none" w:sz="0" w:space="0" w:color="auto"/>
                    <w:right w:val="none" w:sz="0" w:space="0" w:color="auto"/>
                  </w:divBdr>
                </w:div>
                <w:div w:id="7897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83829">
          <w:marLeft w:val="0"/>
          <w:marRight w:val="0"/>
          <w:marTop w:val="15"/>
          <w:marBottom w:val="0"/>
          <w:divBdr>
            <w:top w:val="none" w:sz="0" w:space="0" w:color="auto"/>
            <w:left w:val="none" w:sz="0" w:space="0" w:color="auto"/>
            <w:bottom w:val="none" w:sz="0" w:space="0" w:color="auto"/>
            <w:right w:val="none" w:sz="0" w:space="0" w:color="auto"/>
          </w:divBdr>
          <w:divsChild>
            <w:div w:id="1014306151">
              <w:marLeft w:val="0"/>
              <w:marRight w:val="0"/>
              <w:marTop w:val="0"/>
              <w:marBottom w:val="0"/>
              <w:divBdr>
                <w:top w:val="none" w:sz="0" w:space="0" w:color="auto"/>
                <w:left w:val="none" w:sz="0" w:space="0" w:color="auto"/>
                <w:bottom w:val="none" w:sz="0" w:space="0" w:color="auto"/>
                <w:right w:val="none" w:sz="0" w:space="0" w:color="auto"/>
              </w:divBdr>
              <w:divsChild>
                <w:div w:id="1734157148">
                  <w:marLeft w:val="0"/>
                  <w:marRight w:val="0"/>
                  <w:marTop w:val="0"/>
                  <w:marBottom w:val="0"/>
                  <w:divBdr>
                    <w:top w:val="none" w:sz="0" w:space="0" w:color="auto"/>
                    <w:left w:val="none" w:sz="0" w:space="0" w:color="auto"/>
                    <w:bottom w:val="none" w:sz="0" w:space="0" w:color="auto"/>
                    <w:right w:val="none" w:sz="0" w:space="0" w:color="auto"/>
                  </w:divBdr>
                </w:div>
                <w:div w:id="38751525">
                  <w:marLeft w:val="0"/>
                  <w:marRight w:val="0"/>
                  <w:marTop w:val="0"/>
                  <w:marBottom w:val="0"/>
                  <w:divBdr>
                    <w:top w:val="none" w:sz="0" w:space="0" w:color="auto"/>
                    <w:left w:val="none" w:sz="0" w:space="0" w:color="auto"/>
                    <w:bottom w:val="none" w:sz="0" w:space="0" w:color="auto"/>
                    <w:right w:val="none" w:sz="0" w:space="0" w:color="auto"/>
                  </w:divBdr>
                </w:div>
                <w:div w:id="510489469">
                  <w:marLeft w:val="0"/>
                  <w:marRight w:val="0"/>
                  <w:marTop w:val="0"/>
                  <w:marBottom w:val="0"/>
                  <w:divBdr>
                    <w:top w:val="none" w:sz="0" w:space="0" w:color="auto"/>
                    <w:left w:val="none" w:sz="0" w:space="0" w:color="auto"/>
                    <w:bottom w:val="none" w:sz="0" w:space="0" w:color="auto"/>
                    <w:right w:val="none" w:sz="0" w:space="0" w:color="auto"/>
                  </w:divBdr>
                </w:div>
                <w:div w:id="720714171">
                  <w:marLeft w:val="0"/>
                  <w:marRight w:val="0"/>
                  <w:marTop w:val="0"/>
                  <w:marBottom w:val="0"/>
                  <w:divBdr>
                    <w:top w:val="none" w:sz="0" w:space="0" w:color="auto"/>
                    <w:left w:val="none" w:sz="0" w:space="0" w:color="auto"/>
                    <w:bottom w:val="none" w:sz="0" w:space="0" w:color="auto"/>
                    <w:right w:val="none" w:sz="0" w:space="0" w:color="auto"/>
                  </w:divBdr>
                </w:div>
                <w:div w:id="1590237518">
                  <w:marLeft w:val="0"/>
                  <w:marRight w:val="0"/>
                  <w:marTop w:val="0"/>
                  <w:marBottom w:val="0"/>
                  <w:divBdr>
                    <w:top w:val="none" w:sz="0" w:space="0" w:color="auto"/>
                    <w:left w:val="none" w:sz="0" w:space="0" w:color="auto"/>
                    <w:bottom w:val="none" w:sz="0" w:space="0" w:color="auto"/>
                    <w:right w:val="none" w:sz="0" w:space="0" w:color="auto"/>
                  </w:divBdr>
                </w:div>
                <w:div w:id="1292326971">
                  <w:marLeft w:val="0"/>
                  <w:marRight w:val="0"/>
                  <w:marTop w:val="0"/>
                  <w:marBottom w:val="0"/>
                  <w:divBdr>
                    <w:top w:val="none" w:sz="0" w:space="0" w:color="auto"/>
                    <w:left w:val="none" w:sz="0" w:space="0" w:color="auto"/>
                    <w:bottom w:val="none" w:sz="0" w:space="0" w:color="auto"/>
                    <w:right w:val="none" w:sz="0" w:space="0" w:color="auto"/>
                  </w:divBdr>
                </w:div>
                <w:div w:id="1797718389">
                  <w:marLeft w:val="0"/>
                  <w:marRight w:val="0"/>
                  <w:marTop w:val="0"/>
                  <w:marBottom w:val="0"/>
                  <w:divBdr>
                    <w:top w:val="none" w:sz="0" w:space="0" w:color="auto"/>
                    <w:left w:val="none" w:sz="0" w:space="0" w:color="auto"/>
                    <w:bottom w:val="none" w:sz="0" w:space="0" w:color="auto"/>
                    <w:right w:val="none" w:sz="0" w:space="0" w:color="auto"/>
                  </w:divBdr>
                </w:div>
                <w:div w:id="2135715015">
                  <w:marLeft w:val="0"/>
                  <w:marRight w:val="0"/>
                  <w:marTop w:val="0"/>
                  <w:marBottom w:val="0"/>
                  <w:divBdr>
                    <w:top w:val="none" w:sz="0" w:space="0" w:color="auto"/>
                    <w:left w:val="none" w:sz="0" w:space="0" w:color="auto"/>
                    <w:bottom w:val="none" w:sz="0" w:space="0" w:color="auto"/>
                    <w:right w:val="none" w:sz="0" w:space="0" w:color="auto"/>
                  </w:divBdr>
                </w:div>
                <w:div w:id="856893743">
                  <w:marLeft w:val="0"/>
                  <w:marRight w:val="0"/>
                  <w:marTop w:val="0"/>
                  <w:marBottom w:val="0"/>
                  <w:divBdr>
                    <w:top w:val="none" w:sz="0" w:space="0" w:color="auto"/>
                    <w:left w:val="none" w:sz="0" w:space="0" w:color="auto"/>
                    <w:bottom w:val="none" w:sz="0" w:space="0" w:color="auto"/>
                    <w:right w:val="none" w:sz="0" w:space="0" w:color="auto"/>
                  </w:divBdr>
                </w:div>
                <w:div w:id="76489600">
                  <w:marLeft w:val="0"/>
                  <w:marRight w:val="0"/>
                  <w:marTop w:val="0"/>
                  <w:marBottom w:val="0"/>
                  <w:divBdr>
                    <w:top w:val="none" w:sz="0" w:space="0" w:color="auto"/>
                    <w:left w:val="none" w:sz="0" w:space="0" w:color="auto"/>
                    <w:bottom w:val="none" w:sz="0" w:space="0" w:color="auto"/>
                    <w:right w:val="none" w:sz="0" w:space="0" w:color="auto"/>
                  </w:divBdr>
                </w:div>
                <w:div w:id="108210380">
                  <w:marLeft w:val="0"/>
                  <w:marRight w:val="0"/>
                  <w:marTop w:val="0"/>
                  <w:marBottom w:val="0"/>
                  <w:divBdr>
                    <w:top w:val="none" w:sz="0" w:space="0" w:color="auto"/>
                    <w:left w:val="none" w:sz="0" w:space="0" w:color="auto"/>
                    <w:bottom w:val="none" w:sz="0" w:space="0" w:color="auto"/>
                    <w:right w:val="none" w:sz="0" w:space="0" w:color="auto"/>
                  </w:divBdr>
                </w:div>
                <w:div w:id="484318856">
                  <w:marLeft w:val="0"/>
                  <w:marRight w:val="0"/>
                  <w:marTop w:val="0"/>
                  <w:marBottom w:val="0"/>
                  <w:divBdr>
                    <w:top w:val="none" w:sz="0" w:space="0" w:color="auto"/>
                    <w:left w:val="none" w:sz="0" w:space="0" w:color="auto"/>
                    <w:bottom w:val="none" w:sz="0" w:space="0" w:color="auto"/>
                    <w:right w:val="none" w:sz="0" w:space="0" w:color="auto"/>
                  </w:divBdr>
                </w:div>
                <w:div w:id="1719695964">
                  <w:marLeft w:val="0"/>
                  <w:marRight w:val="0"/>
                  <w:marTop w:val="0"/>
                  <w:marBottom w:val="0"/>
                  <w:divBdr>
                    <w:top w:val="none" w:sz="0" w:space="0" w:color="auto"/>
                    <w:left w:val="none" w:sz="0" w:space="0" w:color="auto"/>
                    <w:bottom w:val="none" w:sz="0" w:space="0" w:color="auto"/>
                    <w:right w:val="none" w:sz="0" w:space="0" w:color="auto"/>
                  </w:divBdr>
                </w:div>
                <w:div w:id="1407189323">
                  <w:marLeft w:val="0"/>
                  <w:marRight w:val="0"/>
                  <w:marTop w:val="0"/>
                  <w:marBottom w:val="0"/>
                  <w:divBdr>
                    <w:top w:val="none" w:sz="0" w:space="0" w:color="auto"/>
                    <w:left w:val="none" w:sz="0" w:space="0" w:color="auto"/>
                    <w:bottom w:val="none" w:sz="0" w:space="0" w:color="auto"/>
                    <w:right w:val="none" w:sz="0" w:space="0" w:color="auto"/>
                  </w:divBdr>
                </w:div>
                <w:div w:id="802431472">
                  <w:marLeft w:val="0"/>
                  <w:marRight w:val="0"/>
                  <w:marTop w:val="0"/>
                  <w:marBottom w:val="0"/>
                  <w:divBdr>
                    <w:top w:val="none" w:sz="0" w:space="0" w:color="auto"/>
                    <w:left w:val="none" w:sz="0" w:space="0" w:color="auto"/>
                    <w:bottom w:val="none" w:sz="0" w:space="0" w:color="auto"/>
                    <w:right w:val="none" w:sz="0" w:space="0" w:color="auto"/>
                  </w:divBdr>
                </w:div>
                <w:div w:id="2095852463">
                  <w:marLeft w:val="0"/>
                  <w:marRight w:val="0"/>
                  <w:marTop w:val="0"/>
                  <w:marBottom w:val="0"/>
                  <w:divBdr>
                    <w:top w:val="none" w:sz="0" w:space="0" w:color="auto"/>
                    <w:left w:val="none" w:sz="0" w:space="0" w:color="auto"/>
                    <w:bottom w:val="none" w:sz="0" w:space="0" w:color="auto"/>
                    <w:right w:val="none" w:sz="0" w:space="0" w:color="auto"/>
                  </w:divBdr>
                </w:div>
                <w:div w:id="1774010157">
                  <w:marLeft w:val="0"/>
                  <w:marRight w:val="0"/>
                  <w:marTop w:val="0"/>
                  <w:marBottom w:val="0"/>
                  <w:divBdr>
                    <w:top w:val="none" w:sz="0" w:space="0" w:color="auto"/>
                    <w:left w:val="none" w:sz="0" w:space="0" w:color="auto"/>
                    <w:bottom w:val="none" w:sz="0" w:space="0" w:color="auto"/>
                    <w:right w:val="none" w:sz="0" w:space="0" w:color="auto"/>
                  </w:divBdr>
                </w:div>
                <w:div w:id="1242714339">
                  <w:marLeft w:val="0"/>
                  <w:marRight w:val="0"/>
                  <w:marTop w:val="0"/>
                  <w:marBottom w:val="0"/>
                  <w:divBdr>
                    <w:top w:val="none" w:sz="0" w:space="0" w:color="auto"/>
                    <w:left w:val="none" w:sz="0" w:space="0" w:color="auto"/>
                    <w:bottom w:val="none" w:sz="0" w:space="0" w:color="auto"/>
                    <w:right w:val="none" w:sz="0" w:space="0" w:color="auto"/>
                  </w:divBdr>
                </w:div>
                <w:div w:id="881594875">
                  <w:marLeft w:val="0"/>
                  <w:marRight w:val="0"/>
                  <w:marTop w:val="0"/>
                  <w:marBottom w:val="0"/>
                  <w:divBdr>
                    <w:top w:val="none" w:sz="0" w:space="0" w:color="auto"/>
                    <w:left w:val="none" w:sz="0" w:space="0" w:color="auto"/>
                    <w:bottom w:val="none" w:sz="0" w:space="0" w:color="auto"/>
                    <w:right w:val="none" w:sz="0" w:space="0" w:color="auto"/>
                  </w:divBdr>
                </w:div>
                <w:div w:id="1182278376">
                  <w:marLeft w:val="0"/>
                  <w:marRight w:val="0"/>
                  <w:marTop w:val="0"/>
                  <w:marBottom w:val="0"/>
                  <w:divBdr>
                    <w:top w:val="none" w:sz="0" w:space="0" w:color="auto"/>
                    <w:left w:val="none" w:sz="0" w:space="0" w:color="auto"/>
                    <w:bottom w:val="none" w:sz="0" w:space="0" w:color="auto"/>
                    <w:right w:val="none" w:sz="0" w:space="0" w:color="auto"/>
                  </w:divBdr>
                </w:div>
                <w:div w:id="762651236">
                  <w:marLeft w:val="0"/>
                  <w:marRight w:val="0"/>
                  <w:marTop w:val="0"/>
                  <w:marBottom w:val="0"/>
                  <w:divBdr>
                    <w:top w:val="none" w:sz="0" w:space="0" w:color="auto"/>
                    <w:left w:val="none" w:sz="0" w:space="0" w:color="auto"/>
                    <w:bottom w:val="none" w:sz="0" w:space="0" w:color="auto"/>
                    <w:right w:val="none" w:sz="0" w:space="0" w:color="auto"/>
                  </w:divBdr>
                </w:div>
                <w:div w:id="2022077652">
                  <w:marLeft w:val="0"/>
                  <w:marRight w:val="0"/>
                  <w:marTop w:val="0"/>
                  <w:marBottom w:val="0"/>
                  <w:divBdr>
                    <w:top w:val="none" w:sz="0" w:space="0" w:color="auto"/>
                    <w:left w:val="none" w:sz="0" w:space="0" w:color="auto"/>
                    <w:bottom w:val="none" w:sz="0" w:space="0" w:color="auto"/>
                    <w:right w:val="none" w:sz="0" w:space="0" w:color="auto"/>
                  </w:divBdr>
                </w:div>
                <w:div w:id="543442108">
                  <w:marLeft w:val="0"/>
                  <w:marRight w:val="0"/>
                  <w:marTop w:val="0"/>
                  <w:marBottom w:val="0"/>
                  <w:divBdr>
                    <w:top w:val="none" w:sz="0" w:space="0" w:color="auto"/>
                    <w:left w:val="none" w:sz="0" w:space="0" w:color="auto"/>
                    <w:bottom w:val="none" w:sz="0" w:space="0" w:color="auto"/>
                    <w:right w:val="none" w:sz="0" w:space="0" w:color="auto"/>
                  </w:divBdr>
                </w:div>
                <w:div w:id="128018530">
                  <w:marLeft w:val="0"/>
                  <w:marRight w:val="0"/>
                  <w:marTop w:val="0"/>
                  <w:marBottom w:val="0"/>
                  <w:divBdr>
                    <w:top w:val="none" w:sz="0" w:space="0" w:color="auto"/>
                    <w:left w:val="none" w:sz="0" w:space="0" w:color="auto"/>
                    <w:bottom w:val="none" w:sz="0" w:space="0" w:color="auto"/>
                    <w:right w:val="none" w:sz="0" w:space="0" w:color="auto"/>
                  </w:divBdr>
                </w:div>
                <w:div w:id="432558024">
                  <w:marLeft w:val="0"/>
                  <w:marRight w:val="0"/>
                  <w:marTop w:val="0"/>
                  <w:marBottom w:val="0"/>
                  <w:divBdr>
                    <w:top w:val="none" w:sz="0" w:space="0" w:color="auto"/>
                    <w:left w:val="none" w:sz="0" w:space="0" w:color="auto"/>
                    <w:bottom w:val="none" w:sz="0" w:space="0" w:color="auto"/>
                    <w:right w:val="none" w:sz="0" w:space="0" w:color="auto"/>
                  </w:divBdr>
                </w:div>
                <w:div w:id="1371807791">
                  <w:marLeft w:val="0"/>
                  <w:marRight w:val="0"/>
                  <w:marTop w:val="0"/>
                  <w:marBottom w:val="0"/>
                  <w:divBdr>
                    <w:top w:val="none" w:sz="0" w:space="0" w:color="auto"/>
                    <w:left w:val="none" w:sz="0" w:space="0" w:color="auto"/>
                    <w:bottom w:val="none" w:sz="0" w:space="0" w:color="auto"/>
                    <w:right w:val="none" w:sz="0" w:space="0" w:color="auto"/>
                  </w:divBdr>
                </w:div>
                <w:div w:id="1101686735">
                  <w:marLeft w:val="0"/>
                  <w:marRight w:val="0"/>
                  <w:marTop w:val="0"/>
                  <w:marBottom w:val="0"/>
                  <w:divBdr>
                    <w:top w:val="none" w:sz="0" w:space="0" w:color="auto"/>
                    <w:left w:val="none" w:sz="0" w:space="0" w:color="auto"/>
                    <w:bottom w:val="none" w:sz="0" w:space="0" w:color="auto"/>
                    <w:right w:val="none" w:sz="0" w:space="0" w:color="auto"/>
                  </w:divBdr>
                </w:div>
                <w:div w:id="282074730">
                  <w:marLeft w:val="0"/>
                  <w:marRight w:val="0"/>
                  <w:marTop w:val="0"/>
                  <w:marBottom w:val="0"/>
                  <w:divBdr>
                    <w:top w:val="none" w:sz="0" w:space="0" w:color="auto"/>
                    <w:left w:val="none" w:sz="0" w:space="0" w:color="auto"/>
                    <w:bottom w:val="none" w:sz="0" w:space="0" w:color="auto"/>
                    <w:right w:val="none" w:sz="0" w:space="0" w:color="auto"/>
                  </w:divBdr>
                </w:div>
                <w:div w:id="1715038879">
                  <w:marLeft w:val="0"/>
                  <w:marRight w:val="0"/>
                  <w:marTop w:val="0"/>
                  <w:marBottom w:val="0"/>
                  <w:divBdr>
                    <w:top w:val="none" w:sz="0" w:space="0" w:color="auto"/>
                    <w:left w:val="none" w:sz="0" w:space="0" w:color="auto"/>
                    <w:bottom w:val="none" w:sz="0" w:space="0" w:color="auto"/>
                    <w:right w:val="none" w:sz="0" w:space="0" w:color="auto"/>
                  </w:divBdr>
                </w:div>
                <w:div w:id="2144038955">
                  <w:marLeft w:val="0"/>
                  <w:marRight w:val="0"/>
                  <w:marTop w:val="0"/>
                  <w:marBottom w:val="0"/>
                  <w:divBdr>
                    <w:top w:val="none" w:sz="0" w:space="0" w:color="auto"/>
                    <w:left w:val="none" w:sz="0" w:space="0" w:color="auto"/>
                    <w:bottom w:val="none" w:sz="0" w:space="0" w:color="auto"/>
                    <w:right w:val="none" w:sz="0" w:space="0" w:color="auto"/>
                  </w:divBdr>
                </w:div>
                <w:div w:id="1262226852">
                  <w:marLeft w:val="0"/>
                  <w:marRight w:val="0"/>
                  <w:marTop w:val="0"/>
                  <w:marBottom w:val="0"/>
                  <w:divBdr>
                    <w:top w:val="none" w:sz="0" w:space="0" w:color="auto"/>
                    <w:left w:val="none" w:sz="0" w:space="0" w:color="auto"/>
                    <w:bottom w:val="none" w:sz="0" w:space="0" w:color="auto"/>
                    <w:right w:val="none" w:sz="0" w:space="0" w:color="auto"/>
                  </w:divBdr>
                </w:div>
                <w:div w:id="1373308453">
                  <w:marLeft w:val="0"/>
                  <w:marRight w:val="0"/>
                  <w:marTop w:val="0"/>
                  <w:marBottom w:val="0"/>
                  <w:divBdr>
                    <w:top w:val="none" w:sz="0" w:space="0" w:color="auto"/>
                    <w:left w:val="none" w:sz="0" w:space="0" w:color="auto"/>
                    <w:bottom w:val="none" w:sz="0" w:space="0" w:color="auto"/>
                    <w:right w:val="none" w:sz="0" w:space="0" w:color="auto"/>
                  </w:divBdr>
                </w:div>
                <w:div w:id="891191157">
                  <w:marLeft w:val="0"/>
                  <w:marRight w:val="0"/>
                  <w:marTop w:val="0"/>
                  <w:marBottom w:val="0"/>
                  <w:divBdr>
                    <w:top w:val="none" w:sz="0" w:space="0" w:color="auto"/>
                    <w:left w:val="none" w:sz="0" w:space="0" w:color="auto"/>
                    <w:bottom w:val="none" w:sz="0" w:space="0" w:color="auto"/>
                    <w:right w:val="none" w:sz="0" w:space="0" w:color="auto"/>
                  </w:divBdr>
                </w:div>
                <w:div w:id="1691905547">
                  <w:marLeft w:val="0"/>
                  <w:marRight w:val="0"/>
                  <w:marTop w:val="0"/>
                  <w:marBottom w:val="0"/>
                  <w:divBdr>
                    <w:top w:val="none" w:sz="0" w:space="0" w:color="auto"/>
                    <w:left w:val="none" w:sz="0" w:space="0" w:color="auto"/>
                    <w:bottom w:val="none" w:sz="0" w:space="0" w:color="auto"/>
                    <w:right w:val="none" w:sz="0" w:space="0" w:color="auto"/>
                  </w:divBdr>
                </w:div>
                <w:div w:id="1024481303">
                  <w:marLeft w:val="0"/>
                  <w:marRight w:val="0"/>
                  <w:marTop w:val="0"/>
                  <w:marBottom w:val="0"/>
                  <w:divBdr>
                    <w:top w:val="none" w:sz="0" w:space="0" w:color="auto"/>
                    <w:left w:val="none" w:sz="0" w:space="0" w:color="auto"/>
                    <w:bottom w:val="none" w:sz="0" w:space="0" w:color="auto"/>
                    <w:right w:val="none" w:sz="0" w:space="0" w:color="auto"/>
                  </w:divBdr>
                </w:div>
                <w:div w:id="493423247">
                  <w:marLeft w:val="0"/>
                  <w:marRight w:val="0"/>
                  <w:marTop w:val="0"/>
                  <w:marBottom w:val="0"/>
                  <w:divBdr>
                    <w:top w:val="none" w:sz="0" w:space="0" w:color="auto"/>
                    <w:left w:val="none" w:sz="0" w:space="0" w:color="auto"/>
                    <w:bottom w:val="none" w:sz="0" w:space="0" w:color="auto"/>
                    <w:right w:val="none" w:sz="0" w:space="0" w:color="auto"/>
                  </w:divBdr>
                </w:div>
                <w:div w:id="136264701">
                  <w:marLeft w:val="0"/>
                  <w:marRight w:val="0"/>
                  <w:marTop w:val="0"/>
                  <w:marBottom w:val="0"/>
                  <w:divBdr>
                    <w:top w:val="none" w:sz="0" w:space="0" w:color="auto"/>
                    <w:left w:val="none" w:sz="0" w:space="0" w:color="auto"/>
                    <w:bottom w:val="none" w:sz="0" w:space="0" w:color="auto"/>
                    <w:right w:val="none" w:sz="0" w:space="0" w:color="auto"/>
                  </w:divBdr>
                </w:div>
                <w:div w:id="1633245448">
                  <w:marLeft w:val="0"/>
                  <w:marRight w:val="0"/>
                  <w:marTop w:val="0"/>
                  <w:marBottom w:val="0"/>
                  <w:divBdr>
                    <w:top w:val="none" w:sz="0" w:space="0" w:color="auto"/>
                    <w:left w:val="none" w:sz="0" w:space="0" w:color="auto"/>
                    <w:bottom w:val="none" w:sz="0" w:space="0" w:color="auto"/>
                    <w:right w:val="none" w:sz="0" w:space="0" w:color="auto"/>
                  </w:divBdr>
                </w:div>
                <w:div w:id="706610959">
                  <w:marLeft w:val="0"/>
                  <w:marRight w:val="0"/>
                  <w:marTop w:val="0"/>
                  <w:marBottom w:val="0"/>
                  <w:divBdr>
                    <w:top w:val="none" w:sz="0" w:space="0" w:color="auto"/>
                    <w:left w:val="none" w:sz="0" w:space="0" w:color="auto"/>
                    <w:bottom w:val="none" w:sz="0" w:space="0" w:color="auto"/>
                    <w:right w:val="none" w:sz="0" w:space="0" w:color="auto"/>
                  </w:divBdr>
                </w:div>
                <w:div w:id="1573463209">
                  <w:marLeft w:val="0"/>
                  <w:marRight w:val="0"/>
                  <w:marTop w:val="0"/>
                  <w:marBottom w:val="0"/>
                  <w:divBdr>
                    <w:top w:val="none" w:sz="0" w:space="0" w:color="auto"/>
                    <w:left w:val="none" w:sz="0" w:space="0" w:color="auto"/>
                    <w:bottom w:val="none" w:sz="0" w:space="0" w:color="auto"/>
                    <w:right w:val="none" w:sz="0" w:space="0" w:color="auto"/>
                  </w:divBdr>
                </w:div>
                <w:div w:id="1910070738">
                  <w:marLeft w:val="0"/>
                  <w:marRight w:val="0"/>
                  <w:marTop w:val="0"/>
                  <w:marBottom w:val="0"/>
                  <w:divBdr>
                    <w:top w:val="none" w:sz="0" w:space="0" w:color="auto"/>
                    <w:left w:val="none" w:sz="0" w:space="0" w:color="auto"/>
                    <w:bottom w:val="none" w:sz="0" w:space="0" w:color="auto"/>
                    <w:right w:val="none" w:sz="0" w:space="0" w:color="auto"/>
                  </w:divBdr>
                </w:div>
                <w:div w:id="1896811129">
                  <w:marLeft w:val="0"/>
                  <w:marRight w:val="0"/>
                  <w:marTop w:val="0"/>
                  <w:marBottom w:val="0"/>
                  <w:divBdr>
                    <w:top w:val="none" w:sz="0" w:space="0" w:color="auto"/>
                    <w:left w:val="none" w:sz="0" w:space="0" w:color="auto"/>
                    <w:bottom w:val="none" w:sz="0" w:space="0" w:color="auto"/>
                    <w:right w:val="none" w:sz="0" w:space="0" w:color="auto"/>
                  </w:divBdr>
                </w:div>
                <w:div w:id="1182210066">
                  <w:marLeft w:val="0"/>
                  <w:marRight w:val="0"/>
                  <w:marTop w:val="0"/>
                  <w:marBottom w:val="0"/>
                  <w:divBdr>
                    <w:top w:val="none" w:sz="0" w:space="0" w:color="auto"/>
                    <w:left w:val="none" w:sz="0" w:space="0" w:color="auto"/>
                    <w:bottom w:val="none" w:sz="0" w:space="0" w:color="auto"/>
                    <w:right w:val="none" w:sz="0" w:space="0" w:color="auto"/>
                  </w:divBdr>
                </w:div>
                <w:div w:id="56128467">
                  <w:marLeft w:val="0"/>
                  <w:marRight w:val="0"/>
                  <w:marTop w:val="0"/>
                  <w:marBottom w:val="0"/>
                  <w:divBdr>
                    <w:top w:val="none" w:sz="0" w:space="0" w:color="auto"/>
                    <w:left w:val="none" w:sz="0" w:space="0" w:color="auto"/>
                    <w:bottom w:val="none" w:sz="0" w:space="0" w:color="auto"/>
                    <w:right w:val="none" w:sz="0" w:space="0" w:color="auto"/>
                  </w:divBdr>
                </w:div>
                <w:div w:id="339430024">
                  <w:marLeft w:val="0"/>
                  <w:marRight w:val="0"/>
                  <w:marTop w:val="0"/>
                  <w:marBottom w:val="0"/>
                  <w:divBdr>
                    <w:top w:val="none" w:sz="0" w:space="0" w:color="auto"/>
                    <w:left w:val="none" w:sz="0" w:space="0" w:color="auto"/>
                    <w:bottom w:val="none" w:sz="0" w:space="0" w:color="auto"/>
                    <w:right w:val="none" w:sz="0" w:space="0" w:color="auto"/>
                  </w:divBdr>
                </w:div>
                <w:div w:id="1881090621">
                  <w:marLeft w:val="0"/>
                  <w:marRight w:val="0"/>
                  <w:marTop w:val="0"/>
                  <w:marBottom w:val="0"/>
                  <w:divBdr>
                    <w:top w:val="none" w:sz="0" w:space="0" w:color="auto"/>
                    <w:left w:val="none" w:sz="0" w:space="0" w:color="auto"/>
                    <w:bottom w:val="none" w:sz="0" w:space="0" w:color="auto"/>
                    <w:right w:val="none" w:sz="0" w:space="0" w:color="auto"/>
                  </w:divBdr>
                </w:div>
                <w:div w:id="1367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b.hh.ru/employer/1276" TargetMode="External"/><Relationship Id="rId13" Type="http://schemas.openxmlformats.org/officeDocument/2006/relationships/hyperlink" Target="http://www/" TargetMode="External"/><Relationship Id="rId3" Type="http://schemas.openxmlformats.org/officeDocument/2006/relationships/styles" Target="styles.xml"/><Relationship Id="rId7" Type="http://schemas.openxmlformats.org/officeDocument/2006/relationships/hyperlink" Target="https://instagram.com/ruhleb.ru?igshid=18k3f2kwyoi0v" TargetMode="External"/><Relationship Id="rId12" Type="http://schemas.openxmlformats.org/officeDocument/2006/relationships/hyperlink" Target="http://www.fcior.edu.ru/catalog/meta/5/p/page.html%3B"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okmarket.ru/" TargetMode="External"/><Relationship Id="rId14"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EOIjo/T/IGOSpX9EzxgQyuS8oLrORKHkRMkTyx3tNMI=</DigestValue>
    </Reference>
    <Reference Type="http://www.w3.org/2000/09/xmldsig#Object" URI="#idOfficeObject">
      <DigestMethod Algorithm="urn:ietf:params:xml:ns:cpxmlsec:algorithms:gostr34112012-256"/>
      <DigestValue>YuaeCewlOY71NS+UTlHyYkgDMnhQeDvXvLbBRm/8Kis=</DigestValue>
    </Reference>
    <Reference Type="http://uri.etsi.org/01903#SignedProperties" URI="#idSignedProperties">
      <Transforms>
        <Transform Algorithm="http://www.w3.org/TR/2001/REC-xml-c14n-20010315"/>
      </Transforms>
      <DigestMethod Algorithm="urn:ietf:params:xml:ns:cpxmlsec:algorithms:gostr34112012-256"/>
      <DigestValue>x5gXdflqsKI08x3AdlzCzVnhn7PEwRxEyTsIlqow5/k=</DigestValue>
    </Reference>
  </SignedInfo>
  <SignatureValue>gZQd87LLjKn3Ef/d6taiXPluk7k8CRu8iDogBCsGoAdodc82rZtoqT2EKotm3SJGbBOgRwsMYfT0
aDXQ3sewvA==</SignatureValue>
  <KeyInfo>
    <X509Data>
      <X509Certificate>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EYMBYGBSqFA2QBEg0xMDI4NzAwNTE3NjQ3MRYwFAYFKoUDZAMSCzE0ODcyODg0MzE0MRUwEwYFKoUDZAQSCjg3MDUwMDA4MTUxGjAYBggqhQMDgQMBARIMNTYxNDEwNTk3OTMwMRkwFwYJKoZIhvcNAQkBFgpzcHUyQGJrLnJ1MSAwHgYDVQQqDBfQkNGA0YLRg9GAINCg0YPQsdC10L3QuDEdMBsGA1UEBAwU0JHQsNGA0YXRg9C00LDRgNGP0L0xggE5MIIBNQYDVQQD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urn:ietf:params:xml:ns:cpxmlsec:algorithms:gostr34112012-256"/>
        <DigestValue>Qg4TgD6Q4H/EvjRnlMJAidLE3cEU0yOWR5WNThCGf0w=</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urn:ietf:params:xml:ns:cpxmlsec:algorithms:gostr34112012-256"/>
        <DigestValue>fuv2pyf9+syBqvUSeYzL1s+lnLm/S58y3fGveje0vts=</DigestValue>
      </Reference>
      <Reference URI="/word/document.xml?ContentType=application/vnd.openxmlformats-officedocument.wordprocessingml.document.main+xml">
        <DigestMethod Algorithm="urn:ietf:params:xml:ns:cpxmlsec:algorithms:gostr34112012-256"/>
        <DigestValue>Yj/qng22+ussbjGEk+bEWJWrHKlJ9O5BHhZj+JmvnrI=</DigestValue>
      </Reference>
      <Reference URI="/word/fontTable.xml?ContentType=application/vnd.openxmlformats-officedocument.wordprocessingml.fontTable+xml">
        <DigestMethod Algorithm="urn:ietf:params:xml:ns:cpxmlsec:algorithms:gostr34112012-256"/>
        <DigestValue>7RWMEXgwpySZXr0CUB2C3U6C6Cf47039BSZuGTZE2D8=</DigestValue>
      </Reference>
      <Reference URI="/word/media/image1.png?ContentType=image/png">
        <DigestMethod Algorithm="urn:ietf:params:xml:ns:cpxmlsec:algorithms:gostr34112012-256"/>
        <DigestValue>AIFbjQAqTc/ebkbjyQq1vUMTDjriiMlYlnMDQmd+Oys=</DigestValue>
      </Reference>
      <Reference URI="/word/media/image2.jpeg?ContentType=image/jpeg">
        <DigestMethod Algorithm="urn:ietf:params:xml:ns:cpxmlsec:algorithms:gostr34112012-256"/>
        <DigestValue>ywcCpzE6je3e0uJdcTy/daDRzNeBUZPzPe/43cTyPnc=</DigestValue>
      </Reference>
      <Reference URI="/word/media/image3.jpeg?ContentType=image/jpeg">
        <DigestMethod Algorithm="urn:ietf:params:xml:ns:cpxmlsec:algorithms:gostr34112012-256"/>
        <DigestValue>6rUEHvg/vnZ+UdJyQLQhj1NRMB6jPUu7vXyAbItCF3E=</DigestValue>
      </Reference>
      <Reference URI="/word/numbering.xml?ContentType=application/vnd.openxmlformats-officedocument.wordprocessingml.numbering+xml">
        <DigestMethod Algorithm="urn:ietf:params:xml:ns:cpxmlsec:algorithms:gostr34112012-256"/>
        <DigestValue>GU/vmnj25vRF9ZxMmUi3hfSZduVVNSWSIJydpmgvw/Y=</DigestValue>
      </Reference>
      <Reference URI="/word/settings.xml?ContentType=application/vnd.openxmlformats-officedocument.wordprocessingml.settings+xml">
        <DigestMethod Algorithm="urn:ietf:params:xml:ns:cpxmlsec:algorithms:gostr34112012-256"/>
        <DigestValue>GkNOsG+WqyMzM0ERM3yGVwYx2WnVVjZY7AI748tVFSE=</DigestValue>
      </Reference>
      <Reference URI="/word/styles.xml?ContentType=application/vnd.openxmlformats-officedocument.wordprocessingml.styles+xml">
        <DigestMethod Algorithm="urn:ietf:params:xml:ns:cpxmlsec:algorithms:gostr34112012-256"/>
        <DigestValue>i7ye1GHEB/KReXOHg2ZxQcWvItX/SfNTDGLjiTkIjfU=</DigestValue>
      </Reference>
      <Reference URI="/word/stylesWithEffects.xml?ContentType=application/vnd.ms-word.stylesWithEffects+xml">
        <DigestMethod Algorithm="urn:ietf:params:xml:ns:cpxmlsec:algorithms:gostr34112012-256"/>
        <DigestValue>TfqUC3NfN2nXQ61GzXDJtYj9YIIXuCLkiAFrVitdqr8=</DigestValue>
      </Reference>
      <Reference URI="/word/theme/theme1.xml?ContentType=application/vnd.openxmlformats-officedocument.theme+xml">
        <DigestMethod Algorithm="urn:ietf:params:xml:ns:cpxmlsec:algorithms:gostr34112012-256"/>
        <DigestValue>ijceweMdQZh9XIQVZ/n8UT8TvnPnb4x+PjlpGxfQ1o8=</DigestValue>
      </Reference>
      <Reference URI="/word/webSettings.xml?ContentType=application/vnd.openxmlformats-officedocument.wordprocessingml.webSettings+xml">
        <DigestMethod Algorithm="urn:ietf:params:xml:ns:cpxmlsec:algorithms:gostr34112012-256"/>
        <DigestValue>Kg916GaMtxN569I3C1USnIIrwcfGzpvaHtOeCgyRqHE=</DigestValue>
      </Reference>
    </Manifest>
    <SignatureProperties>
      <SignatureProperty Id="idSignatureTime" Target="#idPackageSignature">
        <mdssi:SignatureTime xmlns:mdssi="http://schemas.openxmlformats.org/package/2006/digital-signature">
          <mdssi:Format>YYYY-MM-DDThh:mm:ssTZD</mdssi:Format>
          <mdssi:Value>2023-05-10T03:40:08Z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2023-05-10T03:40:08Z</xd:SigningTime>
          <xd:SigningCertificate>
            <xd:Cert>
              <xd:CertDigest>
                <DigestMethod Algorithm="urn:ietf:params:xml:ns:cpxmlsec:algorithms:gostr34112012-256"/>
                <DigestValue>0OOPrikYEXiMGLeJDRTK5NELj/PrLFQQotENqBWoYFY=</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261242919380383212566398359888630985481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TCCB6agAwIBAgILAM/o/2EAAAAABfY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0YLQvtCf0YDQviBIU03CuyDQstC10YDRgdC40LggMi4wDEPQn9CQ0JogwqvQk9C+0LvQvtCy0L3QvtC5INGD0LTQvtGB0YLQvtCy0LXRgNGP0Y7RidC40Lkg0YbQtdC90YLRgMK7DDXQl9Cw0LrQu9GO0YfQtdC90LjQtSDihJYgMTQ5LzMvMi8yLzIzINC+0YIgMDIuMDMuMjAxOAw00JfQsNC60LvRjtGH0LXQvdC40LUg4oSWIDE0OS83LzYtNDQ5INC+0YIgMzAuMTIuMjAyMTAKBggqhQMHAQEDAgNBADczVMIbKIaVT6vfgJurMdJEyPg8kjhdNN+WzHGqDkMbr41unjW9HRPMaSOYXQRPnLw+z/OfJ1aTn8oEN3ETLtI=</xd:EncapsulatedX509Certificate>
            <xd:EncapsulatedX509Certificate>MIIFUTCCBP6gAwIBAgIRAJUfo0d8YQQ6rfqFhieCNEI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</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A1445-1525-4937-9B29-2AF177900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49</Pages>
  <Words>12323</Words>
  <Characters>70242</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2020-02-04T07:50:00Z</dcterms:created>
  <dcterms:modified xsi:type="dcterms:W3CDTF">2023-04-05T23:56:00Z</dcterms:modified>
</cp:coreProperties>
</file>