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FF" w:rsidRDefault="00EC26FF" w:rsidP="00EC26FF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bdr w:val="none" w:sz="0" w:space="0" w:color="auto" w:frame="1"/>
        </w:rPr>
      </w:pPr>
    </w:p>
    <w:p w:rsidR="00EC26FF" w:rsidRDefault="00EC26FF" w:rsidP="00EC26FF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bdr w:val="none" w:sz="0" w:space="0" w:color="auto" w:frame="1"/>
        </w:rPr>
      </w:pPr>
      <w:r>
        <w:rPr>
          <w:rFonts w:eastAsia="Times New Roman"/>
          <w:b/>
          <w:color w:val="000000"/>
          <w:sz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EC26FF" w:rsidRDefault="00EC26FF" w:rsidP="00EC26FF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26FF" w:rsidTr="00B73144">
        <w:tc>
          <w:tcPr>
            <w:tcW w:w="4785" w:type="dxa"/>
          </w:tcPr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_______________ А.Р. Бархударян</w:t>
            </w: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Т В Е Р Ж Д А Ю»</w:t>
            </w: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 Е.Н. Кузнецов</w:t>
            </w:r>
          </w:p>
          <w:p w:rsidR="00EC26FF" w:rsidRDefault="00EC26FF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  <w:p w:rsidR="00EC26FF" w:rsidRDefault="00EC26FF" w:rsidP="00B7314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 1-о/д от 09.01.2023г.</w:t>
            </w:r>
          </w:p>
          <w:p w:rsidR="00EC26FF" w:rsidRDefault="00EC26FF" w:rsidP="00B7314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EC26FF" w:rsidRDefault="00EC26FF" w:rsidP="00B731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C75806" w:rsidRPr="00C75806" w:rsidRDefault="00C75806" w:rsidP="00C75806">
      <w:pPr>
        <w:keepNext/>
        <w:keepLines/>
        <w:jc w:val="center"/>
        <w:outlineLvl w:val="1"/>
        <w:rPr>
          <w:b/>
          <w:szCs w:val="28"/>
        </w:rPr>
      </w:pPr>
      <w:bookmarkStart w:id="0" w:name="bookmark0"/>
      <w:r w:rsidRPr="00C75806">
        <w:rPr>
          <w:b/>
          <w:szCs w:val="28"/>
        </w:rPr>
        <w:t xml:space="preserve">РАБОЧАЯ ПРОГРАММА </w:t>
      </w:r>
    </w:p>
    <w:p w:rsidR="00C75806" w:rsidRPr="00C75806" w:rsidRDefault="00C75806" w:rsidP="00C75806">
      <w:pPr>
        <w:keepNext/>
        <w:keepLines/>
        <w:jc w:val="center"/>
        <w:outlineLvl w:val="1"/>
        <w:rPr>
          <w:b/>
          <w:szCs w:val="28"/>
        </w:rPr>
      </w:pPr>
      <w:r w:rsidRPr="00C75806">
        <w:rPr>
          <w:b/>
          <w:szCs w:val="28"/>
        </w:rPr>
        <w:t xml:space="preserve">учебной дисциплины  </w:t>
      </w:r>
      <w:bookmarkEnd w:id="0"/>
    </w:p>
    <w:p w:rsidR="00C75806" w:rsidRPr="00C75806" w:rsidRDefault="00C75806" w:rsidP="00C75806">
      <w:pPr>
        <w:keepNext/>
        <w:keepLines/>
        <w:jc w:val="center"/>
        <w:outlineLvl w:val="1"/>
        <w:rPr>
          <w:b/>
          <w:szCs w:val="28"/>
        </w:rPr>
      </w:pPr>
      <w:r w:rsidRPr="00C75806">
        <w:rPr>
          <w:b/>
          <w:szCs w:val="28"/>
        </w:rPr>
        <w:t>ОП.03. ДОКУМЕНТАЦИОННОЕ ОБЕСПЕЧЕНИЕ УПРАВЛЕНИЯ</w:t>
      </w:r>
    </w:p>
    <w:p w:rsidR="00C75806" w:rsidRPr="00EC26FF" w:rsidRDefault="00EC26FF" w:rsidP="00EC26FF">
      <w:pPr>
        <w:jc w:val="center"/>
        <w:rPr>
          <w:rFonts w:eastAsia="Times New Roman"/>
          <w:b/>
          <w:bCs/>
          <w:i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специальности </w:t>
      </w:r>
      <w:r w:rsidR="00C75806" w:rsidRPr="00C75806">
        <w:rPr>
          <w:rFonts w:eastAsia="Times New Roman"/>
          <w:b/>
          <w:bCs/>
          <w:iCs/>
          <w:szCs w:val="28"/>
          <w:lang w:eastAsia="ru-RU"/>
        </w:rPr>
        <w:t>39.02.01</w:t>
      </w:r>
      <w:r>
        <w:rPr>
          <w:rFonts w:eastAsia="Times New Roman"/>
          <w:b/>
          <w:bCs/>
          <w:iCs/>
          <w:szCs w:val="28"/>
          <w:lang w:eastAsia="ru-RU"/>
        </w:rPr>
        <w:t xml:space="preserve"> </w:t>
      </w:r>
      <w:r w:rsidR="00C75806" w:rsidRPr="00C75806">
        <w:rPr>
          <w:rFonts w:eastAsia="Times New Roman"/>
          <w:b/>
          <w:bCs/>
          <w:iCs/>
          <w:szCs w:val="28"/>
          <w:lang w:eastAsia="ru-RU"/>
        </w:rPr>
        <w:t>Социальная работа</w:t>
      </w: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szCs w:val="28"/>
          <w:lang w:eastAsia="ru-RU"/>
        </w:rPr>
      </w:pPr>
    </w:p>
    <w:p w:rsid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eastAsia="Times New Roman"/>
          <w:sz w:val="24"/>
          <w:lang w:eastAsia="ru-RU"/>
        </w:rPr>
      </w:pPr>
    </w:p>
    <w:p w:rsidR="00EC26FF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EC26FF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EC26FF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EC26FF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EC26FF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EC26FF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EC26FF" w:rsidRPr="00C75806" w:rsidRDefault="00EC26FF" w:rsidP="00EC2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lang w:eastAsia="ru-RU"/>
        </w:rPr>
        <w:t>2023г.</w:t>
      </w:r>
    </w:p>
    <w:p w:rsidR="00EC26FF" w:rsidRPr="005319A5" w:rsidRDefault="00EC26FF" w:rsidP="00EC26FF">
      <w:pPr>
        <w:shd w:val="clear" w:color="auto" w:fill="FFFFFF"/>
        <w:spacing w:line="322" w:lineRule="exact"/>
        <w:ind w:right="609" w:firstLine="720"/>
        <w:rPr>
          <w:bCs/>
          <w:sz w:val="24"/>
        </w:rPr>
      </w:pPr>
      <w:r w:rsidRPr="005319A5">
        <w:rPr>
          <w:bCs/>
          <w:sz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  <w:sz w:val="24"/>
        </w:rPr>
        <w:t xml:space="preserve">по специальности 39.02.01 «Социальная работа» (базовой подготовки), </w:t>
      </w:r>
      <w:r w:rsidRPr="005319A5">
        <w:rPr>
          <w:bCs/>
          <w:sz w:val="24"/>
        </w:rPr>
        <w:t>для заочного отделения.</w:t>
      </w:r>
    </w:p>
    <w:p w:rsidR="00EC26FF" w:rsidRPr="005319A5" w:rsidRDefault="00EC26FF" w:rsidP="00EC2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rPr>
          <w:sz w:val="24"/>
          <w:lang w:eastAsia="ru-RU"/>
        </w:rPr>
      </w:pPr>
    </w:p>
    <w:p w:rsidR="00EC26FF" w:rsidRPr="005319A5" w:rsidRDefault="00EC26FF" w:rsidP="00EC2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rPr>
          <w:sz w:val="24"/>
          <w:lang w:eastAsia="ru-RU"/>
        </w:rPr>
      </w:pPr>
    </w:p>
    <w:p w:rsidR="00EC26FF" w:rsidRPr="005319A5" w:rsidRDefault="00EC26FF" w:rsidP="00EC26FF">
      <w:pPr>
        <w:ind w:right="609"/>
        <w:rPr>
          <w:sz w:val="24"/>
          <w:lang w:eastAsia="ru-RU"/>
        </w:rPr>
      </w:pPr>
      <w:r w:rsidRPr="005319A5">
        <w:rPr>
          <w:sz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EC26FF" w:rsidRPr="005319A5" w:rsidRDefault="00EC26FF" w:rsidP="00EC2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rPr>
          <w:sz w:val="24"/>
          <w:lang w:eastAsia="ru-RU"/>
        </w:rPr>
      </w:pPr>
      <w:r w:rsidRPr="005319A5">
        <w:rPr>
          <w:sz w:val="24"/>
          <w:lang w:eastAsia="ru-RU"/>
        </w:rPr>
        <w:tab/>
      </w:r>
    </w:p>
    <w:p w:rsidR="00EC26FF" w:rsidRPr="005319A5" w:rsidRDefault="00EC26FF" w:rsidP="00EC26FF">
      <w:pPr>
        <w:ind w:right="609"/>
        <w:rPr>
          <w:sz w:val="24"/>
          <w:lang w:eastAsia="ru-RU"/>
        </w:rPr>
      </w:pPr>
    </w:p>
    <w:p w:rsidR="00EC26FF" w:rsidRPr="005319A5" w:rsidRDefault="00EC26FF" w:rsidP="00EC26FF">
      <w:pPr>
        <w:ind w:right="609"/>
        <w:rPr>
          <w:sz w:val="24"/>
          <w:lang w:eastAsia="ru-RU"/>
        </w:rPr>
      </w:pPr>
    </w:p>
    <w:p w:rsidR="00EC26FF" w:rsidRPr="005319A5" w:rsidRDefault="00EC26FF" w:rsidP="00EC26FF">
      <w:pPr>
        <w:ind w:right="609" w:firstLine="708"/>
        <w:rPr>
          <w:sz w:val="24"/>
          <w:lang w:eastAsia="ru-RU"/>
        </w:rPr>
      </w:pPr>
      <w:r w:rsidRPr="005319A5">
        <w:rPr>
          <w:sz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EC26FF" w:rsidRPr="005319A5" w:rsidRDefault="00EC26FF" w:rsidP="00EC26FF">
      <w:pPr>
        <w:ind w:firstLine="708"/>
        <w:rPr>
          <w:sz w:val="24"/>
          <w:lang w:eastAsia="ru-RU"/>
        </w:rPr>
      </w:pPr>
    </w:p>
    <w:p w:rsidR="00EC26FF" w:rsidRPr="005319A5" w:rsidRDefault="00EC26FF" w:rsidP="00EC26FF">
      <w:pPr>
        <w:rPr>
          <w:color w:val="000000"/>
          <w:sz w:val="24"/>
        </w:rPr>
      </w:pPr>
      <w:r w:rsidRPr="005319A5">
        <w:rPr>
          <w:color w:val="000000"/>
          <w:sz w:val="24"/>
        </w:rPr>
        <w:t xml:space="preserve">Протокол </w:t>
      </w:r>
      <w:r w:rsidRPr="005319A5">
        <w:rPr>
          <w:b/>
          <w:color w:val="000000"/>
          <w:sz w:val="24"/>
          <w:u w:val="single"/>
        </w:rPr>
        <w:t>№ 1 от « 09 » января  2023 г.</w:t>
      </w:r>
    </w:p>
    <w:p w:rsidR="00EC26FF" w:rsidRPr="005319A5" w:rsidRDefault="00EC26FF" w:rsidP="00EC26FF">
      <w:pPr>
        <w:rPr>
          <w:color w:val="000000"/>
          <w:sz w:val="24"/>
        </w:rPr>
      </w:pPr>
    </w:p>
    <w:p w:rsidR="00EC26FF" w:rsidRPr="005319A5" w:rsidRDefault="00EC26FF" w:rsidP="00EC26FF">
      <w:pPr>
        <w:rPr>
          <w:color w:val="000000"/>
          <w:sz w:val="24"/>
        </w:rPr>
      </w:pPr>
      <w:r w:rsidRPr="005319A5">
        <w:rPr>
          <w:color w:val="000000"/>
          <w:sz w:val="24"/>
        </w:rPr>
        <w:t xml:space="preserve">Председатель МС _______________ А.Р.Бархударян </w:t>
      </w: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EC26FF" w:rsidRDefault="00EC26FF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p w:rsidR="00EC26FF" w:rsidRPr="00C75806" w:rsidRDefault="00EC26FF" w:rsidP="00EC26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lastRenderedPageBreak/>
        <w:t>СОДЕРЖАНИЕ</w:t>
      </w:r>
    </w:p>
    <w:p w:rsidR="00EC26FF" w:rsidRPr="00C75806" w:rsidRDefault="00EC26FF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sz w:val="24"/>
          <w:lang w:eastAsia="ru-RU"/>
        </w:rPr>
      </w:pPr>
    </w:p>
    <w:tbl>
      <w:tblPr>
        <w:tblW w:w="10456" w:type="dxa"/>
        <w:tblInd w:w="675" w:type="dxa"/>
        <w:tblLook w:val="01E0"/>
      </w:tblPr>
      <w:tblGrid>
        <w:gridCol w:w="9274"/>
        <w:gridCol w:w="1182"/>
      </w:tblGrid>
      <w:tr w:rsidR="00C75806" w:rsidRPr="00C75806" w:rsidTr="00A5605D">
        <w:tc>
          <w:tcPr>
            <w:tcW w:w="9274" w:type="dxa"/>
            <w:shd w:val="clear" w:color="auto" w:fill="auto"/>
          </w:tcPr>
          <w:p w:rsidR="00C75806" w:rsidRPr="00460E8E" w:rsidRDefault="00C75806" w:rsidP="00460E8E">
            <w:pPr>
              <w:keepNext/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right="-108" w:hanging="644"/>
              <w:jc w:val="left"/>
              <w:outlineLvl w:val="0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caps/>
                <w:szCs w:val="28"/>
                <w:lang w:eastAsia="ru-RU"/>
              </w:rPr>
              <w:t xml:space="preserve">ПАСПОРТ рабочей ПРОГРАММЫ УЧЕБНОЙ ДИСЦИПЛИНЫ </w:t>
            </w:r>
            <w:r w:rsidR="00460E8E">
              <w:rPr>
                <w:rFonts w:eastAsia="Times New Roman"/>
                <w:caps/>
                <w:szCs w:val="28"/>
                <w:lang w:eastAsia="ru-RU"/>
              </w:rPr>
              <w:t>…</w:t>
            </w:r>
          </w:p>
          <w:p w:rsidR="00460E8E" w:rsidRPr="00C75806" w:rsidRDefault="00460E8E" w:rsidP="00460E8E">
            <w:pPr>
              <w:keepNext/>
              <w:tabs>
                <w:tab w:val="left" w:pos="284"/>
              </w:tabs>
              <w:autoSpaceDE w:val="0"/>
              <w:autoSpaceDN w:val="0"/>
              <w:spacing w:line="240" w:lineRule="auto"/>
              <w:ind w:left="644" w:right="-108" w:hanging="644"/>
              <w:jc w:val="left"/>
              <w:outlineLvl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</w:tcPr>
          <w:p w:rsidR="00C75806" w:rsidRPr="00C75806" w:rsidRDefault="00C75806" w:rsidP="00C75806">
            <w:pPr>
              <w:spacing w:line="240" w:lineRule="auto"/>
              <w:ind w:left="-108"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C75806" w:rsidRPr="00C75806" w:rsidTr="00A5605D">
        <w:tc>
          <w:tcPr>
            <w:tcW w:w="9274" w:type="dxa"/>
            <w:shd w:val="clear" w:color="auto" w:fill="auto"/>
          </w:tcPr>
          <w:p w:rsidR="00C75806" w:rsidRPr="00C75806" w:rsidRDefault="00C75806" w:rsidP="00460E8E">
            <w:pPr>
              <w:keepNext/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spacing w:line="240" w:lineRule="auto"/>
              <w:ind w:right="-108" w:hanging="644"/>
              <w:jc w:val="left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  <w:r w:rsidRPr="00C75806">
              <w:rPr>
                <w:rFonts w:eastAsia="Times New Roman"/>
                <w:caps/>
                <w:szCs w:val="28"/>
                <w:lang w:eastAsia="ru-RU"/>
              </w:rPr>
              <w:t>СТРУКТУРА и содержание УЧЕБНОЙ ДИСЦИПЛИНЫ</w:t>
            </w:r>
            <w:r w:rsidR="00460E8E">
              <w:rPr>
                <w:rFonts w:eastAsia="Times New Roman"/>
                <w:caps/>
                <w:szCs w:val="28"/>
                <w:lang w:eastAsia="ru-RU"/>
              </w:rPr>
              <w:t>………..</w:t>
            </w:r>
          </w:p>
          <w:p w:rsidR="00C75806" w:rsidRPr="00C75806" w:rsidRDefault="00C75806" w:rsidP="00460E8E">
            <w:pPr>
              <w:keepNext/>
              <w:tabs>
                <w:tab w:val="left" w:pos="284"/>
              </w:tabs>
              <w:autoSpaceDE w:val="0"/>
              <w:autoSpaceDN w:val="0"/>
              <w:spacing w:line="240" w:lineRule="auto"/>
              <w:ind w:right="-108" w:hanging="644"/>
              <w:jc w:val="left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</w:tcPr>
          <w:p w:rsidR="00C75806" w:rsidRPr="00C75806" w:rsidRDefault="00793183" w:rsidP="00793183">
            <w:pPr>
              <w:spacing w:line="240" w:lineRule="auto"/>
              <w:ind w:left="-108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C75806" w:rsidRPr="00C75806" w:rsidTr="00A5605D">
        <w:trPr>
          <w:trHeight w:val="670"/>
        </w:trPr>
        <w:tc>
          <w:tcPr>
            <w:tcW w:w="9274" w:type="dxa"/>
            <w:shd w:val="clear" w:color="auto" w:fill="auto"/>
          </w:tcPr>
          <w:p w:rsidR="00C75806" w:rsidRPr="00C75806" w:rsidRDefault="00C75806" w:rsidP="00C75806">
            <w:pPr>
              <w:keepNext/>
              <w:tabs>
                <w:tab w:val="left" w:pos="284"/>
              </w:tabs>
              <w:autoSpaceDE w:val="0"/>
              <w:autoSpaceDN w:val="0"/>
              <w:spacing w:line="240" w:lineRule="auto"/>
              <w:ind w:right="-108"/>
              <w:jc w:val="left"/>
              <w:outlineLvl w:val="0"/>
              <w:rPr>
                <w:rFonts w:eastAsia="Times New Roman"/>
                <w:caps/>
                <w:szCs w:val="28"/>
                <w:lang w:val="en-US" w:eastAsia="ru-RU"/>
              </w:rPr>
            </w:pPr>
            <w:r w:rsidRPr="00C75806">
              <w:rPr>
                <w:rFonts w:eastAsia="Times New Roman"/>
                <w:caps/>
                <w:szCs w:val="28"/>
                <w:lang w:eastAsia="ru-RU"/>
              </w:rPr>
              <w:t>3  условия реализации  учебной дисциплины……………...…</w:t>
            </w:r>
          </w:p>
          <w:p w:rsidR="00C75806" w:rsidRPr="00C75806" w:rsidRDefault="00C75806" w:rsidP="00C75806">
            <w:pPr>
              <w:keepNext/>
              <w:tabs>
                <w:tab w:val="num" w:pos="0"/>
                <w:tab w:val="left" w:pos="284"/>
              </w:tabs>
              <w:autoSpaceDE w:val="0"/>
              <w:autoSpaceDN w:val="0"/>
              <w:spacing w:line="240" w:lineRule="auto"/>
              <w:ind w:right="-108"/>
              <w:jc w:val="left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</w:tcPr>
          <w:p w:rsidR="00C75806" w:rsidRPr="00C75806" w:rsidRDefault="00C75806" w:rsidP="00793183">
            <w:pPr>
              <w:spacing w:line="240" w:lineRule="auto"/>
              <w:ind w:left="-108"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1</w:t>
            </w:r>
            <w:r w:rsidR="00793183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C75806" w:rsidRPr="00C75806" w:rsidTr="00A5605D">
        <w:tc>
          <w:tcPr>
            <w:tcW w:w="9274" w:type="dxa"/>
            <w:shd w:val="clear" w:color="auto" w:fill="auto"/>
          </w:tcPr>
          <w:p w:rsidR="00C75806" w:rsidRPr="00C75806" w:rsidRDefault="00C75806" w:rsidP="00C27E9E">
            <w:pPr>
              <w:keepNext/>
              <w:tabs>
                <w:tab w:val="left" w:pos="284"/>
              </w:tabs>
              <w:autoSpaceDE w:val="0"/>
              <w:autoSpaceDN w:val="0"/>
              <w:ind w:right="-108"/>
              <w:jc w:val="left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  <w:r w:rsidRPr="00C75806">
              <w:rPr>
                <w:rFonts w:eastAsia="Times New Roman"/>
                <w:caps/>
                <w:szCs w:val="28"/>
                <w:lang w:eastAsia="ru-RU"/>
              </w:rPr>
              <w:t>4  Контроль и оценка результатов Освоения учебной дисциплины…………………………………………………………………..</w:t>
            </w:r>
          </w:p>
          <w:p w:rsidR="00C75806" w:rsidRPr="00C75806" w:rsidRDefault="00C75806" w:rsidP="00C75806">
            <w:pPr>
              <w:keepNext/>
              <w:tabs>
                <w:tab w:val="left" w:pos="284"/>
              </w:tabs>
              <w:autoSpaceDE w:val="0"/>
              <w:autoSpaceDN w:val="0"/>
              <w:spacing w:line="240" w:lineRule="auto"/>
              <w:ind w:right="-108"/>
              <w:jc w:val="left"/>
              <w:outlineLvl w:val="0"/>
              <w:rPr>
                <w:rFonts w:eastAsia="Times New Roman"/>
                <w:caps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</w:tcPr>
          <w:p w:rsidR="00C75806" w:rsidRPr="00C75806" w:rsidRDefault="00C75806" w:rsidP="00C75806">
            <w:pPr>
              <w:spacing w:line="240" w:lineRule="auto"/>
              <w:ind w:left="-108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C75806" w:rsidRPr="00C75806" w:rsidRDefault="00C75806" w:rsidP="00793183">
            <w:pPr>
              <w:spacing w:line="240" w:lineRule="auto"/>
              <w:ind w:left="-108"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val="en-US" w:eastAsia="ru-RU"/>
              </w:rPr>
              <w:t>1</w:t>
            </w:r>
            <w:r w:rsidR="00793183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</w:tbl>
    <w:p w:rsidR="00C75806" w:rsidRPr="00C75806" w:rsidRDefault="00C75806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caps/>
          <w:szCs w:val="28"/>
          <w:lang w:eastAsia="ru-RU"/>
        </w:rPr>
        <w:sectPr w:rsidR="00C75806" w:rsidRPr="00C75806" w:rsidSect="00A5605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851" w:right="851" w:bottom="851" w:left="1134" w:header="709" w:footer="709" w:gutter="0"/>
          <w:pgNumType w:start="1"/>
          <w:cols w:space="720"/>
          <w:titlePg/>
          <w:docGrid w:linePitch="326"/>
        </w:sectPr>
      </w:pPr>
    </w:p>
    <w:p w:rsidR="00C75806" w:rsidRPr="00C75806" w:rsidRDefault="00C75806" w:rsidP="00EB73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284"/>
        <w:jc w:val="left"/>
        <w:rPr>
          <w:rFonts w:eastAsia="Times New Roman"/>
          <w:b/>
          <w:caps/>
          <w:szCs w:val="28"/>
          <w:lang w:eastAsia="ru-RU"/>
        </w:rPr>
      </w:pPr>
      <w:r w:rsidRPr="00C75806">
        <w:rPr>
          <w:rFonts w:eastAsia="Times New Roman"/>
          <w:b/>
          <w:caps/>
          <w:szCs w:val="28"/>
          <w:lang w:eastAsia="ru-RU"/>
        </w:rPr>
        <w:lastRenderedPageBreak/>
        <w:t xml:space="preserve">1    </w:t>
      </w:r>
      <w:bookmarkStart w:id="1" w:name="Паспорт"/>
      <w:r w:rsidRPr="00C75806">
        <w:rPr>
          <w:rFonts w:eastAsia="Times New Roman"/>
          <w:b/>
          <w:caps/>
          <w:szCs w:val="28"/>
          <w:lang w:eastAsia="ru-RU"/>
        </w:rPr>
        <w:t xml:space="preserve">паспорт </w:t>
      </w:r>
      <w:bookmarkEnd w:id="1"/>
      <w:r w:rsidRPr="00C75806">
        <w:rPr>
          <w:rFonts w:eastAsia="Times New Roman"/>
          <w:b/>
          <w:caps/>
          <w:szCs w:val="28"/>
          <w:lang w:eastAsia="ru-RU"/>
        </w:rPr>
        <w:t>рабочей ПРОГРАММЫ УЧЕБНОЙ ДИСЦИПЛИНЫ</w:t>
      </w: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-185" w:firstLine="709"/>
        <w:jc w:val="center"/>
        <w:rPr>
          <w:rFonts w:eastAsia="Times New Roman"/>
          <w:b/>
          <w:szCs w:val="28"/>
          <w:lang w:eastAsia="ru-RU"/>
        </w:rPr>
      </w:pPr>
    </w:p>
    <w:p w:rsidR="00C75806" w:rsidRPr="00C75806" w:rsidRDefault="00C75806" w:rsidP="00EB733C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0"/>
        <w:contextualSpacing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>Область применения рабочей программы</w:t>
      </w: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09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Рабочая программа учебной дисциплины ОП.</w:t>
      </w:r>
      <w:r w:rsidR="00F15807">
        <w:rPr>
          <w:rFonts w:eastAsia="Times New Roman"/>
          <w:szCs w:val="28"/>
          <w:lang w:eastAsia="ru-RU"/>
        </w:rPr>
        <w:t>0</w:t>
      </w:r>
      <w:r w:rsidRPr="00C75806">
        <w:rPr>
          <w:rFonts w:eastAsia="Times New Roman"/>
          <w:szCs w:val="28"/>
          <w:lang w:eastAsia="ru-RU"/>
        </w:rPr>
        <w:t xml:space="preserve">3Документационное обеспечение управления является частью основной профессиональной образовательной программы специальности  </w:t>
      </w:r>
      <w:r w:rsidRPr="00C75806">
        <w:rPr>
          <w:rFonts w:eastAsia="Times New Roman"/>
          <w:bCs/>
          <w:iCs/>
          <w:szCs w:val="28"/>
          <w:lang w:eastAsia="ru-RU"/>
        </w:rPr>
        <w:t>39.02.01 Социальная работа</w:t>
      </w:r>
      <w:r w:rsidRPr="00C75806">
        <w:rPr>
          <w:rFonts w:eastAsia="Times New Roman"/>
          <w:szCs w:val="28"/>
          <w:lang w:eastAsia="ru-RU"/>
        </w:rPr>
        <w:t xml:space="preserve">, укрупненная группа специальностей 39.00.00 Социология и социальная работа. </w:t>
      </w: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09"/>
        <w:rPr>
          <w:rFonts w:eastAsia="Times New Roman"/>
          <w:i/>
          <w:sz w:val="20"/>
          <w:szCs w:val="20"/>
          <w:lang w:eastAsia="ru-RU"/>
        </w:rPr>
      </w:pP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rPr>
          <w:rFonts w:eastAsia="Times New Roman"/>
          <w:b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 xml:space="preserve">  1.2 Место учебной дисциплины в структуре основной профессиональной образовательной программы</w:t>
      </w: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09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Учебная дисциплина ОП.03 Документационное обеспечение управления является общепрофессиональной и входит в профессиональный цикл дисциплин.</w:t>
      </w: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>1.3 Цели и задачи учебной дисциплины – требования к результатам освоения учебной дисциплины:</w:t>
      </w:r>
    </w:p>
    <w:p w:rsidR="00FE5041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В результате освоения учебной дисциплины обучающийся должен</w:t>
      </w:r>
    </w:p>
    <w:p w:rsidR="00C75806" w:rsidRPr="00FE5041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szCs w:val="28"/>
          <w:lang w:eastAsia="ru-RU"/>
        </w:rPr>
      </w:pPr>
      <w:r w:rsidRPr="00FE5041">
        <w:rPr>
          <w:rFonts w:eastAsia="Times New Roman"/>
          <w:b/>
          <w:szCs w:val="28"/>
          <w:lang w:eastAsia="ru-RU"/>
        </w:rPr>
        <w:t xml:space="preserve"> уметь:</w:t>
      </w:r>
    </w:p>
    <w:p w:rsidR="00C75806" w:rsidRPr="00C75806" w:rsidRDefault="00C75806" w:rsidP="00EB733C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оформлять организационно-распорядительные документы в соответствии с нормативной базой, в том числе используя информационные технологии;</w:t>
      </w:r>
    </w:p>
    <w:p w:rsidR="00C75806" w:rsidRPr="00C75806" w:rsidRDefault="00C75806" w:rsidP="00EB733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унифицировать системы документации;</w:t>
      </w:r>
    </w:p>
    <w:p w:rsidR="00C75806" w:rsidRPr="00C75806" w:rsidRDefault="00C75806" w:rsidP="00EB733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осуществлять хранение и поиск документов;</w:t>
      </w:r>
    </w:p>
    <w:p w:rsidR="00C75806" w:rsidRPr="00C75806" w:rsidRDefault="00C75806" w:rsidP="00EB733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осуществлять автоматизацию обработки документов;</w:t>
      </w:r>
    </w:p>
    <w:p w:rsidR="00221EC2" w:rsidRDefault="00C75806" w:rsidP="00221EC2">
      <w:pPr>
        <w:numPr>
          <w:ilvl w:val="0"/>
          <w:numId w:val="29"/>
        </w:numPr>
        <w:tabs>
          <w:tab w:val="left" w:pos="709"/>
        </w:tabs>
        <w:spacing w:line="240" w:lineRule="auto"/>
        <w:ind w:left="567" w:right="-108" w:hanging="283"/>
        <w:contextualSpacing/>
        <w:rPr>
          <w:rFonts w:eastAsia="Times New Roman"/>
          <w:i/>
          <w:sz w:val="24"/>
          <w:lang w:eastAsia="ru-RU"/>
        </w:rPr>
      </w:pPr>
      <w:r w:rsidRPr="00C75806">
        <w:rPr>
          <w:rFonts w:eastAsia="Times New Roman"/>
          <w:szCs w:val="28"/>
          <w:lang w:eastAsia="ru-RU"/>
        </w:rPr>
        <w:t>использовать телекоммуникационные технологии в электронном документообороте;</w:t>
      </w:r>
    </w:p>
    <w:p w:rsidR="00221EC2" w:rsidRPr="00221EC2" w:rsidRDefault="00221EC2" w:rsidP="00221EC2">
      <w:pPr>
        <w:numPr>
          <w:ilvl w:val="0"/>
          <w:numId w:val="29"/>
        </w:numPr>
        <w:tabs>
          <w:tab w:val="left" w:pos="284"/>
        </w:tabs>
        <w:spacing w:line="240" w:lineRule="auto"/>
        <w:ind w:left="284" w:right="-108" w:firstLine="0"/>
        <w:contextualSpacing/>
        <w:rPr>
          <w:rFonts w:eastAsia="Times New Roman"/>
          <w:i/>
          <w:szCs w:val="28"/>
          <w:lang w:eastAsia="ru-RU"/>
        </w:rPr>
      </w:pPr>
      <w:r w:rsidRPr="00221EC2">
        <w:rPr>
          <w:rFonts w:eastAsia="Times New Roman"/>
          <w:i/>
          <w:szCs w:val="28"/>
          <w:lang w:eastAsia="ru-RU"/>
        </w:rPr>
        <w:t>осуществлять обработку документов по обращениям граждан</w:t>
      </w:r>
      <w:r>
        <w:rPr>
          <w:rFonts w:eastAsia="Times New Roman"/>
          <w:i/>
          <w:szCs w:val="28"/>
          <w:lang w:eastAsia="ru-RU"/>
        </w:rPr>
        <w:t>;</w:t>
      </w:r>
    </w:p>
    <w:p w:rsidR="00C75806" w:rsidRPr="00221EC2" w:rsidRDefault="00221EC2" w:rsidP="00221EC2">
      <w:pPr>
        <w:numPr>
          <w:ilvl w:val="0"/>
          <w:numId w:val="24"/>
        </w:numPr>
        <w:tabs>
          <w:tab w:val="left" w:pos="284"/>
        </w:tabs>
        <w:spacing w:line="276" w:lineRule="auto"/>
        <w:ind w:right="-108" w:hanging="436"/>
        <w:contextualSpacing/>
        <w:rPr>
          <w:rFonts w:eastAsia="Times New Roman"/>
          <w:i/>
          <w:szCs w:val="28"/>
          <w:lang w:eastAsia="ru-RU"/>
        </w:rPr>
      </w:pPr>
      <w:r w:rsidRPr="00221EC2">
        <w:rPr>
          <w:rFonts w:eastAsia="Times New Roman"/>
          <w:i/>
          <w:szCs w:val="28"/>
          <w:lang w:eastAsia="ru-RU"/>
        </w:rPr>
        <w:t>осуществлять обработку  конфиденциальных документов</w:t>
      </w:r>
      <w:r>
        <w:rPr>
          <w:rFonts w:eastAsia="Times New Roman"/>
          <w:i/>
          <w:szCs w:val="28"/>
          <w:lang w:eastAsia="ru-RU"/>
        </w:rPr>
        <w:t>;</w:t>
      </w:r>
    </w:p>
    <w:p w:rsidR="00D04D7A" w:rsidRPr="00C75806" w:rsidRDefault="00D04D7A" w:rsidP="00EB733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оформлять пакет документов</w:t>
      </w:r>
      <w:r w:rsidRPr="00D04D7A">
        <w:rPr>
          <w:rFonts w:eastAsia="Times New Roman"/>
          <w:i/>
          <w:szCs w:val="28"/>
          <w:lang w:eastAsia="ru-RU"/>
        </w:rPr>
        <w:t>для предоставления социальных услуг</w:t>
      </w:r>
      <w:r>
        <w:rPr>
          <w:rFonts w:eastAsia="Times New Roman"/>
          <w:i/>
          <w:szCs w:val="28"/>
          <w:lang w:eastAsia="ru-RU"/>
        </w:rPr>
        <w:t>.</w:t>
      </w:r>
    </w:p>
    <w:p w:rsidR="00FE5041" w:rsidRDefault="00C75806" w:rsidP="00BF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C75806" w:rsidRPr="00FE5041" w:rsidRDefault="00C75806" w:rsidP="00BF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szCs w:val="28"/>
          <w:lang w:eastAsia="ru-RU"/>
        </w:rPr>
      </w:pPr>
      <w:r w:rsidRPr="00FE5041">
        <w:rPr>
          <w:rFonts w:eastAsia="Times New Roman"/>
          <w:b/>
          <w:szCs w:val="28"/>
          <w:lang w:eastAsia="ru-RU"/>
        </w:rPr>
        <w:t>знать:</w:t>
      </w:r>
    </w:p>
    <w:p w:rsidR="00C75806" w:rsidRPr="00C75806" w:rsidRDefault="00C75806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понятие, цели, задачи и принципы делопроизводства;</w:t>
      </w:r>
    </w:p>
    <w:p w:rsidR="00C75806" w:rsidRPr="00C75806" w:rsidRDefault="00C75806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основные понятия документационного обеспечения управления;</w:t>
      </w:r>
    </w:p>
    <w:p w:rsidR="00C75806" w:rsidRPr="00C75806" w:rsidRDefault="00C75806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системы документационного обеспечения управления;</w:t>
      </w:r>
    </w:p>
    <w:p w:rsidR="00C75806" w:rsidRPr="00C75806" w:rsidRDefault="00C75806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классификацию документов;</w:t>
      </w:r>
    </w:p>
    <w:p w:rsidR="00C75806" w:rsidRPr="00C75806" w:rsidRDefault="00C75806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требования к составлению и оформлению документов;</w:t>
      </w:r>
    </w:p>
    <w:p w:rsidR="00C75806" w:rsidRPr="00C75806" w:rsidRDefault="00C75806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eastAsia="Times New Roman"/>
          <w:bCs/>
          <w:i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организацию документооборота: прием, обработку, регистрацию, контроль, хранение документов, номенклатуру дел;</w:t>
      </w:r>
    </w:p>
    <w:p w:rsidR="00EF0C64" w:rsidRPr="00EF0C64" w:rsidRDefault="00EF0C64" w:rsidP="00EF0C6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b/>
          <w:i/>
          <w:szCs w:val="28"/>
          <w:lang w:eastAsia="ru-RU"/>
        </w:rPr>
      </w:pPr>
      <w:r w:rsidRPr="00EF0C64">
        <w:rPr>
          <w:rFonts w:eastAsia="Times New Roman"/>
          <w:i/>
          <w:szCs w:val="28"/>
          <w:lang w:eastAsia="ru-RU"/>
        </w:rPr>
        <w:t>особенности делопроизводства по обращениям граждан и конфиденциального делопроизводства</w:t>
      </w:r>
    </w:p>
    <w:p w:rsidR="00C75806" w:rsidRPr="00D04D7A" w:rsidRDefault="00D04D7A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09" w:firstLine="0"/>
        <w:contextualSpacing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особенности организации документооборота в учреждениях социальной защиты;</w:t>
      </w:r>
    </w:p>
    <w:p w:rsidR="00D04D7A" w:rsidRDefault="00D04D7A" w:rsidP="00EB733C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709" w:firstLine="0"/>
        <w:contextualSpacing/>
        <w:jc w:val="left"/>
        <w:rPr>
          <w:rFonts w:eastAsia="Times New Roman"/>
          <w:i/>
          <w:szCs w:val="28"/>
          <w:lang w:eastAsia="ru-RU"/>
        </w:rPr>
      </w:pPr>
      <w:r w:rsidRPr="00D04D7A">
        <w:rPr>
          <w:rFonts w:eastAsia="Times New Roman"/>
          <w:i/>
          <w:szCs w:val="28"/>
          <w:lang w:eastAsia="ru-RU"/>
        </w:rPr>
        <w:t>алгоритм оформления документов для предоставления социальных услуг</w:t>
      </w:r>
      <w:r>
        <w:rPr>
          <w:rFonts w:eastAsia="Times New Roman"/>
          <w:i/>
          <w:szCs w:val="28"/>
          <w:lang w:eastAsia="ru-RU"/>
        </w:rPr>
        <w:t>.</w:t>
      </w:r>
    </w:p>
    <w:p w:rsidR="00FE5041" w:rsidRDefault="00FE5041" w:rsidP="00C86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709"/>
        <w:contextualSpacing/>
        <w:rPr>
          <w:rFonts w:eastAsia="Times New Roman"/>
          <w:szCs w:val="28"/>
          <w:lang w:eastAsia="ru-RU"/>
        </w:rPr>
      </w:pPr>
      <w:r w:rsidRPr="00FE5041">
        <w:rPr>
          <w:rFonts w:eastAsia="Times New Roman"/>
          <w:szCs w:val="28"/>
          <w:lang w:eastAsia="ru-RU"/>
        </w:rPr>
        <w:lastRenderedPageBreak/>
        <w:t>Рабочая программа учебной дисциплины ОП.03. Документационное обеспечение управления способствует формированию следующих общих и профессиональных компетенций</w:t>
      </w:r>
      <w:r>
        <w:rPr>
          <w:rFonts w:eastAsia="Times New Roman"/>
          <w:szCs w:val="28"/>
          <w:lang w:eastAsia="ru-RU"/>
        </w:rPr>
        <w:t>:</w:t>
      </w:r>
    </w:p>
    <w:p w:rsidR="008A4B6A" w:rsidRPr="008A4B6A" w:rsidRDefault="008A4B6A" w:rsidP="00C86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A4B6A">
        <w:rPr>
          <w:rFonts w:eastAsia="Times New Roman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</w:t>
      </w:r>
      <w:r w:rsidR="006B4643">
        <w:rPr>
          <w:rFonts w:eastAsia="Times New Roman"/>
          <w:szCs w:val="28"/>
          <w:lang w:eastAsia="ru-RU"/>
        </w:rPr>
        <w:t>;</w:t>
      </w:r>
    </w:p>
    <w:p w:rsidR="008A4B6A" w:rsidRPr="008A4B6A" w:rsidRDefault="008A4B6A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A4B6A">
        <w:rPr>
          <w:rFonts w:eastAsia="Times New Roman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6B4643">
        <w:rPr>
          <w:rFonts w:eastAsia="Times New Roman"/>
          <w:szCs w:val="28"/>
          <w:lang w:eastAsia="ru-RU"/>
        </w:rPr>
        <w:t>;</w:t>
      </w:r>
    </w:p>
    <w:p w:rsidR="008A4B6A" w:rsidRPr="008A4B6A" w:rsidRDefault="008A4B6A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A4B6A">
        <w:rPr>
          <w:rFonts w:eastAsia="Times New Roman"/>
          <w:szCs w:val="28"/>
          <w:lang w:eastAsia="ru-RU"/>
        </w:rPr>
        <w:t>ОК 3. Принимать решения в стандартных и нестандартных ситуациях и нести за них ответственность</w:t>
      </w:r>
      <w:r w:rsidR="006B4643">
        <w:rPr>
          <w:rFonts w:eastAsia="Times New Roman"/>
          <w:szCs w:val="28"/>
          <w:lang w:eastAsia="ru-RU"/>
        </w:rPr>
        <w:t>;</w:t>
      </w:r>
    </w:p>
    <w:p w:rsidR="008A4B6A" w:rsidRPr="008A4B6A" w:rsidRDefault="008A4B6A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A4B6A">
        <w:rPr>
          <w:rFonts w:eastAsia="Times New Roman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6B4643">
        <w:rPr>
          <w:rFonts w:eastAsia="Times New Roman"/>
          <w:szCs w:val="28"/>
          <w:lang w:eastAsia="ru-RU"/>
        </w:rPr>
        <w:t>;</w:t>
      </w:r>
    </w:p>
    <w:p w:rsidR="008A4B6A" w:rsidRDefault="008A4B6A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A4B6A">
        <w:rPr>
          <w:rFonts w:eastAsia="Times New Roman"/>
          <w:szCs w:val="28"/>
          <w:lang w:eastAsia="ru-RU"/>
        </w:rPr>
        <w:t xml:space="preserve">ОК5.Использовать информационно-коммуникационные технологии </w:t>
      </w:r>
      <w:r>
        <w:rPr>
          <w:rFonts w:eastAsia="Times New Roman"/>
          <w:szCs w:val="28"/>
          <w:lang w:eastAsia="ru-RU"/>
        </w:rPr>
        <w:t>в профессиональной деятельности</w:t>
      </w:r>
      <w:r w:rsidR="006B4643">
        <w:rPr>
          <w:rFonts w:eastAsia="Times New Roman"/>
          <w:szCs w:val="28"/>
          <w:lang w:eastAsia="ru-RU"/>
        </w:rPr>
        <w:t>;</w:t>
      </w:r>
    </w:p>
    <w:p w:rsidR="00590610" w:rsidRDefault="008A4B6A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8A4B6A">
        <w:rPr>
          <w:rFonts w:eastAsia="Times New Roman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  <w:r w:rsidR="00590610">
        <w:rPr>
          <w:rFonts w:eastAsia="Times New Roman"/>
          <w:szCs w:val="28"/>
          <w:lang w:eastAsia="ru-RU"/>
        </w:rPr>
        <w:t>;</w:t>
      </w:r>
    </w:p>
    <w:p w:rsidR="008A4B6A" w:rsidRDefault="00590610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590610">
        <w:rPr>
          <w:rFonts w:eastAsia="Times New Roman"/>
          <w:szCs w:val="28"/>
          <w:lang w:eastAsia="ru-RU"/>
        </w:rPr>
        <w:t>ПК 1.2. Координировать работу по социальн</w:t>
      </w:r>
      <w:r>
        <w:rPr>
          <w:rFonts w:eastAsia="Times New Roman"/>
          <w:szCs w:val="28"/>
          <w:lang w:eastAsia="ru-RU"/>
        </w:rPr>
        <w:t>о-бытовому обслуживанию клиента;</w:t>
      </w:r>
    </w:p>
    <w:p w:rsidR="00590610" w:rsidRDefault="00590610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590610">
        <w:rPr>
          <w:rFonts w:eastAsia="Times New Roman"/>
          <w:szCs w:val="28"/>
          <w:lang w:eastAsia="ru-RU"/>
        </w:rPr>
        <w:t>ПК 1.4. Создавать необходимые условия для адаптации и социальной реабилитации ли</w:t>
      </w:r>
      <w:r w:rsidR="006E5062">
        <w:rPr>
          <w:rFonts w:eastAsia="Times New Roman"/>
          <w:szCs w:val="28"/>
          <w:lang w:eastAsia="ru-RU"/>
        </w:rPr>
        <w:t>ц пожилого возраста и инвалидов;</w:t>
      </w:r>
    </w:p>
    <w:p w:rsidR="00575C00" w:rsidRDefault="006E5062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575C00" w:rsidRPr="00575C00">
        <w:rPr>
          <w:rFonts w:eastAsia="Times New Roman"/>
          <w:szCs w:val="28"/>
          <w:lang w:eastAsia="ru-RU"/>
        </w:rPr>
        <w:t>ПК 2.2. Координировать работу по преобразованию ТЖС в семье и у детей</w:t>
      </w:r>
      <w:r w:rsidR="00575C00">
        <w:rPr>
          <w:rFonts w:eastAsia="Times New Roman"/>
          <w:szCs w:val="28"/>
          <w:lang w:eastAsia="ru-RU"/>
        </w:rPr>
        <w:t>;</w:t>
      </w:r>
    </w:p>
    <w:p w:rsidR="006E5062" w:rsidRPr="00FE5041" w:rsidRDefault="00575C00" w:rsidP="008A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6E5062" w:rsidRPr="006E5062">
        <w:rPr>
          <w:rFonts w:eastAsia="Times New Roman"/>
          <w:szCs w:val="28"/>
          <w:lang w:eastAsia="ru-RU"/>
        </w:rPr>
        <w:t>ПК 2.4. Создавать необходимые условия для адаптации и социальной реабилитации различных типов семей и детей, находящихся в ТЖС.</w:t>
      </w:r>
    </w:p>
    <w:p w:rsidR="00321420" w:rsidRPr="00D04D7A" w:rsidRDefault="00321420" w:rsidP="0032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contextualSpacing/>
        <w:jc w:val="left"/>
        <w:rPr>
          <w:rFonts w:eastAsia="Times New Roman"/>
          <w:i/>
          <w:szCs w:val="28"/>
          <w:lang w:eastAsia="ru-RU"/>
        </w:rPr>
      </w:pPr>
    </w:p>
    <w:p w:rsidR="00C75806" w:rsidRPr="00C75806" w:rsidRDefault="00C75806" w:rsidP="00EB7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>1.4 Количество часов на освоение рабочей программы учебной дисциплины:</w:t>
      </w:r>
    </w:p>
    <w:p w:rsidR="00C75806" w:rsidRPr="00C75806" w:rsidRDefault="00C75806" w:rsidP="00EB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максимальной учебной нагрузки обучающегося</w:t>
      </w:r>
      <w:r w:rsidR="00E35C22">
        <w:rPr>
          <w:rFonts w:eastAsia="Times New Roman"/>
          <w:szCs w:val="28"/>
          <w:lang w:eastAsia="ru-RU"/>
        </w:rPr>
        <w:t>1</w:t>
      </w:r>
      <w:r w:rsidR="00BF10B3">
        <w:rPr>
          <w:rFonts w:eastAsia="Times New Roman"/>
          <w:szCs w:val="28"/>
          <w:lang w:eastAsia="ru-RU"/>
        </w:rPr>
        <w:t>1</w:t>
      </w:r>
      <w:r w:rsidR="00E35C22">
        <w:rPr>
          <w:rFonts w:eastAsia="Times New Roman"/>
          <w:szCs w:val="28"/>
          <w:lang w:eastAsia="ru-RU"/>
        </w:rPr>
        <w:t>0</w:t>
      </w:r>
      <w:r w:rsidRPr="00C75806">
        <w:rPr>
          <w:rFonts w:eastAsia="Times New Roman"/>
          <w:szCs w:val="28"/>
          <w:lang w:eastAsia="ru-RU"/>
        </w:rPr>
        <w:t xml:space="preserve"> часов, в том числе:</w:t>
      </w:r>
    </w:p>
    <w:p w:rsidR="00A5605D" w:rsidRDefault="00C75806" w:rsidP="00EB50E9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contextualSpacing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обязательной аудиторной учебной нагрузки обучающегося </w:t>
      </w:r>
      <w:r w:rsidR="00A5605D">
        <w:rPr>
          <w:rFonts w:eastAsia="Times New Roman"/>
          <w:szCs w:val="28"/>
          <w:lang w:eastAsia="ru-RU"/>
        </w:rPr>
        <w:t>-</w:t>
      </w:r>
      <w:r w:rsidR="007E4988">
        <w:rPr>
          <w:rFonts w:eastAsia="Times New Roman"/>
          <w:szCs w:val="28"/>
          <w:lang w:eastAsia="ru-RU"/>
        </w:rPr>
        <w:t>8</w:t>
      </w:r>
      <w:r w:rsidRPr="00C75806">
        <w:rPr>
          <w:rFonts w:eastAsia="Times New Roman"/>
          <w:szCs w:val="28"/>
          <w:lang w:eastAsia="ru-RU"/>
        </w:rPr>
        <w:t xml:space="preserve">0 часа, </w:t>
      </w:r>
    </w:p>
    <w:p w:rsidR="00C75806" w:rsidRPr="00C75806" w:rsidRDefault="00C75806" w:rsidP="00EB50E9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contextualSpacing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из них </w:t>
      </w:r>
      <w:r w:rsidR="006D6EF3">
        <w:rPr>
          <w:rFonts w:eastAsia="Times New Roman"/>
          <w:szCs w:val="28"/>
          <w:lang w:eastAsia="ru-RU"/>
        </w:rPr>
        <w:t>5</w:t>
      </w:r>
      <w:r w:rsidRPr="00C75806">
        <w:rPr>
          <w:rFonts w:eastAsia="Times New Roman"/>
          <w:szCs w:val="28"/>
          <w:lang w:eastAsia="ru-RU"/>
        </w:rPr>
        <w:t>0 часов за счет вариативной части ОПОП;</w:t>
      </w:r>
    </w:p>
    <w:p w:rsidR="00C75806" w:rsidRPr="00EB50E9" w:rsidRDefault="00C75806" w:rsidP="00C7580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самостоятельной работы обучающегося</w:t>
      </w:r>
      <w:r w:rsidR="00A5605D">
        <w:rPr>
          <w:rFonts w:eastAsia="Times New Roman"/>
          <w:szCs w:val="28"/>
          <w:lang w:eastAsia="ru-RU"/>
        </w:rPr>
        <w:t>-</w:t>
      </w:r>
      <w:r w:rsidR="00BF10B3">
        <w:rPr>
          <w:rFonts w:eastAsia="Times New Roman"/>
          <w:szCs w:val="28"/>
          <w:lang w:eastAsia="ru-RU"/>
        </w:rPr>
        <w:t>30</w:t>
      </w:r>
      <w:r w:rsidRPr="00C75806">
        <w:rPr>
          <w:rFonts w:eastAsia="Times New Roman"/>
          <w:szCs w:val="28"/>
          <w:lang w:eastAsia="ru-RU"/>
        </w:rPr>
        <w:t xml:space="preserve"> часов.</w:t>
      </w:r>
    </w:p>
    <w:p w:rsidR="00EB50E9" w:rsidRDefault="00EB50E9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B57B48" w:rsidRPr="00C75806" w:rsidRDefault="00B57B48" w:rsidP="007E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contextualSpacing/>
        <w:jc w:val="left"/>
        <w:rPr>
          <w:rFonts w:eastAsia="Times New Roman"/>
          <w:b/>
          <w:szCs w:val="28"/>
          <w:lang w:eastAsia="ru-RU"/>
        </w:rPr>
      </w:pP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lastRenderedPageBreak/>
        <w:t>2  СТРУКТУРА И СОДЕРЖАНИЕ УЧЕБНОЙ ДИСЦИПЛИНЫ</w:t>
      </w: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u w:val="single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 xml:space="preserve">2.1 </w:t>
      </w:r>
      <w:bookmarkStart w:id="2" w:name="Объем"/>
      <w:r w:rsidRPr="00C75806">
        <w:rPr>
          <w:rFonts w:eastAsia="Times New Roman"/>
          <w:b/>
          <w:szCs w:val="28"/>
          <w:lang w:eastAsia="ru-RU"/>
        </w:rPr>
        <w:t>Объем</w:t>
      </w:r>
      <w:bookmarkEnd w:id="2"/>
      <w:r w:rsidRPr="00C75806">
        <w:rPr>
          <w:rFonts w:eastAsia="Times New Roman"/>
          <w:b/>
          <w:szCs w:val="28"/>
          <w:lang w:eastAsia="ru-RU"/>
        </w:rPr>
        <w:t xml:space="preserve"> учебной дисциплины и виды учебной работы</w:t>
      </w: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 w:firstLine="709"/>
        <w:rPr>
          <w:rFonts w:eastAsia="Times New Roman"/>
          <w:b/>
          <w:szCs w:val="28"/>
          <w:lang w:eastAsia="ru-RU"/>
        </w:rPr>
      </w:pPr>
    </w:p>
    <w:tbl>
      <w:tblPr>
        <w:tblW w:w="970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75806" w:rsidRPr="00C75806" w:rsidTr="00A5605D">
        <w:trPr>
          <w:trHeight w:val="460"/>
        </w:trPr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C75806" w:rsidP="00C75806">
            <w:pPr>
              <w:jc w:val="center"/>
              <w:rPr>
                <w:rFonts w:eastAsia="Times New Roman"/>
                <w:i/>
                <w:iCs/>
                <w:szCs w:val="28"/>
                <w:lang w:eastAsia="ru-RU"/>
              </w:rPr>
            </w:pPr>
            <w:r w:rsidRPr="00C75806">
              <w:rPr>
                <w:rFonts w:eastAsia="Times New Roman"/>
                <w:i/>
                <w:iCs/>
                <w:szCs w:val="28"/>
                <w:lang w:eastAsia="ru-RU"/>
              </w:rPr>
              <w:t>Объем часов</w:t>
            </w:r>
          </w:p>
        </w:tc>
      </w:tr>
      <w:tr w:rsidR="00C75806" w:rsidRPr="00C75806" w:rsidTr="00A5605D">
        <w:trPr>
          <w:trHeight w:val="285"/>
        </w:trPr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AA7928" w:rsidP="0060609F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</w:t>
            </w:r>
            <w:r w:rsidR="006C727E">
              <w:rPr>
                <w:rFonts w:eastAsia="Times New Roman"/>
                <w:iCs/>
                <w:szCs w:val="28"/>
                <w:lang w:eastAsia="ru-RU"/>
              </w:rPr>
              <w:t>1</w:t>
            </w:r>
            <w:r w:rsidR="0060609F">
              <w:rPr>
                <w:rFonts w:eastAsia="Times New Roman"/>
                <w:iCs/>
                <w:szCs w:val="28"/>
                <w:lang w:eastAsia="ru-RU"/>
              </w:rPr>
              <w:t>0</w:t>
            </w:r>
          </w:p>
        </w:tc>
      </w:tr>
      <w:tr w:rsidR="00C75806" w:rsidRPr="00C75806" w:rsidTr="00A5605D"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AA7928" w:rsidP="00C7580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80</w:t>
            </w:r>
          </w:p>
        </w:tc>
      </w:tr>
      <w:tr w:rsidR="00C75806" w:rsidRPr="00C75806" w:rsidTr="00A5605D"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C75806" w:rsidP="00C7580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</w:p>
        </w:tc>
      </w:tr>
      <w:tr w:rsidR="00C75806" w:rsidRPr="00C75806" w:rsidTr="00A5605D"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numPr>
                <w:ilvl w:val="0"/>
                <w:numId w:val="29"/>
              </w:numPr>
              <w:spacing w:line="240" w:lineRule="auto"/>
              <w:ind w:left="743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AA7928" w:rsidP="00C7580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4</w:t>
            </w:r>
            <w:r w:rsidR="00C75806" w:rsidRPr="00C75806">
              <w:rPr>
                <w:rFonts w:eastAsia="Times New Roman"/>
                <w:iCs/>
                <w:szCs w:val="28"/>
                <w:lang w:eastAsia="ru-RU"/>
              </w:rPr>
              <w:t>0</w:t>
            </w:r>
          </w:p>
        </w:tc>
      </w:tr>
      <w:tr w:rsidR="00C75806" w:rsidRPr="00C75806" w:rsidTr="00A5605D"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6C727E" w:rsidP="00C7580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30</w:t>
            </w:r>
          </w:p>
        </w:tc>
      </w:tr>
      <w:tr w:rsidR="00C75806" w:rsidRPr="00C75806" w:rsidTr="00A5605D"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C75806" w:rsidP="00C7580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</w:p>
        </w:tc>
      </w:tr>
      <w:tr w:rsidR="00C75806" w:rsidRPr="00C75806" w:rsidTr="00A5605D">
        <w:tc>
          <w:tcPr>
            <w:tcW w:w="7904" w:type="dxa"/>
            <w:shd w:val="clear" w:color="auto" w:fill="auto"/>
          </w:tcPr>
          <w:p w:rsidR="00C75806" w:rsidRPr="00C75806" w:rsidRDefault="00C75806" w:rsidP="00C75806">
            <w:pPr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изучение конспекта лекций, основных и дополнительных источников;</w:t>
            </w:r>
          </w:p>
        </w:tc>
        <w:tc>
          <w:tcPr>
            <w:tcW w:w="1800" w:type="dxa"/>
            <w:shd w:val="clear" w:color="auto" w:fill="auto"/>
          </w:tcPr>
          <w:p w:rsidR="00C75806" w:rsidRPr="00C75806" w:rsidRDefault="00124D52" w:rsidP="00C7580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</w:t>
            </w:r>
          </w:p>
        </w:tc>
      </w:tr>
      <w:tr w:rsidR="00C75806" w:rsidRPr="00C75806" w:rsidTr="00A5605D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C75806" w:rsidRPr="00C75806" w:rsidRDefault="00C75806" w:rsidP="00C75806">
            <w:pPr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right="19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color w:val="000000"/>
                <w:szCs w:val="28"/>
                <w:lang w:eastAsia="ru-RU"/>
              </w:rPr>
              <w:t>работа с нормативно-правовыми актами;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C75806" w:rsidRPr="00C75806" w:rsidRDefault="00E72E59" w:rsidP="00C7580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C75806" w:rsidRPr="00C75806" w:rsidTr="00A5605D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C75806" w:rsidRPr="00C75806" w:rsidRDefault="00C75806" w:rsidP="00C75806">
            <w:pPr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right="19"/>
              <w:contextualSpacing/>
              <w:jc w:val="left"/>
              <w:rPr>
                <w:rFonts w:eastAsia="Times New Roman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подготовка к практическим занятиям;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C75806" w:rsidRPr="00C75806" w:rsidRDefault="00E72E59" w:rsidP="00C7580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</w:tr>
      <w:tr w:rsidR="00C75806" w:rsidRPr="00C75806" w:rsidTr="00A5605D">
        <w:trPr>
          <w:trHeight w:val="367"/>
        </w:trPr>
        <w:tc>
          <w:tcPr>
            <w:tcW w:w="7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06" w:rsidRPr="00C75806" w:rsidRDefault="00C75806" w:rsidP="00C75806">
            <w:pPr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right="19"/>
              <w:contextualSpacing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75806">
              <w:rPr>
                <w:rFonts w:eastAsia="Times New Roman"/>
                <w:szCs w:val="28"/>
                <w:lang w:eastAsia="ru-RU"/>
              </w:rPr>
              <w:t>подготовка сообщений.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806" w:rsidRPr="00C75806" w:rsidRDefault="00E72E59" w:rsidP="00C758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C75806" w:rsidRPr="00C75806" w:rsidTr="00A5605D">
        <w:trPr>
          <w:trHeight w:val="950"/>
        </w:trPr>
        <w:tc>
          <w:tcPr>
            <w:tcW w:w="9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5806" w:rsidRPr="00C75806" w:rsidRDefault="00C75806" w:rsidP="00C75806">
            <w:pPr>
              <w:autoSpaceDE w:val="0"/>
              <w:autoSpaceDN w:val="0"/>
              <w:adjustRightInd w:val="0"/>
              <w:ind w:right="19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C75806" w:rsidRPr="00C75806" w:rsidRDefault="00C75806" w:rsidP="00430230">
            <w:pPr>
              <w:autoSpaceDE w:val="0"/>
              <w:autoSpaceDN w:val="0"/>
              <w:adjustRightInd w:val="0"/>
              <w:ind w:right="19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75806">
              <w:rPr>
                <w:rFonts w:eastAsia="Times New Roman"/>
                <w:color w:val="000000"/>
                <w:szCs w:val="28"/>
                <w:lang w:eastAsia="ru-RU"/>
              </w:rPr>
              <w:t xml:space="preserve">Форма промежуточной аттестации                                </w:t>
            </w:r>
            <w:r w:rsidRPr="00430230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экзамен</w:t>
            </w:r>
            <w:r w:rsidRPr="00C75806">
              <w:rPr>
                <w:rFonts w:eastAsia="Times New Roman"/>
                <w:i/>
                <w:color w:val="000000"/>
                <w:szCs w:val="28"/>
                <w:lang w:eastAsia="ru-RU"/>
              </w:rPr>
              <w:t>(комплексный)</w:t>
            </w:r>
          </w:p>
        </w:tc>
      </w:tr>
    </w:tbl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left"/>
        <w:rPr>
          <w:rFonts w:eastAsia="Times New Roman"/>
          <w:sz w:val="24"/>
          <w:lang w:eastAsia="ru-RU"/>
        </w:rPr>
        <w:sectPr w:rsidR="00C75806" w:rsidRPr="00C75806" w:rsidSect="00EB733C">
          <w:pgSz w:w="11906" w:h="16838"/>
          <w:pgMar w:top="851" w:right="566" w:bottom="851" w:left="1134" w:header="709" w:footer="709" w:gutter="0"/>
          <w:cols w:space="720"/>
          <w:titlePg/>
          <w:docGrid w:linePitch="326"/>
        </w:sectPr>
      </w:pPr>
    </w:p>
    <w:p w:rsidR="00C75806" w:rsidRPr="00C75806" w:rsidRDefault="00C75806" w:rsidP="00C75806">
      <w:pPr>
        <w:keepNext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szCs w:val="28"/>
          <w:lang w:eastAsia="ru-RU"/>
        </w:rPr>
      </w:pPr>
      <w:bookmarkStart w:id="3" w:name="Тематический"/>
      <w:r w:rsidRPr="00C75806">
        <w:rPr>
          <w:rFonts w:eastAsia="Times New Roman"/>
          <w:b/>
          <w:szCs w:val="28"/>
          <w:lang w:eastAsia="ru-RU"/>
        </w:rPr>
        <w:lastRenderedPageBreak/>
        <w:t xml:space="preserve">2.2 Тематический план </w:t>
      </w:r>
      <w:bookmarkEnd w:id="3"/>
      <w:r w:rsidRPr="00C75806">
        <w:rPr>
          <w:rFonts w:eastAsia="Times New Roman"/>
          <w:b/>
          <w:szCs w:val="28"/>
          <w:lang w:eastAsia="ru-RU"/>
        </w:rPr>
        <w:t xml:space="preserve">и содержание учебной дисциплиныОП. </w:t>
      </w:r>
      <w:r w:rsidR="003233A7">
        <w:rPr>
          <w:rFonts w:eastAsia="Times New Roman"/>
          <w:b/>
          <w:szCs w:val="28"/>
          <w:lang w:eastAsia="ru-RU"/>
        </w:rPr>
        <w:t>0</w:t>
      </w:r>
      <w:r w:rsidRPr="00C75806">
        <w:rPr>
          <w:rFonts w:eastAsia="Times New Roman"/>
          <w:b/>
          <w:szCs w:val="28"/>
          <w:lang w:eastAsia="ru-RU"/>
        </w:rPr>
        <w:t>3. Документационное обеспечение управления</w:t>
      </w:r>
    </w:p>
    <w:p w:rsidR="00C75806" w:rsidRPr="00C75806" w:rsidRDefault="00C75806" w:rsidP="00C75806">
      <w:pPr>
        <w:spacing w:line="240" w:lineRule="auto"/>
        <w:jc w:val="left"/>
        <w:rPr>
          <w:rFonts w:eastAsia="Times New Roman"/>
          <w:sz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84"/>
        <w:gridCol w:w="132"/>
        <w:gridCol w:w="88"/>
        <w:gridCol w:w="10695"/>
        <w:gridCol w:w="850"/>
        <w:gridCol w:w="1134"/>
      </w:tblGrid>
      <w:tr w:rsidR="00C75806" w:rsidRPr="00C75806" w:rsidTr="00D46C38">
        <w:trPr>
          <w:trHeight w:val="20"/>
        </w:trPr>
        <w:tc>
          <w:tcPr>
            <w:tcW w:w="2552" w:type="dxa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 xml:space="preserve">Наименование 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разделов и тем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 xml:space="preserve">Содержание учебного материала, лабораторные и практические занятия, 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D4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8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Объем часов</w:t>
            </w:r>
          </w:p>
        </w:tc>
        <w:tc>
          <w:tcPr>
            <w:tcW w:w="1134" w:type="dxa"/>
          </w:tcPr>
          <w:p w:rsidR="00C75806" w:rsidRPr="00C75806" w:rsidRDefault="00C75806" w:rsidP="00D4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8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Уровень</w:t>
            </w:r>
          </w:p>
          <w:p w:rsidR="00C75806" w:rsidRPr="00C75806" w:rsidRDefault="00C75806" w:rsidP="00D4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8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освоения</w:t>
            </w:r>
          </w:p>
        </w:tc>
      </w:tr>
      <w:tr w:rsidR="00C75806" w:rsidRPr="00C75806" w:rsidTr="00D46C38">
        <w:trPr>
          <w:trHeight w:val="20"/>
        </w:trPr>
        <w:tc>
          <w:tcPr>
            <w:tcW w:w="2552" w:type="dxa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4</w:t>
            </w:r>
          </w:p>
        </w:tc>
      </w:tr>
      <w:tr w:rsidR="00C75806" w:rsidRPr="00C75806" w:rsidTr="00D46C38">
        <w:trPr>
          <w:trHeight w:val="20"/>
        </w:trPr>
        <w:tc>
          <w:tcPr>
            <w:tcW w:w="2552" w:type="dxa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Раздел 1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08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sz w:val="24"/>
                <w:lang w:eastAsia="ru-RU"/>
              </w:rPr>
              <w:t>Организация и технология документационного обеспечения управления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5806" w:rsidRPr="00C75806" w:rsidRDefault="00271F65" w:rsidP="00713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>3</w:t>
            </w:r>
            <w:r w:rsidR="0071331F">
              <w:rPr>
                <w:rFonts w:eastAsia="Times New Roman"/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89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Тема 1.1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lang w:eastAsia="ru-RU"/>
              </w:rPr>
              <w:t>Документирование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lang w:eastAsia="ru-RU"/>
              </w:rPr>
              <w:t>управленческой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lang w:eastAsia="ru-RU"/>
              </w:rPr>
              <w:t>деятельности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808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695" w:type="dxa"/>
            <w:tcBorders>
              <w:bottom w:val="single" w:sz="4" w:space="0" w:color="auto"/>
            </w:tcBorders>
          </w:tcPr>
          <w:p w:rsidR="00C75806" w:rsidRPr="00C75806" w:rsidRDefault="00EF475A" w:rsidP="00B30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П</w:t>
            </w:r>
            <w:r w:rsidRPr="00EF475A">
              <w:rPr>
                <w:rFonts w:eastAsia="Times New Roman"/>
                <w:bCs/>
                <w:sz w:val="24"/>
                <w:lang w:eastAsia="ru-RU"/>
              </w:rPr>
              <w:t>онятие, цели, задачи и принципы делопроизводства</w:t>
            </w:r>
            <w:r>
              <w:rPr>
                <w:rFonts w:eastAsia="Times New Roman"/>
                <w:bCs/>
                <w:sz w:val="24"/>
                <w:lang w:eastAsia="ru-RU"/>
              </w:rPr>
              <w:t>.О</w:t>
            </w:r>
            <w:r w:rsidRPr="00EF475A">
              <w:rPr>
                <w:rFonts w:eastAsia="Times New Roman"/>
                <w:bCs/>
                <w:sz w:val="24"/>
                <w:lang w:eastAsia="ru-RU"/>
              </w:rPr>
              <w:t>сновные понятия документационного обеспечения управления</w:t>
            </w:r>
            <w:r w:rsidR="004F6517">
              <w:rPr>
                <w:rFonts w:eastAsia="Times New Roman"/>
                <w:bCs/>
                <w:sz w:val="24"/>
                <w:lang w:eastAsia="ru-RU"/>
              </w:rPr>
              <w:t>.</w:t>
            </w:r>
            <w:r w:rsidR="00B30A18" w:rsidRPr="00B30A18">
              <w:rPr>
                <w:rFonts w:eastAsia="Times New Roman"/>
                <w:bCs/>
                <w:sz w:val="24"/>
                <w:lang w:eastAsia="ru-RU"/>
              </w:rPr>
              <w:t>Роль документа в жизни человека и в обществе</w:t>
            </w:r>
            <w:r w:rsidR="00B30A18">
              <w:rPr>
                <w:rFonts w:eastAsia="Times New Roman"/>
                <w:bCs/>
                <w:sz w:val="24"/>
                <w:lang w:eastAsia="ru-RU"/>
              </w:rPr>
              <w:t xml:space="preserve">. </w:t>
            </w:r>
            <w:r w:rsidR="004F6517" w:rsidRPr="004F6517">
              <w:rPr>
                <w:rFonts w:eastAsia="Times New Roman"/>
                <w:bCs/>
                <w:sz w:val="24"/>
                <w:lang w:eastAsia="ru-RU"/>
              </w:rPr>
              <w:t>Способы документирования. Функции документа. Унификация и стандартизация в делопроизводстве.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C75806" w:rsidRPr="00C75806" w:rsidTr="00D46C38">
        <w:trPr>
          <w:trHeight w:val="10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конспекта лекций;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17" w:hanging="283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Румынина Л. А. Документационное обеспечение управления. – М., 2009. Стр. </w:t>
            </w:r>
            <w:r w:rsidRPr="00C92E19">
              <w:rPr>
                <w:rFonts w:eastAsia="Times New Roman"/>
                <w:sz w:val="24"/>
                <w:lang w:eastAsia="ru-RU"/>
              </w:rPr>
              <w:t>6 – 16.</w:t>
            </w:r>
          </w:p>
          <w:p w:rsidR="00C75806" w:rsidRPr="00C75806" w:rsidRDefault="00C75806" w:rsidP="00C75806">
            <w:pPr>
              <w:tabs>
                <w:tab w:val="left" w:pos="317"/>
              </w:tabs>
              <w:spacing w:line="240" w:lineRule="auto"/>
              <w:ind w:firstLine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3. Подготовка сообщений по темам:</w:t>
            </w:r>
          </w:p>
          <w:p w:rsidR="00C75806" w:rsidRPr="00C75806" w:rsidRDefault="00C75806" w:rsidP="00C7580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17" w:hanging="283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Понятие «документ», отличительные признаки документа, история развития понятия, современное состояние вопроса.</w:t>
            </w:r>
          </w:p>
          <w:p w:rsidR="00C75806" w:rsidRPr="00C75806" w:rsidRDefault="00C75806" w:rsidP="00C7580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17" w:hanging="283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Документ как система. Элементы, формирующие документ как систему.</w:t>
            </w:r>
          </w:p>
          <w:p w:rsidR="00C75806" w:rsidRPr="00C75806" w:rsidRDefault="00C75806" w:rsidP="00C7580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17" w:hanging="283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Документ как основа социальной коммуникации.</w:t>
            </w:r>
          </w:p>
          <w:p w:rsidR="00C75806" w:rsidRPr="00C75806" w:rsidRDefault="00C75806" w:rsidP="00C7580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17" w:hanging="283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Документная деятельность, процессы обращения документа.</w:t>
            </w:r>
          </w:p>
          <w:p w:rsidR="00C75806" w:rsidRPr="00C75806" w:rsidRDefault="00C75806" w:rsidP="00D46C38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7" w:hanging="283"/>
              <w:contextualSpacing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Унифицированные системы документации: цель создания и назначение, порядок их построения.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73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Тема 1.2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lang w:eastAsia="ru-RU"/>
              </w:rPr>
              <w:t xml:space="preserve">Правила 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lang w:eastAsia="ru-RU"/>
              </w:rPr>
              <w:t>оформления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lang w:eastAsia="ru-RU"/>
              </w:rPr>
              <w:t>документов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8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783" w:type="dxa"/>
            <w:gridSpan w:val="2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Общий порядок оформления документов. Бланки документов. Требования к оформлению реквизитов организационно-распорядительных документов. Правила оформления и выдачи копий документов. Оформление текстов документов. Требования к бланкам документа.</w:t>
            </w:r>
          </w:p>
        </w:tc>
        <w:tc>
          <w:tcPr>
            <w:tcW w:w="850" w:type="dxa"/>
            <w:vMerge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C75806" w:rsidRPr="00C75806" w:rsidTr="00D46C38">
        <w:trPr>
          <w:trHeight w:val="13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 1 Оформление документов в анкетной и трафаретной формах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26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3"/>
              </w:numPr>
              <w:tabs>
                <w:tab w:val="left" w:pos="317"/>
              </w:tabs>
              <w:spacing w:line="240" w:lineRule="auto"/>
              <w:ind w:left="34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lastRenderedPageBreak/>
              <w:t>Румынина Л. А. Документационное обеспечение управления. – М., 2009. Стр. 21 – 32, стр. 102 – 105;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3. Изучение дополнительной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Куняев Н. Н. Документоведение: учебник. – М., 2011. Стр. 140 – 181.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4. Подготовка к практическому занятию;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5. Оформление отчета о выполнении практических заданий. 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71F65" w:rsidRPr="00C75806" w:rsidTr="00D46C38">
        <w:trPr>
          <w:trHeight w:val="6"/>
        </w:trPr>
        <w:tc>
          <w:tcPr>
            <w:tcW w:w="2552" w:type="dxa"/>
            <w:vMerge w:val="restart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Тема 1.3</w:t>
            </w:r>
          </w:p>
          <w:p w:rsidR="00271F65" w:rsidRPr="00166FB0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Система</w:t>
            </w:r>
          </w:p>
          <w:p w:rsidR="00271F65" w:rsidRPr="00166FB0" w:rsidRDefault="00271F65" w:rsidP="00C75806">
            <w:pPr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организационно-распорядительной</w:t>
            </w:r>
          </w:p>
          <w:p w:rsidR="00271F65" w:rsidRPr="00166FB0" w:rsidRDefault="00271F65" w:rsidP="00C75806">
            <w:pPr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документации.</w:t>
            </w:r>
          </w:p>
          <w:p w:rsidR="00271F65" w:rsidRPr="00166FB0" w:rsidRDefault="00271F65" w:rsidP="00C75806">
            <w:pPr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Информационно-справочные документы.</w:t>
            </w:r>
          </w:p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71F65" w:rsidRPr="00C75806" w:rsidTr="00D46C38">
        <w:trPr>
          <w:trHeight w:val="255"/>
        </w:trPr>
        <w:tc>
          <w:tcPr>
            <w:tcW w:w="2552" w:type="dxa"/>
            <w:vMerge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  <w:r w:rsidR="001758B4">
              <w:rPr>
                <w:rFonts w:eastAsia="Times New Roman"/>
                <w:bCs/>
                <w:sz w:val="24"/>
                <w:lang w:eastAsia="ru-RU"/>
              </w:rPr>
              <w:t>-2</w:t>
            </w:r>
          </w:p>
        </w:tc>
        <w:tc>
          <w:tcPr>
            <w:tcW w:w="10695" w:type="dxa"/>
          </w:tcPr>
          <w:p w:rsidR="00271F65" w:rsidRPr="00C75806" w:rsidRDefault="00271F65" w:rsidP="0093286B">
            <w:pPr>
              <w:spacing w:line="240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 xml:space="preserve">Организационные документы: устав, положение, договор учредителей, положение о персонале и правила внутреннего трудового распорядка, штатное расписание, структура и штатная численность организации, инструкции, должностные инструкции. </w:t>
            </w:r>
            <w:r w:rsidR="0093286B"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 xml:space="preserve">Классификация распорядительных документов </w:t>
            </w:r>
            <w:r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 xml:space="preserve">Распорядительные документы: постановление, решение, приказ, распоряжение, указание.. Сфера действия распорядительных документов. </w:t>
            </w:r>
          </w:p>
        </w:tc>
        <w:tc>
          <w:tcPr>
            <w:tcW w:w="850" w:type="dxa"/>
            <w:vMerge/>
            <w:shd w:val="clear" w:color="auto" w:fill="auto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271F65" w:rsidRPr="00C75806" w:rsidTr="00D46C38">
        <w:trPr>
          <w:trHeight w:val="255"/>
        </w:trPr>
        <w:tc>
          <w:tcPr>
            <w:tcW w:w="2552" w:type="dxa"/>
            <w:vMerge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271F65" w:rsidRPr="00C75806" w:rsidRDefault="001758B4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0695" w:type="dxa"/>
          </w:tcPr>
          <w:p w:rsidR="00271F65" w:rsidRPr="00C75806" w:rsidRDefault="00271F65" w:rsidP="00C75806">
            <w:pPr>
              <w:spacing w:line="240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>Информационно-справочные документы: протокол, докладная записка, справка, заявление, предложение, жалоба, сводка, заключение, отзыв, документы, обеспечивающие деловую переписку. Особенности оформления документов.</w:t>
            </w:r>
          </w:p>
        </w:tc>
        <w:tc>
          <w:tcPr>
            <w:tcW w:w="850" w:type="dxa"/>
            <w:vMerge/>
            <w:shd w:val="clear" w:color="auto" w:fill="auto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4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 2 Оформление распорядительных документов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5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 3 Оформление информационно-справочных документов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26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2. И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Румынина Л. А. Документационное обеспечение управления. – М., 2009. Стр. 62 – 101 </w:t>
            </w:r>
          </w:p>
          <w:p w:rsidR="00C75806" w:rsidRPr="00C75806" w:rsidRDefault="00C75806" w:rsidP="00C75806">
            <w:pPr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Раздорожный А. А. Документирование управленческой деятельности: Учебное пособие. - М., 2011. Стр. 70 – 89;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 xml:space="preserve">3. </w:t>
            </w:r>
            <w:r w:rsidRPr="00C75806">
              <w:rPr>
                <w:rFonts w:eastAsia="Times New Roman"/>
                <w:sz w:val="24"/>
                <w:lang w:eastAsia="ru-RU"/>
              </w:rPr>
              <w:t>Изучение нормативных правовых документов:</w:t>
            </w:r>
          </w:p>
          <w:p w:rsidR="00C75806" w:rsidRPr="00C75806" w:rsidRDefault="00C75806" w:rsidP="00C75806">
            <w:pPr>
              <w:numPr>
                <w:ilvl w:val="0"/>
                <w:numId w:val="6"/>
              </w:numPr>
              <w:tabs>
                <w:tab w:val="left" w:pos="317"/>
                <w:tab w:val="left" w:pos="426"/>
              </w:tabs>
              <w:spacing w:line="240" w:lineRule="auto"/>
              <w:ind w:left="175" w:hanging="142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ГОСТ Р 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документов;</w:t>
            </w:r>
          </w:p>
          <w:p w:rsidR="00C75806" w:rsidRPr="00C75806" w:rsidRDefault="00C75806" w:rsidP="00C75806">
            <w:pPr>
              <w:numPr>
                <w:ilvl w:val="0"/>
                <w:numId w:val="7"/>
              </w:numPr>
              <w:tabs>
                <w:tab w:val="left" w:pos="317"/>
                <w:tab w:val="left" w:pos="426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Постановление Государственного комитета РФ по статистике от 5 января 2004 г. № 1 «Об утверждении унифицированных форм первичной учетной документации по учету труда и его оплаты».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4. Подготовка к практическому занятию;</w:t>
            </w:r>
          </w:p>
          <w:p w:rsidR="00C75806" w:rsidRDefault="00C75806" w:rsidP="00C75806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5. Оформление отчета о выполнении практических заданий.</w:t>
            </w:r>
          </w:p>
          <w:p w:rsidR="00D46C38" w:rsidRDefault="00D46C38" w:rsidP="00C75806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D46C38" w:rsidRDefault="00D46C38" w:rsidP="00C75806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D46C38" w:rsidRDefault="00D46C38" w:rsidP="00C75806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D46C38" w:rsidRPr="00C75806" w:rsidRDefault="00D46C38" w:rsidP="00C75806">
            <w:pPr>
              <w:tabs>
                <w:tab w:val="left" w:pos="284"/>
                <w:tab w:val="left" w:pos="426"/>
              </w:tabs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321778" w:rsidRPr="00C75806" w:rsidTr="00D46C38">
        <w:trPr>
          <w:trHeight w:val="255"/>
        </w:trPr>
        <w:tc>
          <w:tcPr>
            <w:tcW w:w="2552" w:type="dxa"/>
          </w:tcPr>
          <w:p w:rsidR="00321778" w:rsidRPr="00C75806" w:rsidRDefault="00321778" w:rsidP="0032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08" w:hanging="108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Раздел 2</w:t>
            </w:r>
          </w:p>
          <w:p w:rsidR="00321778" w:rsidRPr="00C75806" w:rsidRDefault="00321778" w:rsidP="0032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08" w:hanging="108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Организация</w:t>
            </w:r>
          </w:p>
          <w:p w:rsidR="00321778" w:rsidRPr="00C75806" w:rsidRDefault="00321778" w:rsidP="0032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работы с документами</w:t>
            </w:r>
          </w:p>
        </w:tc>
        <w:tc>
          <w:tcPr>
            <w:tcW w:w="11199" w:type="dxa"/>
            <w:gridSpan w:val="4"/>
          </w:tcPr>
          <w:p w:rsidR="00321778" w:rsidRPr="00C75806" w:rsidRDefault="00321778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21778" w:rsidRPr="00C75806" w:rsidRDefault="00DE0F47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sz w:val="24"/>
                <w:lang w:eastAsia="ru-RU"/>
              </w:rPr>
              <w:t>6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21778" w:rsidRPr="00C75806" w:rsidRDefault="00321778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55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 xml:space="preserve">Тема </w:t>
            </w:r>
            <w:r w:rsidR="00321778">
              <w:rPr>
                <w:rFonts w:eastAsia="Times New Roman"/>
                <w:b/>
                <w:bCs/>
                <w:sz w:val="24"/>
                <w:lang w:eastAsia="ru-RU"/>
              </w:rPr>
              <w:t>2.1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Организация службы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документационного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обеспечения управления</w:t>
            </w:r>
          </w:p>
          <w:p w:rsidR="00C75806" w:rsidRPr="00C75806" w:rsidRDefault="00C75806" w:rsidP="00C7580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709"/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8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695" w:type="dxa"/>
          </w:tcPr>
          <w:p w:rsidR="00C75806" w:rsidRPr="00C75806" w:rsidRDefault="00C75806" w:rsidP="00C75806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>Современные организационные формы службы делопроизводства. Типовые положения о службах документационного обеспечения управления. Должностной и численный состав работников службы документационного обеспечения управления. Функции работников службы документационного обеспечения управления. Должностные инструкции. Формы повышения квалификации специалистов в области документационного обеспечения управления</w:t>
            </w:r>
          </w:p>
        </w:tc>
        <w:tc>
          <w:tcPr>
            <w:tcW w:w="850" w:type="dxa"/>
            <w:vMerge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C75806" w:rsidRPr="00C75806" w:rsidTr="00D46C38">
        <w:trPr>
          <w:trHeight w:val="438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Румынина Л. А. Документационное обеспечение управления. – М., 2009. Стр. 106 - 116; </w:t>
            </w:r>
          </w:p>
          <w:p w:rsidR="00C75806" w:rsidRPr="00C75806" w:rsidRDefault="00C75806" w:rsidP="00C75806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3. Изучение нормативных правовых документов:</w:t>
            </w:r>
          </w:p>
          <w:p w:rsidR="00C75806" w:rsidRPr="00C75806" w:rsidRDefault="00C75806" w:rsidP="00C75806">
            <w:pPr>
              <w:numPr>
                <w:ilvl w:val="0"/>
                <w:numId w:val="9"/>
              </w:numPr>
              <w:spacing w:line="240" w:lineRule="auto"/>
              <w:ind w:left="175" w:hanging="142"/>
              <w:contextualSpacing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ГОСТ Р 7.0.8-2013 СИБИД. Делопроизводство и архивное дело. Термины и определения. -М. Изд-во стандартов. 2013.-12с.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71F65" w:rsidRPr="00C75806" w:rsidTr="00D46C38">
        <w:trPr>
          <w:trHeight w:val="20"/>
        </w:trPr>
        <w:tc>
          <w:tcPr>
            <w:tcW w:w="2552" w:type="dxa"/>
            <w:vMerge w:val="restart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Тема 2.</w:t>
            </w:r>
            <w:r w:rsidR="0066719E">
              <w:rPr>
                <w:rFonts w:eastAsia="Times New Roman"/>
                <w:b/>
                <w:bCs/>
                <w:sz w:val="24"/>
                <w:lang w:eastAsia="ru-RU"/>
              </w:rPr>
              <w:t>2</w:t>
            </w:r>
          </w:p>
          <w:p w:rsidR="00271F65" w:rsidRPr="00166FB0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Осуществление обработки документов.</w:t>
            </w:r>
          </w:p>
          <w:p w:rsidR="00271F65" w:rsidRPr="00166FB0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bCs/>
                <w:sz w:val="24"/>
                <w:lang w:eastAsia="ru-RU"/>
              </w:rPr>
              <w:t>Контроль исполнения</w:t>
            </w:r>
          </w:p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bCs/>
                <w:sz w:val="24"/>
                <w:lang w:eastAsia="ru-RU"/>
              </w:rPr>
              <w:t>документов</w:t>
            </w:r>
          </w:p>
        </w:tc>
        <w:tc>
          <w:tcPr>
            <w:tcW w:w="11199" w:type="dxa"/>
            <w:gridSpan w:val="4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71F65" w:rsidRPr="00C75806" w:rsidTr="00D46C38">
        <w:trPr>
          <w:trHeight w:val="20"/>
        </w:trPr>
        <w:tc>
          <w:tcPr>
            <w:tcW w:w="2552" w:type="dxa"/>
            <w:vMerge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695" w:type="dxa"/>
          </w:tcPr>
          <w:p w:rsidR="00271F65" w:rsidRPr="00C75806" w:rsidRDefault="00271F65" w:rsidP="00271F65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>Понятие входящих, внутренних и исходящих документов.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Принципы регистрации документов. Регистрационные формы, состав информации и порядок их заполнения. Развитие способов регистрации в государственном делопроизводстве. </w:t>
            </w:r>
          </w:p>
        </w:tc>
        <w:tc>
          <w:tcPr>
            <w:tcW w:w="850" w:type="dxa"/>
            <w:vMerge/>
            <w:shd w:val="clear" w:color="auto" w:fill="auto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271F65" w:rsidRPr="00C75806" w:rsidTr="00D46C38">
        <w:trPr>
          <w:trHeight w:val="20"/>
        </w:trPr>
        <w:tc>
          <w:tcPr>
            <w:tcW w:w="2552" w:type="dxa"/>
            <w:vMerge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0695" w:type="dxa"/>
          </w:tcPr>
          <w:p w:rsidR="00271F65" w:rsidRPr="00C75806" w:rsidRDefault="00271F65" w:rsidP="00C75806">
            <w:pPr>
              <w:spacing w:line="240" w:lineRule="auto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Значение, принципы и требования к организации контроля исполнения документов в делопроизводстве. Категория документов, подлежащие контролю. Обобщение, анализ и использование данных об исполнении документов в условиях традиционной и автоматизированной технологии обработки документов. Автоматизированные системы контроля исполнения документов.</w:t>
            </w:r>
          </w:p>
        </w:tc>
        <w:tc>
          <w:tcPr>
            <w:tcW w:w="850" w:type="dxa"/>
            <w:vMerge/>
            <w:shd w:val="clear" w:color="auto" w:fill="auto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271F65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 xml:space="preserve">Практическое занятие № 4 </w:t>
            </w:r>
            <w:r w:rsidRPr="00C75806">
              <w:rPr>
                <w:rFonts w:eastAsia="Times New Roman"/>
                <w:sz w:val="24"/>
                <w:shd w:val="clear" w:color="auto" w:fill="FFFFFF"/>
                <w:lang w:eastAsia="ru-RU"/>
              </w:rPr>
              <w:t>Обработка документов и к</w:t>
            </w:r>
            <w:r w:rsidRPr="00C75806">
              <w:rPr>
                <w:rFonts w:eastAsia="Times New Roman"/>
                <w:bCs/>
                <w:sz w:val="24"/>
                <w:lang w:eastAsia="ru-RU"/>
              </w:rPr>
              <w:t xml:space="preserve">онтроль их исполнения 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основных понятий конспекта лекции;</w:t>
            </w:r>
          </w:p>
          <w:p w:rsidR="00C75806" w:rsidRPr="00C75806" w:rsidRDefault="00C75806" w:rsidP="00C75806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Румынина Л. А. Документационное обеспечение управления. – М., 2009. Стр. 130 - 132; 133 - 139</w:t>
            </w:r>
          </w:p>
          <w:p w:rsidR="00C75806" w:rsidRPr="00C75806" w:rsidRDefault="00C75806" w:rsidP="00C75806">
            <w:pPr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Раздорожный А. А. Документирование управленческой деятельности: Учебное пособие. - М., 2011. Стр. 181 – 184; Стр. 184 – 185.</w:t>
            </w:r>
          </w:p>
          <w:p w:rsidR="00C75806" w:rsidRPr="00C75806" w:rsidRDefault="00C75806" w:rsidP="00C75806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3. Изучение дополнительной литературы:</w:t>
            </w:r>
          </w:p>
          <w:p w:rsidR="00C75806" w:rsidRPr="00C75806" w:rsidRDefault="00C75806" w:rsidP="00C75806">
            <w:pPr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lastRenderedPageBreak/>
              <w:t>Пшенко А. В. Документационное обеспечение управления. – М., 2006. Стр. 111 – 123.</w:t>
            </w:r>
          </w:p>
          <w:p w:rsidR="00C75806" w:rsidRPr="00C75806" w:rsidRDefault="00C75806" w:rsidP="00C75806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4. Изучение нормативных правовых документов:</w:t>
            </w:r>
          </w:p>
          <w:p w:rsidR="00C75806" w:rsidRPr="00C75806" w:rsidRDefault="00C75806" w:rsidP="00C75806">
            <w:pPr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5" w:hanging="175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ГОСТ Р 7.0.8-2013 СИБИД. Делопроизводство и архивное дело. Термины и определения. -М. Изд-во стандартов. 2013.-12с.</w:t>
            </w:r>
          </w:p>
          <w:p w:rsidR="00C75806" w:rsidRPr="00C75806" w:rsidRDefault="00C75806" w:rsidP="00C75806">
            <w:pPr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5" w:hanging="175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ГОСТ Р 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      </w:r>
          </w:p>
          <w:p w:rsidR="00C75806" w:rsidRPr="00C75806" w:rsidRDefault="00C75806" w:rsidP="00DE0F47">
            <w:pPr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4. Подготовка к практическому занятию;5. Оформление отчета о выполнении практических заданий.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95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Тема 2.</w:t>
            </w:r>
            <w:r w:rsidR="0066719E">
              <w:rPr>
                <w:rFonts w:eastAsia="Times New Roman"/>
                <w:b/>
                <w:bCs/>
                <w:sz w:val="24"/>
                <w:lang w:eastAsia="ru-RU"/>
              </w:rPr>
              <w:t>3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Организация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делопроизводства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sz w:val="24"/>
                <w:shd w:val="clear" w:color="auto" w:fill="FFFFFF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по обращениям граждан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4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915" w:type="dxa"/>
            <w:gridSpan w:val="3"/>
          </w:tcPr>
          <w:p w:rsidR="00C75806" w:rsidRPr="00C75806" w:rsidRDefault="00C75806" w:rsidP="00C75806">
            <w:pPr>
              <w:spacing w:line="240" w:lineRule="auto"/>
              <w:rPr>
                <w:rFonts w:eastAsia="Times New Roman"/>
                <w:spacing w:val="-4"/>
                <w:sz w:val="24"/>
                <w:lang w:eastAsia="ru-RU"/>
              </w:rPr>
            </w:pPr>
            <w:r w:rsidRPr="00C75806">
              <w:rPr>
                <w:rFonts w:eastAsia="Times New Roman"/>
                <w:spacing w:val="-4"/>
                <w:sz w:val="24"/>
                <w:lang w:eastAsia="ru-RU"/>
              </w:rPr>
              <w:t xml:space="preserve">Основные задачи делопроизводственной службы по организации работы с обращениями граждан, ее особенности. Операции по приему, регистрации, контролю исполнения, приятию решений по обращениям граждан. Сроки исполнения. Требования к содержанию ответных документов. </w:t>
            </w:r>
          </w:p>
        </w:tc>
        <w:tc>
          <w:tcPr>
            <w:tcW w:w="850" w:type="dxa"/>
            <w:vMerge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C75806" w:rsidRPr="00C75806" w:rsidTr="00D46C38">
        <w:trPr>
          <w:trHeight w:val="25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№5 Организация делопроизводства по обращениям граждан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37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основных понятий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18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Румынина Л. А. Документационное обеспечение управления.–М.,2009.Стр. 133 - 139; Стр. 180 - 186;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3. Изучение нормативных правовых документов:</w:t>
            </w:r>
          </w:p>
          <w:p w:rsidR="00C75806" w:rsidRPr="00C75806" w:rsidRDefault="00113896" w:rsidP="00C75806">
            <w:pPr>
              <w:numPr>
                <w:ilvl w:val="0"/>
                <w:numId w:val="19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="00C75806" w:rsidRPr="00C75806">
              <w:rPr>
                <w:rFonts w:eastAsia="Times New Roman"/>
                <w:sz w:val="24"/>
                <w:lang w:eastAsia="ru-RU"/>
              </w:rPr>
              <w:t>Федеральный закон от 27 июля 2006 г. № 149-ФЗ «Об информации, информационных технологиях и о защите информации»;</w:t>
            </w:r>
          </w:p>
          <w:p w:rsidR="00C75806" w:rsidRPr="00C75806" w:rsidRDefault="00C75806" w:rsidP="00113896">
            <w:pPr>
              <w:numPr>
                <w:ilvl w:val="0"/>
                <w:numId w:val="19"/>
              </w:numPr>
              <w:tabs>
                <w:tab w:val="left" w:pos="317"/>
              </w:tabs>
              <w:spacing w:line="240" w:lineRule="auto"/>
              <w:ind w:left="0" w:firstLine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Федеральный закон от 02.05.2006 N 59-ФЗ (ред. от 03.11.2015) "О порядке рассмотрения обращений граждан Российской Федерации" (в действующей редакции)</w:t>
            </w:r>
          </w:p>
          <w:p w:rsidR="00C75806" w:rsidRPr="00C75806" w:rsidRDefault="00C75806" w:rsidP="00113896">
            <w:pPr>
              <w:numPr>
                <w:ilvl w:val="0"/>
                <w:numId w:val="19"/>
              </w:numPr>
              <w:tabs>
                <w:tab w:val="left" w:pos="317"/>
              </w:tabs>
              <w:spacing w:line="240" w:lineRule="auto"/>
              <w:ind w:left="0" w:firstLine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Перечень сведений конфиденциального характера, утвержденный Указом Президента РФ от 6 марта 1997 г. № 188;</w:t>
            </w:r>
          </w:p>
          <w:p w:rsidR="00C75806" w:rsidRPr="00C75806" w:rsidRDefault="00113896" w:rsidP="00C75806">
            <w:pPr>
              <w:numPr>
                <w:ilvl w:val="0"/>
                <w:numId w:val="19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="00C75806" w:rsidRPr="00C75806">
              <w:rPr>
                <w:rFonts w:eastAsia="Times New Roman"/>
                <w:sz w:val="24"/>
                <w:lang w:eastAsia="ru-RU"/>
              </w:rPr>
              <w:t>Федеральный закон от 27 июля 2006 г. № 152-ФЗ «О персональных данных»;</w:t>
            </w:r>
          </w:p>
          <w:p w:rsidR="00C75806" w:rsidRPr="00C75806" w:rsidRDefault="00D97239" w:rsidP="00C75806">
            <w:pPr>
              <w:numPr>
                <w:ilvl w:val="0"/>
                <w:numId w:val="19"/>
              </w:numPr>
              <w:tabs>
                <w:tab w:val="left" w:pos="284"/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="00C75806" w:rsidRPr="00C75806">
              <w:rPr>
                <w:rFonts w:eastAsia="Times New Roman"/>
                <w:sz w:val="24"/>
                <w:lang w:eastAsia="ru-RU"/>
              </w:rPr>
              <w:t>Гражданский кодекс Российской Федерации (ч. 1 и 2) (в действующей редакции) ст.139.</w:t>
            </w:r>
          </w:p>
          <w:p w:rsidR="00C75806" w:rsidRPr="00C75806" w:rsidRDefault="00D97239" w:rsidP="00C75806">
            <w:pPr>
              <w:numPr>
                <w:ilvl w:val="0"/>
                <w:numId w:val="19"/>
              </w:numPr>
              <w:tabs>
                <w:tab w:val="left" w:pos="284"/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="00C75806" w:rsidRPr="00C75806">
              <w:rPr>
                <w:rFonts w:eastAsia="Times New Roman"/>
                <w:sz w:val="24"/>
                <w:lang w:eastAsia="ru-RU"/>
              </w:rPr>
              <w:t>Федеральный закон от 30 декабря 2001 г. № 197-ФЗ «Трудовой кодекс Российской Федерации» (в действующей редакции) ст. 85 – 90;</w:t>
            </w:r>
          </w:p>
          <w:p w:rsidR="00C75806" w:rsidRPr="00C75806" w:rsidRDefault="00D97239" w:rsidP="00C75806">
            <w:pPr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="00C75806" w:rsidRPr="00C75806">
              <w:rPr>
                <w:rFonts w:eastAsia="Times New Roman"/>
                <w:sz w:val="24"/>
                <w:lang w:eastAsia="ru-RU"/>
              </w:rPr>
              <w:t xml:space="preserve">Положение о порядке обращения со служебной информацией ограниченного распространения в федеральных органах исполнительной власти, утвержденное постановлением Правительства РФ от 3 ноября 1994 г. № 1233. </w:t>
            </w:r>
          </w:p>
          <w:p w:rsidR="00C75806" w:rsidRPr="00D46C38" w:rsidRDefault="00C75806" w:rsidP="00C75806">
            <w:pPr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D46C38">
              <w:rPr>
                <w:rFonts w:eastAsia="Times New Roman"/>
                <w:sz w:val="24"/>
                <w:lang w:eastAsia="ru-RU"/>
              </w:rPr>
              <w:t>Раздорожный А. А. Документирование управленческой деятельности: Учебное пособие. - М.,2011.С</w:t>
            </w:r>
            <w:r w:rsidR="00D46C38" w:rsidRPr="00D46C38">
              <w:rPr>
                <w:rFonts w:eastAsia="Times New Roman"/>
                <w:sz w:val="24"/>
                <w:lang w:eastAsia="ru-RU"/>
              </w:rPr>
              <w:t>.</w:t>
            </w:r>
            <w:r w:rsidRPr="00D46C38">
              <w:rPr>
                <w:rFonts w:eastAsia="Times New Roman"/>
                <w:sz w:val="24"/>
                <w:lang w:eastAsia="ru-RU"/>
              </w:rPr>
              <w:t>162</w:t>
            </w:r>
            <w:r w:rsidR="00D46C38">
              <w:rPr>
                <w:rFonts w:eastAsia="Times New Roman"/>
                <w:sz w:val="24"/>
                <w:lang w:eastAsia="ru-RU"/>
              </w:rPr>
              <w:t xml:space="preserve">; </w:t>
            </w:r>
            <w:r w:rsidRPr="00D46C38">
              <w:rPr>
                <w:rFonts w:eastAsia="Times New Roman"/>
                <w:sz w:val="24"/>
                <w:lang w:eastAsia="ru-RU"/>
              </w:rPr>
              <w:t>4. Подготовка к практическому занятию;</w:t>
            </w:r>
          </w:p>
          <w:p w:rsidR="00C75806" w:rsidRPr="00C75806" w:rsidRDefault="00C75806" w:rsidP="00D46C38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5. Оформление отчета о выполнении практических заданий.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C75806" w:rsidRPr="00D46C38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329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Тема 2.</w:t>
            </w:r>
            <w:r w:rsidR="0066719E">
              <w:rPr>
                <w:rFonts w:eastAsia="Times New Roman"/>
                <w:b/>
                <w:bCs/>
                <w:sz w:val="24"/>
                <w:lang w:eastAsia="ru-RU"/>
              </w:rPr>
              <w:t>4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166FB0">
              <w:rPr>
                <w:rFonts w:eastAsia="Times New Roman"/>
                <w:iCs/>
                <w:sz w:val="24"/>
                <w:lang w:eastAsia="ru-RU"/>
              </w:rPr>
              <w:t>Организация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166FB0">
              <w:rPr>
                <w:rFonts w:eastAsia="Times New Roman"/>
                <w:iCs/>
                <w:sz w:val="24"/>
                <w:lang w:eastAsia="ru-RU"/>
              </w:rPr>
              <w:t>конфиденциального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iCs/>
                <w:sz w:val="24"/>
                <w:lang w:eastAsia="ru-RU"/>
              </w:rPr>
              <w:t>делопроизводства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796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695" w:type="dxa"/>
          </w:tcPr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Составные части и структура конфиденциального делопроизводства. Порядок создания конфиденциального делопроизводства. Создание делопроизводства материальных конфиденциальных документов. Делопроизводство электронных конфиденциальных документов. Система документооборота электронных конфиденциальных документов. Система информационного хранилища материальных и электронных конфиденциальных документов.</w:t>
            </w:r>
          </w:p>
        </w:tc>
        <w:tc>
          <w:tcPr>
            <w:tcW w:w="850" w:type="dxa"/>
            <w:vMerge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 w:themeFill="background1" w:themeFillShade="F2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329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 6 Организация документооборота электронных конфиденциальных документов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329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основных понятий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Румынина Л. А. Документационное обеспечение управления. – М., 2009. Стр. 116 - 129; </w:t>
            </w:r>
          </w:p>
          <w:p w:rsidR="00C75806" w:rsidRPr="00C75806" w:rsidRDefault="00C75806" w:rsidP="00C75806">
            <w:pPr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Раздорожный А. А. Документирование управленческой деятельности: Учебное пособие. - М., 2011. Стр. 179 – 181;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3. Изучение нормативных правовых документов:</w:t>
            </w:r>
          </w:p>
          <w:p w:rsidR="00C75806" w:rsidRPr="00C75806" w:rsidRDefault="00C75806" w:rsidP="00C75806">
            <w:pPr>
              <w:numPr>
                <w:ilvl w:val="0"/>
                <w:numId w:val="11"/>
              </w:numPr>
              <w:tabs>
                <w:tab w:val="left" w:pos="317"/>
              </w:tabs>
              <w:spacing w:line="240" w:lineRule="auto"/>
              <w:ind w:left="175" w:hanging="142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ГОСТ Р 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4. Подготовка к практическому занятию;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5. Оформление отчета о выполнении практических заданий.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55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Тема 2.</w:t>
            </w:r>
            <w:r w:rsidR="0066719E">
              <w:rPr>
                <w:rFonts w:eastAsia="Times New Roman"/>
                <w:b/>
                <w:bCs/>
                <w:sz w:val="24"/>
                <w:lang w:eastAsia="ru-RU"/>
              </w:rPr>
              <w:t>5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sz w:val="24"/>
                <w:shd w:val="clear" w:color="auto" w:fill="FFFFFF"/>
                <w:lang w:eastAsia="ru-RU"/>
              </w:rPr>
              <w:t>Формирование и хранение дел в делопроизводстве</w:t>
            </w: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  <w:p w:rsidR="00DE0F47" w:rsidRPr="00C75806" w:rsidRDefault="00DE0F47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5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04" w:type="dxa"/>
            <w:gridSpan w:val="3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695" w:type="dxa"/>
          </w:tcPr>
          <w:p w:rsidR="00C75806" w:rsidRPr="00C75806" w:rsidRDefault="00C75806" w:rsidP="00C75806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Основные требования к формированию дел. Формирование дел в организациях различных уровней управления. Задачи службы ДОУ и ведомственного архива по формированию дел. Правила формирования документов различных категорий в дела. Принципы систематизации документов внутри дел. Особенности оформления дел по личному составу. Оформление личных дел государственных и муниципальных служащих.</w:t>
            </w:r>
          </w:p>
        </w:tc>
        <w:tc>
          <w:tcPr>
            <w:tcW w:w="850" w:type="dxa"/>
            <w:vMerge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C75806" w:rsidRPr="00C75806" w:rsidTr="00D46C38">
        <w:trPr>
          <w:trHeight w:val="303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 7 Оформление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 документов для передачи в архив организации 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192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основных понятий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основной литературы: </w:t>
            </w:r>
          </w:p>
          <w:p w:rsidR="00C75806" w:rsidRPr="00C75806" w:rsidRDefault="00C75806" w:rsidP="00C75806">
            <w:pPr>
              <w:numPr>
                <w:ilvl w:val="0"/>
                <w:numId w:val="16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Румынина Л. А. Документационное обеспечение управления. – М., 2009. Стр. 150 - 153; </w:t>
            </w:r>
          </w:p>
          <w:p w:rsidR="00C75806" w:rsidRPr="00C75806" w:rsidRDefault="00C75806" w:rsidP="00C75806">
            <w:pPr>
              <w:numPr>
                <w:ilvl w:val="0"/>
                <w:numId w:val="16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Раздорожный А. А. Документирование управленческой деятельности: Учебное пособие. - М., 2011. Стр. 192 - 195;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3. Изучение нормативных правовых документов:</w:t>
            </w:r>
          </w:p>
          <w:p w:rsidR="00C75806" w:rsidRPr="00C75806" w:rsidRDefault="00C75806" w:rsidP="00C75806">
            <w:pPr>
              <w:numPr>
                <w:ilvl w:val="0"/>
                <w:numId w:val="17"/>
              </w:numPr>
              <w:tabs>
                <w:tab w:val="left" w:pos="317"/>
              </w:tabs>
              <w:spacing w:line="240" w:lineRule="auto"/>
              <w:ind w:left="175" w:hanging="175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lastRenderedPageBreak/>
              <w:t>ГОСТ Р 7.0.8-2013 СИБИД. Делопроизводство и архивное дело. Термины и определения. -М. Изд-во стандартов. 2013.-12с.</w:t>
            </w:r>
          </w:p>
          <w:p w:rsidR="00C75806" w:rsidRPr="00C75806" w:rsidRDefault="00C75806" w:rsidP="00C75806">
            <w:pPr>
              <w:numPr>
                <w:ilvl w:val="0"/>
                <w:numId w:val="17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ГОСТ 17914-72. Обложки дел длительных сроков хранения. Типы, разновидности, технические требования. – М., 1985.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4. Подготовка к практическому занятию;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5. Оформление отчета о выполнении практических заданий.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99"/>
        </w:trPr>
        <w:tc>
          <w:tcPr>
            <w:tcW w:w="2552" w:type="dxa"/>
            <w:vMerge w:val="restart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 xml:space="preserve">Тема 2. </w:t>
            </w:r>
            <w:r w:rsidR="0066719E">
              <w:rPr>
                <w:rFonts w:eastAsia="Times New Roman"/>
                <w:b/>
                <w:bCs/>
                <w:sz w:val="24"/>
                <w:lang w:eastAsia="ru-RU"/>
              </w:rPr>
              <w:t>6</w:t>
            </w:r>
          </w:p>
          <w:p w:rsidR="00C75806" w:rsidRPr="00166FB0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166FB0">
              <w:rPr>
                <w:rFonts w:eastAsia="Times New Roman"/>
                <w:bCs/>
                <w:sz w:val="24"/>
                <w:lang w:eastAsia="ru-RU"/>
              </w:rPr>
              <w:t>Автоматизация процессов делопроизводства</w:t>
            </w:r>
          </w:p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495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84" w:type="dxa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10915" w:type="dxa"/>
            <w:gridSpan w:val="3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Цели создания и внедрения комплексных систем автоматизации делопроизводства. Автоматизированная процедура работы с документами. Автоматизированный контроль исполнения документов. Хранение документов в электронной форме.</w:t>
            </w:r>
          </w:p>
        </w:tc>
        <w:tc>
          <w:tcPr>
            <w:tcW w:w="850" w:type="dxa"/>
            <w:vMerge/>
            <w:shd w:val="clear" w:color="auto" w:fill="auto"/>
          </w:tcPr>
          <w:p w:rsidR="00C75806" w:rsidRPr="00C75806" w:rsidRDefault="00C75806" w:rsidP="00C75806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</w:tr>
      <w:tr w:rsidR="00C75806" w:rsidRPr="00C75806" w:rsidTr="00D46C38">
        <w:trPr>
          <w:trHeight w:val="2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EE65C3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Практическое занятие №8 автоматизированн</w:t>
            </w:r>
            <w:r w:rsidR="00EE65C3">
              <w:rPr>
                <w:rFonts w:eastAsia="Times New Roman"/>
                <w:bCs/>
                <w:sz w:val="24"/>
                <w:lang w:eastAsia="ru-RU"/>
              </w:rPr>
              <w:t>ая обработка</w:t>
            </w:r>
            <w:r w:rsidRPr="00C75806">
              <w:rPr>
                <w:rFonts w:eastAsia="Times New Roman"/>
                <w:bCs/>
                <w:sz w:val="24"/>
                <w:lang w:eastAsia="ru-RU"/>
              </w:rPr>
              <w:t xml:space="preserve"> документов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C75806" w:rsidRPr="00C75806" w:rsidTr="00D46C38">
        <w:trPr>
          <w:trHeight w:val="20"/>
        </w:trPr>
        <w:tc>
          <w:tcPr>
            <w:tcW w:w="2552" w:type="dxa"/>
            <w:vMerge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Самостоятельная работа обучающихся: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1. Изучение основных понятий конспекта лекции;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 xml:space="preserve">2. Изучение дополнительной литературы: </w:t>
            </w:r>
          </w:p>
          <w:p w:rsidR="00C75806" w:rsidRPr="00C75806" w:rsidRDefault="00C75806" w:rsidP="00C75806">
            <w:pPr>
              <w:spacing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- Пшенко А.В.  Документационное обеспечение управления. – М., 2006. стр. 154-158;</w:t>
            </w:r>
          </w:p>
          <w:p w:rsidR="00C75806" w:rsidRPr="00C75806" w:rsidRDefault="00C75806" w:rsidP="001D1B01">
            <w:pPr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Раздорожный А. А. Документирование управленческой деятельности: Учебное пособие. - М., 2011. Стр. 237</w:t>
            </w:r>
            <w:r w:rsidR="001D1B01"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>246.</w:t>
            </w:r>
          </w:p>
        </w:tc>
        <w:tc>
          <w:tcPr>
            <w:tcW w:w="850" w:type="dxa"/>
            <w:shd w:val="clear" w:color="auto" w:fill="auto"/>
          </w:tcPr>
          <w:p w:rsidR="00C75806" w:rsidRPr="00C75806" w:rsidRDefault="00271F6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C75806" w:rsidRPr="00C75806" w:rsidRDefault="00C7580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AA7928" w:rsidRPr="00C75806" w:rsidTr="00D46C38">
        <w:trPr>
          <w:trHeight w:val="1162"/>
        </w:trPr>
        <w:tc>
          <w:tcPr>
            <w:tcW w:w="2552" w:type="dxa"/>
          </w:tcPr>
          <w:p w:rsidR="00AA7928" w:rsidRPr="00C75806" w:rsidRDefault="00AA7928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 xml:space="preserve">Раздел 3 </w:t>
            </w:r>
            <w:r w:rsidR="008E4A1D" w:rsidRPr="008E4A1D">
              <w:rPr>
                <w:rFonts w:eastAsia="Times New Roman"/>
                <w:b/>
                <w:bCs/>
                <w:sz w:val="24"/>
                <w:lang w:eastAsia="ru-RU"/>
              </w:rPr>
              <w:t>Документооборот в учреждениях социальной защиты</w:t>
            </w:r>
          </w:p>
        </w:tc>
        <w:tc>
          <w:tcPr>
            <w:tcW w:w="11199" w:type="dxa"/>
            <w:gridSpan w:val="4"/>
          </w:tcPr>
          <w:p w:rsidR="00AA7928" w:rsidRPr="00C75806" w:rsidRDefault="00AA7928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A7928" w:rsidRPr="00C75806" w:rsidRDefault="00070A57" w:rsidP="00713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>3</w:t>
            </w:r>
            <w:r w:rsidR="0071331F">
              <w:rPr>
                <w:rFonts w:eastAsia="Times New Roman"/>
                <w:b/>
                <w:bCs/>
                <w:sz w:val="24"/>
                <w:lang w:eastAsia="ru-RU"/>
              </w:rPr>
              <w:t>8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A7928" w:rsidRPr="00C75806" w:rsidRDefault="00AA7928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EB390A" w:rsidRPr="00C75806" w:rsidTr="00D46C38">
        <w:trPr>
          <w:trHeight w:val="20"/>
        </w:trPr>
        <w:tc>
          <w:tcPr>
            <w:tcW w:w="2552" w:type="dxa"/>
            <w:vMerge w:val="restart"/>
          </w:tcPr>
          <w:p w:rsidR="00EB390A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 xml:space="preserve">Тема 3.1. </w:t>
            </w:r>
          </w:p>
          <w:p w:rsidR="00EB390A" w:rsidRDefault="00EB390A" w:rsidP="00431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E4A1D">
              <w:rPr>
                <w:rFonts w:eastAsia="Times New Roman"/>
                <w:bCs/>
                <w:sz w:val="24"/>
                <w:lang w:eastAsia="ru-RU"/>
              </w:rPr>
              <w:t>Документирование деятельности ЦСО для пожилых и инв</w:t>
            </w:r>
            <w:r>
              <w:rPr>
                <w:rFonts w:eastAsia="Times New Roman"/>
                <w:bCs/>
                <w:sz w:val="24"/>
                <w:lang w:eastAsia="ru-RU"/>
              </w:rPr>
              <w:t>а</w:t>
            </w:r>
            <w:r w:rsidRPr="008E4A1D">
              <w:rPr>
                <w:rFonts w:eastAsia="Times New Roman"/>
                <w:bCs/>
                <w:sz w:val="24"/>
                <w:lang w:eastAsia="ru-RU"/>
              </w:rPr>
              <w:t>лидов</w:t>
            </w:r>
          </w:p>
        </w:tc>
        <w:tc>
          <w:tcPr>
            <w:tcW w:w="11199" w:type="dxa"/>
            <w:gridSpan w:val="4"/>
          </w:tcPr>
          <w:p w:rsidR="00EB390A" w:rsidRPr="001C5A8B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390A" w:rsidRPr="00EB390A" w:rsidRDefault="00D31A9D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EB390A" w:rsidRPr="00C75806" w:rsidTr="00D46C38">
        <w:trPr>
          <w:trHeight w:val="20"/>
        </w:trPr>
        <w:tc>
          <w:tcPr>
            <w:tcW w:w="2552" w:type="dxa"/>
            <w:vMerge/>
          </w:tcPr>
          <w:p w:rsidR="00EB390A" w:rsidRPr="008E4A1D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EB390A" w:rsidRPr="001C5A8B" w:rsidRDefault="00EB390A" w:rsidP="00D31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1</w:t>
            </w:r>
            <w:r w:rsidR="00D31A9D">
              <w:rPr>
                <w:rFonts w:eastAsia="Times New Roman"/>
                <w:bCs/>
                <w:sz w:val="24"/>
                <w:lang w:eastAsia="ru-RU"/>
              </w:rPr>
              <w:t>-2</w:t>
            </w:r>
          </w:p>
        </w:tc>
        <w:tc>
          <w:tcPr>
            <w:tcW w:w="10783" w:type="dxa"/>
            <w:gridSpan w:val="2"/>
          </w:tcPr>
          <w:p w:rsidR="00EB390A" w:rsidRPr="001C5A8B" w:rsidRDefault="00EB390A" w:rsidP="00EB3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Нормативно-правовая база делопроизводства</w:t>
            </w:r>
            <w:r>
              <w:rPr>
                <w:rFonts w:eastAsia="Times New Roman"/>
                <w:bCs/>
                <w:sz w:val="24"/>
                <w:lang w:eastAsia="ru-RU"/>
              </w:rPr>
              <w:t xml:space="preserve"> в МУ</w:t>
            </w:r>
            <w:r w:rsidRPr="001C5A8B">
              <w:rPr>
                <w:rFonts w:eastAsia="Times New Roman"/>
                <w:bCs/>
                <w:sz w:val="24"/>
                <w:lang w:eastAsia="ru-RU"/>
              </w:rPr>
              <w:t>ЦСО для пожилых и инвалидов</w:t>
            </w:r>
            <w:r>
              <w:rPr>
                <w:rFonts w:eastAsia="Times New Roman"/>
                <w:bCs/>
                <w:sz w:val="24"/>
                <w:lang w:eastAsia="ru-RU"/>
              </w:rPr>
              <w:t>. Особенности состава организационно-распорядительной документации. Информационно-справочные документы.</w:t>
            </w:r>
          </w:p>
        </w:tc>
        <w:tc>
          <w:tcPr>
            <w:tcW w:w="850" w:type="dxa"/>
            <w:vMerge/>
            <w:shd w:val="clear" w:color="auto" w:fill="auto"/>
          </w:tcPr>
          <w:p w:rsidR="00EB390A" w:rsidRPr="00EB390A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EB390A" w:rsidRPr="00C75806" w:rsidTr="00D46C38">
        <w:trPr>
          <w:trHeight w:val="20"/>
        </w:trPr>
        <w:tc>
          <w:tcPr>
            <w:tcW w:w="2552" w:type="dxa"/>
            <w:vMerge/>
          </w:tcPr>
          <w:p w:rsidR="00EB390A" w:rsidRPr="008E4A1D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EB390A" w:rsidRPr="001C5A8B" w:rsidRDefault="00CE3FD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3</w:t>
            </w:r>
            <w:r w:rsidR="00D31A9D">
              <w:rPr>
                <w:rFonts w:eastAsia="Times New Roman"/>
                <w:bCs/>
                <w:sz w:val="24"/>
                <w:lang w:eastAsia="ru-RU"/>
              </w:rPr>
              <w:t>-4</w:t>
            </w:r>
          </w:p>
        </w:tc>
        <w:tc>
          <w:tcPr>
            <w:tcW w:w="10783" w:type="dxa"/>
            <w:gridSpan w:val="2"/>
          </w:tcPr>
          <w:p w:rsidR="00EB390A" w:rsidRPr="001C5A8B" w:rsidRDefault="00EB390A" w:rsidP="00A1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Алгоритм документального оформления оказания социальных услуг в ЦСО</w:t>
            </w:r>
          </w:p>
        </w:tc>
        <w:tc>
          <w:tcPr>
            <w:tcW w:w="850" w:type="dxa"/>
            <w:vMerge/>
            <w:shd w:val="clear" w:color="auto" w:fill="auto"/>
          </w:tcPr>
          <w:p w:rsidR="00EB390A" w:rsidRPr="00EB390A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C5A8B" w:rsidRPr="00C75806" w:rsidTr="00D46C38">
        <w:trPr>
          <w:trHeight w:val="20"/>
        </w:trPr>
        <w:tc>
          <w:tcPr>
            <w:tcW w:w="2552" w:type="dxa"/>
            <w:vMerge/>
          </w:tcPr>
          <w:p w:rsidR="001C5A8B" w:rsidRPr="00C75806" w:rsidRDefault="001C5A8B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1C5A8B" w:rsidRPr="001C5A8B" w:rsidRDefault="001C5A8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Практическое занятие №9 Документальное сопровождение социального «обслуживания на дому»</w:t>
            </w:r>
          </w:p>
        </w:tc>
        <w:tc>
          <w:tcPr>
            <w:tcW w:w="850" w:type="dxa"/>
            <w:shd w:val="clear" w:color="auto" w:fill="auto"/>
          </w:tcPr>
          <w:p w:rsidR="001C5A8B" w:rsidRPr="00EB390A" w:rsidRDefault="0071331F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C5A8B" w:rsidRPr="00C75806" w:rsidRDefault="001C5A8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A10FB5" w:rsidRPr="00C75806" w:rsidTr="00D46C38">
        <w:trPr>
          <w:trHeight w:val="20"/>
        </w:trPr>
        <w:tc>
          <w:tcPr>
            <w:tcW w:w="2552" w:type="dxa"/>
            <w:vMerge/>
          </w:tcPr>
          <w:p w:rsidR="00A10FB5" w:rsidRPr="00C75806" w:rsidRDefault="00A10FB5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A10FB5" w:rsidRPr="001C5A8B" w:rsidRDefault="00A10FB5" w:rsidP="00A10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A10FB5">
              <w:rPr>
                <w:rFonts w:eastAsia="Times New Roman"/>
                <w:bCs/>
                <w:sz w:val="24"/>
                <w:lang w:eastAsia="ru-RU"/>
              </w:rPr>
              <w:t>Практическое занятие №</w:t>
            </w:r>
            <w:r>
              <w:rPr>
                <w:rFonts w:eastAsia="Times New Roman"/>
                <w:bCs/>
                <w:sz w:val="24"/>
                <w:lang w:eastAsia="ru-RU"/>
              </w:rPr>
              <w:t xml:space="preserve">10 </w:t>
            </w:r>
            <w:r w:rsidRPr="00A10FB5">
              <w:rPr>
                <w:rFonts w:eastAsia="Times New Roman"/>
                <w:bCs/>
                <w:sz w:val="24"/>
                <w:lang w:eastAsia="ru-RU"/>
              </w:rPr>
              <w:t>Документальное сопровождение</w:t>
            </w:r>
            <w:r>
              <w:rPr>
                <w:rFonts w:eastAsia="Times New Roman"/>
                <w:bCs/>
                <w:sz w:val="24"/>
                <w:lang w:eastAsia="ru-RU"/>
              </w:rPr>
              <w:t xml:space="preserve"> стационарного  социального </w:t>
            </w:r>
            <w:r w:rsidRPr="00A10FB5">
              <w:rPr>
                <w:rFonts w:eastAsia="Times New Roman"/>
                <w:bCs/>
                <w:sz w:val="24"/>
                <w:lang w:eastAsia="ru-RU"/>
              </w:rPr>
              <w:t>обслуживания</w:t>
            </w:r>
          </w:p>
        </w:tc>
        <w:tc>
          <w:tcPr>
            <w:tcW w:w="850" w:type="dxa"/>
            <w:shd w:val="clear" w:color="auto" w:fill="auto"/>
          </w:tcPr>
          <w:p w:rsidR="00A10FB5" w:rsidRPr="00EB390A" w:rsidRDefault="00A66996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10FB5" w:rsidRPr="00C75806" w:rsidRDefault="00A10FB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A10FB5" w:rsidRPr="00C75806" w:rsidTr="00D46C38">
        <w:trPr>
          <w:trHeight w:val="20"/>
        </w:trPr>
        <w:tc>
          <w:tcPr>
            <w:tcW w:w="2552" w:type="dxa"/>
            <w:vMerge/>
          </w:tcPr>
          <w:p w:rsidR="00A10FB5" w:rsidRPr="00C75806" w:rsidRDefault="00A10FB5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A10FB5" w:rsidRPr="001C5A8B" w:rsidRDefault="005516E7" w:rsidP="00551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5516E7">
              <w:rPr>
                <w:rFonts w:eastAsia="Times New Roman"/>
                <w:bCs/>
                <w:sz w:val="24"/>
                <w:lang w:eastAsia="ru-RU"/>
              </w:rPr>
              <w:t>Практическое занятие №1</w:t>
            </w:r>
            <w:r>
              <w:rPr>
                <w:rFonts w:eastAsia="Times New Roman"/>
                <w:bCs/>
                <w:sz w:val="24"/>
                <w:lang w:eastAsia="ru-RU"/>
              </w:rPr>
              <w:t>1</w:t>
            </w:r>
            <w:r w:rsidRPr="005516E7">
              <w:rPr>
                <w:rFonts w:eastAsia="Times New Roman"/>
                <w:bCs/>
                <w:sz w:val="24"/>
                <w:lang w:eastAsia="ru-RU"/>
              </w:rPr>
              <w:t xml:space="preserve"> Документальное сопровождение  социального обслуживания</w:t>
            </w:r>
            <w:r>
              <w:rPr>
                <w:rFonts w:eastAsia="Times New Roman"/>
                <w:bCs/>
                <w:sz w:val="24"/>
                <w:lang w:eastAsia="ru-RU"/>
              </w:rPr>
              <w:t xml:space="preserve"> лиц в рамках дневного пребывания</w:t>
            </w:r>
          </w:p>
        </w:tc>
        <w:tc>
          <w:tcPr>
            <w:tcW w:w="850" w:type="dxa"/>
            <w:shd w:val="clear" w:color="auto" w:fill="auto"/>
          </w:tcPr>
          <w:p w:rsidR="00A10FB5" w:rsidRPr="00EB390A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EB390A">
              <w:rPr>
                <w:rFonts w:eastAsia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10FB5" w:rsidRPr="00C75806" w:rsidRDefault="00A10FB5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C5A8B" w:rsidRPr="00C75806" w:rsidTr="00D46C38">
        <w:trPr>
          <w:trHeight w:val="20"/>
        </w:trPr>
        <w:tc>
          <w:tcPr>
            <w:tcW w:w="2552" w:type="dxa"/>
            <w:vMerge/>
          </w:tcPr>
          <w:p w:rsidR="001C5A8B" w:rsidRPr="00C75806" w:rsidRDefault="001C5A8B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1C5A8B" w:rsidRPr="001C5A8B" w:rsidRDefault="001C5A8B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1C5A8B" w:rsidRPr="001C5A8B" w:rsidRDefault="001C5A8B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1. Изучение основных понятий конспекта лекции;</w:t>
            </w:r>
          </w:p>
          <w:p w:rsidR="001C5A8B" w:rsidRDefault="001C5A8B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 xml:space="preserve">2. </w:t>
            </w:r>
            <w:r w:rsidR="00D46C38" w:rsidRPr="00D46C38">
              <w:rPr>
                <w:rFonts w:eastAsia="Times New Roman"/>
                <w:bCs/>
                <w:sz w:val="24"/>
                <w:lang w:eastAsia="ru-RU"/>
              </w:rPr>
              <w:t>Изучение нормативных правовых документов:</w:t>
            </w:r>
          </w:p>
          <w:p w:rsidR="00AB23A9" w:rsidRDefault="00AB23A9" w:rsidP="00AB2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AB23A9">
              <w:rPr>
                <w:rFonts w:eastAsia="Times New Roman"/>
                <w:bCs/>
                <w:sz w:val="24"/>
                <w:lang w:eastAsia="ru-RU"/>
              </w:rPr>
              <w:lastRenderedPageBreak/>
              <w:t>1.Приказ Минтруда России от 28.03.2014 № 159н (ред. от 28.11.2016) «Об утверждении формы заявления о предоставлении социальных услуг»// «Российская газета», № 131, 16.06.2014</w:t>
            </w:r>
          </w:p>
          <w:p w:rsidR="00D46C38" w:rsidRDefault="00AB23A9" w:rsidP="00AB2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3.</w:t>
            </w:r>
            <w:r w:rsidR="00D46C38" w:rsidRPr="001C5A8B">
              <w:rPr>
                <w:rFonts w:eastAsia="Times New Roman"/>
                <w:bCs/>
                <w:sz w:val="24"/>
                <w:lang w:eastAsia="ru-RU"/>
              </w:rPr>
              <w:t>Изучение дополнительной литературы:</w:t>
            </w:r>
          </w:p>
          <w:p w:rsidR="00D46C38" w:rsidRDefault="00D97239" w:rsidP="00D46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</w:t>
            </w:r>
            <w:r w:rsidR="00AB23A9" w:rsidRPr="00AB23A9">
              <w:rPr>
                <w:rFonts w:eastAsia="Times New Roman"/>
                <w:bCs/>
                <w:sz w:val="24"/>
                <w:lang w:eastAsia="ru-RU"/>
              </w:rPr>
              <w:t xml:space="preserve">Манохова С.В. Социальное обслуживание на дому: документация социального работника // Отдел кадров государственного (муниципального) учреждения. 2018. </w:t>
            </w:r>
            <w:r w:rsidR="00D46C38">
              <w:rPr>
                <w:rFonts w:eastAsia="Times New Roman"/>
                <w:bCs/>
                <w:sz w:val="24"/>
                <w:lang w:eastAsia="ru-RU"/>
              </w:rPr>
              <w:t>№</w:t>
            </w:r>
            <w:r w:rsidR="00AB23A9" w:rsidRPr="00AB23A9">
              <w:rPr>
                <w:rFonts w:eastAsia="Times New Roman"/>
                <w:bCs/>
                <w:sz w:val="24"/>
                <w:lang w:eastAsia="ru-RU"/>
              </w:rPr>
              <w:t xml:space="preserve"> 2. С. 34 - 46.</w:t>
            </w:r>
          </w:p>
          <w:p w:rsidR="00AB23A9" w:rsidRDefault="00D97239" w:rsidP="00D9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</w:t>
            </w:r>
            <w:r w:rsidR="00D46C38" w:rsidRPr="00AB23A9">
              <w:rPr>
                <w:rFonts w:eastAsia="Times New Roman"/>
                <w:bCs/>
                <w:sz w:val="24"/>
                <w:lang w:eastAsia="ru-RU"/>
              </w:rPr>
              <w:t xml:space="preserve"> Как оформить пожилого родственника в дом для престарелых?("Электронный журнал "Азбука права", 2019)</w:t>
            </w:r>
          </w:p>
          <w:p w:rsidR="00D97239" w:rsidRPr="00D97239" w:rsidRDefault="00D97239" w:rsidP="00D9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3</w:t>
            </w:r>
            <w:r w:rsidRPr="00D97239">
              <w:rPr>
                <w:rFonts w:eastAsia="Times New Roman"/>
                <w:bCs/>
                <w:sz w:val="24"/>
                <w:lang w:eastAsia="ru-RU"/>
              </w:rPr>
              <w:t>. Подготовка к практическому занятию;</w:t>
            </w:r>
          </w:p>
          <w:p w:rsidR="00D97239" w:rsidRPr="001C5A8B" w:rsidRDefault="00D97239" w:rsidP="00D9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</w:t>
            </w:r>
            <w:r w:rsidRPr="00D97239">
              <w:rPr>
                <w:rFonts w:eastAsia="Times New Roman"/>
                <w:bCs/>
                <w:sz w:val="24"/>
                <w:lang w:eastAsia="ru-RU"/>
              </w:rPr>
              <w:t>. Оформление отчета о выполнении практических заданий.</w:t>
            </w:r>
          </w:p>
        </w:tc>
        <w:tc>
          <w:tcPr>
            <w:tcW w:w="850" w:type="dxa"/>
            <w:shd w:val="clear" w:color="auto" w:fill="auto"/>
          </w:tcPr>
          <w:p w:rsidR="001C5A8B" w:rsidRPr="00EB390A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EB390A">
              <w:rPr>
                <w:rFonts w:eastAsia="Times New Roman"/>
                <w:bCs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C5A8B" w:rsidRPr="00C75806" w:rsidRDefault="001C5A8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EB390A" w:rsidRPr="00C75806" w:rsidTr="00D46C38">
        <w:trPr>
          <w:trHeight w:val="20"/>
        </w:trPr>
        <w:tc>
          <w:tcPr>
            <w:tcW w:w="2552" w:type="dxa"/>
            <w:vMerge w:val="restart"/>
          </w:tcPr>
          <w:p w:rsidR="00EB390A" w:rsidRPr="008E4A1D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E4A1D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Тема 3.</w:t>
            </w:r>
            <w:r w:rsidR="00811A68">
              <w:rPr>
                <w:rFonts w:eastAsia="Times New Roman"/>
                <w:b/>
                <w:bCs/>
                <w:sz w:val="24"/>
                <w:lang w:eastAsia="ru-RU"/>
              </w:rPr>
              <w:t>2</w:t>
            </w:r>
            <w:r w:rsidRPr="008E4A1D">
              <w:rPr>
                <w:rFonts w:eastAsia="Times New Roman"/>
                <w:b/>
                <w:bCs/>
                <w:sz w:val="24"/>
                <w:lang w:eastAsia="ru-RU"/>
              </w:rPr>
              <w:t xml:space="preserve">. </w:t>
            </w:r>
          </w:p>
          <w:p w:rsidR="00EB390A" w:rsidRPr="008E4A1D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8E4A1D">
              <w:rPr>
                <w:rFonts w:eastAsia="Times New Roman"/>
                <w:bCs/>
                <w:sz w:val="24"/>
                <w:lang w:eastAsia="ru-RU"/>
              </w:rPr>
              <w:t>Документирование деятельности</w:t>
            </w:r>
            <w:r>
              <w:rPr>
                <w:rFonts w:eastAsia="Times New Roman"/>
                <w:bCs/>
                <w:sz w:val="24"/>
                <w:lang w:eastAsia="ru-RU"/>
              </w:rPr>
              <w:t xml:space="preserve"> СРЦ для несовершеннолетних</w:t>
            </w:r>
          </w:p>
        </w:tc>
        <w:tc>
          <w:tcPr>
            <w:tcW w:w="11199" w:type="dxa"/>
            <w:gridSpan w:val="4"/>
          </w:tcPr>
          <w:p w:rsidR="00EB390A" w:rsidRPr="001C5A8B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390A" w:rsidRPr="00431A22" w:rsidRDefault="00D31A9D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EB390A" w:rsidRPr="00C75806" w:rsidTr="00D46C38">
        <w:trPr>
          <w:trHeight w:val="20"/>
        </w:trPr>
        <w:tc>
          <w:tcPr>
            <w:tcW w:w="2552" w:type="dxa"/>
            <w:vMerge/>
          </w:tcPr>
          <w:p w:rsidR="00EB390A" w:rsidRPr="008E4A1D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EB390A" w:rsidRPr="001C5A8B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1</w:t>
            </w:r>
            <w:r w:rsidR="00D31A9D">
              <w:rPr>
                <w:rFonts w:eastAsia="Times New Roman"/>
                <w:bCs/>
                <w:sz w:val="24"/>
                <w:lang w:eastAsia="ru-RU"/>
              </w:rPr>
              <w:t>-2</w:t>
            </w:r>
          </w:p>
        </w:tc>
        <w:tc>
          <w:tcPr>
            <w:tcW w:w="10783" w:type="dxa"/>
            <w:gridSpan w:val="2"/>
          </w:tcPr>
          <w:p w:rsidR="00EB390A" w:rsidRPr="001C5A8B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EB390A">
              <w:rPr>
                <w:rFonts w:eastAsia="Times New Roman"/>
                <w:bCs/>
                <w:sz w:val="24"/>
                <w:lang w:eastAsia="ru-RU"/>
              </w:rPr>
              <w:t>Нормативно-правовая база делопроизводства вСРЦ для несовершеннолетних</w:t>
            </w:r>
          </w:p>
        </w:tc>
        <w:tc>
          <w:tcPr>
            <w:tcW w:w="850" w:type="dxa"/>
            <w:vMerge/>
            <w:shd w:val="clear" w:color="auto" w:fill="auto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EB390A" w:rsidRPr="00C75806" w:rsidTr="00D46C38">
        <w:trPr>
          <w:trHeight w:val="20"/>
        </w:trPr>
        <w:tc>
          <w:tcPr>
            <w:tcW w:w="2552" w:type="dxa"/>
            <w:vMerge/>
          </w:tcPr>
          <w:p w:rsidR="00EB390A" w:rsidRPr="008E4A1D" w:rsidRDefault="00EB390A" w:rsidP="008E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EB390A" w:rsidRPr="001C5A8B" w:rsidRDefault="00CE3FD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3</w:t>
            </w:r>
            <w:r w:rsidR="00D31A9D">
              <w:rPr>
                <w:rFonts w:eastAsia="Times New Roman"/>
                <w:bCs/>
                <w:sz w:val="24"/>
                <w:lang w:eastAsia="ru-RU"/>
              </w:rPr>
              <w:t>-4</w:t>
            </w:r>
          </w:p>
        </w:tc>
        <w:tc>
          <w:tcPr>
            <w:tcW w:w="10783" w:type="dxa"/>
            <w:gridSpan w:val="2"/>
          </w:tcPr>
          <w:p w:rsidR="00EB390A" w:rsidRPr="00EB390A" w:rsidRDefault="00EB390A" w:rsidP="00E17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EB390A">
              <w:rPr>
                <w:rFonts w:eastAsia="Times New Roman"/>
                <w:bCs/>
                <w:sz w:val="24"/>
                <w:lang w:eastAsia="ru-RU"/>
              </w:rPr>
              <w:t>Алгоритм документального оформления оказания социальных услуг вСРЦ для несовершеннолетних</w:t>
            </w:r>
          </w:p>
        </w:tc>
        <w:tc>
          <w:tcPr>
            <w:tcW w:w="850" w:type="dxa"/>
            <w:vMerge/>
            <w:shd w:val="clear" w:color="auto" w:fill="auto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390A" w:rsidRPr="00C75806" w:rsidRDefault="00EB390A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C5A8B" w:rsidRPr="00C75806" w:rsidTr="00D46C38">
        <w:trPr>
          <w:trHeight w:val="20"/>
        </w:trPr>
        <w:tc>
          <w:tcPr>
            <w:tcW w:w="2552" w:type="dxa"/>
            <w:vMerge/>
          </w:tcPr>
          <w:p w:rsidR="001C5A8B" w:rsidRPr="00C75806" w:rsidRDefault="001C5A8B" w:rsidP="00414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1C5A8B" w:rsidRPr="001C5A8B" w:rsidRDefault="001C5A8B" w:rsidP="00CE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1C5A8B">
              <w:rPr>
                <w:rFonts w:eastAsia="Times New Roman"/>
                <w:bCs/>
                <w:sz w:val="24"/>
                <w:lang w:eastAsia="ru-RU"/>
              </w:rPr>
              <w:t>Практическое занятие №</w:t>
            </w:r>
            <w:r w:rsidR="006323C4">
              <w:rPr>
                <w:rFonts w:eastAsia="Times New Roman"/>
                <w:bCs/>
                <w:sz w:val="24"/>
                <w:lang w:eastAsia="ru-RU"/>
              </w:rPr>
              <w:t>1</w:t>
            </w:r>
            <w:r w:rsidR="00EB390A">
              <w:rPr>
                <w:rFonts w:eastAsia="Times New Roman"/>
                <w:bCs/>
                <w:sz w:val="24"/>
                <w:lang w:eastAsia="ru-RU"/>
              </w:rPr>
              <w:t>2</w:t>
            </w:r>
            <w:r w:rsidRPr="001C5A8B">
              <w:rPr>
                <w:rFonts w:eastAsia="Times New Roman"/>
                <w:bCs/>
                <w:sz w:val="24"/>
                <w:lang w:eastAsia="ru-RU"/>
              </w:rPr>
              <w:t xml:space="preserve"> Документальное </w:t>
            </w:r>
            <w:r w:rsidR="00431A22">
              <w:rPr>
                <w:rFonts w:eastAsia="Times New Roman"/>
                <w:bCs/>
                <w:sz w:val="24"/>
                <w:lang w:eastAsia="ru-RU"/>
              </w:rPr>
              <w:t>оформление социального обслуживания детей в СРЦ для несовершеннолетних</w:t>
            </w:r>
          </w:p>
        </w:tc>
        <w:tc>
          <w:tcPr>
            <w:tcW w:w="850" w:type="dxa"/>
            <w:shd w:val="clear" w:color="auto" w:fill="auto"/>
          </w:tcPr>
          <w:p w:rsidR="001C5A8B" w:rsidRPr="00431A22" w:rsidRDefault="00CE3FDB" w:rsidP="00414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C5A8B" w:rsidRPr="00C75806" w:rsidRDefault="001C5A8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C5A8B" w:rsidRPr="00C75806" w:rsidTr="00D46C38">
        <w:trPr>
          <w:trHeight w:val="20"/>
        </w:trPr>
        <w:tc>
          <w:tcPr>
            <w:tcW w:w="2552" w:type="dxa"/>
            <w:vMerge/>
          </w:tcPr>
          <w:p w:rsidR="001C5A8B" w:rsidRPr="00C75806" w:rsidRDefault="001C5A8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11199" w:type="dxa"/>
            <w:gridSpan w:val="4"/>
          </w:tcPr>
          <w:p w:rsidR="00D31A9D" w:rsidRPr="00D31A9D" w:rsidRDefault="00D31A9D" w:rsidP="00D31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D31A9D">
              <w:rPr>
                <w:rFonts w:eastAsia="Times New Roman"/>
                <w:bCs/>
                <w:sz w:val="24"/>
                <w:lang w:eastAsia="ru-RU"/>
              </w:rPr>
              <w:t>Самостоятельная работа обучающихся:</w:t>
            </w:r>
          </w:p>
          <w:p w:rsidR="00D31A9D" w:rsidRPr="00D31A9D" w:rsidRDefault="00D31A9D" w:rsidP="00D31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D31A9D">
              <w:rPr>
                <w:rFonts w:eastAsia="Times New Roman"/>
                <w:bCs/>
                <w:sz w:val="24"/>
                <w:lang w:eastAsia="ru-RU"/>
              </w:rPr>
              <w:t>1. Изучение основных понятий конспекта лекции;</w:t>
            </w:r>
          </w:p>
          <w:p w:rsidR="001C5A8B" w:rsidRDefault="00D31A9D" w:rsidP="00D31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Cs/>
                <w:sz w:val="24"/>
                <w:lang w:eastAsia="ru-RU"/>
              </w:rPr>
            </w:pPr>
            <w:r w:rsidRPr="00D31A9D">
              <w:rPr>
                <w:rFonts w:eastAsia="Times New Roman"/>
                <w:bCs/>
                <w:sz w:val="24"/>
                <w:lang w:eastAsia="ru-RU"/>
              </w:rPr>
              <w:t xml:space="preserve">2. </w:t>
            </w:r>
            <w:r w:rsidR="00D46C38" w:rsidRPr="00D46C38">
              <w:rPr>
                <w:rFonts w:eastAsia="Times New Roman"/>
                <w:bCs/>
                <w:sz w:val="24"/>
                <w:lang w:eastAsia="ru-RU"/>
              </w:rPr>
              <w:t xml:space="preserve"> Изучение нормативных правовых документов:</w:t>
            </w:r>
          </w:p>
          <w:p w:rsidR="00C220DD" w:rsidRDefault="00D97239" w:rsidP="00E03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</w:t>
            </w:r>
            <w:r w:rsidR="00414985" w:rsidRPr="00414985">
              <w:rPr>
                <w:rFonts w:eastAsia="Times New Roman"/>
                <w:bCs/>
                <w:sz w:val="24"/>
                <w:lang w:eastAsia="ru-RU"/>
              </w:rPr>
              <w:t xml:space="preserve">Федеральный закон </w:t>
            </w:r>
            <w:r w:rsidR="00C220DD" w:rsidRPr="00C220DD">
              <w:rPr>
                <w:rFonts w:eastAsia="Times New Roman"/>
                <w:bCs/>
                <w:sz w:val="24"/>
                <w:lang w:eastAsia="ru-RU"/>
              </w:rPr>
              <w:t xml:space="preserve">от 28.12.2013 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№</w:t>
            </w:r>
            <w:r w:rsidR="00C220DD" w:rsidRPr="00C220DD">
              <w:rPr>
                <w:rFonts w:eastAsia="Times New Roman"/>
                <w:bCs/>
                <w:sz w:val="24"/>
                <w:lang w:eastAsia="ru-RU"/>
              </w:rPr>
              <w:t xml:space="preserve"> 442-ФЗ 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«</w:t>
            </w:r>
            <w:r w:rsidR="00414985" w:rsidRPr="00414985">
              <w:rPr>
                <w:rFonts w:eastAsia="Times New Roman"/>
                <w:bCs/>
                <w:sz w:val="24"/>
                <w:lang w:eastAsia="ru-RU"/>
              </w:rPr>
              <w:t>Об основах социального обслуживания граждан в Российской Федерации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»</w:t>
            </w:r>
          </w:p>
          <w:p w:rsidR="00AB23A9" w:rsidRDefault="00D97239" w:rsidP="00E030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</w:t>
            </w:r>
            <w:r w:rsidR="007C6D07" w:rsidRPr="007C6D07">
              <w:rPr>
                <w:rFonts w:eastAsia="Times New Roman"/>
                <w:bCs/>
                <w:sz w:val="24"/>
                <w:lang w:eastAsia="ru-RU"/>
              </w:rPr>
              <w:t>Постановление</w:t>
            </w:r>
            <w:r w:rsidR="007C6D07">
              <w:rPr>
                <w:rFonts w:eastAsia="Times New Roman"/>
                <w:bCs/>
                <w:sz w:val="24"/>
                <w:lang w:eastAsia="ru-RU"/>
              </w:rPr>
              <w:t xml:space="preserve"> Правительство РО </w:t>
            </w:r>
            <w:r w:rsidR="007C6D07" w:rsidRPr="007C6D07">
              <w:rPr>
                <w:rFonts w:eastAsia="Times New Roman"/>
                <w:bCs/>
                <w:sz w:val="24"/>
                <w:lang w:eastAsia="ru-RU"/>
              </w:rPr>
              <w:t>от 27.11.2014 №785</w:t>
            </w:r>
            <w:r w:rsidR="007C6D07">
              <w:rPr>
                <w:rFonts w:eastAsia="Times New Roman"/>
                <w:bCs/>
                <w:sz w:val="24"/>
                <w:lang w:eastAsia="ru-RU"/>
              </w:rPr>
              <w:t xml:space="preserve"> «</w:t>
            </w:r>
            <w:r w:rsidR="007C6D07" w:rsidRPr="007C6D07">
              <w:rPr>
                <w:rFonts w:eastAsia="Times New Roman"/>
                <w:bCs/>
                <w:sz w:val="24"/>
                <w:lang w:eastAsia="ru-RU"/>
              </w:rPr>
              <w:t>Об утверждении Порядкапредоставления социальных услугпоставщиками социальных услуг</w:t>
            </w:r>
            <w:r w:rsidR="007C6D07">
              <w:rPr>
                <w:rFonts w:eastAsia="Times New Roman"/>
                <w:bCs/>
                <w:sz w:val="24"/>
                <w:lang w:eastAsia="ru-RU"/>
              </w:rPr>
              <w:t>»</w:t>
            </w:r>
            <w:r w:rsidR="00E030DB">
              <w:rPr>
                <w:rFonts w:eastAsia="Times New Roman"/>
                <w:bCs/>
                <w:sz w:val="24"/>
                <w:lang w:eastAsia="ru-RU"/>
              </w:rPr>
              <w:t>,</w:t>
            </w:r>
          </w:p>
          <w:p w:rsidR="00E030DB" w:rsidRDefault="00D97239" w:rsidP="00C22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</w:t>
            </w:r>
            <w:r w:rsidR="00E030DB">
              <w:rPr>
                <w:rFonts w:eastAsia="Times New Roman"/>
                <w:bCs/>
                <w:sz w:val="24"/>
                <w:lang w:eastAsia="ru-RU"/>
              </w:rPr>
              <w:t>.</w:t>
            </w:r>
            <w:r w:rsidR="00E030DB" w:rsidRPr="00E030DB">
              <w:rPr>
                <w:rFonts w:eastAsia="Times New Roman"/>
                <w:bCs/>
                <w:sz w:val="24"/>
                <w:lang w:eastAsia="ru-RU"/>
              </w:rPr>
              <w:t xml:space="preserve">Постановление Правительства РФ от 24.05.2014 </w:t>
            </w:r>
            <w:r w:rsidR="00E030DB">
              <w:rPr>
                <w:rFonts w:eastAsia="Times New Roman"/>
                <w:bCs/>
                <w:sz w:val="24"/>
                <w:lang w:eastAsia="ru-RU"/>
              </w:rPr>
              <w:t>№</w:t>
            </w:r>
            <w:r w:rsidR="00E030DB" w:rsidRPr="00E030DB">
              <w:rPr>
                <w:rFonts w:eastAsia="Times New Roman"/>
                <w:bCs/>
                <w:sz w:val="24"/>
                <w:lang w:eastAsia="ru-RU"/>
              </w:rPr>
              <w:t xml:space="preserve"> 481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«</w:t>
            </w:r>
            <w:r w:rsidR="00E030DB" w:rsidRPr="00E030DB">
              <w:rPr>
                <w:rFonts w:eastAsia="Times New Roman"/>
                <w:bCs/>
                <w:sz w:val="24"/>
                <w:lang w:eastAsia="ru-RU"/>
              </w:rPr>
      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»</w:t>
            </w:r>
            <w:r w:rsidR="00E030DB" w:rsidRPr="00E030DB">
              <w:rPr>
                <w:rFonts w:eastAsia="Times New Roman"/>
                <w:bCs/>
                <w:sz w:val="24"/>
                <w:lang w:eastAsia="ru-RU"/>
              </w:rPr>
              <w:t xml:space="preserve">(вместе с 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«</w:t>
            </w:r>
            <w:r w:rsidR="00E030DB" w:rsidRPr="00E030DB">
              <w:rPr>
                <w:rFonts w:eastAsia="Times New Roman"/>
                <w:bCs/>
                <w:sz w:val="24"/>
                <w:lang w:eastAsia="ru-RU"/>
              </w:rPr>
              <w:t>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      </w:r>
            <w:r w:rsidR="00C220DD">
              <w:rPr>
                <w:rFonts w:eastAsia="Times New Roman"/>
                <w:bCs/>
                <w:sz w:val="24"/>
                <w:lang w:eastAsia="ru-RU"/>
              </w:rPr>
              <w:t>»</w:t>
            </w:r>
            <w:r w:rsidR="00E030DB" w:rsidRPr="00E030DB">
              <w:rPr>
                <w:rFonts w:eastAsia="Times New Roman"/>
                <w:bCs/>
                <w:sz w:val="24"/>
                <w:lang w:eastAsia="ru-RU"/>
              </w:rPr>
              <w:t>)</w:t>
            </w:r>
          </w:p>
          <w:p w:rsidR="00D97239" w:rsidRPr="00D97239" w:rsidRDefault="00D97239" w:rsidP="00D9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3</w:t>
            </w:r>
            <w:r w:rsidRPr="00D97239">
              <w:rPr>
                <w:rFonts w:eastAsia="Times New Roman"/>
                <w:bCs/>
                <w:sz w:val="24"/>
                <w:lang w:eastAsia="ru-RU"/>
              </w:rPr>
              <w:t>. Подготовка к практическому занятию;</w:t>
            </w:r>
          </w:p>
          <w:p w:rsidR="00D97239" w:rsidRPr="001C5A8B" w:rsidRDefault="00D97239" w:rsidP="00D97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4.</w:t>
            </w:r>
            <w:r w:rsidRPr="00D97239">
              <w:rPr>
                <w:rFonts w:eastAsia="Times New Roman"/>
                <w:bCs/>
                <w:sz w:val="24"/>
                <w:lang w:eastAsia="ru-RU"/>
              </w:rPr>
              <w:t xml:space="preserve"> Оформление отчета о выполнении практических заданий.</w:t>
            </w:r>
          </w:p>
        </w:tc>
        <w:tc>
          <w:tcPr>
            <w:tcW w:w="850" w:type="dxa"/>
            <w:shd w:val="clear" w:color="auto" w:fill="auto"/>
          </w:tcPr>
          <w:p w:rsidR="001C5A8B" w:rsidRPr="00D31A9D" w:rsidRDefault="00D31A9D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D31A9D">
              <w:rPr>
                <w:rFonts w:eastAsia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C5A8B" w:rsidRPr="00C75806" w:rsidRDefault="001C5A8B" w:rsidP="00C7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1C5A8B" w:rsidRPr="00C75806" w:rsidTr="00D46C38">
        <w:trPr>
          <w:trHeight w:val="20"/>
        </w:trPr>
        <w:tc>
          <w:tcPr>
            <w:tcW w:w="2552" w:type="dxa"/>
          </w:tcPr>
          <w:p w:rsidR="001C5A8B" w:rsidRPr="00C75806" w:rsidRDefault="00C97011" w:rsidP="00414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>ВСЕГО</w:t>
            </w:r>
          </w:p>
        </w:tc>
        <w:tc>
          <w:tcPr>
            <w:tcW w:w="11199" w:type="dxa"/>
            <w:gridSpan w:val="4"/>
          </w:tcPr>
          <w:p w:rsidR="001C5A8B" w:rsidRPr="001C5A8B" w:rsidRDefault="001C5A8B" w:rsidP="00414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C5A8B" w:rsidRPr="00C75806" w:rsidRDefault="00C97011" w:rsidP="00414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C5A8B" w:rsidRPr="00C75806" w:rsidRDefault="001C5A8B" w:rsidP="00414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</w:tr>
    </w:tbl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left"/>
        <w:rPr>
          <w:rFonts w:eastAsia="Times New Roman"/>
          <w:b/>
          <w:szCs w:val="28"/>
          <w:lang w:eastAsia="ru-RU"/>
        </w:rPr>
        <w:sectPr w:rsidR="00C75806" w:rsidRPr="00C75806" w:rsidSect="00A5605D">
          <w:pgSz w:w="16840" w:h="11907" w:orient="landscape"/>
          <w:pgMar w:top="851" w:right="1134" w:bottom="851" w:left="992" w:header="709" w:footer="709" w:gutter="0"/>
          <w:cols w:space="720"/>
          <w:titlePg/>
          <w:docGrid w:linePitch="326"/>
        </w:sectPr>
      </w:pPr>
    </w:p>
    <w:p w:rsidR="00C75806" w:rsidRPr="00C75806" w:rsidRDefault="00C75806" w:rsidP="00C75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jc w:val="left"/>
        <w:outlineLvl w:val="0"/>
        <w:rPr>
          <w:rFonts w:eastAsia="Times New Roman"/>
          <w:b/>
          <w:caps/>
          <w:szCs w:val="28"/>
          <w:lang w:eastAsia="ru-RU"/>
        </w:rPr>
      </w:pPr>
      <w:r w:rsidRPr="00C75806">
        <w:rPr>
          <w:rFonts w:eastAsia="Times New Roman"/>
          <w:b/>
          <w:caps/>
          <w:szCs w:val="28"/>
          <w:lang w:eastAsia="ru-RU"/>
        </w:rPr>
        <w:lastRenderedPageBreak/>
        <w:t>3  условия  реализации  УЧЕБНОЙ  дисциплины</w:t>
      </w: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bCs/>
          <w:szCs w:val="28"/>
          <w:lang w:eastAsia="ru-RU"/>
        </w:rPr>
      </w:pPr>
      <w:r w:rsidRPr="00C75806">
        <w:rPr>
          <w:rFonts w:eastAsia="Times New Roman"/>
          <w:b/>
          <w:bCs/>
          <w:szCs w:val="28"/>
          <w:lang w:eastAsia="ru-RU"/>
        </w:rPr>
        <w:t xml:space="preserve">3.1 </w:t>
      </w:r>
      <w:r w:rsidR="00FE5041" w:rsidRPr="00FE5041">
        <w:rPr>
          <w:rFonts w:eastAsia="Times New Roman"/>
          <w:b/>
          <w:bCs/>
          <w:szCs w:val="28"/>
          <w:lang w:eastAsia="ru-RU"/>
        </w:rPr>
        <w:t>Требования к минимальному материально-техническому обеспечению</w:t>
      </w:r>
    </w:p>
    <w:p w:rsidR="00C75806" w:rsidRPr="00C75806" w:rsidRDefault="00C75806" w:rsidP="00C75806">
      <w:pPr>
        <w:spacing w:line="240" w:lineRule="auto"/>
        <w:rPr>
          <w:rFonts w:eastAsia="Times New Roman"/>
          <w:bCs/>
          <w:i/>
          <w:sz w:val="24"/>
          <w:lang w:eastAsia="ru-RU"/>
        </w:rPr>
      </w:pPr>
    </w:p>
    <w:p w:rsidR="00C75806" w:rsidRPr="00C75806" w:rsidRDefault="00C75806" w:rsidP="00C92E19">
      <w:pPr>
        <w:shd w:val="clear" w:color="auto" w:fill="FFFFFF"/>
        <w:spacing w:line="276" w:lineRule="auto"/>
        <w:ind w:left="5" w:firstLine="704"/>
        <w:rPr>
          <w:rFonts w:eastAsia="Times New Roman"/>
          <w:bCs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Для реализации учебной дисциплины имеются учебная аудитория и компьютерная лаборатория </w:t>
      </w:r>
      <w:r w:rsidR="00FE5041">
        <w:rPr>
          <w:rFonts w:eastAsia="Times New Roman"/>
          <w:szCs w:val="28"/>
          <w:lang w:eastAsia="ru-RU"/>
        </w:rPr>
        <w:t xml:space="preserve"> №406 Документационного обеспечения управления</w:t>
      </w:r>
      <w:r w:rsidRPr="00C75806">
        <w:rPr>
          <w:rFonts w:eastAsia="Times New Roman"/>
          <w:szCs w:val="28"/>
          <w:lang w:eastAsia="ru-RU"/>
        </w:rPr>
        <w:t>.</w:t>
      </w:r>
    </w:p>
    <w:p w:rsidR="00C75806" w:rsidRPr="00F62BF4" w:rsidRDefault="00C75806" w:rsidP="00C92E19">
      <w:pPr>
        <w:shd w:val="clear" w:color="auto" w:fill="FFFFFF"/>
        <w:spacing w:line="276" w:lineRule="auto"/>
        <w:ind w:left="5"/>
        <w:rPr>
          <w:rFonts w:eastAsia="Times New Roman"/>
          <w:b/>
          <w:szCs w:val="28"/>
          <w:lang w:eastAsia="ru-RU"/>
        </w:rPr>
      </w:pPr>
      <w:r w:rsidRPr="00F62BF4">
        <w:rPr>
          <w:rFonts w:eastAsia="Times New Roman"/>
          <w:b/>
          <w:szCs w:val="28"/>
          <w:lang w:eastAsia="ru-RU"/>
        </w:rPr>
        <w:t>Оборудование учебного кабинета:</w:t>
      </w:r>
    </w:p>
    <w:p w:rsidR="00C75806" w:rsidRPr="00C75806" w:rsidRDefault="00C75806" w:rsidP="00C92E19">
      <w:pPr>
        <w:widowControl w:val="0"/>
        <w:numPr>
          <w:ilvl w:val="0"/>
          <w:numId w:val="3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посадочные автоматизированные места по количеству обучающихся;</w:t>
      </w:r>
    </w:p>
    <w:p w:rsidR="00C75806" w:rsidRPr="00C75806" w:rsidRDefault="00C75806" w:rsidP="00C92E19">
      <w:pPr>
        <w:widowControl w:val="0"/>
        <w:numPr>
          <w:ilvl w:val="0"/>
          <w:numId w:val="3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автоматизированное рабочее место преподавателя;</w:t>
      </w:r>
    </w:p>
    <w:p w:rsidR="00C75806" w:rsidRPr="00F62BF4" w:rsidRDefault="00C75806" w:rsidP="00C92E19">
      <w:pPr>
        <w:shd w:val="clear" w:color="auto" w:fill="FFFFFF"/>
        <w:spacing w:line="276" w:lineRule="auto"/>
        <w:jc w:val="left"/>
        <w:rPr>
          <w:rFonts w:eastAsia="Times New Roman"/>
          <w:b/>
          <w:szCs w:val="28"/>
          <w:lang w:eastAsia="ru-RU"/>
        </w:rPr>
      </w:pPr>
      <w:r w:rsidRPr="00F62BF4">
        <w:rPr>
          <w:rFonts w:eastAsia="Times New Roman"/>
          <w:b/>
          <w:szCs w:val="28"/>
          <w:lang w:eastAsia="ru-RU"/>
        </w:rPr>
        <w:t>Технические средства обучения:</w:t>
      </w:r>
    </w:p>
    <w:p w:rsidR="00C75806" w:rsidRPr="00C75806" w:rsidRDefault="00C75806" w:rsidP="00C92E19">
      <w:pPr>
        <w:numPr>
          <w:ilvl w:val="0"/>
          <w:numId w:val="29"/>
        </w:numPr>
        <w:shd w:val="clear" w:color="auto" w:fill="FFFFFF"/>
        <w:tabs>
          <w:tab w:val="left" w:pos="168"/>
        </w:tabs>
        <w:spacing w:line="276" w:lineRule="auto"/>
        <w:ind w:left="284"/>
        <w:contextualSpacing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компьютеры  с  лицензионным  программным  обеспечением;</w:t>
      </w:r>
    </w:p>
    <w:p w:rsidR="00C75806" w:rsidRDefault="000D5DF1" w:rsidP="00C75806">
      <w:pPr>
        <w:numPr>
          <w:ilvl w:val="0"/>
          <w:numId w:val="29"/>
        </w:numPr>
        <w:shd w:val="clear" w:color="auto" w:fill="FFFFFF"/>
        <w:tabs>
          <w:tab w:val="left" w:pos="168"/>
        </w:tabs>
        <w:spacing w:line="240" w:lineRule="auto"/>
        <w:ind w:left="284"/>
        <w:contextualSpacing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МФУ.</w:t>
      </w:r>
    </w:p>
    <w:p w:rsidR="00C95DA8" w:rsidRPr="00C75806" w:rsidRDefault="00C95DA8" w:rsidP="00C95DA8">
      <w:pPr>
        <w:shd w:val="clear" w:color="auto" w:fill="FFFFFF"/>
        <w:tabs>
          <w:tab w:val="left" w:pos="168"/>
        </w:tabs>
        <w:spacing w:line="240" w:lineRule="auto"/>
        <w:ind w:left="284"/>
        <w:contextualSpacing/>
        <w:jc w:val="left"/>
        <w:rPr>
          <w:rFonts w:eastAsia="Times New Roman"/>
          <w:szCs w:val="28"/>
          <w:lang w:eastAsia="ru-RU"/>
        </w:rPr>
      </w:pPr>
    </w:p>
    <w:p w:rsidR="00C75806" w:rsidRPr="00C75806" w:rsidRDefault="00C75806" w:rsidP="00C75806">
      <w:pPr>
        <w:spacing w:line="240" w:lineRule="auto"/>
        <w:ind w:left="-1080" w:firstLine="1080"/>
        <w:jc w:val="left"/>
        <w:rPr>
          <w:rFonts w:eastAsia="Times New Roman"/>
          <w:b/>
          <w:bCs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>3.2  Информационное обеспечение обучения</w:t>
      </w:r>
    </w:p>
    <w:p w:rsidR="00C75806" w:rsidRPr="00C75806" w:rsidRDefault="00C75806" w:rsidP="00C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bCs/>
          <w:szCs w:val="28"/>
          <w:lang w:eastAsia="ru-RU"/>
        </w:rPr>
        <w:tab/>
      </w:r>
    </w:p>
    <w:p w:rsidR="00C75806" w:rsidRPr="00C75806" w:rsidRDefault="00C75806" w:rsidP="00C75806">
      <w:pPr>
        <w:spacing w:after="120" w:line="240" w:lineRule="auto"/>
        <w:jc w:val="left"/>
        <w:rPr>
          <w:rFonts w:eastAsia="Times New Roman"/>
          <w:b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>Нормативно-правовые акты: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Конституция Российской Федерации  12.12.1993 г. (с учетом поправок,внесенных Законами РФ о поправках к Конституции РФ от 30.12.2008 № 6-ФКЗ, от 30.12.2008 № 7-ФКЗ, от 05.02.2014 № 2-ФКЗ, от 21.07.2014 № 11-ФКЗ)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Федеральный закон от 21 июля 1993 г. № 5485-1 «О государственной тайне»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Гражданский кодекс Российской Федерации (ч. 1 и 2)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 Трудовой кодекс Российской Федерации- Федеральный закон от 30 декабря 2001 г. № 197-ФЗ (в действующей редакции). 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Федеральный закон от 10 января 2002 г. 1-ФЗ «Об электронной цифровой подписи»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Федеральный закон от 29 июля 2004 г. № 98-ФЗ «О коммерческой тайне» (в действующей редакции). 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Федеральный закон от 22 октября 2004 г. № 125-ФЗ «Об архивном деле в Российской Федерации»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Федеральный закон  РФ от 27.07.2006 № 149-ФЗ   «Об информации, информационных технологиях и о защите информации»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Федеральный закон от 02 мая 2006 г. № 59-ФЗ «О порядке рассмотрения обращений граждан Российской Федерации»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lastRenderedPageBreak/>
        <w:t>Федеральный закон от 27.07.2006 № 152-ФЗ «О персональных данных»(в действующей редакции).</w:t>
      </w:r>
    </w:p>
    <w:p w:rsidR="00B41C6D" w:rsidRPr="00B41C6D" w:rsidRDefault="00B41C6D" w:rsidP="00C95DA8">
      <w:pPr>
        <w:pStyle w:val="aa"/>
        <w:numPr>
          <w:ilvl w:val="0"/>
          <w:numId w:val="20"/>
        </w:numPr>
        <w:spacing w:line="276" w:lineRule="auto"/>
        <w:rPr>
          <w:rFonts w:eastAsia="Times New Roman"/>
          <w:szCs w:val="28"/>
          <w:lang w:eastAsia="ru-RU"/>
        </w:rPr>
      </w:pPr>
      <w:r w:rsidRPr="00B41C6D">
        <w:rPr>
          <w:rFonts w:eastAsia="Times New Roman"/>
          <w:szCs w:val="28"/>
          <w:lang w:eastAsia="ru-RU"/>
        </w:rPr>
        <w:t xml:space="preserve">Федеральный закон от 28.12.2013 №442-ФЗ </w:t>
      </w:r>
      <w:r w:rsidR="0014628C">
        <w:rPr>
          <w:rFonts w:eastAsia="Times New Roman"/>
          <w:szCs w:val="28"/>
          <w:lang w:eastAsia="ru-RU"/>
        </w:rPr>
        <w:t>«</w:t>
      </w:r>
      <w:r w:rsidRPr="00B41C6D">
        <w:rPr>
          <w:rFonts w:eastAsia="Times New Roman"/>
          <w:szCs w:val="28"/>
          <w:lang w:eastAsia="ru-RU"/>
        </w:rPr>
        <w:t>Об основах социального обслуживания граждан в Российской Федерации</w:t>
      </w:r>
      <w:r w:rsidR="0014628C">
        <w:rPr>
          <w:rFonts w:eastAsia="Times New Roman"/>
          <w:szCs w:val="28"/>
          <w:lang w:eastAsia="ru-RU"/>
        </w:rPr>
        <w:t>»</w:t>
      </w:r>
      <w:r w:rsidRPr="00B41C6D">
        <w:rPr>
          <w:rFonts w:eastAsia="Times New Roman"/>
          <w:szCs w:val="28"/>
          <w:lang w:eastAsia="ru-RU"/>
        </w:rPr>
        <w:t xml:space="preserve"> (в действующей редакции).</w:t>
      </w:r>
    </w:p>
    <w:p w:rsidR="00625417" w:rsidRPr="00C75806" w:rsidRDefault="00625417" w:rsidP="00625417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Перечень сведений конфиденциального характера. Утвержден Указом президента Российской Федерации от 6 марта 1997г. №188(в действующей редакции).</w:t>
      </w:r>
    </w:p>
    <w:p w:rsidR="00B41C6D" w:rsidRPr="00B41C6D" w:rsidRDefault="00B41C6D" w:rsidP="00C95DA8">
      <w:pPr>
        <w:numPr>
          <w:ilvl w:val="0"/>
          <w:numId w:val="20"/>
        </w:numPr>
        <w:tabs>
          <w:tab w:val="left" w:pos="284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B41C6D">
        <w:rPr>
          <w:rFonts w:eastAsia="Times New Roman"/>
          <w:szCs w:val="28"/>
          <w:lang w:eastAsia="ru-RU"/>
        </w:rPr>
        <w:t>Постановление Правительства РФ от 24.05.2014 №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(вместе с "Положением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родителей")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Постановление Правительства Российской Федерации «Об упорядочении изготовления, использования, хранения и уничтожения печатей и бланков с воспроизведением Государственного герба Российской Федерации» от 27 декабря 1995 г. № 1268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Положение о порядке обращения со служебной информацией ограниченного распространения в федеральных органах исполнительной власти. Утверждено постановлением Правительства Российской Федерации от 3 ноября 1994 г. № 1233(в действующей редакции). 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Постановление Правительства Российской Федерации от 16 апреля 2003 г. № 225 «О трудовых книжках»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Постановление Государственного комитета Российской Федерации по статистке от 5 января 2004 г. № 1 «Об утверждении унифицированных форм первичной учетной документации по учету труда и его оплате»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Приказ Минкультуры России от 25.08.2010 № 558 (ред. от 16.02.2016) «Об утверждении «Перечня типовых управленческих архивных документов, образующихся в процессе деятельности государственных органов,  органов местного самоуправления и организаций, с указанием сроков хранения (в действующей редакции).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ГОСТ Р 7.0.8-2013 СИБИД. Делопроизводство и архивное дело. Термины и определения. -М. Изд-во стандартов. 2013.-12с.</w:t>
      </w:r>
    </w:p>
    <w:p w:rsidR="00212DE8" w:rsidRDefault="00212DE8" w:rsidP="00212DE8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rPr>
          <w:rFonts w:eastAsia="Times New Roman"/>
          <w:szCs w:val="28"/>
          <w:lang w:eastAsia="ru-RU"/>
        </w:rPr>
      </w:pPr>
      <w:r w:rsidRPr="00212DE8">
        <w:rPr>
          <w:rFonts w:eastAsia="Times New Roman"/>
          <w:szCs w:val="28"/>
          <w:lang w:eastAsia="ru-RU"/>
        </w:rPr>
        <w:t>ГОСТ Р 52143-2013 Социальное обслуживание населения. Основные виды социальных услуг</w:t>
      </w:r>
    </w:p>
    <w:p w:rsidR="00C75806" w:rsidRPr="00C75806" w:rsidRDefault="00C75806" w:rsidP="00C95DA8">
      <w:pPr>
        <w:numPr>
          <w:ilvl w:val="0"/>
          <w:numId w:val="20"/>
        </w:numPr>
        <w:tabs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lastRenderedPageBreak/>
        <w:t>ГОСТ Р 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</w:p>
    <w:p w:rsidR="004857E3" w:rsidRDefault="004857E3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4857E3">
        <w:rPr>
          <w:rFonts w:eastAsia="Times New Roman"/>
          <w:szCs w:val="28"/>
          <w:lang w:eastAsia="ru-RU"/>
        </w:rPr>
        <w:t>Приказ Минтруда России от 28.03.2014 №159н «Об утверждении формы заявления о предоставлении социальных услуг»// «Российская газета», №131, 16.06.2014</w:t>
      </w:r>
    </w:p>
    <w:p w:rsidR="009E29C5" w:rsidRPr="009E29C5" w:rsidRDefault="009E29C5" w:rsidP="009E29C5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9E29C5">
        <w:rPr>
          <w:rFonts w:eastAsia="Times New Roman"/>
          <w:szCs w:val="28"/>
          <w:lang w:eastAsia="ru-RU"/>
        </w:rPr>
        <w:t xml:space="preserve">Приказ Минтруда России от 10.11.2014 N 874н (ред. от 30.03.2018) </w:t>
      </w:r>
      <w:r>
        <w:rPr>
          <w:rFonts w:eastAsia="Times New Roman"/>
          <w:szCs w:val="28"/>
          <w:lang w:eastAsia="ru-RU"/>
        </w:rPr>
        <w:t>«</w:t>
      </w:r>
      <w:r w:rsidRPr="009E29C5">
        <w:rPr>
          <w:rFonts w:eastAsia="Times New Roman"/>
          <w:szCs w:val="28"/>
          <w:lang w:eastAsia="ru-RU"/>
        </w:rPr>
        <w:t xml:space="preserve">О примерной форме договора о предоставлении социальных услуг, а также о форме индивидуальной программы </w:t>
      </w:r>
      <w:r>
        <w:rPr>
          <w:rFonts w:eastAsia="Times New Roman"/>
          <w:szCs w:val="28"/>
          <w:lang w:eastAsia="ru-RU"/>
        </w:rPr>
        <w:t>предоставления социальных услуг»</w:t>
      </w:r>
    </w:p>
    <w:p w:rsidR="00C75806" w:rsidRDefault="004857E3" w:rsidP="00C95DA8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rPr>
          <w:rFonts w:eastAsia="Times New Roman"/>
          <w:szCs w:val="28"/>
          <w:lang w:eastAsia="ru-RU"/>
        </w:rPr>
      </w:pPr>
      <w:r w:rsidRPr="0091734E">
        <w:rPr>
          <w:rFonts w:eastAsia="Times New Roman"/>
          <w:szCs w:val="28"/>
          <w:lang w:eastAsia="ru-RU"/>
        </w:rPr>
        <w:t>П</w:t>
      </w:r>
      <w:r w:rsidR="00B41C6D" w:rsidRPr="0091734E">
        <w:rPr>
          <w:rFonts w:eastAsia="Times New Roman"/>
          <w:szCs w:val="28"/>
          <w:lang w:eastAsia="ru-RU"/>
        </w:rPr>
        <w:t>остановление Правительство РО от 27.11.2014 № 785 «Об утверждении Порядка предоставления социальных услуг</w:t>
      </w:r>
      <w:r w:rsidR="0091734E" w:rsidRPr="0091734E">
        <w:rPr>
          <w:rFonts w:eastAsia="Times New Roman"/>
          <w:szCs w:val="28"/>
          <w:lang w:eastAsia="ru-RU"/>
        </w:rPr>
        <w:t xml:space="preserve"> поставщиками социальных услуг»</w:t>
      </w:r>
      <w:r w:rsidR="0091734E">
        <w:rPr>
          <w:rFonts w:eastAsia="Times New Roman"/>
          <w:szCs w:val="28"/>
          <w:lang w:eastAsia="ru-RU"/>
        </w:rPr>
        <w:t>.</w:t>
      </w:r>
    </w:p>
    <w:p w:rsidR="00C75806" w:rsidRPr="00C75806" w:rsidRDefault="00C75806" w:rsidP="00C95DA8">
      <w:pPr>
        <w:shd w:val="clear" w:color="auto" w:fill="FFFFFF"/>
        <w:spacing w:line="276" w:lineRule="auto"/>
        <w:ind w:left="5"/>
        <w:rPr>
          <w:rFonts w:eastAsia="Times New Roman"/>
          <w:b/>
          <w:szCs w:val="28"/>
          <w:lang w:eastAsia="ru-RU"/>
        </w:rPr>
      </w:pPr>
      <w:r w:rsidRPr="00C75806">
        <w:rPr>
          <w:rFonts w:eastAsia="Times New Roman"/>
          <w:b/>
          <w:szCs w:val="28"/>
          <w:lang w:eastAsia="ru-RU"/>
        </w:rPr>
        <w:t>Основные источники:</w:t>
      </w:r>
    </w:p>
    <w:p w:rsidR="00C75806" w:rsidRPr="00C75806" w:rsidRDefault="00C75806" w:rsidP="00C95DA8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Румынина Л. А. Документационное обеспечение управления: учебник для студентов учреждений сред.проф. образования. - М.: Издательский центр «Академия», 2009.</w:t>
      </w:r>
    </w:p>
    <w:p w:rsidR="00C75806" w:rsidRPr="00C75806" w:rsidRDefault="00C75806" w:rsidP="00C95DA8">
      <w:pPr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Раздорожный А. А. Документирование управленческой деятельности: Учебное пособие. - М.: ИНФРА-М, 2011.</w:t>
      </w:r>
    </w:p>
    <w:p w:rsidR="00C75806" w:rsidRPr="00C75806" w:rsidRDefault="00C75806" w:rsidP="00C95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b/>
          <w:bCs/>
          <w:szCs w:val="28"/>
          <w:lang w:eastAsia="ru-RU"/>
        </w:rPr>
      </w:pPr>
      <w:r w:rsidRPr="00C75806">
        <w:rPr>
          <w:rFonts w:eastAsia="Times New Roman"/>
          <w:b/>
          <w:bCs/>
          <w:szCs w:val="28"/>
          <w:lang w:eastAsia="ru-RU"/>
        </w:rPr>
        <w:t xml:space="preserve">Дополнительные источники: </w:t>
      </w:r>
    </w:p>
    <w:p w:rsidR="00D73ACA" w:rsidRDefault="00D73ACA" w:rsidP="00C95DA8">
      <w:pPr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Андреева В. И. Делопроизводство: организация и ведение: учебно-практическое пособие. – М.: КНОРУС, 2007.</w:t>
      </w:r>
    </w:p>
    <w:p w:rsidR="00D73ACA" w:rsidRPr="00C75806" w:rsidRDefault="00D73ACA" w:rsidP="00C95DA8">
      <w:pPr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D73ACA">
        <w:rPr>
          <w:rFonts w:eastAsia="Times New Roman"/>
          <w:szCs w:val="28"/>
          <w:lang w:eastAsia="ru-RU"/>
        </w:rPr>
        <w:t xml:space="preserve">Как оформить пожилого родственника в дом для престарелых? (Электронный журнал </w:t>
      </w:r>
      <w:r w:rsidR="00A11C1F">
        <w:rPr>
          <w:rFonts w:eastAsia="Times New Roman"/>
          <w:szCs w:val="28"/>
          <w:lang w:eastAsia="ru-RU"/>
        </w:rPr>
        <w:t>«</w:t>
      </w:r>
      <w:r w:rsidRPr="00D73ACA">
        <w:rPr>
          <w:rFonts w:eastAsia="Times New Roman"/>
          <w:szCs w:val="28"/>
          <w:lang w:eastAsia="ru-RU"/>
        </w:rPr>
        <w:t>Азбука права</w:t>
      </w:r>
      <w:r w:rsidR="00A11C1F">
        <w:rPr>
          <w:rFonts w:eastAsia="Times New Roman"/>
          <w:szCs w:val="28"/>
          <w:lang w:eastAsia="ru-RU"/>
        </w:rPr>
        <w:t>»</w:t>
      </w:r>
      <w:r w:rsidRPr="00D73ACA">
        <w:rPr>
          <w:rFonts w:eastAsia="Times New Roman"/>
          <w:szCs w:val="28"/>
          <w:lang w:eastAsia="ru-RU"/>
        </w:rPr>
        <w:t>, 2019)</w:t>
      </w:r>
    </w:p>
    <w:p w:rsidR="00C75806" w:rsidRDefault="00C75806" w:rsidP="00C95DA8">
      <w:pPr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Куняев Н. Н. Документоведение: учебник. – М.: Логос, 2011.</w:t>
      </w:r>
    </w:p>
    <w:p w:rsidR="00D73ACA" w:rsidRPr="00C75806" w:rsidRDefault="00D73ACA" w:rsidP="00C95DA8">
      <w:pPr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D73ACA">
        <w:rPr>
          <w:rFonts w:eastAsia="Times New Roman"/>
          <w:szCs w:val="28"/>
          <w:lang w:eastAsia="ru-RU"/>
        </w:rPr>
        <w:t xml:space="preserve">Манохова С.В. Социальное обслуживание на дому: документация социального работника // Отдел кадров государственного (муниципального) учреждения. 2018. </w:t>
      </w:r>
      <w:r>
        <w:rPr>
          <w:rFonts w:eastAsia="Times New Roman"/>
          <w:szCs w:val="28"/>
          <w:lang w:eastAsia="ru-RU"/>
        </w:rPr>
        <w:t>№</w:t>
      </w:r>
      <w:r w:rsidRPr="00D73ACA">
        <w:rPr>
          <w:rFonts w:eastAsia="Times New Roman"/>
          <w:szCs w:val="28"/>
          <w:lang w:eastAsia="ru-RU"/>
        </w:rPr>
        <w:t xml:space="preserve"> 2. С. 34 - 46.</w:t>
      </w:r>
    </w:p>
    <w:p w:rsidR="00C75806" w:rsidRPr="00C75806" w:rsidRDefault="00C75806" w:rsidP="00C95DA8">
      <w:pPr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Пшенко А. В. Документационное обеспечение управления: учеб.пособие для студ. сред. проф. учеб. заведений. – М.: Издательский центр «Академия», 2006.</w:t>
      </w:r>
    </w:p>
    <w:p w:rsidR="00C75806" w:rsidRPr="00C75806" w:rsidRDefault="00C75806" w:rsidP="00C95DA8">
      <w:pPr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284" w:hanging="284"/>
        <w:contextualSpacing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Журнал «Справочник кадровика».</w:t>
      </w:r>
    </w:p>
    <w:p w:rsidR="00C75806" w:rsidRPr="00C75806" w:rsidRDefault="00C75806" w:rsidP="00C95DA8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Альбом унифицированных форм первичной учетной документации. – М.: НИПИстатинформ Госкомстата России, 2004.</w:t>
      </w:r>
    </w:p>
    <w:p w:rsidR="00C75806" w:rsidRPr="00C75806" w:rsidRDefault="00C75806" w:rsidP="00C95DA8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Государственная система документационного обеспечения управления. Основные положения. Общи  е требования к документам и службам документационного обеспечения. – М.: ВНИИДАД, 2006.</w:t>
      </w:r>
    </w:p>
    <w:p w:rsidR="00C75806" w:rsidRDefault="00C75806" w:rsidP="00C95DA8">
      <w:pPr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Методические рекомендации по разработке примерных номенклатур дел/ Росархив;ВНИИДАД;Сост.:А.Н.Сокова,Т.Р.Белая,М.Л.Гавлин.-М,2005.-30с</w:t>
      </w:r>
    </w:p>
    <w:p w:rsidR="00EF0C64" w:rsidRDefault="00EF0C64" w:rsidP="00EF0C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rFonts w:eastAsia="Times New Roman"/>
          <w:b/>
          <w:caps/>
          <w:sz w:val="23"/>
          <w:szCs w:val="23"/>
          <w:lang w:eastAsia="ru-RU"/>
        </w:rPr>
      </w:pPr>
      <w:r w:rsidRPr="009C7CDD">
        <w:rPr>
          <w:rFonts w:eastAsia="Times New Roman"/>
          <w:b/>
          <w:caps/>
          <w:sz w:val="24"/>
          <w:lang w:eastAsia="ru-RU"/>
        </w:rPr>
        <w:lastRenderedPageBreak/>
        <w:t xml:space="preserve">4 </w:t>
      </w:r>
      <w:bookmarkStart w:id="4" w:name="контроль"/>
      <w:r w:rsidRPr="001B0FB3">
        <w:rPr>
          <w:rFonts w:eastAsia="Times New Roman"/>
          <w:b/>
          <w:caps/>
          <w:sz w:val="23"/>
          <w:szCs w:val="23"/>
          <w:lang w:eastAsia="ru-RU"/>
        </w:rPr>
        <w:t>Контроль</w:t>
      </w:r>
      <w:bookmarkEnd w:id="4"/>
      <w:r w:rsidRPr="001B0FB3">
        <w:rPr>
          <w:rFonts w:eastAsia="Times New Roman"/>
          <w:b/>
          <w:caps/>
          <w:sz w:val="23"/>
          <w:szCs w:val="23"/>
          <w:lang w:eastAsia="ru-RU"/>
        </w:rPr>
        <w:t xml:space="preserve"> и оценка результатов освоения УЧЕБНОЙ Дисциплины</w:t>
      </w:r>
    </w:p>
    <w:p w:rsidR="00EF0C64" w:rsidRPr="009C7CDD" w:rsidRDefault="00EF0C64" w:rsidP="00EF0C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rFonts w:eastAsia="Times New Roman"/>
          <w:b/>
          <w:caps/>
          <w:sz w:val="24"/>
          <w:lang w:eastAsia="ru-RU"/>
        </w:rPr>
      </w:pPr>
    </w:p>
    <w:p w:rsidR="00EF0C64" w:rsidRPr="00C75806" w:rsidRDefault="00EF0C64" w:rsidP="00EF0C64">
      <w:pPr>
        <w:spacing w:line="240" w:lineRule="auto"/>
        <w:jc w:val="left"/>
        <w:rPr>
          <w:rFonts w:eastAsia="Times New Roman"/>
          <w:sz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6945"/>
      </w:tblGrid>
      <w:tr w:rsidR="00EF0C64" w:rsidRPr="00C75806" w:rsidTr="00511AB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4" w:rsidRPr="00C75806" w:rsidRDefault="00EF0C64" w:rsidP="00EA5A59">
            <w:pPr>
              <w:spacing w:line="240" w:lineRule="auto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Результаты обучения</w:t>
            </w:r>
          </w:p>
          <w:p w:rsidR="00EF0C64" w:rsidRPr="00C75806" w:rsidRDefault="00EF0C64" w:rsidP="00EA5A59">
            <w:pPr>
              <w:spacing w:line="240" w:lineRule="auto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64" w:rsidRPr="00C75806" w:rsidRDefault="00EF0C64" w:rsidP="00EF0C64">
            <w:pPr>
              <w:spacing w:line="240" w:lineRule="auto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sz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F0C64" w:rsidRPr="00C75806" w:rsidTr="00511AB9">
        <w:trPr>
          <w:trHeight w:val="2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C75806" w:rsidRDefault="00EF0C64" w:rsidP="00EF0C64">
            <w:pPr>
              <w:spacing w:line="240" w:lineRule="auto"/>
              <w:rPr>
                <w:rFonts w:eastAsia="Times New Roman"/>
                <w:b/>
                <w:bCs/>
                <w:i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t>Освоенные умения</w:t>
            </w:r>
            <w:r w:rsidRPr="00C75806">
              <w:rPr>
                <w:rFonts w:eastAsia="Times New Roman"/>
                <w:b/>
                <w:bCs/>
                <w:i/>
                <w:sz w:val="24"/>
                <w:lang w:eastAsia="ru-RU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C75806" w:rsidRDefault="00EF0C64" w:rsidP="00EA5A59">
            <w:pPr>
              <w:spacing w:line="240" w:lineRule="auto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</w:tr>
      <w:tr w:rsidR="00EF0C64" w:rsidRPr="00C75806" w:rsidTr="00511AB9">
        <w:trPr>
          <w:trHeight w:val="6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D02425" w:rsidRDefault="00EF0C64" w:rsidP="00EF0C64">
            <w:pPr>
              <w:numPr>
                <w:ilvl w:val="0"/>
                <w:numId w:val="29"/>
              </w:numPr>
              <w:tabs>
                <w:tab w:val="left" w:pos="284"/>
              </w:tabs>
              <w:spacing w:line="240" w:lineRule="auto"/>
              <w:ind w:left="0" w:right="-108" w:firstLine="0"/>
              <w:contextualSpacing/>
              <w:rPr>
                <w:rFonts w:eastAsia="Times New Roman"/>
                <w:b/>
                <w:bCs/>
                <w:i/>
                <w:sz w:val="24"/>
                <w:lang w:eastAsia="ru-RU"/>
              </w:rPr>
            </w:pPr>
            <w:r w:rsidRPr="00C75806">
              <w:rPr>
                <w:rFonts w:eastAsia="Times New Roman"/>
                <w:sz w:val="24"/>
                <w:lang w:eastAsia="ru-RU"/>
              </w:rPr>
              <w:t>оформлять организаци</w:t>
            </w: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онно-распорядительные документы в соответствии </w:t>
            </w:r>
          </w:p>
          <w:p w:rsidR="00EF0C64" w:rsidRPr="00D02425" w:rsidRDefault="00EF0C64" w:rsidP="00EA5A59">
            <w:pPr>
              <w:tabs>
                <w:tab w:val="left" w:pos="284"/>
              </w:tabs>
              <w:spacing w:line="240" w:lineRule="auto"/>
              <w:ind w:right="-108"/>
              <w:contextualSpacing/>
              <w:rPr>
                <w:rFonts w:eastAsia="Times New Roman"/>
                <w:b/>
                <w:bCs/>
                <w:i/>
                <w:sz w:val="24"/>
                <w:lang w:eastAsia="ru-RU"/>
              </w:rPr>
            </w:pPr>
            <w:r w:rsidRPr="00D02425">
              <w:rPr>
                <w:rFonts w:eastAsia="Times New Roman"/>
                <w:sz w:val="24"/>
                <w:lang w:eastAsia="ru-RU"/>
              </w:rPr>
              <w:t>с нормативной базой, в т</w:t>
            </w:r>
            <w:r>
              <w:rPr>
                <w:rFonts w:eastAsia="Times New Roman"/>
                <w:sz w:val="24"/>
                <w:lang w:eastAsia="ru-RU"/>
              </w:rPr>
              <w:t>.ч.</w:t>
            </w:r>
            <w:r w:rsidRPr="00D02425">
              <w:rPr>
                <w:rFonts w:eastAsia="Times New Roman"/>
                <w:sz w:val="24"/>
                <w:lang w:eastAsia="ru-RU"/>
              </w:rPr>
              <w:t xml:space="preserve"> используя информацион</w:t>
            </w:r>
            <w:r w:rsidR="00511AB9">
              <w:rPr>
                <w:rFonts w:eastAsia="Times New Roman"/>
                <w:sz w:val="24"/>
                <w:lang w:eastAsia="ru-RU"/>
              </w:rPr>
              <w:t>-</w:t>
            </w:r>
            <w:r w:rsidRPr="00D02425">
              <w:rPr>
                <w:rFonts w:eastAsia="Times New Roman"/>
                <w:sz w:val="24"/>
                <w:lang w:eastAsia="ru-RU"/>
              </w:rPr>
              <w:t>ные технологии;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-устный</w:t>
            </w:r>
            <w:r w:rsidRPr="00684A66"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1.2,1.3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>ПЗ №1, ПЗ №2, ПЗ №3</w:t>
            </w:r>
            <w:r w:rsidR="00511AB9">
              <w:rPr>
                <w:rFonts w:eastAsia="Times New Roman"/>
                <w:bCs/>
                <w:spacing w:val="-4"/>
                <w:sz w:val="24"/>
                <w:lang w:eastAsia="ru-RU"/>
              </w:rPr>
              <w:t>;</w:t>
            </w:r>
          </w:p>
          <w:p w:rsidR="00511AB9" w:rsidRPr="00511AB9" w:rsidRDefault="00511AB9" w:rsidP="00EA5A59">
            <w:pPr>
              <w:spacing w:line="240" w:lineRule="auto"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511AB9">
              <w:rPr>
                <w:bCs/>
                <w:sz w:val="24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D02425" w:rsidRDefault="00EF0C64" w:rsidP="00EF0C64">
            <w:pPr>
              <w:pStyle w:val="aa"/>
              <w:numPr>
                <w:ilvl w:val="0"/>
                <w:numId w:val="29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eastAsia="Times New Roman"/>
                <w:sz w:val="24"/>
                <w:lang w:eastAsia="ru-RU"/>
              </w:rPr>
            </w:pPr>
            <w:r w:rsidRPr="00D02425">
              <w:rPr>
                <w:rFonts w:eastAsia="Times New Roman"/>
                <w:sz w:val="24"/>
                <w:lang w:eastAsia="ru-RU"/>
              </w:rPr>
              <w:t>унифицировать системы документации;</w:t>
            </w:r>
          </w:p>
          <w:p w:rsidR="00EF0C64" w:rsidRPr="00C75806" w:rsidRDefault="00EF0C64" w:rsidP="00EA5A59">
            <w:pPr>
              <w:tabs>
                <w:tab w:val="left" w:pos="284"/>
              </w:tabs>
              <w:spacing w:line="240" w:lineRule="auto"/>
              <w:ind w:left="66"/>
              <w:contextualSpacing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 w:rsidRPr="003149EA">
              <w:rPr>
                <w:rFonts w:eastAsia="Times New Roman"/>
                <w:bCs/>
                <w:spacing w:val="-4"/>
                <w:sz w:val="24"/>
                <w:lang w:eastAsia="ru-RU"/>
              </w:rPr>
              <w:t>-</w:t>
            </w:r>
            <w:r w:rsidRPr="009B0DC9">
              <w:rPr>
                <w:rFonts w:eastAsia="Times New Roman"/>
                <w:bCs/>
                <w:spacing w:val="-4"/>
                <w:sz w:val="24"/>
                <w:lang w:eastAsia="ru-RU"/>
              </w:rPr>
              <w:t>устный</w:t>
            </w:r>
            <w:r w:rsidRPr="003149EA"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опрос по теме 1.</w:t>
            </w: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>1</w:t>
            </w:r>
            <w:r w:rsidRPr="003149EA"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,  </w:t>
            </w:r>
          </w:p>
          <w:p w:rsidR="00EF0C64" w:rsidRDefault="00EF0C64" w:rsidP="00511AB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ПЗ №1</w:t>
            </w:r>
            <w:r w:rsidR="00511AB9">
              <w:rPr>
                <w:rFonts w:eastAsia="Times New Roman"/>
                <w:bCs/>
                <w:spacing w:val="-4"/>
                <w:sz w:val="24"/>
                <w:lang w:eastAsia="ru-RU"/>
              </w:rPr>
              <w:t>;</w:t>
            </w:r>
          </w:p>
          <w:p w:rsidR="00511AB9" w:rsidRDefault="00511AB9" w:rsidP="00511AB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 w:rsidRPr="00511AB9">
              <w:rPr>
                <w:rFonts w:eastAsia="Times New Roman"/>
                <w:bCs/>
                <w:spacing w:val="-4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317C09" w:rsidRDefault="00EF0C64" w:rsidP="00EF0C64">
            <w:pPr>
              <w:pStyle w:val="aa"/>
              <w:numPr>
                <w:ilvl w:val="0"/>
                <w:numId w:val="29"/>
              </w:numPr>
              <w:spacing w:line="240" w:lineRule="auto"/>
              <w:ind w:left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317C09">
              <w:rPr>
                <w:rFonts w:eastAsia="Times New Roman"/>
                <w:sz w:val="24"/>
                <w:lang w:eastAsia="ru-RU"/>
              </w:rPr>
              <w:t>осуществлять хранение и поиск документов;</w:t>
            </w:r>
          </w:p>
          <w:p w:rsidR="00EF0C64" w:rsidRPr="00D02425" w:rsidRDefault="00EF0C64" w:rsidP="00EA5A59">
            <w:pPr>
              <w:pStyle w:val="aa"/>
              <w:tabs>
                <w:tab w:val="left" w:pos="284"/>
              </w:tabs>
              <w:spacing w:line="240" w:lineRule="auto"/>
              <w:ind w:left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195BCD">
              <w:rPr>
                <w:rFonts w:eastAsia="Times New Roman"/>
                <w:sz w:val="24"/>
                <w:lang w:eastAsia="ru-RU"/>
              </w:rPr>
              <w:t>-</w:t>
            </w:r>
            <w:r w:rsidRPr="009B0DC9">
              <w:rPr>
                <w:rFonts w:eastAsia="Times New Roman"/>
                <w:sz w:val="24"/>
                <w:lang w:eastAsia="ru-RU"/>
              </w:rPr>
              <w:t>устный</w:t>
            </w:r>
            <w:r w:rsidRPr="00195BCD">
              <w:rPr>
                <w:rFonts w:eastAsia="Times New Roman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sz w:val="24"/>
                <w:lang w:eastAsia="ru-RU"/>
              </w:rPr>
              <w:t xml:space="preserve"> 2.4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 w:rsidRPr="00656239">
              <w:rPr>
                <w:rFonts w:eastAsia="Times New Roman"/>
                <w:bCs/>
                <w:sz w:val="24"/>
                <w:lang w:eastAsia="ru-RU"/>
              </w:rPr>
              <w:t xml:space="preserve"> ПЗ№7</w:t>
            </w:r>
            <w:r w:rsidR="00511AB9">
              <w:rPr>
                <w:rFonts w:eastAsia="Times New Roman"/>
                <w:bCs/>
                <w:sz w:val="24"/>
                <w:lang w:eastAsia="ru-RU"/>
              </w:rPr>
              <w:t>;</w:t>
            </w:r>
          </w:p>
          <w:p w:rsidR="00511AB9" w:rsidRDefault="00511AB9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 w:rsidRPr="00511AB9">
              <w:rPr>
                <w:rFonts w:eastAsia="Times New Roman"/>
                <w:bCs/>
                <w:spacing w:val="-4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317C09" w:rsidRDefault="00EF0C64" w:rsidP="00EA5A59">
            <w:pPr>
              <w:pStyle w:val="aa"/>
              <w:spacing w:line="240" w:lineRule="auto"/>
              <w:ind w:left="0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317C09">
              <w:rPr>
                <w:rFonts w:eastAsia="Times New Roman"/>
                <w:sz w:val="24"/>
                <w:lang w:eastAsia="ru-RU"/>
              </w:rPr>
              <w:t>осуществлять автоматизацию обработки документов;</w:t>
            </w:r>
          </w:p>
          <w:p w:rsidR="00EF0C64" w:rsidRPr="00D02425" w:rsidRDefault="00EF0C64" w:rsidP="00EA5A59">
            <w:pPr>
              <w:pStyle w:val="aa"/>
              <w:tabs>
                <w:tab w:val="left" w:pos="284"/>
              </w:tabs>
              <w:spacing w:line="240" w:lineRule="auto"/>
              <w:ind w:left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>-</w:t>
            </w:r>
            <w:r w:rsidRPr="009B0DC9">
              <w:rPr>
                <w:rFonts w:eastAsia="Times New Roman"/>
                <w:bCs/>
                <w:spacing w:val="-4"/>
                <w:sz w:val="24"/>
                <w:lang w:eastAsia="ru-RU"/>
              </w:rPr>
              <w:t>устный</w:t>
            </w:r>
            <w:r w:rsidRPr="00684A66"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1.4, 2.1.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 w:rsidRPr="00564A70">
              <w:rPr>
                <w:rFonts w:eastAsia="Times New Roman"/>
                <w:bCs/>
                <w:sz w:val="24"/>
                <w:lang w:eastAsia="ru-RU"/>
              </w:rPr>
              <w:t xml:space="preserve"> ПЗ№4</w:t>
            </w:r>
            <w:r w:rsidR="00511AB9">
              <w:rPr>
                <w:rFonts w:eastAsia="Times New Roman"/>
                <w:bCs/>
                <w:sz w:val="24"/>
                <w:lang w:eastAsia="ru-RU"/>
              </w:rPr>
              <w:t>;</w:t>
            </w:r>
          </w:p>
          <w:p w:rsidR="00511AB9" w:rsidRDefault="00511AB9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 w:rsidRPr="00511AB9">
              <w:rPr>
                <w:rFonts w:eastAsia="Times New Roman"/>
                <w:bCs/>
                <w:spacing w:val="-4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C75806" w:rsidRDefault="00EF0C64" w:rsidP="00EA5A59">
            <w:pPr>
              <w:tabs>
                <w:tab w:val="left" w:pos="284"/>
              </w:tabs>
              <w:spacing w:line="240" w:lineRule="auto"/>
              <w:contextualSpacing/>
              <w:rPr>
                <w:rFonts w:eastAsia="Times New Roman"/>
                <w:sz w:val="24"/>
                <w:lang w:eastAsia="ru-RU"/>
              </w:rPr>
            </w:pPr>
            <w:r w:rsidRPr="00AF7A1C">
              <w:rPr>
                <w:rFonts w:eastAsia="Times New Roman"/>
                <w:sz w:val="24"/>
                <w:lang w:eastAsia="ru-RU"/>
              </w:rPr>
              <w:t>–</w:t>
            </w:r>
            <w:r w:rsidRPr="00AF7A1C">
              <w:rPr>
                <w:rFonts w:eastAsia="Times New Roman"/>
                <w:sz w:val="24"/>
                <w:lang w:eastAsia="ru-RU"/>
              </w:rPr>
              <w:tab/>
              <w:t>использовать телекоммуникационные технологии в электронном документообороте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B84B41">
              <w:rPr>
                <w:rFonts w:eastAsia="Times New Roman"/>
                <w:sz w:val="24"/>
                <w:lang w:eastAsia="ru-RU"/>
              </w:rPr>
              <w:t>-</w:t>
            </w:r>
            <w:r w:rsidRPr="009B0DC9">
              <w:rPr>
                <w:rFonts w:eastAsia="Times New Roman"/>
                <w:sz w:val="24"/>
                <w:lang w:eastAsia="ru-RU"/>
              </w:rPr>
              <w:t>устный</w:t>
            </w:r>
            <w:r w:rsidRPr="00B84B41">
              <w:rPr>
                <w:rFonts w:eastAsia="Times New Roman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sz w:val="24"/>
                <w:lang w:eastAsia="ru-RU"/>
              </w:rPr>
              <w:t xml:space="preserve"> 2.5;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>
              <w:rPr>
                <w:rFonts w:eastAsia="Times New Roman"/>
                <w:sz w:val="24"/>
                <w:lang w:eastAsia="ru-RU"/>
              </w:rPr>
              <w:t xml:space="preserve"> ПЗ№8</w:t>
            </w:r>
            <w:r w:rsidR="00511AB9">
              <w:rPr>
                <w:rFonts w:eastAsia="Times New Roman"/>
                <w:sz w:val="24"/>
                <w:lang w:eastAsia="ru-RU"/>
              </w:rPr>
              <w:t>;</w:t>
            </w:r>
          </w:p>
          <w:p w:rsidR="00511AB9" w:rsidRDefault="00511AB9" w:rsidP="00EA5A59">
            <w:pPr>
              <w:spacing w:line="240" w:lineRule="auto"/>
              <w:rPr>
                <w:rFonts w:eastAsia="Times New Roman"/>
                <w:bCs/>
                <w:spacing w:val="-4"/>
                <w:sz w:val="24"/>
                <w:lang w:eastAsia="ru-RU"/>
              </w:rPr>
            </w:pPr>
            <w:r w:rsidRPr="00511AB9">
              <w:rPr>
                <w:rFonts w:eastAsia="Times New Roman"/>
                <w:bCs/>
                <w:spacing w:val="-4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024337" w:rsidRDefault="00EF0C64" w:rsidP="00EF0C64">
            <w:pPr>
              <w:numPr>
                <w:ilvl w:val="0"/>
                <w:numId w:val="29"/>
              </w:numPr>
              <w:tabs>
                <w:tab w:val="left" w:pos="284"/>
              </w:tabs>
              <w:spacing w:line="240" w:lineRule="auto"/>
              <w:ind w:left="0" w:firstLine="66"/>
              <w:contextualSpacing/>
              <w:rPr>
                <w:rFonts w:eastAsia="Times New Roman"/>
                <w:i/>
                <w:sz w:val="24"/>
                <w:lang w:eastAsia="ru-RU"/>
              </w:rPr>
            </w:pPr>
            <w:r w:rsidRPr="00024337">
              <w:rPr>
                <w:rFonts w:eastAsia="Times New Roman"/>
                <w:i/>
                <w:sz w:val="24"/>
                <w:lang w:eastAsia="ru-RU"/>
              </w:rPr>
              <w:t>осуществлять обработку документов по обращениям граждан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684A66">
              <w:rPr>
                <w:rFonts w:eastAsia="Times New Roman"/>
                <w:sz w:val="24"/>
                <w:lang w:eastAsia="ru-RU"/>
              </w:rPr>
              <w:t>-</w:t>
            </w:r>
            <w:r w:rsidRPr="009B0DC9">
              <w:rPr>
                <w:rFonts w:eastAsia="Times New Roman"/>
                <w:sz w:val="24"/>
                <w:lang w:eastAsia="ru-RU"/>
              </w:rPr>
              <w:t>устный</w:t>
            </w:r>
            <w:r w:rsidRPr="00684A66">
              <w:rPr>
                <w:rFonts w:eastAsia="Times New Roman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sz w:val="24"/>
                <w:lang w:eastAsia="ru-RU"/>
              </w:rPr>
              <w:t xml:space="preserve"> 2.2;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>
              <w:rPr>
                <w:rFonts w:eastAsia="Times New Roman"/>
                <w:sz w:val="24"/>
                <w:lang w:eastAsia="ru-RU"/>
              </w:rPr>
              <w:t xml:space="preserve"> ПЗ№5</w:t>
            </w:r>
            <w:r w:rsidR="00511AB9">
              <w:rPr>
                <w:rFonts w:eastAsia="Times New Roman"/>
                <w:sz w:val="24"/>
                <w:lang w:eastAsia="ru-RU"/>
              </w:rPr>
              <w:t>;</w:t>
            </w:r>
          </w:p>
          <w:p w:rsidR="00511AB9" w:rsidRPr="00C75806" w:rsidRDefault="00511AB9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511AB9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F0C64">
            <w:pPr>
              <w:numPr>
                <w:ilvl w:val="0"/>
                <w:numId w:val="29"/>
              </w:numPr>
              <w:tabs>
                <w:tab w:val="left" w:pos="284"/>
              </w:tabs>
              <w:spacing w:line="240" w:lineRule="auto"/>
              <w:ind w:left="284" w:right="-108" w:hanging="284"/>
              <w:contextualSpacing/>
              <w:rPr>
                <w:rFonts w:eastAsia="Times New Roman"/>
                <w:i/>
                <w:sz w:val="24"/>
                <w:lang w:eastAsia="ru-RU"/>
              </w:rPr>
            </w:pPr>
            <w:r w:rsidRPr="00024337">
              <w:rPr>
                <w:rFonts w:eastAsia="Times New Roman"/>
                <w:i/>
                <w:sz w:val="24"/>
                <w:lang w:eastAsia="ru-RU"/>
              </w:rPr>
              <w:t xml:space="preserve">осуществлять </w:t>
            </w:r>
            <w:r>
              <w:rPr>
                <w:rFonts w:eastAsia="Times New Roman"/>
                <w:i/>
                <w:sz w:val="24"/>
                <w:lang w:eastAsia="ru-RU"/>
              </w:rPr>
              <w:t>о</w:t>
            </w:r>
            <w:r w:rsidRPr="00024337">
              <w:rPr>
                <w:rFonts w:eastAsia="Times New Roman"/>
                <w:i/>
                <w:sz w:val="24"/>
                <w:lang w:eastAsia="ru-RU"/>
              </w:rPr>
              <w:t>бработку</w:t>
            </w:r>
          </w:p>
          <w:p w:rsidR="00EF0C64" w:rsidRPr="00024337" w:rsidRDefault="00EF0C64" w:rsidP="00EA5A59">
            <w:pPr>
              <w:tabs>
                <w:tab w:val="left" w:pos="284"/>
              </w:tabs>
              <w:spacing w:line="240" w:lineRule="auto"/>
              <w:contextualSpacing/>
              <w:rPr>
                <w:rFonts w:eastAsia="Times New Roman"/>
                <w:i/>
                <w:sz w:val="24"/>
                <w:lang w:eastAsia="ru-RU"/>
              </w:rPr>
            </w:pPr>
            <w:r>
              <w:rPr>
                <w:rFonts w:eastAsia="Times New Roman"/>
                <w:i/>
                <w:sz w:val="24"/>
                <w:lang w:eastAsia="ru-RU"/>
              </w:rPr>
              <w:t xml:space="preserve"> конфиденциальных документов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>-</w:t>
            </w:r>
            <w:r w:rsidRPr="003F42C0">
              <w:rPr>
                <w:rFonts w:eastAsia="Times New Roman"/>
                <w:bCs/>
                <w:spacing w:val="-4"/>
                <w:sz w:val="24"/>
                <w:lang w:eastAsia="ru-RU"/>
              </w:rPr>
              <w:t>фронтальный</w:t>
            </w:r>
            <w:r w:rsidRPr="00684A66"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bCs/>
                <w:spacing w:val="-4"/>
                <w:sz w:val="24"/>
                <w:lang w:eastAsia="ru-RU"/>
              </w:rPr>
              <w:t xml:space="preserve"> 2.3;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>
              <w:rPr>
                <w:rFonts w:eastAsia="Times New Roman"/>
                <w:sz w:val="24"/>
                <w:lang w:eastAsia="ru-RU"/>
              </w:rPr>
              <w:t xml:space="preserve"> ПЗ№6</w:t>
            </w:r>
            <w:r w:rsidR="00511AB9">
              <w:rPr>
                <w:rFonts w:eastAsia="Times New Roman"/>
                <w:sz w:val="24"/>
                <w:lang w:eastAsia="ru-RU"/>
              </w:rPr>
              <w:t>;</w:t>
            </w:r>
          </w:p>
          <w:p w:rsidR="00511AB9" w:rsidRDefault="00511AB9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511AB9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024337" w:rsidRDefault="00EF0C64" w:rsidP="00EF0C64">
            <w:pPr>
              <w:numPr>
                <w:ilvl w:val="0"/>
                <w:numId w:val="29"/>
              </w:numPr>
              <w:tabs>
                <w:tab w:val="left" w:pos="284"/>
              </w:tabs>
              <w:spacing w:line="240" w:lineRule="auto"/>
              <w:ind w:left="0" w:firstLine="66"/>
              <w:contextualSpacing/>
              <w:rPr>
                <w:rFonts w:eastAsia="Times New Roman"/>
                <w:i/>
                <w:sz w:val="24"/>
                <w:lang w:eastAsia="ru-RU"/>
              </w:rPr>
            </w:pPr>
            <w:r w:rsidRPr="00024337">
              <w:rPr>
                <w:rFonts w:eastAsia="Times New Roman"/>
                <w:i/>
                <w:sz w:val="24"/>
                <w:lang w:eastAsia="ru-RU"/>
              </w:rPr>
              <w:t>оформлять пакет документов для предоставления социальных услуг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75981">
              <w:rPr>
                <w:rFonts w:eastAsia="Times New Roman"/>
                <w:sz w:val="24"/>
                <w:lang w:eastAsia="ru-RU"/>
              </w:rPr>
              <w:t>-</w:t>
            </w:r>
            <w:r w:rsidRPr="009B0DC9">
              <w:rPr>
                <w:rFonts w:eastAsia="Times New Roman"/>
                <w:sz w:val="24"/>
                <w:lang w:eastAsia="ru-RU"/>
              </w:rPr>
              <w:t>устный</w:t>
            </w:r>
            <w:r w:rsidRPr="00C75981">
              <w:rPr>
                <w:rFonts w:eastAsia="Times New Roman"/>
                <w:sz w:val="24"/>
                <w:lang w:eastAsia="ru-RU"/>
              </w:rPr>
              <w:t xml:space="preserve"> опрос по теме</w:t>
            </w:r>
            <w:r>
              <w:rPr>
                <w:rFonts w:eastAsia="Times New Roman"/>
                <w:sz w:val="24"/>
                <w:lang w:eastAsia="ru-RU"/>
              </w:rPr>
              <w:t xml:space="preserve"> 3.1,3.2;</w:t>
            </w:r>
          </w:p>
          <w:p w:rsidR="00EF0C64" w:rsidRDefault="00EF0C64" w:rsidP="00EF0C6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C75806">
              <w:rPr>
                <w:rFonts w:eastAsia="Times New Roman"/>
                <w:sz w:val="24"/>
                <w:lang w:eastAsia="ru-RU"/>
              </w:rPr>
              <w:t xml:space="preserve">оценка результатов выполнения практических заданий; </w:t>
            </w:r>
            <w:r w:rsidRPr="00C75806">
              <w:rPr>
                <w:rFonts w:eastAsia="Times New Roman"/>
                <w:bCs/>
                <w:spacing w:val="-4"/>
                <w:sz w:val="24"/>
                <w:lang w:eastAsia="ru-RU"/>
              </w:rPr>
              <w:t>оценка результатов наблюдений за деятельностью обучающегося в процессе выполнения практических заданий</w:t>
            </w:r>
            <w:r>
              <w:rPr>
                <w:rFonts w:eastAsia="Times New Roman"/>
                <w:sz w:val="24"/>
                <w:lang w:eastAsia="ru-RU"/>
              </w:rPr>
              <w:t xml:space="preserve"> ПЗ№9,ПЗ№10,ПЗ№11,ПЗ№12</w:t>
            </w:r>
            <w:r w:rsidR="00511AB9">
              <w:rPr>
                <w:rFonts w:eastAsia="Times New Roman"/>
                <w:sz w:val="24"/>
                <w:lang w:eastAsia="ru-RU"/>
              </w:rPr>
              <w:t>;</w:t>
            </w:r>
          </w:p>
          <w:p w:rsidR="00511AB9" w:rsidRDefault="00511AB9" w:rsidP="00EF0C6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511AB9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  <w:p w:rsidR="00511AB9" w:rsidRDefault="00511AB9" w:rsidP="00EF0C6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511AB9" w:rsidRDefault="00511AB9" w:rsidP="00EF0C6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511AB9" w:rsidRPr="00C75806" w:rsidRDefault="00511AB9" w:rsidP="00EF0C64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EF0C64" w:rsidRPr="00C75806" w:rsidTr="00511AB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C75806" w:rsidRDefault="00EF0C64" w:rsidP="00EA5A59">
            <w:pPr>
              <w:tabs>
                <w:tab w:val="left" w:pos="284"/>
              </w:tabs>
              <w:spacing w:line="240" w:lineRule="auto"/>
              <w:ind w:firstLine="66"/>
              <w:rPr>
                <w:rFonts w:eastAsia="Times New Roman"/>
                <w:b/>
                <w:bCs/>
                <w:i/>
                <w:sz w:val="24"/>
                <w:lang w:eastAsia="ru-RU"/>
              </w:rPr>
            </w:pPr>
            <w:r w:rsidRPr="00C75806">
              <w:rPr>
                <w:rFonts w:eastAsia="Times New Roman"/>
                <w:b/>
                <w:bCs/>
                <w:sz w:val="24"/>
                <w:lang w:eastAsia="ru-RU"/>
              </w:rPr>
              <w:lastRenderedPageBreak/>
              <w:t>Усвоенные знания</w:t>
            </w:r>
            <w:r w:rsidRPr="00C75806">
              <w:rPr>
                <w:rFonts w:eastAsia="Times New Roman"/>
                <w:b/>
                <w:bCs/>
                <w:i/>
                <w:sz w:val="24"/>
                <w:lang w:eastAsia="ru-RU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C75806" w:rsidRDefault="00EF0C64" w:rsidP="00EA5A59">
            <w:pPr>
              <w:spacing w:line="240" w:lineRule="auto"/>
              <w:rPr>
                <w:rFonts w:eastAsia="Times New Roman"/>
                <w:bCs/>
                <w:i/>
                <w:sz w:val="24"/>
                <w:lang w:eastAsia="ru-RU"/>
              </w:rPr>
            </w:pPr>
          </w:p>
        </w:tc>
      </w:tr>
      <w:tr w:rsidR="00EF0C64" w:rsidRPr="00C75806" w:rsidTr="00511AB9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5856" w:rsidRDefault="00EF0C64" w:rsidP="00EF0C64">
            <w:pPr>
              <w:numPr>
                <w:ilvl w:val="0"/>
                <w:numId w:val="29"/>
              </w:numPr>
              <w:tabs>
                <w:tab w:val="left" w:pos="284"/>
                <w:tab w:val="left" w:pos="318"/>
              </w:tabs>
              <w:spacing w:line="240" w:lineRule="auto"/>
              <w:ind w:left="34" w:right="-108" w:firstLine="0"/>
              <w:contextualSpacing/>
              <w:rPr>
                <w:rFonts w:eastAsia="Times New Roman"/>
                <w:sz w:val="24"/>
                <w:lang w:eastAsia="ru-RU"/>
              </w:rPr>
            </w:pPr>
            <w:r w:rsidRPr="00555856">
              <w:rPr>
                <w:rFonts w:eastAsia="Times New Roman"/>
                <w:i/>
                <w:sz w:val="24"/>
                <w:lang w:eastAsia="ru-RU"/>
              </w:rPr>
              <w:tab/>
            </w:r>
            <w:r w:rsidRPr="00555856">
              <w:rPr>
                <w:rFonts w:eastAsia="Times New Roman"/>
                <w:sz w:val="24"/>
                <w:lang w:eastAsia="ru-RU"/>
              </w:rPr>
              <w:t>понятие, цели, задачи и принципы делопроизводства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4930EB">
              <w:rPr>
                <w:rFonts w:eastAsia="Times New Roman"/>
                <w:sz w:val="24"/>
                <w:lang w:eastAsia="ru-RU"/>
              </w:rPr>
              <w:t>устный опрос по теме 1.1,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240618">
              <w:rPr>
                <w:rFonts w:eastAsia="Times New Roman"/>
                <w:sz w:val="24"/>
                <w:lang w:eastAsia="ru-RU"/>
              </w:rPr>
              <w:t>-контроль выполнения СРС по теме: 1.1.</w:t>
            </w:r>
            <w:r w:rsidR="00511AB9">
              <w:rPr>
                <w:rFonts w:eastAsia="Times New Roman"/>
                <w:sz w:val="24"/>
                <w:lang w:eastAsia="ru-RU"/>
              </w:rPr>
              <w:t>;</w:t>
            </w:r>
          </w:p>
          <w:p w:rsidR="00511AB9" w:rsidRPr="00C75806" w:rsidRDefault="00511AB9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511AB9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5856" w:rsidRDefault="00EF0C64" w:rsidP="00EF0C64">
            <w:pPr>
              <w:numPr>
                <w:ilvl w:val="0"/>
                <w:numId w:val="29"/>
              </w:numPr>
              <w:tabs>
                <w:tab w:val="left" w:pos="284"/>
                <w:tab w:val="left" w:pos="318"/>
              </w:tabs>
              <w:spacing w:line="240" w:lineRule="auto"/>
              <w:ind w:left="34" w:right="-108" w:firstLine="0"/>
              <w:contextualSpacing/>
              <w:rPr>
                <w:rFonts w:eastAsia="Times New Roman"/>
                <w:sz w:val="24"/>
                <w:lang w:eastAsia="ru-RU"/>
              </w:rPr>
            </w:pPr>
            <w:r w:rsidRPr="00555856">
              <w:rPr>
                <w:rFonts w:eastAsia="Times New Roman"/>
                <w:sz w:val="24"/>
                <w:lang w:eastAsia="ru-RU"/>
              </w:rPr>
              <w:tab/>
            </w:r>
            <w:r>
              <w:rPr>
                <w:rFonts w:eastAsia="Times New Roman"/>
                <w:sz w:val="24"/>
                <w:lang w:eastAsia="ru-RU"/>
              </w:rPr>
              <w:t>о</w:t>
            </w:r>
            <w:r w:rsidRPr="00555856">
              <w:rPr>
                <w:rFonts w:eastAsia="Times New Roman"/>
                <w:sz w:val="24"/>
                <w:lang w:eastAsia="ru-RU"/>
              </w:rPr>
              <w:t>сновныепонятия документационного обеспечения управления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240618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240618">
              <w:rPr>
                <w:rFonts w:eastAsia="Times New Roman"/>
                <w:sz w:val="24"/>
                <w:lang w:eastAsia="ru-RU"/>
              </w:rPr>
              <w:t>устный опрос по теме 1.1,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bCs/>
                <w:sz w:val="24"/>
                <w:lang w:eastAsia="ru-RU"/>
              </w:rPr>
              <w:t>онтроль выполнения СРС по теме:</w:t>
            </w:r>
            <w:r w:rsidRPr="00240618">
              <w:rPr>
                <w:rFonts w:eastAsia="Times New Roman"/>
                <w:sz w:val="24"/>
                <w:lang w:eastAsia="ru-RU"/>
              </w:rPr>
              <w:t xml:space="preserve"> 1.1.</w:t>
            </w:r>
            <w:r w:rsidR="001D3CA8">
              <w:rPr>
                <w:rFonts w:eastAsia="Times New Roman"/>
                <w:sz w:val="24"/>
                <w:lang w:eastAsia="ru-RU"/>
              </w:rPr>
              <w:t>;</w:t>
            </w:r>
          </w:p>
          <w:p w:rsidR="001D3CA8" w:rsidRPr="00240618" w:rsidRDefault="001D3CA8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1D3CA8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5856" w:rsidRDefault="00EF0C64" w:rsidP="00EF0C64">
            <w:pPr>
              <w:numPr>
                <w:ilvl w:val="0"/>
                <w:numId w:val="29"/>
              </w:numPr>
              <w:tabs>
                <w:tab w:val="left" w:pos="284"/>
                <w:tab w:val="left" w:pos="318"/>
              </w:tabs>
              <w:spacing w:line="240" w:lineRule="auto"/>
              <w:ind w:left="34" w:right="-108" w:firstLine="0"/>
              <w:contextualSpacing/>
              <w:rPr>
                <w:rFonts w:eastAsia="Times New Roman"/>
                <w:sz w:val="24"/>
                <w:lang w:eastAsia="ru-RU"/>
              </w:rPr>
            </w:pPr>
            <w:r w:rsidRPr="00555856">
              <w:rPr>
                <w:rFonts w:eastAsia="Times New Roman"/>
                <w:sz w:val="24"/>
                <w:lang w:eastAsia="ru-RU"/>
              </w:rPr>
              <w:tab/>
              <w:t>системы документационного обеспечения управления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240618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240618">
              <w:rPr>
                <w:rFonts w:eastAsia="Times New Roman"/>
                <w:sz w:val="24"/>
                <w:lang w:eastAsia="ru-RU"/>
              </w:rPr>
              <w:t>устный опрос по теме 1.3,1.4; тестирование;</w:t>
            </w:r>
          </w:p>
          <w:p w:rsidR="00EF0C64" w:rsidRDefault="00EF0C64" w:rsidP="001D3CA8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sz w:val="24"/>
                <w:lang w:eastAsia="ru-RU"/>
              </w:rPr>
              <w:t>онтр</w:t>
            </w:r>
            <w:r w:rsidR="001D3CA8">
              <w:rPr>
                <w:rFonts w:eastAsia="Times New Roman"/>
                <w:sz w:val="24"/>
                <w:lang w:eastAsia="ru-RU"/>
              </w:rPr>
              <w:t>о</w:t>
            </w:r>
            <w:r w:rsidRPr="00240618">
              <w:rPr>
                <w:rFonts w:eastAsia="Times New Roman"/>
                <w:sz w:val="24"/>
                <w:lang w:eastAsia="ru-RU"/>
              </w:rPr>
              <w:t>ль выполнения СРС по теме:1.3,1.4</w:t>
            </w:r>
            <w:r w:rsidR="001D3CA8">
              <w:rPr>
                <w:rFonts w:eastAsia="Times New Roman"/>
                <w:sz w:val="24"/>
                <w:lang w:eastAsia="ru-RU"/>
              </w:rPr>
              <w:t>;</w:t>
            </w:r>
          </w:p>
          <w:p w:rsidR="001D3CA8" w:rsidRPr="00240618" w:rsidRDefault="001D3CA8" w:rsidP="001D3CA8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1D3CA8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5856" w:rsidRDefault="00EF0C64" w:rsidP="00EF0C64">
            <w:pPr>
              <w:numPr>
                <w:ilvl w:val="0"/>
                <w:numId w:val="29"/>
              </w:numPr>
              <w:tabs>
                <w:tab w:val="left" w:pos="176"/>
                <w:tab w:val="left" w:pos="318"/>
              </w:tabs>
              <w:spacing w:line="240" w:lineRule="auto"/>
              <w:ind w:left="318" w:right="-250" w:hanging="426"/>
              <w:contextualSpacing/>
              <w:rPr>
                <w:rFonts w:eastAsia="Times New Roman"/>
                <w:sz w:val="24"/>
                <w:lang w:eastAsia="ru-RU"/>
              </w:rPr>
            </w:pPr>
            <w:r w:rsidRPr="00555856">
              <w:rPr>
                <w:rFonts w:eastAsia="Times New Roman"/>
                <w:sz w:val="24"/>
                <w:lang w:eastAsia="ru-RU"/>
              </w:rPr>
              <w:t>классификаци</w:t>
            </w:r>
            <w:r>
              <w:rPr>
                <w:rFonts w:eastAsia="Times New Roman"/>
                <w:sz w:val="24"/>
                <w:lang w:eastAsia="ru-RU"/>
              </w:rPr>
              <w:t>я</w:t>
            </w:r>
            <w:r w:rsidRPr="00555856">
              <w:rPr>
                <w:rFonts w:eastAsia="Times New Roman"/>
                <w:sz w:val="24"/>
                <w:lang w:eastAsia="ru-RU"/>
              </w:rPr>
              <w:t xml:space="preserve"> документов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240618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240618">
              <w:rPr>
                <w:rFonts w:eastAsia="Times New Roman"/>
                <w:sz w:val="24"/>
                <w:lang w:eastAsia="ru-RU"/>
              </w:rPr>
              <w:t xml:space="preserve">устный опрос по теме 1.3; </w:t>
            </w:r>
          </w:p>
          <w:p w:rsidR="00EF0C64" w:rsidRPr="00240618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240618">
              <w:rPr>
                <w:rFonts w:eastAsia="Times New Roman"/>
                <w:sz w:val="24"/>
                <w:lang w:eastAsia="ru-RU"/>
              </w:rPr>
              <w:t>тестирование;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sz w:val="24"/>
                <w:lang w:eastAsia="ru-RU"/>
              </w:rPr>
              <w:t>онтроль выполнения СРС по теме:1.3</w:t>
            </w:r>
            <w:r w:rsidR="001D3CA8">
              <w:rPr>
                <w:rFonts w:eastAsia="Times New Roman"/>
                <w:sz w:val="24"/>
                <w:lang w:eastAsia="ru-RU"/>
              </w:rPr>
              <w:t>;</w:t>
            </w:r>
          </w:p>
          <w:p w:rsidR="001D3CA8" w:rsidRPr="00240618" w:rsidRDefault="001D3CA8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1D3CA8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5856" w:rsidRDefault="00EF0C64" w:rsidP="001D3CA8">
            <w:pPr>
              <w:numPr>
                <w:ilvl w:val="0"/>
                <w:numId w:val="29"/>
              </w:numPr>
              <w:tabs>
                <w:tab w:val="left" w:pos="176"/>
                <w:tab w:val="left" w:pos="318"/>
              </w:tabs>
              <w:spacing w:line="240" w:lineRule="auto"/>
              <w:ind w:left="176" w:right="-108" w:hanging="142"/>
              <w:contextualSpacing/>
              <w:jc w:val="left"/>
              <w:rPr>
                <w:rFonts w:eastAsia="Times New Roman"/>
                <w:sz w:val="24"/>
                <w:lang w:eastAsia="ru-RU"/>
              </w:rPr>
            </w:pPr>
            <w:r w:rsidRPr="00FA7994">
              <w:rPr>
                <w:rFonts w:eastAsia="Times New Roman"/>
                <w:sz w:val="24"/>
                <w:lang w:eastAsia="ru-RU"/>
              </w:rPr>
              <w:tab/>
              <w:t>требования к составлению и оформлению документов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240618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240618">
              <w:rPr>
                <w:rFonts w:eastAsia="Times New Roman"/>
                <w:sz w:val="24"/>
                <w:lang w:eastAsia="ru-RU"/>
              </w:rPr>
              <w:t>устный фронтальный опрос по теме 1.2.</w:t>
            </w:r>
          </w:p>
          <w:p w:rsidR="00EF0C64" w:rsidRDefault="00EF0C64" w:rsidP="001D3CA8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bCs/>
                <w:sz w:val="24"/>
                <w:lang w:eastAsia="ru-RU"/>
              </w:rPr>
              <w:t>онтроль выпол</w:t>
            </w:r>
            <w:r w:rsidR="00EA74D4">
              <w:rPr>
                <w:rFonts w:eastAsia="Times New Roman"/>
                <w:bCs/>
                <w:sz w:val="24"/>
                <w:lang w:eastAsia="ru-RU"/>
              </w:rPr>
              <w:t>н</w:t>
            </w:r>
            <w:r w:rsidRPr="00240618">
              <w:rPr>
                <w:rFonts w:eastAsia="Times New Roman"/>
                <w:bCs/>
                <w:sz w:val="24"/>
                <w:lang w:eastAsia="ru-RU"/>
              </w:rPr>
              <w:t>ения СРС по теме:1.2.</w:t>
            </w:r>
            <w:r w:rsidR="001D3CA8">
              <w:rPr>
                <w:rFonts w:eastAsia="Times New Roman"/>
                <w:bCs/>
                <w:sz w:val="24"/>
                <w:lang w:eastAsia="ru-RU"/>
              </w:rPr>
              <w:t>;</w:t>
            </w:r>
          </w:p>
          <w:p w:rsidR="001D3CA8" w:rsidRPr="00240618" w:rsidRDefault="001D3CA8" w:rsidP="001D3CA8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1D3CA8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FA7994" w:rsidRDefault="00EF0C64" w:rsidP="00EF0C64">
            <w:pPr>
              <w:numPr>
                <w:ilvl w:val="0"/>
                <w:numId w:val="29"/>
              </w:numPr>
              <w:tabs>
                <w:tab w:val="left" w:pos="0"/>
                <w:tab w:val="left" w:pos="176"/>
                <w:tab w:val="left" w:pos="318"/>
              </w:tabs>
              <w:spacing w:line="240" w:lineRule="auto"/>
              <w:ind w:left="34" w:right="-108" w:firstLine="0"/>
              <w:contextualSpacing/>
              <w:rPr>
                <w:rFonts w:eastAsia="Times New Roman"/>
                <w:sz w:val="24"/>
                <w:lang w:eastAsia="ru-RU"/>
              </w:rPr>
            </w:pPr>
            <w:r w:rsidRPr="00FA7994">
              <w:rPr>
                <w:rFonts w:eastAsia="Times New Roman"/>
                <w:sz w:val="24"/>
                <w:lang w:eastAsia="ru-RU"/>
              </w:rPr>
              <w:tab/>
              <w:t>организаци</w:t>
            </w:r>
            <w:r>
              <w:rPr>
                <w:rFonts w:eastAsia="Times New Roman"/>
                <w:sz w:val="24"/>
                <w:lang w:eastAsia="ru-RU"/>
              </w:rPr>
              <w:t>я</w:t>
            </w:r>
            <w:r w:rsidRPr="00FA7994">
              <w:rPr>
                <w:rFonts w:eastAsia="Times New Roman"/>
                <w:sz w:val="24"/>
                <w:lang w:eastAsia="ru-RU"/>
              </w:rPr>
              <w:t>документо</w:t>
            </w:r>
            <w:r>
              <w:rPr>
                <w:rFonts w:eastAsia="Times New Roman"/>
                <w:sz w:val="24"/>
                <w:lang w:eastAsia="ru-RU"/>
              </w:rPr>
              <w:t>-</w:t>
            </w:r>
            <w:r w:rsidRPr="00FA7994">
              <w:rPr>
                <w:rFonts w:eastAsia="Times New Roman"/>
                <w:sz w:val="24"/>
                <w:lang w:eastAsia="ru-RU"/>
              </w:rPr>
              <w:t>оборота: прием, обработк</w:t>
            </w:r>
            <w:r>
              <w:rPr>
                <w:rFonts w:eastAsia="Times New Roman"/>
                <w:sz w:val="24"/>
                <w:lang w:eastAsia="ru-RU"/>
              </w:rPr>
              <w:t>а</w:t>
            </w:r>
            <w:r w:rsidRPr="00FA7994">
              <w:rPr>
                <w:rFonts w:eastAsia="Times New Roman"/>
                <w:sz w:val="24"/>
                <w:lang w:eastAsia="ru-RU"/>
              </w:rPr>
              <w:t>, регистрацию, контроль, хранение документов, номенклатур</w:t>
            </w:r>
            <w:r>
              <w:rPr>
                <w:rFonts w:eastAsia="Times New Roman"/>
                <w:sz w:val="24"/>
                <w:lang w:eastAsia="ru-RU"/>
              </w:rPr>
              <w:t>а</w:t>
            </w:r>
            <w:r w:rsidRPr="00FA7994">
              <w:rPr>
                <w:rFonts w:eastAsia="Times New Roman"/>
                <w:sz w:val="24"/>
                <w:lang w:eastAsia="ru-RU"/>
              </w:rPr>
              <w:t xml:space="preserve"> дел;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4930EB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  <w:r w:rsidRPr="004930EB">
              <w:rPr>
                <w:rFonts w:eastAsia="Times New Roman"/>
                <w:sz w:val="24"/>
                <w:lang w:eastAsia="ru-RU"/>
              </w:rPr>
              <w:t>устный фронтальный опрос по теме 1.</w:t>
            </w:r>
            <w:r>
              <w:rPr>
                <w:rFonts w:eastAsia="Times New Roman"/>
                <w:sz w:val="24"/>
                <w:lang w:eastAsia="ru-RU"/>
              </w:rPr>
              <w:t>4</w:t>
            </w:r>
            <w:r w:rsidRPr="004930EB">
              <w:rPr>
                <w:rFonts w:eastAsia="Times New Roman"/>
                <w:sz w:val="24"/>
                <w:lang w:eastAsia="ru-RU"/>
              </w:rPr>
              <w:t>.</w:t>
            </w:r>
            <w:r>
              <w:rPr>
                <w:rFonts w:eastAsia="Times New Roman"/>
                <w:sz w:val="24"/>
                <w:lang w:eastAsia="ru-RU"/>
              </w:rPr>
              <w:t>,2.1,2.3,</w:t>
            </w:r>
            <w:r>
              <w:rPr>
                <w:sz w:val="24"/>
              </w:rPr>
              <w:t xml:space="preserve"> 2.4, </w:t>
            </w:r>
            <w:r>
              <w:rPr>
                <w:rFonts w:eastAsia="Times New Roman"/>
                <w:sz w:val="24"/>
                <w:lang w:eastAsia="ru-RU"/>
              </w:rPr>
              <w:t>2.5</w:t>
            </w:r>
          </w:p>
          <w:p w:rsidR="00EF0C64" w:rsidRDefault="00EF0C64" w:rsidP="001D3CA8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-к</w:t>
            </w:r>
            <w:r w:rsidRPr="004930EB">
              <w:rPr>
                <w:rFonts w:eastAsia="Times New Roman"/>
                <w:sz w:val="24"/>
                <w:lang w:eastAsia="ru-RU"/>
              </w:rPr>
              <w:t>онтрол</w:t>
            </w:r>
            <w:r w:rsidR="00EA74D4">
              <w:rPr>
                <w:rFonts w:eastAsia="Times New Roman"/>
                <w:sz w:val="24"/>
                <w:lang w:eastAsia="ru-RU"/>
              </w:rPr>
              <w:t>ь</w:t>
            </w:r>
            <w:r w:rsidRPr="004930EB">
              <w:rPr>
                <w:rFonts w:eastAsia="Times New Roman"/>
                <w:sz w:val="24"/>
                <w:lang w:eastAsia="ru-RU"/>
              </w:rPr>
              <w:t xml:space="preserve"> выполнения СРС по теме:1.</w:t>
            </w:r>
            <w:r>
              <w:rPr>
                <w:rFonts w:eastAsia="Times New Roman"/>
                <w:sz w:val="24"/>
                <w:lang w:eastAsia="ru-RU"/>
              </w:rPr>
              <w:t>4</w:t>
            </w:r>
            <w:r w:rsidRPr="004930EB">
              <w:rPr>
                <w:rFonts w:eastAsia="Times New Roman"/>
                <w:sz w:val="24"/>
                <w:lang w:eastAsia="ru-RU"/>
              </w:rPr>
              <w:t>.</w:t>
            </w:r>
            <w:r>
              <w:rPr>
                <w:rFonts w:eastAsia="Times New Roman"/>
                <w:sz w:val="24"/>
                <w:lang w:eastAsia="ru-RU"/>
              </w:rPr>
              <w:t>,2.1</w:t>
            </w:r>
            <w:r w:rsidR="001D3CA8">
              <w:rPr>
                <w:rFonts w:eastAsia="Times New Roman"/>
                <w:sz w:val="24"/>
                <w:lang w:eastAsia="ru-RU"/>
              </w:rPr>
              <w:t>;</w:t>
            </w:r>
          </w:p>
          <w:p w:rsidR="001D3CA8" w:rsidRPr="00C75806" w:rsidRDefault="001D3CA8" w:rsidP="001D3CA8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1D3CA8">
              <w:rPr>
                <w:rFonts w:eastAsia="Times New Roman"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735816" w:rsidRDefault="00EF0C64" w:rsidP="00EF0C64">
            <w:pPr>
              <w:numPr>
                <w:ilvl w:val="0"/>
                <w:numId w:val="29"/>
              </w:numPr>
              <w:tabs>
                <w:tab w:val="left" w:pos="284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66"/>
              <w:contextualSpacing/>
              <w:rPr>
                <w:rFonts w:eastAsia="Times New Roman"/>
                <w:b/>
                <w:i/>
                <w:sz w:val="24"/>
                <w:lang w:eastAsia="ru-RU"/>
              </w:rPr>
            </w:pPr>
            <w:r w:rsidRPr="00735816">
              <w:rPr>
                <w:rFonts w:eastAsia="Times New Roman"/>
                <w:i/>
                <w:sz w:val="24"/>
                <w:lang w:eastAsia="ru-RU"/>
              </w:rPr>
              <w:t>особенности делопро</w:t>
            </w:r>
            <w:r>
              <w:rPr>
                <w:rFonts w:eastAsia="Times New Roman"/>
                <w:i/>
                <w:sz w:val="24"/>
                <w:lang w:eastAsia="ru-RU"/>
              </w:rPr>
              <w:t>-</w:t>
            </w:r>
            <w:r w:rsidRPr="00735816">
              <w:rPr>
                <w:rFonts w:eastAsia="Times New Roman"/>
                <w:i/>
                <w:sz w:val="24"/>
                <w:lang w:eastAsia="ru-RU"/>
              </w:rPr>
              <w:t>изводства по обращениям граждан и конфиденци</w:t>
            </w:r>
            <w:r>
              <w:rPr>
                <w:rFonts w:eastAsia="Times New Roman"/>
                <w:i/>
                <w:sz w:val="24"/>
                <w:lang w:eastAsia="ru-RU"/>
              </w:rPr>
              <w:t>-</w:t>
            </w:r>
            <w:r w:rsidRPr="00735816">
              <w:rPr>
                <w:rFonts w:eastAsia="Times New Roman"/>
                <w:i/>
                <w:sz w:val="24"/>
                <w:lang w:eastAsia="ru-RU"/>
              </w:rPr>
              <w:t>ального делопроизводства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240618" w:rsidRDefault="00EF0C64" w:rsidP="00EA5A59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240618">
              <w:rPr>
                <w:rFonts w:eastAsia="Times New Roman"/>
                <w:sz w:val="24"/>
                <w:lang w:eastAsia="ru-RU"/>
              </w:rPr>
              <w:t xml:space="preserve">-устный  опрос по теме: 2.2, 2.3.; </w:t>
            </w:r>
          </w:p>
          <w:p w:rsidR="00EF0C64" w:rsidRDefault="00EF0C64" w:rsidP="00EA5A59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240618">
              <w:rPr>
                <w:rFonts w:eastAsia="Times New Roman"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bCs/>
                <w:sz w:val="24"/>
                <w:lang w:eastAsia="ru-RU"/>
              </w:rPr>
              <w:t>онтроль выполнения СРС по теме2.2, 2.3.</w:t>
            </w:r>
            <w:r w:rsidR="001D3CA8">
              <w:rPr>
                <w:rFonts w:eastAsia="Times New Roman"/>
                <w:bCs/>
                <w:sz w:val="24"/>
                <w:lang w:eastAsia="ru-RU"/>
              </w:rPr>
              <w:t>;</w:t>
            </w:r>
          </w:p>
          <w:p w:rsidR="001D3CA8" w:rsidRPr="00240618" w:rsidRDefault="001D3CA8" w:rsidP="00EA5A59">
            <w:pPr>
              <w:spacing w:line="240" w:lineRule="auto"/>
              <w:rPr>
                <w:rFonts w:eastAsia="Times New Roman"/>
                <w:bCs/>
                <w:sz w:val="24"/>
                <w:lang w:eastAsia="ru-RU"/>
              </w:rPr>
            </w:pPr>
            <w:r w:rsidRPr="001D3CA8">
              <w:rPr>
                <w:rFonts w:eastAsia="Times New Roman"/>
                <w:bCs/>
                <w:sz w:val="24"/>
                <w:lang w:eastAsia="ru-RU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1A1A" w:rsidRDefault="00EF0C64" w:rsidP="00EF0C64">
            <w:pPr>
              <w:numPr>
                <w:ilvl w:val="0"/>
                <w:numId w:val="29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66"/>
              <w:contextualSpacing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551A1A">
              <w:rPr>
                <w:rFonts w:eastAsia="Times New Roman"/>
                <w:bCs/>
                <w:i/>
                <w:sz w:val="24"/>
                <w:lang w:eastAsia="ru-RU"/>
              </w:rPr>
              <w:t>особенности организации документооборота в учреждениях социальной защиты;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240618" w:rsidRDefault="00EF0C64" w:rsidP="00EA5A5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40618">
              <w:rPr>
                <w:sz w:val="24"/>
              </w:rPr>
              <w:t>устный опрос по теме:3.1., 3.2. ;</w:t>
            </w:r>
          </w:p>
          <w:p w:rsidR="00EF0C64" w:rsidRDefault="00EF0C64" w:rsidP="00EA5A59">
            <w:pPr>
              <w:spacing w:line="276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bCs/>
                <w:sz w:val="24"/>
                <w:lang w:eastAsia="ru-RU"/>
              </w:rPr>
              <w:t>онтроль выполнения СРС по теме</w:t>
            </w:r>
            <w:r w:rsidR="0011065D" w:rsidRPr="0011065D">
              <w:rPr>
                <w:rFonts w:eastAsia="Times New Roman"/>
                <w:bCs/>
                <w:sz w:val="24"/>
                <w:lang w:eastAsia="ru-RU"/>
              </w:rPr>
              <w:t>3.1., 3.2.</w:t>
            </w:r>
            <w:r w:rsidR="001D3CA8">
              <w:rPr>
                <w:rFonts w:eastAsia="Times New Roman"/>
                <w:bCs/>
                <w:sz w:val="24"/>
                <w:lang w:eastAsia="ru-RU"/>
              </w:rPr>
              <w:t>;</w:t>
            </w:r>
          </w:p>
          <w:p w:rsidR="001D3CA8" w:rsidRPr="00240618" w:rsidRDefault="001D3CA8" w:rsidP="00EA5A59">
            <w:pPr>
              <w:spacing w:line="276" w:lineRule="auto"/>
              <w:rPr>
                <w:sz w:val="24"/>
              </w:rPr>
            </w:pPr>
            <w:r w:rsidRPr="001D3CA8">
              <w:rPr>
                <w:sz w:val="24"/>
              </w:rPr>
              <w:t>промежуточная аттестация</w:t>
            </w:r>
          </w:p>
        </w:tc>
      </w:tr>
      <w:tr w:rsidR="00EF0C64" w:rsidRPr="00C75806" w:rsidTr="00511AB9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Pr="00551A1A" w:rsidRDefault="00EF0C64" w:rsidP="00EF0C64">
            <w:pPr>
              <w:numPr>
                <w:ilvl w:val="0"/>
                <w:numId w:val="29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66"/>
              <w:contextualSpacing/>
              <w:rPr>
                <w:rFonts w:eastAsia="Times New Roman"/>
                <w:bCs/>
                <w:i/>
                <w:sz w:val="24"/>
                <w:lang w:eastAsia="ru-RU"/>
              </w:rPr>
            </w:pPr>
            <w:r w:rsidRPr="00551A1A">
              <w:rPr>
                <w:rFonts w:eastAsia="Times New Roman"/>
                <w:bCs/>
                <w:i/>
                <w:sz w:val="24"/>
                <w:lang w:eastAsia="ru-RU"/>
              </w:rPr>
              <w:t>алгоритм оформления документов для предоставления социальных услуг.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64" w:rsidRDefault="00EF0C64" w:rsidP="00EA5A5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40618">
              <w:rPr>
                <w:sz w:val="24"/>
              </w:rPr>
              <w:t xml:space="preserve">устный опрос по теме 3.1,3.2.; </w:t>
            </w:r>
          </w:p>
          <w:p w:rsidR="00EF0C64" w:rsidRPr="00240618" w:rsidRDefault="00EF0C64" w:rsidP="00EA5A5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40618">
              <w:rPr>
                <w:sz w:val="24"/>
              </w:rPr>
              <w:t>выполнение индивидуальных заданий</w:t>
            </w:r>
          </w:p>
          <w:p w:rsidR="00EF0C64" w:rsidRDefault="00EF0C64" w:rsidP="00EA5A59">
            <w:pPr>
              <w:spacing w:line="276" w:lineRule="auto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-к</w:t>
            </w:r>
            <w:r w:rsidRPr="00240618">
              <w:rPr>
                <w:rFonts w:eastAsia="Times New Roman"/>
                <w:bCs/>
                <w:sz w:val="24"/>
                <w:lang w:eastAsia="ru-RU"/>
              </w:rPr>
              <w:t>онтроль выполнения СРС по теме</w:t>
            </w:r>
            <w:r w:rsidR="0011065D" w:rsidRPr="0011065D">
              <w:rPr>
                <w:rFonts w:eastAsia="Times New Roman"/>
                <w:bCs/>
                <w:sz w:val="24"/>
                <w:lang w:eastAsia="ru-RU"/>
              </w:rPr>
              <w:t>3.1., 3.2.</w:t>
            </w:r>
            <w:r w:rsidR="001D3CA8">
              <w:rPr>
                <w:rFonts w:eastAsia="Times New Roman"/>
                <w:bCs/>
                <w:sz w:val="24"/>
                <w:lang w:eastAsia="ru-RU"/>
              </w:rPr>
              <w:t>;</w:t>
            </w:r>
          </w:p>
          <w:p w:rsidR="001D3CA8" w:rsidRPr="00240618" w:rsidRDefault="001D3CA8" w:rsidP="00EA5A59">
            <w:pPr>
              <w:spacing w:line="276" w:lineRule="auto"/>
              <w:rPr>
                <w:sz w:val="24"/>
              </w:rPr>
            </w:pPr>
            <w:r w:rsidRPr="001D3CA8">
              <w:rPr>
                <w:sz w:val="24"/>
              </w:rPr>
              <w:t>промежуточная аттестация</w:t>
            </w:r>
          </w:p>
        </w:tc>
      </w:tr>
    </w:tbl>
    <w:p w:rsidR="00C95DA8" w:rsidRDefault="00C95DA8" w:rsidP="00C75806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C95DA8" w:rsidRDefault="00C95DA8" w:rsidP="00C75806">
      <w:pPr>
        <w:spacing w:line="240" w:lineRule="auto"/>
        <w:jc w:val="left"/>
        <w:rPr>
          <w:rFonts w:eastAsia="Times New Roman"/>
          <w:szCs w:val="28"/>
          <w:lang w:eastAsia="ru-RU"/>
        </w:rPr>
      </w:pPr>
    </w:p>
    <w:p w:rsidR="00C75806" w:rsidRPr="00C75806" w:rsidRDefault="00C75806" w:rsidP="00C75806">
      <w:pPr>
        <w:spacing w:line="240" w:lineRule="auto"/>
        <w:jc w:val="left"/>
        <w:rPr>
          <w:rFonts w:eastAsia="Times New Roman"/>
          <w:szCs w:val="28"/>
          <w:lang w:eastAsia="ru-RU"/>
        </w:rPr>
      </w:pPr>
      <w:r w:rsidRPr="00C75806">
        <w:rPr>
          <w:rFonts w:eastAsia="Times New Roman"/>
          <w:szCs w:val="28"/>
          <w:lang w:eastAsia="ru-RU"/>
        </w:rPr>
        <w:t>Разработчик</w:t>
      </w:r>
      <w:r w:rsidR="00C95DA8">
        <w:rPr>
          <w:rFonts w:eastAsia="Times New Roman"/>
          <w:szCs w:val="28"/>
          <w:lang w:eastAsia="ru-RU"/>
        </w:rPr>
        <w:t>и</w:t>
      </w:r>
      <w:r w:rsidRPr="00C75806">
        <w:rPr>
          <w:rFonts w:eastAsia="Times New Roman"/>
          <w:szCs w:val="28"/>
          <w:lang w:eastAsia="ru-RU"/>
        </w:rPr>
        <w:t xml:space="preserve">: </w:t>
      </w:r>
    </w:p>
    <w:p w:rsidR="00C75806" w:rsidRPr="00C75806" w:rsidRDefault="00C75806" w:rsidP="00C75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eastAsia="Times New Roman"/>
          <w:b/>
          <w:sz w:val="24"/>
          <w:u w:val="single"/>
          <w:lang w:eastAsia="ru-RU"/>
        </w:rPr>
      </w:pPr>
      <w:r w:rsidRPr="00C75806">
        <w:rPr>
          <w:rFonts w:eastAsia="Times New Roman"/>
          <w:szCs w:val="28"/>
          <w:lang w:eastAsia="ru-RU"/>
        </w:rPr>
        <w:t xml:space="preserve">преподаватель ГБПОУ РО «БГИТ»  / </w:t>
      </w:r>
      <w:r w:rsidR="00F62BF4" w:rsidRPr="00C75806">
        <w:rPr>
          <w:rFonts w:eastAsia="Times New Roman"/>
          <w:color w:val="000000"/>
          <w:szCs w:val="28"/>
          <w:lang w:eastAsia="ru-RU"/>
        </w:rPr>
        <w:t>Н.А.Ивашкова</w:t>
      </w:r>
    </w:p>
    <w:p w:rsidR="00C75806" w:rsidRPr="00C75806" w:rsidRDefault="00C75806" w:rsidP="00C75806">
      <w:p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C7580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(подпись)</w:t>
      </w:r>
    </w:p>
    <w:p w:rsidR="00C75806" w:rsidRPr="00C75806" w:rsidRDefault="00C75806" w:rsidP="00C75806">
      <w:pPr>
        <w:spacing w:line="24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C75806">
        <w:rPr>
          <w:rFonts w:eastAsia="Times New Roman"/>
          <w:color w:val="000000"/>
          <w:szCs w:val="28"/>
          <w:lang w:eastAsia="ru-RU"/>
        </w:rPr>
        <w:t xml:space="preserve">преподаватель ГБПОУ РО «БГИТ» ____________ / </w:t>
      </w:r>
      <w:r w:rsidR="00F62BF4" w:rsidRPr="00C75806">
        <w:rPr>
          <w:rFonts w:eastAsia="Times New Roman"/>
          <w:lang w:eastAsia="ru-RU"/>
        </w:rPr>
        <w:t>С.П. Пархоменко</w:t>
      </w:r>
    </w:p>
    <w:p w:rsidR="00C75806" w:rsidRPr="00C75806" w:rsidRDefault="00C75806" w:rsidP="00C75806">
      <w:pPr>
        <w:spacing w:line="240" w:lineRule="auto"/>
        <w:jc w:val="left"/>
        <w:rPr>
          <w:rFonts w:eastAsia="Times New Roman"/>
          <w:color w:val="000000"/>
          <w:szCs w:val="28"/>
          <w:vertAlign w:val="superscript"/>
          <w:lang w:eastAsia="ru-RU"/>
        </w:rPr>
      </w:pPr>
      <w:r w:rsidRPr="00C75806">
        <w:rPr>
          <w:rFonts w:eastAsia="Times New Roman"/>
          <w:color w:val="000000"/>
          <w:szCs w:val="28"/>
          <w:vertAlign w:val="superscript"/>
          <w:lang w:eastAsia="ru-RU"/>
        </w:rPr>
        <w:t xml:space="preserve">                                                                                                       (подпись)</w:t>
      </w:r>
    </w:p>
    <w:p w:rsidR="00504AB3" w:rsidRDefault="00C75806" w:rsidP="009C7CDD">
      <w:pPr>
        <w:spacing w:line="240" w:lineRule="auto"/>
        <w:jc w:val="left"/>
      </w:pPr>
      <w:r w:rsidRPr="00C75806">
        <w:rPr>
          <w:rFonts w:eastAsia="Times New Roman"/>
          <w:color w:val="000000"/>
          <w:szCs w:val="28"/>
          <w:lang w:eastAsia="ru-RU"/>
        </w:rPr>
        <w:t xml:space="preserve"> «_1_»__сентября___201</w:t>
      </w:r>
      <w:r w:rsidR="00713999">
        <w:rPr>
          <w:rFonts w:eastAsia="Times New Roman"/>
          <w:color w:val="000000"/>
          <w:szCs w:val="28"/>
          <w:lang w:eastAsia="ru-RU"/>
        </w:rPr>
        <w:t>9</w:t>
      </w:r>
      <w:r w:rsidRPr="00C75806">
        <w:rPr>
          <w:rFonts w:eastAsia="Times New Roman"/>
          <w:color w:val="000000"/>
          <w:szCs w:val="28"/>
          <w:lang w:eastAsia="ru-RU"/>
        </w:rPr>
        <w:t xml:space="preserve"> г.</w:t>
      </w:r>
    </w:p>
    <w:sectPr w:rsidR="00504AB3" w:rsidSect="00C95DA8">
      <w:pgSz w:w="11906" w:h="16838"/>
      <w:pgMar w:top="1134" w:right="566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0C" w:rsidRDefault="000A710C">
      <w:pPr>
        <w:spacing w:line="240" w:lineRule="auto"/>
      </w:pPr>
      <w:r>
        <w:separator/>
      </w:r>
    </w:p>
  </w:endnote>
  <w:endnote w:type="continuationSeparator" w:id="1">
    <w:p w:rsidR="000A710C" w:rsidRDefault="000A7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C2" w:rsidRDefault="00154CD7" w:rsidP="00A560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1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EC2" w:rsidRDefault="00221EC2" w:rsidP="00A560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01169"/>
      <w:docPartObj>
        <w:docPartGallery w:val="Page Numbers (Bottom of Page)"/>
        <w:docPartUnique/>
      </w:docPartObj>
    </w:sdtPr>
    <w:sdtContent>
      <w:p w:rsidR="00221EC2" w:rsidRDefault="00154CD7">
        <w:pPr>
          <w:pStyle w:val="a3"/>
          <w:jc w:val="right"/>
        </w:pPr>
        <w:r>
          <w:fldChar w:fldCharType="begin"/>
        </w:r>
        <w:r w:rsidR="00221EC2">
          <w:instrText>PAGE   \* MERGEFORMAT</w:instrText>
        </w:r>
        <w:r>
          <w:fldChar w:fldCharType="separate"/>
        </w:r>
        <w:r w:rsidR="00EC26FF">
          <w:rPr>
            <w:noProof/>
          </w:rPr>
          <w:t>2</w:t>
        </w:r>
        <w:r>
          <w:fldChar w:fldCharType="end"/>
        </w:r>
      </w:p>
    </w:sdtContent>
  </w:sdt>
  <w:p w:rsidR="00221EC2" w:rsidRDefault="00221EC2" w:rsidP="00A5605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C2" w:rsidRDefault="00221EC2">
    <w:pPr>
      <w:pStyle w:val="a3"/>
      <w:jc w:val="center"/>
    </w:pPr>
  </w:p>
  <w:p w:rsidR="00221EC2" w:rsidRDefault="00221E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0C" w:rsidRDefault="000A710C">
      <w:pPr>
        <w:spacing w:line="240" w:lineRule="auto"/>
      </w:pPr>
      <w:r>
        <w:separator/>
      </w:r>
    </w:p>
  </w:footnote>
  <w:footnote w:type="continuationSeparator" w:id="1">
    <w:p w:rsidR="000A710C" w:rsidRDefault="000A71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081"/>
      <w:showingPlcHdr/>
    </w:sdtPr>
    <w:sdtContent>
      <w:p w:rsidR="00221EC2" w:rsidRDefault="00154CD7">
        <w:pPr>
          <w:pStyle w:val="a6"/>
          <w:jc w:val="right"/>
        </w:pPr>
      </w:p>
    </w:sdtContent>
  </w:sdt>
  <w:p w:rsidR="00221EC2" w:rsidRDefault="00221E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F49068"/>
    <w:lvl w:ilvl="0">
      <w:numFmt w:val="bullet"/>
      <w:lvlText w:val="*"/>
      <w:lvlJc w:val="left"/>
    </w:lvl>
  </w:abstractNum>
  <w:abstractNum w:abstractNumId="1">
    <w:nsid w:val="11F06712"/>
    <w:multiLevelType w:val="hybridMultilevel"/>
    <w:tmpl w:val="E27678F6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2534"/>
    <w:multiLevelType w:val="hybridMultilevel"/>
    <w:tmpl w:val="EDE6460E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242DF"/>
    <w:multiLevelType w:val="hybridMultilevel"/>
    <w:tmpl w:val="6AB07C4C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A75"/>
    <w:multiLevelType w:val="hybridMultilevel"/>
    <w:tmpl w:val="FEF83AD2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C65F6"/>
    <w:multiLevelType w:val="hybridMultilevel"/>
    <w:tmpl w:val="9C0A9542"/>
    <w:lvl w:ilvl="0" w:tplc="397CA65A">
      <w:start w:val="482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907049"/>
    <w:multiLevelType w:val="hybridMultilevel"/>
    <w:tmpl w:val="F956E44C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094C"/>
    <w:multiLevelType w:val="hybridMultilevel"/>
    <w:tmpl w:val="AAB2EA2C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B2E2C"/>
    <w:multiLevelType w:val="hybridMultilevel"/>
    <w:tmpl w:val="2110C99A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551"/>
    <w:multiLevelType w:val="hybridMultilevel"/>
    <w:tmpl w:val="37BC6F0A"/>
    <w:lvl w:ilvl="0" w:tplc="B2B2C40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9E442E1"/>
    <w:multiLevelType w:val="hybridMultilevel"/>
    <w:tmpl w:val="CD222294"/>
    <w:lvl w:ilvl="0" w:tplc="5AA60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A232CBB"/>
    <w:multiLevelType w:val="hybridMultilevel"/>
    <w:tmpl w:val="91C481CC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E269C"/>
    <w:multiLevelType w:val="hybridMultilevel"/>
    <w:tmpl w:val="E6A0333E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27EEE"/>
    <w:multiLevelType w:val="hybridMultilevel"/>
    <w:tmpl w:val="94CE32C2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20F2A"/>
    <w:multiLevelType w:val="hybridMultilevel"/>
    <w:tmpl w:val="CEEE0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B35CA"/>
    <w:multiLevelType w:val="hybridMultilevel"/>
    <w:tmpl w:val="6DCA6DF4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37BF1"/>
    <w:multiLevelType w:val="hybridMultilevel"/>
    <w:tmpl w:val="25B63574"/>
    <w:lvl w:ilvl="0" w:tplc="5AA60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59A4905"/>
    <w:multiLevelType w:val="hybridMultilevel"/>
    <w:tmpl w:val="1EE6BB58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E7FFD"/>
    <w:multiLevelType w:val="hybridMultilevel"/>
    <w:tmpl w:val="C08AF862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A4C67"/>
    <w:multiLevelType w:val="hybridMultilevel"/>
    <w:tmpl w:val="B38C7E36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205F8"/>
    <w:multiLevelType w:val="hybridMultilevel"/>
    <w:tmpl w:val="2820A9E4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55531"/>
    <w:multiLevelType w:val="hybridMultilevel"/>
    <w:tmpl w:val="F8FA4D6A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4C8C"/>
    <w:multiLevelType w:val="hybridMultilevel"/>
    <w:tmpl w:val="9FBA1280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874B6"/>
    <w:multiLevelType w:val="multilevel"/>
    <w:tmpl w:val="5F2EED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0536FF2"/>
    <w:multiLevelType w:val="hybridMultilevel"/>
    <w:tmpl w:val="E88019C4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70A1D"/>
    <w:multiLevelType w:val="multilevel"/>
    <w:tmpl w:val="9C28452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2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4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16" w:hanging="2160"/>
      </w:pPr>
      <w:rPr>
        <w:rFonts w:hint="default"/>
        <w:b/>
      </w:rPr>
    </w:lvl>
  </w:abstractNum>
  <w:abstractNum w:abstractNumId="26">
    <w:nsid w:val="7973027A"/>
    <w:multiLevelType w:val="hybridMultilevel"/>
    <w:tmpl w:val="4FF2770C"/>
    <w:lvl w:ilvl="0" w:tplc="397CA65A">
      <w:start w:val="4822"/>
      <w:numFmt w:val="bullet"/>
      <w:lvlText w:val="–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7A642BA4"/>
    <w:multiLevelType w:val="hybridMultilevel"/>
    <w:tmpl w:val="CBD2DD8C"/>
    <w:lvl w:ilvl="0" w:tplc="397CA65A">
      <w:start w:val="48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FD09E5"/>
    <w:multiLevelType w:val="hybridMultilevel"/>
    <w:tmpl w:val="695EA75C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265E4"/>
    <w:multiLevelType w:val="hybridMultilevel"/>
    <w:tmpl w:val="755495E4"/>
    <w:lvl w:ilvl="0" w:tplc="B2B2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29"/>
  </w:num>
  <w:num w:numId="5">
    <w:abstractNumId w:val="7"/>
  </w:num>
  <w:num w:numId="6">
    <w:abstractNumId w:val="24"/>
  </w:num>
  <w:num w:numId="7">
    <w:abstractNumId w:val="28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21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8"/>
  </w:num>
  <w:num w:numId="18">
    <w:abstractNumId w:val="22"/>
  </w:num>
  <w:num w:numId="19">
    <w:abstractNumId w:val="12"/>
  </w:num>
  <w:num w:numId="20">
    <w:abstractNumId w:val="14"/>
  </w:num>
  <w:num w:numId="21">
    <w:abstractNumId w:val="16"/>
  </w:num>
  <w:num w:numId="22">
    <w:abstractNumId w:val="10"/>
  </w:num>
  <w:num w:numId="23">
    <w:abstractNumId w:val="6"/>
  </w:num>
  <w:num w:numId="24">
    <w:abstractNumId w:val="3"/>
  </w:num>
  <w:num w:numId="25">
    <w:abstractNumId w:val="27"/>
  </w:num>
  <w:num w:numId="26">
    <w:abstractNumId w:val="25"/>
  </w:num>
  <w:num w:numId="27">
    <w:abstractNumId w:val="23"/>
  </w:num>
  <w:num w:numId="28">
    <w:abstractNumId w:val="5"/>
  </w:num>
  <w:num w:numId="29">
    <w:abstractNumId w:val="2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DD5"/>
    <w:rsid w:val="000260FF"/>
    <w:rsid w:val="0005213B"/>
    <w:rsid w:val="00067266"/>
    <w:rsid w:val="00070A57"/>
    <w:rsid w:val="00086D70"/>
    <w:rsid w:val="0009032E"/>
    <w:rsid w:val="000A710C"/>
    <w:rsid w:val="000D1B47"/>
    <w:rsid w:val="000D5DF1"/>
    <w:rsid w:val="000E782B"/>
    <w:rsid w:val="0011065D"/>
    <w:rsid w:val="00113896"/>
    <w:rsid w:val="00120FFF"/>
    <w:rsid w:val="00124D52"/>
    <w:rsid w:val="001258CD"/>
    <w:rsid w:val="0014628C"/>
    <w:rsid w:val="00154CD7"/>
    <w:rsid w:val="00161E6B"/>
    <w:rsid w:val="00166FB0"/>
    <w:rsid w:val="001758B4"/>
    <w:rsid w:val="00194289"/>
    <w:rsid w:val="001C5A8B"/>
    <w:rsid w:val="001D0236"/>
    <w:rsid w:val="001D1B01"/>
    <w:rsid w:val="001D3CA8"/>
    <w:rsid w:val="001E297F"/>
    <w:rsid w:val="001E484F"/>
    <w:rsid w:val="001F404C"/>
    <w:rsid w:val="001F6775"/>
    <w:rsid w:val="00204DFF"/>
    <w:rsid w:val="00212DE8"/>
    <w:rsid w:val="00221EC2"/>
    <w:rsid w:val="00230BB1"/>
    <w:rsid w:val="00253409"/>
    <w:rsid w:val="00271F65"/>
    <w:rsid w:val="0028197F"/>
    <w:rsid w:val="0028260D"/>
    <w:rsid w:val="002A7C3E"/>
    <w:rsid w:val="002C57B4"/>
    <w:rsid w:val="002C6316"/>
    <w:rsid w:val="00321420"/>
    <w:rsid w:val="00321778"/>
    <w:rsid w:val="003233A7"/>
    <w:rsid w:val="00324DA0"/>
    <w:rsid w:val="00330EFB"/>
    <w:rsid w:val="003353A7"/>
    <w:rsid w:val="00380C6D"/>
    <w:rsid w:val="00387D48"/>
    <w:rsid w:val="00391A35"/>
    <w:rsid w:val="003B6FD0"/>
    <w:rsid w:val="00414985"/>
    <w:rsid w:val="00420567"/>
    <w:rsid w:val="00430230"/>
    <w:rsid w:val="00431A22"/>
    <w:rsid w:val="00460E8E"/>
    <w:rsid w:val="00465AD4"/>
    <w:rsid w:val="004851A5"/>
    <w:rsid w:val="004857E3"/>
    <w:rsid w:val="004C62D7"/>
    <w:rsid w:val="004C79E1"/>
    <w:rsid w:val="004F5704"/>
    <w:rsid w:val="004F6517"/>
    <w:rsid w:val="00504AB3"/>
    <w:rsid w:val="00511AB9"/>
    <w:rsid w:val="005516E7"/>
    <w:rsid w:val="00551C43"/>
    <w:rsid w:val="00575C00"/>
    <w:rsid w:val="00590610"/>
    <w:rsid w:val="00592B19"/>
    <w:rsid w:val="005A07DF"/>
    <w:rsid w:val="005C74E4"/>
    <w:rsid w:val="00602573"/>
    <w:rsid w:val="00605DD5"/>
    <w:rsid w:val="0060609F"/>
    <w:rsid w:val="00625417"/>
    <w:rsid w:val="00631689"/>
    <w:rsid w:val="006323C4"/>
    <w:rsid w:val="0066719E"/>
    <w:rsid w:val="00683976"/>
    <w:rsid w:val="006947ED"/>
    <w:rsid w:val="0069488D"/>
    <w:rsid w:val="006A1961"/>
    <w:rsid w:val="006B4643"/>
    <w:rsid w:val="006C727E"/>
    <w:rsid w:val="006D4419"/>
    <w:rsid w:val="006D5C14"/>
    <w:rsid w:val="006D6EF3"/>
    <w:rsid w:val="006E5062"/>
    <w:rsid w:val="006F2D09"/>
    <w:rsid w:val="0071331F"/>
    <w:rsid w:val="00713999"/>
    <w:rsid w:val="00746FF7"/>
    <w:rsid w:val="00761B1B"/>
    <w:rsid w:val="00787095"/>
    <w:rsid w:val="00790665"/>
    <w:rsid w:val="00793183"/>
    <w:rsid w:val="007A6CAB"/>
    <w:rsid w:val="007C6D07"/>
    <w:rsid w:val="007E4988"/>
    <w:rsid w:val="007F1D14"/>
    <w:rsid w:val="0081080C"/>
    <w:rsid w:val="00811A68"/>
    <w:rsid w:val="008202D0"/>
    <w:rsid w:val="00851209"/>
    <w:rsid w:val="008A4B6A"/>
    <w:rsid w:val="008B4F44"/>
    <w:rsid w:val="008E4A1D"/>
    <w:rsid w:val="008F707C"/>
    <w:rsid w:val="0091734E"/>
    <w:rsid w:val="0093286B"/>
    <w:rsid w:val="009667B4"/>
    <w:rsid w:val="009A4520"/>
    <w:rsid w:val="009B1BA8"/>
    <w:rsid w:val="009C7CDD"/>
    <w:rsid w:val="009D55F9"/>
    <w:rsid w:val="009D58F4"/>
    <w:rsid w:val="009E29C5"/>
    <w:rsid w:val="009F4260"/>
    <w:rsid w:val="00A1013D"/>
    <w:rsid w:val="00A10FB5"/>
    <w:rsid w:val="00A11C1F"/>
    <w:rsid w:val="00A5605D"/>
    <w:rsid w:val="00A66996"/>
    <w:rsid w:val="00AA25F3"/>
    <w:rsid w:val="00AA7928"/>
    <w:rsid w:val="00AB23A9"/>
    <w:rsid w:val="00AF0F46"/>
    <w:rsid w:val="00B2772F"/>
    <w:rsid w:val="00B30A18"/>
    <w:rsid w:val="00B36D01"/>
    <w:rsid w:val="00B41C6D"/>
    <w:rsid w:val="00B57B48"/>
    <w:rsid w:val="00BA793D"/>
    <w:rsid w:val="00BB204E"/>
    <w:rsid w:val="00BF10B3"/>
    <w:rsid w:val="00C028DE"/>
    <w:rsid w:val="00C15033"/>
    <w:rsid w:val="00C220DD"/>
    <w:rsid w:val="00C27E9E"/>
    <w:rsid w:val="00C464BF"/>
    <w:rsid w:val="00C75806"/>
    <w:rsid w:val="00C861DA"/>
    <w:rsid w:val="00C92E19"/>
    <w:rsid w:val="00C95DA8"/>
    <w:rsid w:val="00C97011"/>
    <w:rsid w:val="00CA6589"/>
    <w:rsid w:val="00CE3FDB"/>
    <w:rsid w:val="00D01B5C"/>
    <w:rsid w:val="00D04D7A"/>
    <w:rsid w:val="00D07370"/>
    <w:rsid w:val="00D31A9D"/>
    <w:rsid w:val="00D46C38"/>
    <w:rsid w:val="00D73ACA"/>
    <w:rsid w:val="00D82B5D"/>
    <w:rsid w:val="00D93FC0"/>
    <w:rsid w:val="00D97239"/>
    <w:rsid w:val="00DB7DF9"/>
    <w:rsid w:val="00DD4D69"/>
    <w:rsid w:val="00DE04F8"/>
    <w:rsid w:val="00DE0F47"/>
    <w:rsid w:val="00E030DB"/>
    <w:rsid w:val="00E12151"/>
    <w:rsid w:val="00E16ED9"/>
    <w:rsid w:val="00E17AF6"/>
    <w:rsid w:val="00E24979"/>
    <w:rsid w:val="00E3539D"/>
    <w:rsid w:val="00E35C22"/>
    <w:rsid w:val="00E72E59"/>
    <w:rsid w:val="00EA74D4"/>
    <w:rsid w:val="00EB390A"/>
    <w:rsid w:val="00EB50E9"/>
    <w:rsid w:val="00EB733C"/>
    <w:rsid w:val="00EC26FF"/>
    <w:rsid w:val="00EE65C3"/>
    <w:rsid w:val="00EF0C64"/>
    <w:rsid w:val="00EF475A"/>
    <w:rsid w:val="00F15807"/>
    <w:rsid w:val="00F40F27"/>
    <w:rsid w:val="00F62BF4"/>
    <w:rsid w:val="00F775C1"/>
    <w:rsid w:val="00FE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580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5806"/>
    <w:rPr>
      <w:rFonts w:eastAsia="Times New Roman"/>
      <w:sz w:val="24"/>
      <w:lang w:eastAsia="ru-RU"/>
    </w:rPr>
  </w:style>
  <w:style w:type="character" w:styleId="a5">
    <w:name w:val="page number"/>
    <w:basedOn w:val="a0"/>
    <w:rsid w:val="00C75806"/>
  </w:style>
  <w:style w:type="paragraph" w:styleId="a6">
    <w:name w:val="header"/>
    <w:basedOn w:val="a"/>
    <w:link w:val="a7"/>
    <w:uiPriority w:val="99"/>
    <w:rsid w:val="00C7580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5806"/>
    <w:rPr>
      <w:rFonts w:eastAsia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5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1C6D"/>
    <w:pPr>
      <w:ind w:left="720"/>
      <w:contextualSpacing/>
    </w:pPr>
  </w:style>
  <w:style w:type="table" w:styleId="ab">
    <w:name w:val="Table Grid"/>
    <w:basedOn w:val="a1"/>
    <w:uiPriority w:val="59"/>
    <w:rsid w:val="008B4F4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580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5806"/>
    <w:rPr>
      <w:rFonts w:eastAsia="Times New Roman"/>
      <w:sz w:val="24"/>
      <w:lang w:eastAsia="ru-RU"/>
    </w:rPr>
  </w:style>
  <w:style w:type="character" w:styleId="a5">
    <w:name w:val="page number"/>
    <w:basedOn w:val="a0"/>
    <w:rsid w:val="00C75806"/>
  </w:style>
  <w:style w:type="paragraph" w:styleId="a6">
    <w:name w:val="header"/>
    <w:basedOn w:val="a"/>
    <w:link w:val="a7"/>
    <w:uiPriority w:val="99"/>
    <w:rsid w:val="00C75806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5806"/>
    <w:rPr>
      <w:rFonts w:eastAsia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5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1C6D"/>
    <w:pPr>
      <w:ind w:left="720"/>
      <w:contextualSpacing/>
    </w:pPr>
  </w:style>
  <w:style w:type="table" w:styleId="ab">
    <w:name w:val="Table Grid"/>
    <w:basedOn w:val="a1"/>
    <w:uiPriority w:val="59"/>
    <w:rsid w:val="008B4F4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ht/n2VZcJd6Lw8pnIX+q1aOooY7MjgaGUi2L0+mZrlI=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XluRiCqozPkUEnmneQAJA/H4SmFxkx3pKVFK5lOqOms=</DigestValue>
    </Reference>
  </SignedInfo>
  <SignatureValue>MYvITrTVY4aMUCxL15cZwDa26zs+ThiWQj3H/VC+0tgvZWk3ym4PXp/udkkPmwBZSPOfZv7iUxbp
RQ9l34GU6w==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HMXEkZQbbK1jjWXB42yYPk8Kj+8njknAKmaaQnNX2yM=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3TeKBkuuhIr7sbhEQ2RrwrI2gnbRTduS5mwLgpjwMuc=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Xbsq2om/jo6Kt/N7sNMZQcz87EVmma5fIh0OCHpXKc0=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275xQk80t3Jq1GztJdIPzHU2FV/QSmj2UkNwrLTGMxQ=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3UPjziE6BEDl5137MAHr3xfdaW2slsoRsC7uB+9LaWE=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pAPcVQ64K3Qqu8ttuF1xuw2lSdjTi9q8AlFCKvz1gL0=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XzMAMjaIKTP5aehB0EJjBI7wC8PqGWMKj6t2dZsYl5g=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9y579BQy4t4CWt1hQ9DpwQl4rBqI5ZV8zF7CjoxbfzQ=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i+dtUpPmpiircuK4QXi5t0JU7N3VPYymoMiqXnYltzc=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+5vr/TYVW/5b5K5DHiqlmUh+AAr9JaHAyEw4gbcjQtA=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WF5bpbZm33cndiBGtWnJDvLWhIX+b37A6R37U1s38DE=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49becKi4tV5feR7afQC6l+DBsmGhwVf+LVwUAh8g8zY=</DigestValue>
      </Reference>
      <Reference URI="/word/stylesWithEffects.xml?ContentType=application/vnd.ms-word.stylesWithEffects+xml">
        <DigestMethod Algorithm="urn:ietf:params:xml:ns:cpxmlsec:algorithms:gostr34112012-256"/>
        <DigestValue>TMVg0I3tXqrOfB7o2OJMsvN6TmNihZfsRA7R6YHyHI0=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Yox7MwW1P6XA7CDGOyMVCueyA7iQkjpKLzKF647Qbu4=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2023-03-06T22:32:14Z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18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178</cp:revision>
  <cp:lastPrinted>2019-11-18T10:17:00Z</cp:lastPrinted>
  <dcterms:created xsi:type="dcterms:W3CDTF">2019-09-06T11:14:00Z</dcterms:created>
  <dcterms:modified xsi:type="dcterms:W3CDTF">2023-03-02T00:15:00Z</dcterms:modified>
</cp:coreProperties>
</file>