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D1E85" w:rsidRPr="00C9030F" w:rsidRDefault="00546F25" w:rsidP="008D1E85">
      <w:pPr>
        <w:jc w:val="center"/>
        <w:rPr>
          <w:b/>
        </w:rPr>
      </w:pPr>
      <w:r w:rsidRPr="001104A2">
        <w:rPr>
          <w:b/>
          <w:bCs/>
          <w:color w:val="000000" w:themeColor="text1"/>
          <w:spacing w:val="1"/>
          <w:sz w:val="28"/>
          <w:szCs w:val="28"/>
        </w:rPr>
        <w:t xml:space="preserve">                               </w:t>
      </w:r>
      <w:r w:rsidR="008D1E85" w:rsidRPr="00C9030F">
        <w:rPr>
          <w:b/>
        </w:rPr>
        <w:t>ГОСУДАРСТВЕННОЕ АВТОНОМНОЕ ПРОФЕССИОНАЛЬНОЕ ОБРАЗОВАТЕЛЬНОЕ УЧРЕЖДЕНИЕ ЧУКОТСКОГО АВТОНОМНОГО ОКРУГА</w:t>
      </w:r>
    </w:p>
    <w:p w:rsidR="008D1E85" w:rsidRPr="00C9030F" w:rsidRDefault="008D1E85" w:rsidP="008D1E85">
      <w:pPr>
        <w:jc w:val="center"/>
        <w:rPr>
          <w:b/>
        </w:rPr>
      </w:pPr>
      <w:r w:rsidRPr="00C9030F">
        <w:rPr>
          <w:b/>
        </w:rPr>
        <w:t>« ЧУКОТСКИЙ СЕВЕРО-ВОСТОЧНЫЙ ТЕХНИКУМ ПОСЁЛКА ПРОВИДЕНИЯ »</w:t>
      </w:r>
    </w:p>
    <w:p w:rsidR="008D1E85" w:rsidRPr="00C9030F" w:rsidRDefault="008D1E85" w:rsidP="008D1E85">
      <w:pPr>
        <w:jc w:val="center"/>
        <w:rPr>
          <w:b/>
        </w:rPr>
      </w:pPr>
    </w:p>
    <w:tbl>
      <w:tblPr>
        <w:tblW w:w="0" w:type="auto"/>
        <w:tblLook w:val="04A0"/>
      </w:tblPr>
      <w:tblGrid>
        <w:gridCol w:w="5145"/>
        <w:gridCol w:w="5145"/>
      </w:tblGrid>
      <w:tr w:rsidR="008D1E85" w:rsidRPr="00C9030F" w:rsidTr="007C376B">
        <w:trPr>
          <w:trHeight w:val="2296"/>
        </w:trPr>
        <w:tc>
          <w:tcPr>
            <w:tcW w:w="5145" w:type="dxa"/>
          </w:tcPr>
          <w:p w:rsidR="008D1E85" w:rsidRPr="00C9030F" w:rsidRDefault="008D1E85" w:rsidP="007C376B">
            <w:pPr>
              <w:jc w:val="center"/>
            </w:pPr>
            <w:r w:rsidRPr="00C9030F">
              <w:t>«С О Г Л А С О В А Н О»</w:t>
            </w:r>
          </w:p>
          <w:p w:rsidR="008D1E85" w:rsidRPr="00C9030F" w:rsidRDefault="008D1E85" w:rsidP="007C376B">
            <w:pPr>
              <w:jc w:val="center"/>
            </w:pPr>
            <w:r w:rsidRPr="00C9030F">
              <w:t>Заместитель директора по УМР</w:t>
            </w:r>
          </w:p>
          <w:p w:rsidR="008D1E85" w:rsidRPr="00C9030F" w:rsidRDefault="008D1E85" w:rsidP="007C376B">
            <w:pPr>
              <w:jc w:val="center"/>
            </w:pPr>
          </w:p>
          <w:p w:rsidR="008D1E85" w:rsidRPr="00C9030F" w:rsidRDefault="008D1E85" w:rsidP="007C376B">
            <w:pPr>
              <w:jc w:val="center"/>
            </w:pPr>
          </w:p>
          <w:p w:rsidR="008D1E85" w:rsidRPr="00C9030F" w:rsidRDefault="008D1E85" w:rsidP="007C376B">
            <w:pPr>
              <w:jc w:val="center"/>
            </w:pPr>
            <w:r w:rsidRPr="00C9030F">
              <w:t>_________________А.Р. Бархударян</w:t>
            </w:r>
          </w:p>
          <w:p w:rsidR="008D1E85" w:rsidRPr="00C9030F" w:rsidRDefault="008D1E85" w:rsidP="007C376B">
            <w:r w:rsidRPr="00C9030F">
              <w:t xml:space="preserve">          «____»___________202</w:t>
            </w:r>
            <w:r>
              <w:t>2</w:t>
            </w:r>
            <w:r w:rsidRPr="00C9030F">
              <w:t>г.</w:t>
            </w:r>
          </w:p>
        </w:tc>
        <w:tc>
          <w:tcPr>
            <w:tcW w:w="5145" w:type="dxa"/>
          </w:tcPr>
          <w:p w:rsidR="008D1E85" w:rsidRPr="00C9030F" w:rsidRDefault="008D1E85" w:rsidP="007C376B">
            <w:pPr>
              <w:jc w:val="center"/>
            </w:pPr>
            <w:r w:rsidRPr="00C9030F">
              <w:t xml:space="preserve">«У Т В Е </w:t>
            </w:r>
            <w:proofErr w:type="gramStart"/>
            <w:r w:rsidRPr="00C9030F">
              <w:t>Р</w:t>
            </w:r>
            <w:proofErr w:type="gramEnd"/>
            <w:r w:rsidRPr="00C9030F">
              <w:t xml:space="preserve"> Ж Д А Ю»</w:t>
            </w:r>
          </w:p>
          <w:p w:rsidR="008D1E85" w:rsidRPr="00C9030F" w:rsidRDefault="008D1E85" w:rsidP="007C376B">
            <w:pPr>
              <w:jc w:val="center"/>
            </w:pPr>
            <w:r w:rsidRPr="00C9030F">
              <w:t>Директор ГАПОУ ЧАО «Чукотский северо-восточный техникум поселка Провидения»</w:t>
            </w:r>
          </w:p>
          <w:p w:rsidR="008D1E85" w:rsidRPr="00C9030F" w:rsidRDefault="008D1E85" w:rsidP="007C376B">
            <w:pPr>
              <w:jc w:val="center"/>
            </w:pPr>
          </w:p>
          <w:p w:rsidR="008D1E85" w:rsidRPr="00C9030F" w:rsidRDefault="008D1E85" w:rsidP="007C376B">
            <w:pPr>
              <w:jc w:val="center"/>
            </w:pPr>
            <w:r w:rsidRPr="00C9030F">
              <w:t>________________________Е.Н. Кузнецов</w:t>
            </w:r>
          </w:p>
          <w:p w:rsidR="008D1E85" w:rsidRPr="00C9030F" w:rsidRDefault="008D1E85" w:rsidP="007C376B">
            <w:r w:rsidRPr="00C9030F">
              <w:t xml:space="preserve">    «___»___________202</w:t>
            </w:r>
            <w:r>
              <w:t>2</w:t>
            </w:r>
            <w:r w:rsidRPr="00C9030F">
              <w:t>г.</w:t>
            </w:r>
          </w:p>
          <w:p w:rsidR="008D1E85" w:rsidRPr="00C9030F" w:rsidRDefault="008D1E85" w:rsidP="007C376B">
            <w:pPr>
              <w:jc w:val="center"/>
            </w:pPr>
          </w:p>
          <w:p w:rsidR="008D1E85" w:rsidRPr="00C9030F" w:rsidRDefault="008D1E85" w:rsidP="007C376B">
            <w:pPr>
              <w:jc w:val="center"/>
            </w:pPr>
          </w:p>
          <w:p w:rsidR="008D1E85" w:rsidRPr="00C9030F" w:rsidRDefault="008D1E85" w:rsidP="007C376B">
            <w:pPr>
              <w:jc w:val="center"/>
            </w:pPr>
          </w:p>
        </w:tc>
      </w:tr>
    </w:tbl>
    <w:p w:rsidR="008D1E85" w:rsidRPr="00771C22" w:rsidRDefault="008D1E85" w:rsidP="008D1E85">
      <w:pPr>
        <w:spacing w:line="360" w:lineRule="auto"/>
        <w:rPr>
          <w:b/>
          <w:bCs/>
          <w:sz w:val="28"/>
          <w:szCs w:val="28"/>
        </w:rPr>
      </w:pPr>
    </w:p>
    <w:p w:rsidR="008D1E85" w:rsidRPr="00771C22" w:rsidRDefault="008D1E85" w:rsidP="008D1E85">
      <w:pPr>
        <w:spacing w:line="360" w:lineRule="auto"/>
        <w:jc w:val="center"/>
        <w:rPr>
          <w:b/>
          <w:bCs/>
          <w:sz w:val="28"/>
          <w:szCs w:val="28"/>
        </w:rPr>
      </w:pPr>
    </w:p>
    <w:p w:rsidR="008D1E85" w:rsidRPr="00771C22" w:rsidRDefault="008D1E85" w:rsidP="008D1E85">
      <w:pPr>
        <w:spacing w:line="360" w:lineRule="auto"/>
        <w:jc w:val="center"/>
        <w:rPr>
          <w:b/>
          <w:bCs/>
          <w:sz w:val="28"/>
          <w:szCs w:val="28"/>
        </w:rPr>
      </w:pPr>
    </w:p>
    <w:p w:rsidR="008D1E85" w:rsidRPr="001F298C" w:rsidRDefault="008D1E85" w:rsidP="008D1E85">
      <w:pPr>
        <w:spacing w:line="360" w:lineRule="auto"/>
        <w:jc w:val="center"/>
        <w:rPr>
          <w:b/>
          <w:bCs/>
          <w:sz w:val="28"/>
          <w:szCs w:val="28"/>
        </w:rPr>
      </w:pPr>
      <w:r w:rsidRPr="001F298C">
        <w:rPr>
          <w:b/>
          <w:bCs/>
          <w:sz w:val="28"/>
          <w:szCs w:val="28"/>
        </w:rPr>
        <w:t xml:space="preserve">Комплект контрольно-оценочных средств </w:t>
      </w:r>
    </w:p>
    <w:p w:rsidR="008D1E85" w:rsidRPr="005E4A3E" w:rsidRDefault="008D1E85" w:rsidP="008D1E85">
      <w:pPr>
        <w:pStyle w:val="p2"/>
        <w:shd w:val="clear" w:color="auto" w:fill="FFFFFF"/>
        <w:jc w:val="center"/>
        <w:rPr>
          <w:b/>
          <w:color w:val="000000"/>
        </w:rPr>
      </w:pPr>
      <w:r>
        <w:rPr>
          <w:b/>
          <w:bCs/>
          <w:color w:val="000000"/>
          <w:spacing w:val="-1"/>
          <w:sz w:val="28"/>
          <w:szCs w:val="28"/>
          <w:lang w:eastAsia="ko-KR"/>
        </w:rPr>
        <w:t>по учебной дисциплине</w:t>
      </w:r>
    </w:p>
    <w:p w:rsidR="008D1E85" w:rsidRPr="000212BF" w:rsidRDefault="008D1E85" w:rsidP="008D1E85">
      <w:pPr>
        <w:pStyle w:val="p2"/>
        <w:shd w:val="clear" w:color="auto" w:fill="FFFFFF"/>
        <w:jc w:val="center"/>
        <w:rPr>
          <w:b/>
          <w:color w:val="000000"/>
        </w:rPr>
      </w:pPr>
    </w:p>
    <w:p w:rsidR="00CC24F8" w:rsidRPr="001104A2" w:rsidRDefault="00CC24F8">
      <w:pPr>
        <w:spacing w:line="360" w:lineRule="auto"/>
        <w:jc w:val="center"/>
        <w:rPr>
          <w:b/>
          <w:color w:val="000000" w:themeColor="text1"/>
          <w:sz w:val="28"/>
          <w:szCs w:val="28"/>
        </w:rPr>
      </w:pPr>
    </w:p>
    <w:tbl>
      <w:tblPr>
        <w:tblW w:w="0" w:type="auto"/>
        <w:tblLook w:val="00A0"/>
      </w:tblPr>
      <w:tblGrid>
        <w:gridCol w:w="10422"/>
      </w:tblGrid>
      <w:tr w:rsidR="002F265F" w:rsidRPr="002F265F" w:rsidTr="00C569B7">
        <w:tc>
          <w:tcPr>
            <w:tcW w:w="10422" w:type="dxa"/>
            <w:tcBorders>
              <w:bottom w:val="single" w:sz="4" w:space="0" w:color="auto"/>
            </w:tcBorders>
          </w:tcPr>
          <w:p w:rsidR="002F265F" w:rsidRPr="002F265F" w:rsidRDefault="002F265F" w:rsidP="00C569B7">
            <w:pPr>
              <w:pStyle w:val="23"/>
              <w:shd w:val="clear" w:color="auto" w:fill="auto"/>
              <w:spacing w:after="0" w:line="240" w:lineRule="auto"/>
              <w:jc w:val="center"/>
              <w:rPr>
                <w:bCs w:val="0"/>
                <w:sz w:val="28"/>
                <w:szCs w:val="28"/>
              </w:rPr>
            </w:pPr>
            <w:r w:rsidRPr="002F265F">
              <w:rPr>
                <w:sz w:val="28"/>
                <w:szCs w:val="28"/>
              </w:rPr>
              <w:t>Автоматизированные системы управления и связь</w:t>
            </w:r>
          </w:p>
        </w:tc>
      </w:tr>
      <w:tr w:rsidR="002F265F" w:rsidRPr="00B00289" w:rsidTr="00C569B7">
        <w:tc>
          <w:tcPr>
            <w:tcW w:w="10422" w:type="dxa"/>
            <w:tcBorders>
              <w:top w:val="single" w:sz="4" w:space="0" w:color="auto"/>
            </w:tcBorders>
          </w:tcPr>
          <w:p w:rsidR="002F265F" w:rsidRPr="000F422E" w:rsidRDefault="002F265F" w:rsidP="00C569B7">
            <w:pPr>
              <w:pStyle w:val="23"/>
              <w:shd w:val="clear" w:color="auto" w:fill="auto"/>
              <w:spacing w:after="0" w:line="240" w:lineRule="auto"/>
              <w:jc w:val="center"/>
              <w:rPr>
                <w:b w:val="0"/>
                <w:bCs w:val="0"/>
                <w:sz w:val="24"/>
                <w:szCs w:val="24"/>
              </w:rPr>
            </w:pPr>
            <w:r w:rsidRPr="000F422E">
              <w:rPr>
                <w:b w:val="0"/>
                <w:iCs/>
                <w:sz w:val="20"/>
              </w:rPr>
              <w:t>наименование учебной дисциплины</w:t>
            </w:r>
          </w:p>
        </w:tc>
      </w:tr>
      <w:tr w:rsidR="002F265F" w:rsidRPr="002F265F" w:rsidTr="00C569B7">
        <w:tc>
          <w:tcPr>
            <w:tcW w:w="10422" w:type="dxa"/>
            <w:tcBorders>
              <w:bottom w:val="single" w:sz="4" w:space="0" w:color="auto"/>
            </w:tcBorders>
          </w:tcPr>
          <w:p w:rsidR="002F265F" w:rsidRPr="002F265F" w:rsidRDefault="008D1E85" w:rsidP="008D1E85">
            <w:pPr>
              <w:pStyle w:val="23"/>
              <w:shd w:val="clear" w:color="auto" w:fill="auto"/>
              <w:spacing w:after="0" w:line="240" w:lineRule="auto"/>
              <w:jc w:val="center"/>
              <w:rPr>
                <w:bCs w:val="0"/>
                <w:sz w:val="28"/>
                <w:szCs w:val="28"/>
              </w:rPr>
            </w:pPr>
            <w:r>
              <w:rPr>
                <w:sz w:val="28"/>
                <w:szCs w:val="28"/>
              </w:rPr>
              <w:t>ОП</w:t>
            </w:r>
            <w:r w:rsidR="002F265F" w:rsidRPr="002F265F">
              <w:rPr>
                <w:sz w:val="28"/>
                <w:szCs w:val="28"/>
              </w:rPr>
              <w:t>.</w:t>
            </w:r>
            <w:r>
              <w:rPr>
                <w:sz w:val="28"/>
                <w:szCs w:val="28"/>
              </w:rPr>
              <w:t>11</w:t>
            </w:r>
          </w:p>
        </w:tc>
      </w:tr>
      <w:tr w:rsidR="002F265F" w:rsidRPr="00B00289" w:rsidTr="00C569B7">
        <w:tc>
          <w:tcPr>
            <w:tcW w:w="10422" w:type="dxa"/>
            <w:tcBorders>
              <w:top w:val="single" w:sz="4" w:space="0" w:color="auto"/>
            </w:tcBorders>
          </w:tcPr>
          <w:p w:rsidR="002F265F" w:rsidRPr="000F422E" w:rsidRDefault="002F265F" w:rsidP="00C569B7">
            <w:pPr>
              <w:pStyle w:val="23"/>
              <w:shd w:val="clear" w:color="auto" w:fill="auto"/>
              <w:spacing w:after="0" w:line="240" w:lineRule="auto"/>
              <w:jc w:val="center"/>
              <w:rPr>
                <w:b w:val="0"/>
                <w:bCs w:val="0"/>
                <w:sz w:val="24"/>
                <w:szCs w:val="24"/>
              </w:rPr>
            </w:pPr>
            <w:r w:rsidRPr="000F422E">
              <w:rPr>
                <w:b w:val="0"/>
                <w:iCs/>
                <w:sz w:val="20"/>
              </w:rPr>
              <w:t>принадлежность рабочей программы к циклу основной профессиональной образовательной программы</w:t>
            </w:r>
          </w:p>
        </w:tc>
      </w:tr>
      <w:tr w:rsidR="002F265F" w:rsidRPr="00B00289" w:rsidTr="00C569B7">
        <w:tc>
          <w:tcPr>
            <w:tcW w:w="10422" w:type="dxa"/>
          </w:tcPr>
          <w:p w:rsidR="002F265F" w:rsidRPr="000F422E" w:rsidRDefault="002F265F" w:rsidP="00C569B7">
            <w:pPr>
              <w:pStyle w:val="23"/>
              <w:shd w:val="clear" w:color="auto" w:fill="auto"/>
              <w:spacing w:after="0" w:line="240" w:lineRule="auto"/>
              <w:jc w:val="center"/>
              <w:rPr>
                <w:b w:val="0"/>
                <w:bCs w:val="0"/>
                <w:sz w:val="24"/>
                <w:szCs w:val="24"/>
              </w:rPr>
            </w:pPr>
          </w:p>
        </w:tc>
      </w:tr>
    </w:tbl>
    <w:p w:rsidR="008D1E85" w:rsidRPr="000212BF" w:rsidRDefault="008D1E85" w:rsidP="008D1E85">
      <w:pPr>
        <w:pStyle w:val="p3"/>
        <w:shd w:val="clear" w:color="auto" w:fill="FFFFFF"/>
        <w:spacing w:before="120" w:beforeAutospacing="0"/>
        <w:jc w:val="center"/>
        <w:rPr>
          <w:b/>
          <w:color w:val="000000"/>
        </w:rPr>
      </w:pPr>
    </w:p>
    <w:p w:rsidR="008D1E85" w:rsidRPr="0080293F" w:rsidRDefault="008D1E85" w:rsidP="008D1E85">
      <w:pPr>
        <w:jc w:val="center"/>
        <w:rPr>
          <w:sz w:val="28"/>
          <w:szCs w:val="28"/>
        </w:rPr>
      </w:pPr>
      <w:r w:rsidRPr="0080293F">
        <w:rPr>
          <w:sz w:val="28"/>
          <w:szCs w:val="28"/>
        </w:rPr>
        <w:t xml:space="preserve">программы подготовки специалистов среднего звена </w:t>
      </w:r>
    </w:p>
    <w:p w:rsidR="008D1E85" w:rsidRPr="0080293F" w:rsidRDefault="008D1E85" w:rsidP="008D1E85">
      <w:pPr>
        <w:jc w:val="center"/>
        <w:rPr>
          <w:sz w:val="28"/>
          <w:szCs w:val="28"/>
        </w:rPr>
      </w:pPr>
      <w:r w:rsidRPr="0080293F">
        <w:rPr>
          <w:sz w:val="28"/>
          <w:szCs w:val="28"/>
        </w:rPr>
        <w:t xml:space="preserve">по специальности среднего профессионального образования </w:t>
      </w:r>
    </w:p>
    <w:p w:rsidR="008D1E85" w:rsidRPr="009F751F" w:rsidRDefault="008D1E85" w:rsidP="008D1E85">
      <w:pPr>
        <w:widowControl w:val="0"/>
        <w:tabs>
          <w:tab w:val="left" w:pos="2070"/>
        </w:tabs>
        <w:autoSpaceDE w:val="0"/>
        <w:autoSpaceDN w:val="0"/>
        <w:adjustRightInd w:val="0"/>
        <w:spacing w:line="360" w:lineRule="auto"/>
        <w:ind w:firstLine="708"/>
        <w:jc w:val="both"/>
        <w:rPr>
          <w:sz w:val="28"/>
          <w:szCs w:val="28"/>
        </w:rPr>
      </w:pPr>
      <w:r>
        <w:rPr>
          <w:sz w:val="28"/>
          <w:szCs w:val="28"/>
        </w:rPr>
        <w:tab/>
      </w:r>
    </w:p>
    <w:p w:rsidR="008D1E85" w:rsidRPr="00343D68" w:rsidRDefault="008D1E85" w:rsidP="008D1E85">
      <w:pPr>
        <w:spacing w:line="360" w:lineRule="auto"/>
        <w:jc w:val="center"/>
        <w:rPr>
          <w:color w:val="000000"/>
          <w:sz w:val="28"/>
          <w:szCs w:val="28"/>
        </w:rPr>
      </w:pPr>
    </w:p>
    <w:p w:rsidR="008D1E85" w:rsidRPr="00061B7F" w:rsidRDefault="008D1E85" w:rsidP="008D1E85">
      <w:pPr>
        <w:jc w:val="center"/>
        <w:rPr>
          <w:sz w:val="28"/>
          <w:szCs w:val="28"/>
        </w:rPr>
      </w:pPr>
      <w:r>
        <w:rPr>
          <w:sz w:val="28"/>
          <w:szCs w:val="28"/>
        </w:rPr>
        <w:t xml:space="preserve"> </w:t>
      </w:r>
    </w:p>
    <w:p w:rsidR="008D1E85" w:rsidRDefault="008D1E85" w:rsidP="008D1E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rPr>
          <w:sz w:val="28"/>
          <w:szCs w:val="28"/>
        </w:rPr>
      </w:pPr>
      <w:r w:rsidRPr="00061B7F">
        <w:rPr>
          <w:sz w:val="28"/>
          <w:szCs w:val="28"/>
        </w:rPr>
        <w:t xml:space="preserve">  </w:t>
      </w:r>
    </w:p>
    <w:p w:rsidR="008D1E85" w:rsidRDefault="008D1E85" w:rsidP="008D1E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rPr>
          <w:sz w:val="28"/>
          <w:szCs w:val="28"/>
        </w:rPr>
      </w:pPr>
    </w:p>
    <w:p w:rsidR="008D1E85" w:rsidRDefault="008D1E85" w:rsidP="008D1E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rPr>
          <w:sz w:val="28"/>
          <w:szCs w:val="28"/>
        </w:rPr>
      </w:pPr>
    </w:p>
    <w:p w:rsidR="008D1E85" w:rsidRDefault="008D1E85" w:rsidP="008D1E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rPr>
          <w:sz w:val="28"/>
          <w:szCs w:val="28"/>
        </w:rPr>
      </w:pPr>
    </w:p>
    <w:p w:rsidR="008D1E85" w:rsidRDefault="008D1E85" w:rsidP="008D1E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both"/>
        <w:rPr>
          <w:sz w:val="28"/>
          <w:szCs w:val="28"/>
        </w:rPr>
      </w:pPr>
    </w:p>
    <w:p w:rsidR="008D1E85" w:rsidRDefault="008D1E85" w:rsidP="008D1E85">
      <w:pPr>
        <w:jc w:val="center"/>
        <w:rPr>
          <w:b/>
          <w:bCs/>
          <w:sz w:val="28"/>
          <w:szCs w:val="28"/>
        </w:rPr>
      </w:pPr>
      <w:r>
        <w:rPr>
          <w:b/>
          <w:bCs/>
          <w:sz w:val="28"/>
          <w:szCs w:val="28"/>
        </w:rPr>
        <w:t>2022г.</w:t>
      </w:r>
    </w:p>
    <w:p w:rsidR="008D1E85" w:rsidRPr="00BF225A" w:rsidRDefault="008D1E85" w:rsidP="008D1E8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08"/>
        <w:jc w:val="both"/>
        <w:rPr>
          <w:sz w:val="28"/>
          <w:szCs w:val="28"/>
        </w:rPr>
      </w:pPr>
    </w:p>
    <w:p w:rsidR="008D1E85" w:rsidRPr="002427F5" w:rsidRDefault="008D1E85" w:rsidP="008D1E85">
      <w:pPr>
        <w:jc w:val="center"/>
        <w:rPr>
          <w:b/>
          <w:bCs/>
          <w:sz w:val="28"/>
          <w:szCs w:val="28"/>
        </w:rPr>
      </w:pPr>
    </w:p>
    <w:tbl>
      <w:tblPr>
        <w:tblpPr w:leftFromText="180" w:rightFromText="180" w:horzAnchor="margin" w:tblpY="-945"/>
        <w:tblW w:w="10222" w:type="dxa"/>
        <w:tblCellMar>
          <w:left w:w="10" w:type="dxa"/>
          <w:right w:w="10" w:type="dxa"/>
        </w:tblCellMar>
        <w:tblLook w:val="04A0"/>
      </w:tblPr>
      <w:tblGrid>
        <w:gridCol w:w="5495"/>
        <w:gridCol w:w="4727"/>
      </w:tblGrid>
      <w:tr w:rsidR="008D1E85" w:rsidRPr="0080293F" w:rsidTr="007C376B">
        <w:trPr>
          <w:trHeight w:val="1437"/>
        </w:trPr>
        <w:tc>
          <w:tcPr>
            <w:tcW w:w="5495" w:type="dxa"/>
            <w:shd w:val="clear" w:color="auto" w:fill="auto"/>
            <w:tcMar>
              <w:top w:w="0" w:type="dxa"/>
              <w:left w:w="108" w:type="dxa"/>
              <w:bottom w:w="0" w:type="dxa"/>
              <w:right w:w="108" w:type="dxa"/>
            </w:tcMar>
          </w:tcPr>
          <w:p w:rsidR="008D1E85" w:rsidRDefault="008D1E85" w:rsidP="007C376B">
            <w:pPr>
              <w:widowControl w:val="0"/>
              <w:autoSpaceDN w:val="0"/>
              <w:textAlignment w:val="baseline"/>
              <w:rPr>
                <w:rFonts w:eastAsia="Andale Sans UI" w:cs="Tahoma"/>
                <w:kern w:val="3"/>
                <w:lang w:eastAsia="ja-JP" w:bidi="fa-IR"/>
              </w:rPr>
            </w:pPr>
          </w:p>
          <w:p w:rsidR="008D1E85" w:rsidRDefault="008D1E85" w:rsidP="007C376B">
            <w:pPr>
              <w:widowControl w:val="0"/>
              <w:autoSpaceDN w:val="0"/>
              <w:textAlignment w:val="baseline"/>
              <w:rPr>
                <w:rFonts w:eastAsia="Andale Sans UI" w:cs="Tahoma"/>
                <w:kern w:val="3"/>
                <w:lang w:eastAsia="ja-JP" w:bidi="fa-IR"/>
              </w:rPr>
            </w:pPr>
          </w:p>
          <w:p w:rsidR="008D1E85" w:rsidRDefault="008D1E85" w:rsidP="007C376B">
            <w:pPr>
              <w:widowControl w:val="0"/>
              <w:autoSpaceDN w:val="0"/>
              <w:textAlignment w:val="baseline"/>
              <w:rPr>
                <w:rFonts w:eastAsia="Andale Sans UI" w:cs="Tahoma"/>
                <w:kern w:val="3"/>
                <w:lang w:eastAsia="ja-JP" w:bidi="fa-IR"/>
              </w:rPr>
            </w:pPr>
          </w:p>
          <w:p w:rsidR="008D1E85" w:rsidRDefault="008D1E85" w:rsidP="007C376B">
            <w:pPr>
              <w:widowControl w:val="0"/>
              <w:autoSpaceDN w:val="0"/>
              <w:textAlignment w:val="baseline"/>
              <w:rPr>
                <w:rFonts w:eastAsia="Andale Sans UI" w:cs="Tahoma"/>
                <w:kern w:val="3"/>
                <w:lang w:eastAsia="ja-JP" w:bidi="fa-IR"/>
              </w:rPr>
            </w:pPr>
          </w:p>
          <w:p w:rsidR="008D1E85" w:rsidRDefault="008D1E85" w:rsidP="007C376B">
            <w:pPr>
              <w:widowControl w:val="0"/>
              <w:autoSpaceDN w:val="0"/>
              <w:textAlignment w:val="baseline"/>
              <w:rPr>
                <w:rFonts w:eastAsia="Andale Sans UI" w:cs="Tahoma"/>
                <w:kern w:val="3"/>
                <w:lang w:eastAsia="ja-JP" w:bidi="fa-IR"/>
              </w:rPr>
            </w:pPr>
          </w:p>
          <w:p w:rsidR="008D1E85" w:rsidRPr="0080293F" w:rsidRDefault="008D1E85" w:rsidP="007C376B">
            <w:pPr>
              <w:widowControl w:val="0"/>
              <w:autoSpaceDN w:val="0"/>
              <w:textAlignment w:val="baseline"/>
              <w:rPr>
                <w:rFonts w:eastAsia="Andale Sans UI" w:cs="Tahoma"/>
                <w:kern w:val="3"/>
                <w:lang w:val="de-DE" w:eastAsia="ja-JP" w:bidi="fa-IR"/>
              </w:rPr>
            </w:pPr>
            <w:proofErr w:type="gramStart"/>
            <w:r w:rsidRPr="0080293F">
              <w:rPr>
                <w:rFonts w:eastAsia="Andale Sans UI" w:cs="Tahoma"/>
                <w:kern w:val="3"/>
                <w:lang w:eastAsia="ja-JP" w:bidi="fa-IR"/>
              </w:rPr>
              <w:t>Рассмотрена</w:t>
            </w:r>
            <w:proofErr w:type="gramEnd"/>
            <w:r w:rsidRPr="0080293F">
              <w:rPr>
                <w:rFonts w:eastAsia="Andale Sans UI" w:cs="Tahoma"/>
                <w:kern w:val="3"/>
                <w:lang w:eastAsia="ja-JP" w:bidi="fa-IR"/>
              </w:rPr>
              <w:t xml:space="preserve"> методическим объединением преподавателей общепрофессиональных и профессиональных дисциплин</w:t>
            </w:r>
          </w:p>
        </w:tc>
        <w:tc>
          <w:tcPr>
            <w:tcW w:w="4727" w:type="dxa"/>
            <w:shd w:val="clear" w:color="auto" w:fill="auto"/>
            <w:tcMar>
              <w:top w:w="0" w:type="dxa"/>
              <w:left w:w="108" w:type="dxa"/>
              <w:bottom w:w="0" w:type="dxa"/>
              <w:right w:w="108" w:type="dxa"/>
            </w:tcMar>
          </w:tcPr>
          <w:p w:rsidR="008D1E85" w:rsidRPr="0080293F" w:rsidRDefault="008D1E85" w:rsidP="007C376B">
            <w:pPr>
              <w:widowControl w:val="0"/>
              <w:autoSpaceDN w:val="0"/>
              <w:jc w:val="both"/>
              <w:textAlignment w:val="baseline"/>
              <w:rPr>
                <w:rFonts w:eastAsia="Andale Sans UI" w:cs="Tahoma"/>
                <w:kern w:val="3"/>
                <w:lang w:val="de-DE" w:eastAsia="ja-JP" w:bidi="fa-IR"/>
              </w:rPr>
            </w:pPr>
          </w:p>
        </w:tc>
      </w:tr>
      <w:tr w:rsidR="008D1E85" w:rsidRPr="0080293F" w:rsidTr="007C376B">
        <w:trPr>
          <w:trHeight w:val="1044"/>
        </w:trPr>
        <w:tc>
          <w:tcPr>
            <w:tcW w:w="5495" w:type="dxa"/>
            <w:shd w:val="clear" w:color="auto" w:fill="auto"/>
            <w:tcMar>
              <w:top w:w="0" w:type="dxa"/>
              <w:left w:w="108" w:type="dxa"/>
              <w:bottom w:w="0" w:type="dxa"/>
              <w:right w:w="108" w:type="dxa"/>
            </w:tcMar>
          </w:tcPr>
          <w:p w:rsidR="008D1E85" w:rsidRPr="0080293F" w:rsidRDefault="008D1E85" w:rsidP="007C376B">
            <w:pPr>
              <w:widowControl w:val="0"/>
              <w:autoSpaceDN w:val="0"/>
              <w:jc w:val="both"/>
              <w:textAlignment w:val="baseline"/>
              <w:rPr>
                <w:rFonts w:eastAsia="Andale Sans UI" w:cs="Tahoma"/>
                <w:kern w:val="3"/>
                <w:lang w:val="de-DE" w:eastAsia="ja-JP" w:bidi="fa-IR"/>
              </w:rPr>
            </w:pPr>
            <w:r w:rsidRPr="0080293F">
              <w:rPr>
                <w:rFonts w:eastAsia="Andale Sans UI" w:cs="Tahoma"/>
                <w:kern w:val="3"/>
                <w:lang w:eastAsia="ja-JP" w:bidi="fa-IR"/>
              </w:rPr>
              <w:t>Протокол от «___» _____________ 2022г.  № ____</w:t>
            </w:r>
          </w:p>
        </w:tc>
        <w:tc>
          <w:tcPr>
            <w:tcW w:w="4727" w:type="dxa"/>
            <w:shd w:val="clear" w:color="auto" w:fill="auto"/>
            <w:tcMar>
              <w:top w:w="0" w:type="dxa"/>
              <w:left w:w="108" w:type="dxa"/>
              <w:bottom w:w="0" w:type="dxa"/>
              <w:right w:w="108" w:type="dxa"/>
            </w:tcMar>
          </w:tcPr>
          <w:p w:rsidR="008D1E85" w:rsidRPr="0080293F" w:rsidRDefault="008D1E85" w:rsidP="007C376B">
            <w:pPr>
              <w:widowControl w:val="0"/>
              <w:autoSpaceDN w:val="0"/>
              <w:jc w:val="both"/>
              <w:textAlignment w:val="baseline"/>
              <w:rPr>
                <w:rFonts w:eastAsia="Andale Sans UI" w:cs="Tahoma"/>
                <w:kern w:val="3"/>
                <w:lang w:val="de-DE" w:eastAsia="ja-JP" w:bidi="fa-IR"/>
              </w:rPr>
            </w:pPr>
          </w:p>
        </w:tc>
      </w:tr>
    </w:tbl>
    <w:p w:rsidR="008D1E85" w:rsidRPr="0080293F" w:rsidRDefault="008D1E85" w:rsidP="008D1E85">
      <w:pPr>
        <w:autoSpaceDN w:val="0"/>
        <w:jc w:val="both"/>
        <w:rPr>
          <w:sz w:val="28"/>
          <w:szCs w:val="28"/>
        </w:rPr>
      </w:pPr>
      <w:r w:rsidRPr="0080293F">
        <w:rPr>
          <w:sz w:val="28"/>
          <w:szCs w:val="28"/>
        </w:rPr>
        <w:t>Комплект контрольно-оценочных средств разработан на основе рабочей программы по учебной дисциплине «</w:t>
      </w:r>
      <w:r>
        <w:rPr>
          <w:sz w:val="28"/>
          <w:szCs w:val="28"/>
        </w:rPr>
        <w:t>Автоматизированные системы управления и связь</w:t>
      </w:r>
      <w:r w:rsidRPr="0080293F">
        <w:rPr>
          <w:sz w:val="28"/>
          <w:szCs w:val="28"/>
        </w:rPr>
        <w:t>»;</w:t>
      </w:r>
    </w:p>
    <w:p w:rsidR="008D1E85" w:rsidRPr="0080293F" w:rsidRDefault="008D1E85" w:rsidP="008D1E85">
      <w:pPr>
        <w:autoSpaceDN w:val="0"/>
        <w:jc w:val="both"/>
        <w:rPr>
          <w:rFonts w:eastAsia="Andale Sans UI" w:cs="Tahoma"/>
          <w:kern w:val="3"/>
          <w:sz w:val="28"/>
          <w:szCs w:val="28"/>
          <w:lang w:bidi="fa-IR"/>
        </w:rPr>
      </w:pPr>
      <w:proofErr w:type="spellStart"/>
      <w:r w:rsidRPr="0080293F">
        <w:rPr>
          <w:rFonts w:eastAsia="Andale Sans UI" w:cs="Tahoma"/>
          <w:kern w:val="3"/>
          <w:sz w:val="28"/>
          <w:szCs w:val="28"/>
          <w:lang w:val="de-DE" w:bidi="fa-IR"/>
        </w:rPr>
        <w:t>Федерального</w:t>
      </w:r>
      <w:proofErr w:type="spellEnd"/>
      <w:r w:rsidRPr="0080293F">
        <w:rPr>
          <w:rFonts w:eastAsia="Andale Sans UI" w:cs="Tahoma"/>
          <w:kern w:val="3"/>
          <w:sz w:val="28"/>
          <w:szCs w:val="28"/>
          <w:lang w:val="de-DE" w:bidi="fa-IR"/>
        </w:rPr>
        <w:t xml:space="preserve"> </w:t>
      </w:r>
      <w:proofErr w:type="spellStart"/>
      <w:r w:rsidRPr="0080293F">
        <w:rPr>
          <w:rFonts w:eastAsia="Andale Sans UI" w:cs="Tahoma"/>
          <w:kern w:val="3"/>
          <w:sz w:val="28"/>
          <w:szCs w:val="28"/>
          <w:lang w:val="de-DE" w:bidi="fa-IR"/>
        </w:rPr>
        <w:t>государственного</w:t>
      </w:r>
      <w:proofErr w:type="spellEnd"/>
      <w:r w:rsidRPr="0080293F">
        <w:rPr>
          <w:rFonts w:eastAsia="Andale Sans UI" w:cs="Tahoma"/>
          <w:kern w:val="3"/>
          <w:sz w:val="28"/>
          <w:szCs w:val="28"/>
          <w:lang w:val="de-DE" w:bidi="fa-IR"/>
        </w:rPr>
        <w:t xml:space="preserve"> образовательного </w:t>
      </w:r>
      <w:proofErr w:type="spellStart"/>
      <w:r w:rsidRPr="0080293F">
        <w:rPr>
          <w:rFonts w:eastAsia="Andale Sans UI" w:cs="Tahoma"/>
          <w:kern w:val="3"/>
          <w:sz w:val="28"/>
          <w:szCs w:val="28"/>
          <w:lang w:val="de-DE" w:bidi="fa-IR"/>
        </w:rPr>
        <w:t>стандарта</w:t>
      </w:r>
      <w:proofErr w:type="spellEnd"/>
      <w:r w:rsidRPr="0080293F">
        <w:rPr>
          <w:rFonts w:eastAsia="Andale Sans UI" w:cs="Tahoma"/>
          <w:kern w:val="3"/>
          <w:sz w:val="28"/>
          <w:szCs w:val="28"/>
          <w:lang w:val="de-DE" w:bidi="fa-IR"/>
        </w:rPr>
        <w:t xml:space="preserve"> </w:t>
      </w:r>
      <w:proofErr w:type="spellStart"/>
      <w:r w:rsidRPr="0080293F">
        <w:rPr>
          <w:rFonts w:eastAsia="Andale Sans UI" w:cs="Tahoma"/>
          <w:kern w:val="3"/>
          <w:sz w:val="28"/>
          <w:szCs w:val="28"/>
          <w:lang w:val="de-DE" w:bidi="fa-IR"/>
        </w:rPr>
        <w:t>среднего</w:t>
      </w:r>
      <w:proofErr w:type="spellEnd"/>
      <w:r w:rsidRPr="0080293F">
        <w:rPr>
          <w:rFonts w:eastAsia="Andale Sans UI" w:cs="Tahoma"/>
          <w:kern w:val="3"/>
          <w:sz w:val="28"/>
          <w:szCs w:val="28"/>
          <w:lang w:val="de-DE" w:bidi="fa-IR"/>
        </w:rPr>
        <w:t xml:space="preserve"> </w:t>
      </w:r>
      <w:proofErr w:type="spellStart"/>
      <w:r w:rsidRPr="0080293F">
        <w:rPr>
          <w:rFonts w:eastAsia="Andale Sans UI" w:cs="Tahoma"/>
          <w:kern w:val="3"/>
          <w:sz w:val="28"/>
          <w:szCs w:val="28"/>
          <w:lang w:val="de-DE" w:bidi="fa-IR"/>
        </w:rPr>
        <w:t>полного</w:t>
      </w:r>
      <w:proofErr w:type="spellEnd"/>
      <w:r w:rsidRPr="0080293F">
        <w:rPr>
          <w:rFonts w:eastAsia="Andale Sans UI" w:cs="Tahoma"/>
          <w:kern w:val="3"/>
          <w:sz w:val="28"/>
          <w:szCs w:val="28"/>
          <w:lang w:val="de-DE" w:bidi="fa-IR"/>
        </w:rPr>
        <w:t xml:space="preserve"> </w:t>
      </w:r>
      <w:proofErr w:type="spellStart"/>
      <w:r w:rsidRPr="0080293F">
        <w:rPr>
          <w:rFonts w:eastAsia="Andale Sans UI" w:cs="Tahoma"/>
          <w:kern w:val="3"/>
          <w:sz w:val="28"/>
          <w:szCs w:val="28"/>
          <w:lang w:val="de-DE" w:bidi="fa-IR"/>
        </w:rPr>
        <w:t>общего</w:t>
      </w:r>
      <w:proofErr w:type="spellEnd"/>
      <w:r w:rsidRPr="0080293F">
        <w:rPr>
          <w:rFonts w:eastAsia="Andale Sans UI" w:cs="Tahoma"/>
          <w:kern w:val="3"/>
          <w:sz w:val="28"/>
          <w:szCs w:val="28"/>
          <w:lang w:val="de-DE" w:bidi="fa-IR"/>
        </w:rPr>
        <w:t xml:space="preserve"> образования (</w:t>
      </w:r>
      <w:proofErr w:type="spellStart"/>
      <w:r w:rsidRPr="0080293F">
        <w:rPr>
          <w:rFonts w:eastAsia="Andale Sans UI" w:cs="Tahoma"/>
          <w:kern w:val="3"/>
          <w:sz w:val="28"/>
          <w:szCs w:val="28"/>
          <w:lang w:val="de-DE" w:bidi="fa-IR"/>
        </w:rPr>
        <w:t>далее</w:t>
      </w:r>
      <w:proofErr w:type="spellEnd"/>
      <w:r w:rsidRPr="0080293F">
        <w:rPr>
          <w:rFonts w:eastAsia="Andale Sans UI" w:cs="Tahoma"/>
          <w:kern w:val="3"/>
          <w:sz w:val="28"/>
          <w:szCs w:val="28"/>
          <w:lang w:val="de-DE" w:bidi="fa-IR"/>
        </w:rPr>
        <w:t xml:space="preserve"> – ФГОС), </w:t>
      </w:r>
      <w:proofErr w:type="spellStart"/>
      <w:r w:rsidRPr="0080293F">
        <w:rPr>
          <w:rFonts w:eastAsia="Andale Sans UI" w:cs="Tahoma"/>
          <w:kern w:val="3"/>
          <w:sz w:val="28"/>
          <w:szCs w:val="28"/>
          <w:lang w:val="de-DE" w:bidi="fa-IR"/>
        </w:rPr>
        <w:t>Приказ</w:t>
      </w:r>
      <w:proofErr w:type="spellEnd"/>
      <w:r w:rsidRPr="0080293F">
        <w:rPr>
          <w:rFonts w:eastAsia="Andale Sans UI" w:cs="Tahoma"/>
          <w:kern w:val="3"/>
          <w:sz w:val="28"/>
          <w:szCs w:val="28"/>
          <w:lang w:val="de-DE" w:bidi="fa-IR"/>
        </w:rPr>
        <w:t xml:space="preserve"> Минобрнауки </w:t>
      </w:r>
      <w:proofErr w:type="spellStart"/>
      <w:r w:rsidRPr="0080293F">
        <w:rPr>
          <w:rFonts w:eastAsia="Andale Sans UI" w:cs="Tahoma"/>
          <w:kern w:val="3"/>
          <w:sz w:val="28"/>
          <w:szCs w:val="28"/>
          <w:lang w:val="de-DE" w:bidi="fa-IR"/>
        </w:rPr>
        <w:t>России</w:t>
      </w:r>
      <w:proofErr w:type="spellEnd"/>
      <w:r w:rsidRPr="0080293F">
        <w:rPr>
          <w:rFonts w:eastAsia="Andale Sans UI" w:cs="Tahoma"/>
          <w:kern w:val="3"/>
          <w:sz w:val="28"/>
          <w:szCs w:val="28"/>
          <w:lang w:val="de-DE" w:bidi="fa-IR"/>
        </w:rPr>
        <w:t xml:space="preserve"> </w:t>
      </w:r>
      <w:proofErr w:type="spellStart"/>
      <w:r w:rsidRPr="0080293F">
        <w:rPr>
          <w:rFonts w:eastAsia="Andale Sans UI" w:cs="Tahoma"/>
          <w:kern w:val="3"/>
          <w:sz w:val="28"/>
          <w:szCs w:val="28"/>
          <w:lang w:val="de-DE" w:bidi="fa-IR"/>
        </w:rPr>
        <w:t>от</w:t>
      </w:r>
      <w:proofErr w:type="spellEnd"/>
      <w:r w:rsidRPr="0080293F">
        <w:rPr>
          <w:rFonts w:eastAsia="Andale Sans UI" w:cs="Tahoma"/>
          <w:kern w:val="3"/>
          <w:sz w:val="28"/>
          <w:szCs w:val="28"/>
          <w:lang w:val="de-DE" w:bidi="fa-IR"/>
        </w:rPr>
        <w:t xml:space="preserve"> 29.12.2014 №</w:t>
      </w:r>
      <w:r w:rsidRPr="0080293F">
        <w:rPr>
          <w:rFonts w:eastAsia="Andale Sans UI" w:cs="Tahoma"/>
          <w:kern w:val="3"/>
          <w:sz w:val="28"/>
          <w:szCs w:val="28"/>
          <w:lang w:bidi="fa-IR"/>
        </w:rPr>
        <w:t>1</w:t>
      </w:r>
      <w:r w:rsidRPr="0080293F">
        <w:rPr>
          <w:rFonts w:eastAsia="Andale Sans UI" w:cs="Tahoma"/>
          <w:kern w:val="3"/>
          <w:sz w:val="28"/>
          <w:szCs w:val="28"/>
          <w:lang w:val="de-DE" w:bidi="fa-IR"/>
        </w:rPr>
        <w:t>645</w:t>
      </w:r>
      <w:r w:rsidRPr="0080293F">
        <w:rPr>
          <w:rFonts w:eastAsia="Andale Sans UI" w:cs="Tahoma"/>
          <w:kern w:val="3"/>
          <w:sz w:val="28"/>
          <w:szCs w:val="28"/>
          <w:lang w:bidi="fa-IR"/>
        </w:rPr>
        <w:t>;</w:t>
      </w:r>
    </w:p>
    <w:p w:rsidR="008D1E85" w:rsidRPr="0080293F" w:rsidRDefault="008D1E85" w:rsidP="008D1E85">
      <w:pPr>
        <w:autoSpaceDN w:val="0"/>
        <w:jc w:val="both"/>
        <w:rPr>
          <w:sz w:val="28"/>
          <w:szCs w:val="28"/>
        </w:rPr>
      </w:pPr>
      <w:r w:rsidRPr="0080293F">
        <w:rPr>
          <w:sz w:val="28"/>
          <w:szCs w:val="28"/>
        </w:rPr>
        <w:t xml:space="preserve">Закон РФ «Об образовании» (с изменениями от 01.01.01 г), Типовое положение об общеобразовательных учреждениях РФ, </w:t>
      </w:r>
    </w:p>
    <w:p w:rsidR="008D1E85" w:rsidRPr="0080293F" w:rsidRDefault="008D1E85" w:rsidP="008D1E85">
      <w:pPr>
        <w:autoSpaceDN w:val="0"/>
        <w:jc w:val="both"/>
        <w:rPr>
          <w:sz w:val="28"/>
          <w:szCs w:val="28"/>
        </w:rPr>
      </w:pPr>
      <w:r w:rsidRPr="0080293F">
        <w:rPr>
          <w:sz w:val="28"/>
          <w:szCs w:val="28"/>
        </w:rPr>
        <w:t>методических рекомендаций для студентов по выполнению практических занятий;</w:t>
      </w:r>
    </w:p>
    <w:p w:rsidR="008D1E85" w:rsidRPr="0080293F" w:rsidRDefault="008D1E85" w:rsidP="008D1E85">
      <w:pPr>
        <w:autoSpaceDN w:val="0"/>
        <w:jc w:val="both"/>
        <w:rPr>
          <w:sz w:val="28"/>
          <w:szCs w:val="28"/>
        </w:rPr>
      </w:pPr>
      <w:r w:rsidRPr="0080293F">
        <w:rPr>
          <w:sz w:val="28"/>
          <w:szCs w:val="28"/>
        </w:rPr>
        <w:t>методических рекомендаций для студентов по выполнению самостоятельных работ;</w:t>
      </w:r>
    </w:p>
    <w:p w:rsidR="008D1E85" w:rsidRPr="0080293F" w:rsidRDefault="008D1E85" w:rsidP="008D1E85">
      <w:pPr>
        <w:autoSpaceDN w:val="0"/>
        <w:jc w:val="both"/>
        <w:rPr>
          <w:sz w:val="28"/>
          <w:szCs w:val="28"/>
        </w:rPr>
      </w:pPr>
      <w:r w:rsidRPr="0080293F">
        <w:rPr>
          <w:sz w:val="28"/>
          <w:szCs w:val="28"/>
        </w:rPr>
        <w:t>методических рекомендаций для преподавателей по реализации проектной деятельности студентов в «ГАПОУ ЧАО «Чукотский северо-восточный техникум посёлка Провидения»,2022г.</w:t>
      </w:r>
    </w:p>
    <w:p w:rsidR="008D1E85" w:rsidRDefault="008D1E85" w:rsidP="008D1E85">
      <w:pPr>
        <w:ind w:left="3540"/>
        <w:rPr>
          <w:sz w:val="28"/>
          <w:szCs w:val="28"/>
        </w:rPr>
      </w:pPr>
    </w:p>
    <w:p w:rsidR="008D1E85" w:rsidRDefault="008D1E85" w:rsidP="008D1E85">
      <w:pPr>
        <w:ind w:left="3540"/>
        <w:rPr>
          <w:sz w:val="28"/>
          <w:szCs w:val="28"/>
        </w:rPr>
      </w:pPr>
    </w:p>
    <w:p w:rsidR="008D1E85" w:rsidRDefault="008D1E85" w:rsidP="008D1E85">
      <w:pPr>
        <w:ind w:left="3540"/>
        <w:rPr>
          <w:sz w:val="28"/>
          <w:szCs w:val="28"/>
        </w:rPr>
      </w:pPr>
    </w:p>
    <w:p w:rsidR="008D1E85" w:rsidRDefault="008D1E85" w:rsidP="008D1E85">
      <w:pPr>
        <w:ind w:left="3540"/>
        <w:rPr>
          <w:sz w:val="28"/>
          <w:szCs w:val="28"/>
        </w:rPr>
      </w:pPr>
    </w:p>
    <w:p w:rsidR="008D1E85" w:rsidRDefault="008D1E85" w:rsidP="008D1E85">
      <w:pPr>
        <w:pStyle w:val="1"/>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 w:hanging="432"/>
        <w:rPr>
          <w:b w:val="0"/>
          <w:sz w:val="28"/>
          <w:szCs w:val="28"/>
        </w:rPr>
      </w:pPr>
    </w:p>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Default="008D1E85" w:rsidP="008D1E85"/>
    <w:p w:rsidR="008D1E85" w:rsidRPr="008D1E85" w:rsidRDefault="008D1E85" w:rsidP="008D1E85"/>
    <w:p w:rsidR="008D1E85" w:rsidRDefault="008D1E85" w:rsidP="008D1E85"/>
    <w:p w:rsidR="008D1E85" w:rsidRDefault="008D1E85" w:rsidP="008D1E85"/>
    <w:p w:rsidR="00CC24F8" w:rsidRPr="00C664F0" w:rsidRDefault="00546F25">
      <w:pPr>
        <w:spacing w:line="100" w:lineRule="atLeast"/>
        <w:jc w:val="center"/>
        <w:rPr>
          <w:color w:val="000000" w:themeColor="text1"/>
          <w:sz w:val="28"/>
          <w:szCs w:val="28"/>
        </w:rPr>
      </w:pPr>
      <w:r w:rsidRPr="00C664F0">
        <w:rPr>
          <w:color w:val="000000" w:themeColor="text1"/>
          <w:sz w:val="28"/>
          <w:szCs w:val="28"/>
        </w:rPr>
        <w:lastRenderedPageBreak/>
        <w:t>Содержание</w:t>
      </w:r>
    </w:p>
    <w:p w:rsidR="00CC24F8" w:rsidRPr="001104A2" w:rsidRDefault="00CC24F8">
      <w:pPr>
        <w:spacing w:line="100" w:lineRule="atLeast"/>
        <w:jc w:val="both"/>
        <w:rPr>
          <w:color w:val="000000" w:themeColor="text1"/>
        </w:rPr>
      </w:pPr>
    </w:p>
    <w:p w:rsidR="00C664F0" w:rsidRPr="00C664F0" w:rsidRDefault="00E82DC8" w:rsidP="00C664F0">
      <w:pPr>
        <w:pStyle w:val="16"/>
        <w:tabs>
          <w:tab w:val="right" w:leader="dot" w:pos="10195"/>
        </w:tabs>
        <w:spacing w:before="0"/>
        <w:ind w:right="397"/>
        <w:rPr>
          <w:rFonts w:ascii="Times New Roman" w:eastAsiaTheme="minorEastAsia" w:hAnsi="Times New Roman" w:cs="Times New Roman"/>
          <w:b w:val="0"/>
          <w:bCs w:val="0"/>
          <w:caps w:val="0"/>
          <w:noProof/>
          <w:lang w:eastAsia="ru-RU"/>
        </w:rPr>
      </w:pPr>
      <w:r w:rsidRPr="00E82DC8">
        <w:rPr>
          <w:rFonts w:ascii="Times New Roman" w:hAnsi="Times New Roman" w:cs="Times New Roman"/>
          <w:b w:val="0"/>
          <w:color w:val="000000" w:themeColor="text1"/>
        </w:rPr>
        <w:fldChar w:fldCharType="begin"/>
      </w:r>
      <w:r w:rsidR="00077EBE" w:rsidRPr="00C664F0">
        <w:rPr>
          <w:rFonts w:ascii="Times New Roman" w:hAnsi="Times New Roman" w:cs="Times New Roman"/>
          <w:b w:val="0"/>
          <w:color w:val="000000" w:themeColor="text1"/>
        </w:rPr>
        <w:instrText xml:space="preserve"> TOC \o "1-2" \h \z \u </w:instrText>
      </w:r>
      <w:r w:rsidRPr="00E82DC8">
        <w:rPr>
          <w:rFonts w:ascii="Times New Roman" w:hAnsi="Times New Roman" w:cs="Times New Roman"/>
          <w:b w:val="0"/>
          <w:color w:val="000000" w:themeColor="text1"/>
        </w:rPr>
        <w:fldChar w:fldCharType="separate"/>
      </w:r>
      <w:hyperlink w:anchor="_Toc514151773" w:history="1">
        <w:r w:rsidR="00C664F0" w:rsidRPr="00C664F0">
          <w:rPr>
            <w:rStyle w:val="ad"/>
            <w:rFonts w:ascii="Times New Roman" w:hAnsi="Times New Roman" w:cs="Times New Roman"/>
            <w:b w:val="0"/>
            <w:noProof/>
          </w:rPr>
          <w:t>1. Общие положения</w:t>
        </w:r>
        <w:r w:rsidR="00C664F0" w:rsidRPr="00C664F0">
          <w:rPr>
            <w:rFonts w:ascii="Times New Roman" w:hAnsi="Times New Roman" w:cs="Times New Roman"/>
            <w:b w:val="0"/>
            <w:noProof/>
            <w:webHidden/>
          </w:rPr>
          <w:tab/>
        </w:r>
        <w:r w:rsidRPr="00C664F0">
          <w:rPr>
            <w:rFonts w:ascii="Times New Roman" w:hAnsi="Times New Roman" w:cs="Times New Roman"/>
            <w:b w:val="0"/>
            <w:noProof/>
            <w:webHidden/>
          </w:rPr>
          <w:fldChar w:fldCharType="begin"/>
        </w:r>
        <w:r w:rsidR="00C664F0" w:rsidRPr="00C664F0">
          <w:rPr>
            <w:rFonts w:ascii="Times New Roman" w:hAnsi="Times New Roman" w:cs="Times New Roman"/>
            <w:b w:val="0"/>
            <w:noProof/>
            <w:webHidden/>
          </w:rPr>
          <w:instrText xml:space="preserve"> PAGEREF _Toc514151773 \h </w:instrText>
        </w:r>
        <w:r w:rsidRPr="00C664F0">
          <w:rPr>
            <w:rFonts w:ascii="Times New Roman" w:hAnsi="Times New Roman" w:cs="Times New Roman"/>
            <w:b w:val="0"/>
            <w:noProof/>
            <w:webHidden/>
          </w:rPr>
        </w:r>
        <w:r w:rsidRPr="00C664F0">
          <w:rPr>
            <w:rFonts w:ascii="Times New Roman" w:hAnsi="Times New Roman" w:cs="Times New Roman"/>
            <w:b w:val="0"/>
            <w:noProof/>
            <w:webHidden/>
          </w:rPr>
          <w:fldChar w:fldCharType="separate"/>
        </w:r>
        <w:r w:rsidR="00E37846">
          <w:rPr>
            <w:rFonts w:ascii="Times New Roman" w:hAnsi="Times New Roman" w:cs="Times New Roman"/>
            <w:b w:val="0"/>
            <w:noProof/>
            <w:webHidden/>
          </w:rPr>
          <w:t>4</w:t>
        </w:r>
        <w:r w:rsidRPr="00C664F0">
          <w:rPr>
            <w:rFonts w:ascii="Times New Roman" w:hAnsi="Times New Roman" w:cs="Times New Roman"/>
            <w:b w:val="0"/>
            <w:noProof/>
            <w:webHidden/>
          </w:rPr>
          <w:fldChar w:fldCharType="end"/>
        </w:r>
      </w:hyperlink>
    </w:p>
    <w:p w:rsidR="00C664F0" w:rsidRPr="00C664F0" w:rsidRDefault="00E82DC8" w:rsidP="00C664F0">
      <w:pPr>
        <w:pStyle w:val="16"/>
        <w:tabs>
          <w:tab w:val="right" w:leader="dot" w:pos="10195"/>
        </w:tabs>
        <w:spacing w:before="120"/>
        <w:ind w:right="397"/>
        <w:rPr>
          <w:rFonts w:ascii="Times New Roman" w:eastAsiaTheme="minorEastAsia" w:hAnsi="Times New Roman" w:cs="Times New Roman"/>
          <w:b w:val="0"/>
          <w:bCs w:val="0"/>
          <w:caps w:val="0"/>
          <w:noProof/>
          <w:lang w:eastAsia="ru-RU"/>
        </w:rPr>
      </w:pPr>
      <w:hyperlink w:anchor="_Toc514151774" w:history="1">
        <w:r w:rsidR="00C664F0" w:rsidRPr="00C664F0">
          <w:rPr>
            <w:rStyle w:val="ad"/>
            <w:rFonts w:ascii="Times New Roman" w:hAnsi="Times New Roman" w:cs="Times New Roman"/>
            <w:b w:val="0"/>
            <w:noProof/>
          </w:rPr>
          <w:t>1. Паспорт комплекта оценочных средств</w:t>
        </w:r>
        <w:r w:rsidR="00C664F0" w:rsidRPr="00C664F0">
          <w:rPr>
            <w:rFonts w:ascii="Times New Roman" w:hAnsi="Times New Roman" w:cs="Times New Roman"/>
            <w:b w:val="0"/>
            <w:noProof/>
            <w:webHidden/>
          </w:rPr>
          <w:tab/>
        </w:r>
        <w:r w:rsidRPr="00C664F0">
          <w:rPr>
            <w:rFonts w:ascii="Times New Roman" w:hAnsi="Times New Roman" w:cs="Times New Roman"/>
            <w:b w:val="0"/>
            <w:noProof/>
            <w:webHidden/>
          </w:rPr>
          <w:fldChar w:fldCharType="begin"/>
        </w:r>
        <w:r w:rsidR="00C664F0" w:rsidRPr="00C664F0">
          <w:rPr>
            <w:rFonts w:ascii="Times New Roman" w:hAnsi="Times New Roman" w:cs="Times New Roman"/>
            <w:b w:val="0"/>
            <w:noProof/>
            <w:webHidden/>
          </w:rPr>
          <w:instrText xml:space="preserve"> PAGEREF _Toc514151774 \h </w:instrText>
        </w:r>
        <w:r w:rsidRPr="00C664F0">
          <w:rPr>
            <w:rFonts w:ascii="Times New Roman" w:hAnsi="Times New Roman" w:cs="Times New Roman"/>
            <w:b w:val="0"/>
            <w:noProof/>
            <w:webHidden/>
          </w:rPr>
        </w:r>
        <w:r w:rsidRPr="00C664F0">
          <w:rPr>
            <w:rFonts w:ascii="Times New Roman" w:hAnsi="Times New Roman" w:cs="Times New Roman"/>
            <w:b w:val="0"/>
            <w:noProof/>
            <w:webHidden/>
          </w:rPr>
          <w:fldChar w:fldCharType="separate"/>
        </w:r>
        <w:r w:rsidR="00E37846">
          <w:rPr>
            <w:rFonts w:ascii="Times New Roman" w:hAnsi="Times New Roman" w:cs="Times New Roman"/>
            <w:b w:val="0"/>
            <w:noProof/>
            <w:webHidden/>
          </w:rPr>
          <w:t>6</w:t>
        </w:r>
        <w:r w:rsidRPr="00C664F0">
          <w:rPr>
            <w:rFonts w:ascii="Times New Roman" w:hAnsi="Times New Roman" w:cs="Times New Roman"/>
            <w:b w:val="0"/>
            <w:noProof/>
            <w:webHidden/>
          </w:rPr>
          <w:fldChar w:fldCharType="end"/>
        </w:r>
      </w:hyperlink>
    </w:p>
    <w:p w:rsidR="00C664F0" w:rsidRPr="00C664F0" w:rsidRDefault="00E82DC8" w:rsidP="00C664F0">
      <w:pPr>
        <w:pStyle w:val="22"/>
        <w:tabs>
          <w:tab w:val="right" w:leader="dot" w:pos="10195"/>
        </w:tabs>
        <w:spacing w:before="0"/>
        <w:ind w:right="397"/>
        <w:rPr>
          <w:rFonts w:eastAsiaTheme="minorEastAsia"/>
          <w:b w:val="0"/>
          <w:bCs w:val="0"/>
          <w:noProof/>
          <w:sz w:val="24"/>
          <w:szCs w:val="24"/>
          <w:lang w:eastAsia="ru-RU"/>
        </w:rPr>
      </w:pPr>
      <w:hyperlink w:anchor="_Toc514151775" w:history="1">
        <w:r w:rsidR="00C664F0" w:rsidRPr="00C664F0">
          <w:rPr>
            <w:rStyle w:val="ad"/>
            <w:b w:val="0"/>
            <w:noProof/>
            <w:sz w:val="24"/>
            <w:szCs w:val="24"/>
          </w:rPr>
          <w:t>1.1. Область применения комплекта оценочных средств</w:t>
        </w:r>
        <w:r w:rsidR="00C664F0" w:rsidRPr="00C664F0">
          <w:rPr>
            <w:b w:val="0"/>
            <w:noProof/>
            <w:webHidden/>
            <w:sz w:val="24"/>
            <w:szCs w:val="24"/>
          </w:rPr>
          <w:tab/>
        </w:r>
        <w:r w:rsidRPr="00C664F0">
          <w:rPr>
            <w:b w:val="0"/>
            <w:noProof/>
            <w:webHidden/>
            <w:sz w:val="24"/>
            <w:szCs w:val="24"/>
          </w:rPr>
          <w:fldChar w:fldCharType="begin"/>
        </w:r>
        <w:r w:rsidR="00C664F0" w:rsidRPr="00C664F0">
          <w:rPr>
            <w:b w:val="0"/>
            <w:noProof/>
            <w:webHidden/>
            <w:sz w:val="24"/>
            <w:szCs w:val="24"/>
          </w:rPr>
          <w:instrText xml:space="preserve"> PAGEREF _Toc514151775 \h </w:instrText>
        </w:r>
        <w:r w:rsidRPr="00C664F0">
          <w:rPr>
            <w:b w:val="0"/>
            <w:noProof/>
            <w:webHidden/>
            <w:sz w:val="24"/>
            <w:szCs w:val="24"/>
          </w:rPr>
        </w:r>
        <w:r w:rsidRPr="00C664F0">
          <w:rPr>
            <w:b w:val="0"/>
            <w:noProof/>
            <w:webHidden/>
            <w:sz w:val="24"/>
            <w:szCs w:val="24"/>
          </w:rPr>
          <w:fldChar w:fldCharType="separate"/>
        </w:r>
        <w:r w:rsidR="00E37846">
          <w:rPr>
            <w:b w:val="0"/>
            <w:noProof/>
            <w:webHidden/>
            <w:sz w:val="24"/>
            <w:szCs w:val="24"/>
          </w:rPr>
          <w:t>6</w:t>
        </w:r>
        <w:r w:rsidRPr="00C664F0">
          <w:rPr>
            <w:b w:val="0"/>
            <w:noProof/>
            <w:webHidden/>
            <w:sz w:val="24"/>
            <w:szCs w:val="24"/>
          </w:rPr>
          <w:fldChar w:fldCharType="end"/>
        </w:r>
      </w:hyperlink>
    </w:p>
    <w:p w:rsidR="00C664F0" w:rsidRPr="00C664F0" w:rsidRDefault="00E82DC8" w:rsidP="00C664F0">
      <w:pPr>
        <w:pStyle w:val="22"/>
        <w:tabs>
          <w:tab w:val="right" w:leader="dot" w:pos="10195"/>
        </w:tabs>
        <w:spacing w:before="0"/>
        <w:ind w:right="397"/>
        <w:rPr>
          <w:rFonts w:eastAsiaTheme="minorEastAsia"/>
          <w:b w:val="0"/>
          <w:bCs w:val="0"/>
          <w:noProof/>
          <w:sz w:val="24"/>
          <w:szCs w:val="24"/>
          <w:lang w:eastAsia="ru-RU"/>
        </w:rPr>
      </w:pPr>
      <w:hyperlink w:anchor="_Toc514151776" w:history="1">
        <w:r w:rsidR="00C664F0" w:rsidRPr="00C664F0">
          <w:rPr>
            <w:rStyle w:val="ad"/>
            <w:b w:val="0"/>
            <w:noProof/>
            <w:sz w:val="24"/>
            <w:szCs w:val="24"/>
          </w:rPr>
          <w:t>1.2.</w:t>
        </w:r>
        <w:r w:rsidR="00C664F0" w:rsidRPr="00C664F0">
          <w:rPr>
            <w:rStyle w:val="ad"/>
            <w:rFonts w:eastAsia="+mj-ea"/>
            <w:b w:val="0"/>
            <w:noProof/>
            <w:sz w:val="24"/>
            <w:szCs w:val="24"/>
          </w:rPr>
          <w:t xml:space="preserve"> </w:t>
        </w:r>
        <w:r w:rsidR="00C664F0" w:rsidRPr="00C664F0">
          <w:rPr>
            <w:rStyle w:val="ad"/>
            <w:b w:val="0"/>
            <w:noProof/>
            <w:sz w:val="24"/>
            <w:szCs w:val="24"/>
          </w:rPr>
          <w:t xml:space="preserve"> Сводные данные об объектах оценивания, основных показателях оценки, типах заданий, формах аттестации:</w:t>
        </w:r>
        <w:r w:rsidR="00C664F0" w:rsidRPr="00C664F0">
          <w:rPr>
            <w:b w:val="0"/>
            <w:noProof/>
            <w:webHidden/>
            <w:sz w:val="24"/>
            <w:szCs w:val="24"/>
          </w:rPr>
          <w:tab/>
        </w:r>
        <w:r w:rsidRPr="00C664F0">
          <w:rPr>
            <w:b w:val="0"/>
            <w:noProof/>
            <w:webHidden/>
            <w:sz w:val="24"/>
            <w:szCs w:val="24"/>
          </w:rPr>
          <w:fldChar w:fldCharType="begin"/>
        </w:r>
        <w:r w:rsidR="00C664F0" w:rsidRPr="00C664F0">
          <w:rPr>
            <w:b w:val="0"/>
            <w:noProof/>
            <w:webHidden/>
            <w:sz w:val="24"/>
            <w:szCs w:val="24"/>
          </w:rPr>
          <w:instrText xml:space="preserve"> PAGEREF _Toc514151776 \h </w:instrText>
        </w:r>
        <w:r w:rsidRPr="00C664F0">
          <w:rPr>
            <w:b w:val="0"/>
            <w:noProof/>
            <w:webHidden/>
            <w:sz w:val="24"/>
            <w:szCs w:val="24"/>
          </w:rPr>
        </w:r>
        <w:r w:rsidRPr="00C664F0">
          <w:rPr>
            <w:b w:val="0"/>
            <w:noProof/>
            <w:webHidden/>
            <w:sz w:val="24"/>
            <w:szCs w:val="24"/>
          </w:rPr>
          <w:fldChar w:fldCharType="separate"/>
        </w:r>
        <w:r w:rsidR="00E37846">
          <w:rPr>
            <w:b w:val="0"/>
            <w:noProof/>
            <w:webHidden/>
            <w:sz w:val="24"/>
            <w:szCs w:val="24"/>
          </w:rPr>
          <w:t>6</w:t>
        </w:r>
        <w:r w:rsidRPr="00C664F0">
          <w:rPr>
            <w:b w:val="0"/>
            <w:noProof/>
            <w:webHidden/>
            <w:sz w:val="24"/>
            <w:szCs w:val="24"/>
          </w:rPr>
          <w:fldChar w:fldCharType="end"/>
        </w:r>
      </w:hyperlink>
    </w:p>
    <w:p w:rsidR="00C664F0" w:rsidRPr="00C664F0" w:rsidRDefault="00E82DC8" w:rsidP="00C664F0">
      <w:pPr>
        <w:pStyle w:val="22"/>
        <w:tabs>
          <w:tab w:val="right" w:leader="dot" w:pos="10195"/>
        </w:tabs>
        <w:spacing w:before="0"/>
        <w:ind w:right="397"/>
        <w:rPr>
          <w:rFonts w:eastAsiaTheme="minorEastAsia"/>
          <w:b w:val="0"/>
          <w:bCs w:val="0"/>
          <w:noProof/>
          <w:sz w:val="24"/>
          <w:szCs w:val="24"/>
          <w:lang w:eastAsia="ru-RU"/>
        </w:rPr>
      </w:pPr>
      <w:hyperlink w:anchor="_Toc514151777" w:history="1">
        <w:r w:rsidR="00C664F0" w:rsidRPr="00C664F0">
          <w:rPr>
            <w:rStyle w:val="ad"/>
            <w:b w:val="0"/>
            <w:noProof/>
            <w:sz w:val="24"/>
            <w:szCs w:val="24"/>
          </w:rPr>
          <w:t>1.3.  Распределение типов контрольных заданий при текущем контроле знаний и на промежуточной аттестации</w:t>
        </w:r>
        <w:r w:rsidR="00C664F0" w:rsidRPr="00C664F0">
          <w:rPr>
            <w:b w:val="0"/>
            <w:noProof/>
            <w:webHidden/>
            <w:sz w:val="24"/>
            <w:szCs w:val="24"/>
          </w:rPr>
          <w:tab/>
        </w:r>
        <w:r w:rsidRPr="00C664F0">
          <w:rPr>
            <w:b w:val="0"/>
            <w:noProof/>
            <w:webHidden/>
            <w:sz w:val="24"/>
            <w:szCs w:val="24"/>
          </w:rPr>
          <w:fldChar w:fldCharType="begin"/>
        </w:r>
        <w:r w:rsidR="00C664F0" w:rsidRPr="00C664F0">
          <w:rPr>
            <w:b w:val="0"/>
            <w:noProof/>
            <w:webHidden/>
            <w:sz w:val="24"/>
            <w:szCs w:val="24"/>
          </w:rPr>
          <w:instrText xml:space="preserve"> PAGEREF _Toc514151777 \h </w:instrText>
        </w:r>
        <w:r w:rsidRPr="00C664F0">
          <w:rPr>
            <w:b w:val="0"/>
            <w:noProof/>
            <w:webHidden/>
            <w:sz w:val="24"/>
            <w:szCs w:val="24"/>
          </w:rPr>
        </w:r>
        <w:r w:rsidRPr="00C664F0">
          <w:rPr>
            <w:b w:val="0"/>
            <w:noProof/>
            <w:webHidden/>
            <w:sz w:val="24"/>
            <w:szCs w:val="24"/>
          </w:rPr>
          <w:fldChar w:fldCharType="separate"/>
        </w:r>
        <w:r w:rsidR="00E37846">
          <w:rPr>
            <w:b w:val="0"/>
            <w:noProof/>
            <w:webHidden/>
            <w:sz w:val="24"/>
            <w:szCs w:val="24"/>
          </w:rPr>
          <w:t>15</w:t>
        </w:r>
        <w:r w:rsidRPr="00C664F0">
          <w:rPr>
            <w:b w:val="0"/>
            <w:noProof/>
            <w:webHidden/>
            <w:sz w:val="24"/>
            <w:szCs w:val="24"/>
          </w:rPr>
          <w:fldChar w:fldCharType="end"/>
        </w:r>
      </w:hyperlink>
    </w:p>
    <w:p w:rsidR="00C664F0" w:rsidRPr="00C664F0" w:rsidRDefault="00E82DC8" w:rsidP="00C664F0">
      <w:pPr>
        <w:pStyle w:val="16"/>
        <w:tabs>
          <w:tab w:val="right" w:leader="dot" w:pos="10195"/>
        </w:tabs>
        <w:spacing w:before="120"/>
        <w:ind w:right="397"/>
        <w:rPr>
          <w:rFonts w:ascii="Times New Roman" w:eastAsiaTheme="minorEastAsia" w:hAnsi="Times New Roman" w:cs="Times New Roman"/>
          <w:b w:val="0"/>
          <w:bCs w:val="0"/>
          <w:caps w:val="0"/>
          <w:noProof/>
          <w:lang w:eastAsia="ru-RU"/>
        </w:rPr>
      </w:pPr>
      <w:hyperlink w:anchor="_Toc514151778" w:history="1">
        <w:r w:rsidR="00C664F0" w:rsidRPr="00C664F0">
          <w:rPr>
            <w:rStyle w:val="ad"/>
            <w:rFonts w:ascii="Times New Roman" w:hAnsi="Times New Roman" w:cs="Times New Roman"/>
            <w:b w:val="0"/>
            <w:noProof/>
          </w:rPr>
          <w:t>2. Комплект оценочных средств</w:t>
        </w:r>
        <w:r w:rsidR="00C664F0" w:rsidRPr="00C664F0">
          <w:rPr>
            <w:rFonts w:ascii="Times New Roman" w:hAnsi="Times New Roman" w:cs="Times New Roman"/>
            <w:b w:val="0"/>
            <w:noProof/>
            <w:webHidden/>
          </w:rPr>
          <w:tab/>
        </w:r>
        <w:r w:rsidRPr="00C664F0">
          <w:rPr>
            <w:rFonts w:ascii="Times New Roman" w:hAnsi="Times New Roman" w:cs="Times New Roman"/>
            <w:b w:val="0"/>
            <w:noProof/>
            <w:webHidden/>
          </w:rPr>
          <w:fldChar w:fldCharType="begin"/>
        </w:r>
        <w:r w:rsidR="00C664F0" w:rsidRPr="00C664F0">
          <w:rPr>
            <w:rFonts w:ascii="Times New Roman" w:hAnsi="Times New Roman" w:cs="Times New Roman"/>
            <w:b w:val="0"/>
            <w:noProof/>
            <w:webHidden/>
          </w:rPr>
          <w:instrText xml:space="preserve"> PAGEREF _Toc514151778 \h </w:instrText>
        </w:r>
        <w:r w:rsidRPr="00C664F0">
          <w:rPr>
            <w:rFonts w:ascii="Times New Roman" w:hAnsi="Times New Roman" w:cs="Times New Roman"/>
            <w:b w:val="0"/>
            <w:noProof/>
            <w:webHidden/>
          </w:rPr>
        </w:r>
        <w:r w:rsidRPr="00C664F0">
          <w:rPr>
            <w:rFonts w:ascii="Times New Roman" w:hAnsi="Times New Roman" w:cs="Times New Roman"/>
            <w:b w:val="0"/>
            <w:noProof/>
            <w:webHidden/>
          </w:rPr>
          <w:fldChar w:fldCharType="separate"/>
        </w:r>
        <w:r w:rsidR="00E37846">
          <w:rPr>
            <w:rFonts w:ascii="Times New Roman" w:hAnsi="Times New Roman" w:cs="Times New Roman"/>
            <w:b w:val="0"/>
            <w:noProof/>
            <w:webHidden/>
          </w:rPr>
          <w:t>16</w:t>
        </w:r>
        <w:r w:rsidRPr="00C664F0">
          <w:rPr>
            <w:rFonts w:ascii="Times New Roman" w:hAnsi="Times New Roman" w:cs="Times New Roman"/>
            <w:b w:val="0"/>
            <w:noProof/>
            <w:webHidden/>
          </w:rPr>
          <w:fldChar w:fldCharType="end"/>
        </w:r>
      </w:hyperlink>
    </w:p>
    <w:p w:rsidR="00C664F0" w:rsidRPr="00C664F0" w:rsidRDefault="00E82DC8" w:rsidP="00C664F0">
      <w:pPr>
        <w:pStyle w:val="22"/>
        <w:tabs>
          <w:tab w:val="right" w:leader="dot" w:pos="10195"/>
        </w:tabs>
        <w:spacing w:before="0"/>
        <w:ind w:right="397"/>
        <w:rPr>
          <w:rFonts w:eastAsiaTheme="minorEastAsia"/>
          <w:b w:val="0"/>
          <w:bCs w:val="0"/>
          <w:noProof/>
          <w:sz w:val="24"/>
          <w:szCs w:val="24"/>
          <w:lang w:eastAsia="ru-RU"/>
        </w:rPr>
      </w:pPr>
      <w:hyperlink w:anchor="_Toc514151779" w:history="1">
        <w:r w:rsidR="00C664F0" w:rsidRPr="00C664F0">
          <w:rPr>
            <w:rStyle w:val="ad"/>
            <w:b w:val="0"/>
            <w:noProof/>
            <w:sz w:val="24"/>
            <w:szCs w:val="24"/>
          </w:rPr>
          <w:t>2.1. Входной контроль</w:t>
        </w:r>
        <w:r w:rsidR="00C664F0" w:rsidRPr="00C664F0">
          <w:rPr>
            <w:b w:val="0"/>
            <w:noProof/>
            <w:webHidden/>
            <w:sz w:val="24"/>
            <w:szCs w:val="24"/>
          </w:rPr>
          <w:tab/>
        </w:r>
        <w:r w:rsidRPr="00C664F0">
          <w:rPr>
            <w:b w:val="0"/>
            <w:noProof/>
            <w:webHidden/>
            <w:sz w:val="24"/>
            <w:szCs w:val="24"/>
          </w:rPr>
          <w:fldChar w:fldCharType="begin"/>
        </w:r>
        <w:r w:rsidR="00C664F0" w:rsidRPr="00C664F0">
          <w:rPr>
            <w:b w:val="0"/>
            <w:noProof/>
            <w:webHidden/>
            <w:sz w:val="24"/>
            <w:szCs w:val="24"/>
          </w:rPr>
          <w:instrText xml:space="preserve"> PAGEREF _Toc514151779 \h </w:instrText>
        </w:r>
        <w:r w:rsidRPr="00C664F0">
          <w:rPr>
            <w:b w:val="0"/>
            <w:noProof/>
            <w:webHidden/>
            <w:sz w:val="24"/>
            <w:szCs w:val="24"/>
          </w:rPr>
        </w:r>
        <w:r w:rsidRPr="00C664F0">
          <w:rPr>
            <w:b w:val="0"/>
            <w:noProof/>
            <w:webHidden/>
            <w:sz w:val="24"/>
            <w:szCs w:val="24"/>
          </w:rPr>
          <w:fldChar w:fldCharType="separate"/>
        </w:r>
        <w:r w:rsidR="00E37846">
          <w:rPr>
            <w:b w:val="0"/>
            <w:noProof/>
            <w:webHidden/>
            <w:sz w:val="24"/>
            <w:szCs w:val="24"/>
          </w:rPr>
          <w:t>16</w:t>
        </w:r>
        <w:r w:rsidRPr="00C664F0">
          <w:rPr>
            <w:b w:val="0"/>
            <w:noProof/>
            <w:webHidden/>
            <w:sz w:val="24"/>
            <w:szCs w:val="24"/>
          </w:rPr>
          <w:fldChar w:fldCharType="end"/>
        </w:r>
      </w:hyperlink>
    </w:p>
    <w:p w:rsidR="00C664F0" w:rsidRPr="00C664F0" w:rsidRDefault="00E82DC8" w:rsidP="00C664F0">
      <w:pPr>
        <w:pStyle w:val="22"/>
        <w:tabs>
          <w:tab w:val="right" w:leader="dot" w:pos="10195"/>
        </w:tabs>
        <w:spacing w:before="0"/>
        <w:ind w:right="397"/>
        <w:rPr>
          <w:rFonts w:eastAsiaTheme="minorEastAsia"/>
          <w:b w:val="0"/>
          <w:bCs w:val="0"/>
          <w:noProof/>
          <w:sz w:val="24"/>
          <w:szCs w:val="24"/>
          <w:lang w:eastAsia="ru-RU"/>
        </w:rPr>
      </w:pPr>
      <w:hyperlink w:anchor="_Toc514151780" w:history="1">
        <w:r w:rsidR="00C664F0" w:rsidRPr="00C664F0">
          <w:rPr>
            <w:rStyle w:val="ad"/>
            <w:b w:val="0"/>
            <w:noProof/>
            <w:sz w:val="24"/>
            <w:szCs w:val="24"/>
          </w:rPr>
          <w:t>2.2. Практические работы</w:t>
        </w:r>
        <w:r w:rsidR="00C664F0" w:rsidRPr="00C664F0">
          <w:rPr>
            <w:b w:val="0"/>
            <w:noProof/>
            <w:webHidden/>
            <w:sz w:val="24"/>
            <w:szCs w:val="24"/>
          </w:rPr>
          <w:tab/>
        </w:r>
        <w:r w:rsidRPr="00C664F0">
          <w:rPr>
            <w:b w:val="0"/>
            <w:noProof/>
            <w:webHidden/>
            <w:sz w:val="24"/>
            <w:szCs w:val="24"/>
          </w:rPr>
          <w:fldChar w:fldCharType="begin"/>
        </w:r>
        <w:r w:rsidR="00C664F0" w:rsidRPr="00C664F0">
          <w:rPr>
            <w:b w:val="0"/>
            <w:noProof/>
            <w:webHidden/>
            <w:sz w:val="24"/>
            <w:szCs w:val="24"/>
          </w:rPr>
          <w:instrText xml:space="preserve"> PAGEREF _Toc514151780 \h </w:instrText>
        </w:r>
        <w:r w:rsidRPr="00C664F0">
          <w:rPr>
            <w:b w:val="0"/>
            <w:noProof/>
            <w:webHidden/>
            <w:sz w:val="24"/>
            <w:szCs w:val="24"/>
          </w:rPr>
        </w:r>
        <w:r w:rsidRPr="00C664F0">
          <w:rPr>
            <w:b w:val="0"/>
            <w:noProof/>
            <w:webHidden/>
            <w:sz w:val="24"/>
            <w:szCs w:val="24"/>
          </w:rPr>
          <w:fldChar w:fldCharType="separate"/>
        </w:r>
        <w:r w:rsidR="00E37846">
          <w:rPr>
            <w:b w:val="0"/>
            <w:noProof/>
            <w:webHidden/>
            <w:sz w:val="24"/>
            <w:szCs w:val="24"/>
          </w:rPr>
          <w:t>18</w:t>
        </w:r>
        <w:r w:rsidRPr="00C664F0">
          <w:rPr>
            <w:b w:val="0"/>
            <w:noProof/>
            <w:webHidden/>
            <w:sz w:val="24"/>
            <w:szCs w:val="24"/>
          </w:rPr>
          <w:fldChar w:fldCharType="end"/>
        </w:r>
      </w:hyperlink>
    </w:p>
    <w:p w:rsidR="00C664F0" w:rsidRPr="00C664F0" w:rsidRDefault="00E82DC8" w:rsidP="00C664F0">
      <w:pPr>
        <w:pStyle w:val="22"/>
        <w:tabs>
          <w:tab w:val="right" w:leader="dot" w:pos="10195"/>
        </w:tabs>
        <w:spacing w:before="0"/>
        <w:ind w:right="397"/>
        <w:rPr>
          <w:rFonts w:eastAsiaTheme="minorEastAsia"/>
          <w:b w:val="0"/>
          <w:bCs w:val="0"/>
          <w:noProof/>
          <w:sz w:val="24"/>
          <w:szCs w:val="24"/>
          <w:lang w:eastAsia="ru-RU"/>
        </w:rPr>
      </w:pPr>
      <w:hyperlink w:anchor="_Toc514151781" w:history="1">
        <w:r w:rsidR="00C664F0" w:rsidRPr="00C664F0">
          <w:rPr>
            <w:rStyle w:val="ad"/>
            <w:b w:val="0"/>
            <w:noProof/>
            <w:sz w:val="24"/>
            <w:szCs w:val="24"/>
          </w:rPr>
          <w:t>2.3. Итоговый контроль в форме экзамена</w:t>
        </w:r>
        <w:r w:rsidR="00C664F0" w:rsidRPr="00C664F0">
          <w:rPr>
            <w:b w:val="0"/>
            <w:noProof/>
            <w:webHidden/>
            <w:sz w:val="24"/>
            <w:szCs w:val="24"/>
          </w:rPr>
          <w:tab/>
        </w:r>
        <w:r w:rsidRPr="00C664F0">
          <w:rPr>
            <w:b w:val="0"/>
            <w:noProof/>
            <w:webHidden/>
            <w:sz w:val="24"/>
            <w:szCs w:val="24"/>
          </w:rPr>
          <w:fldChar w:fldCharType="begin"/>
        </w:r>
        <w:r w:rsidR="00C664F0" w:rsidRPr="00C664F0">
          <w:rPr>
            <w:b w:val="0"/>
            <w:noProof/>
            <w:webHidden/>
            <w:sz w:val="24"/>
            <w:szCs w:val="24"/>
          </w:rPr>
          <w:instrText xml:space="preserve"> PAGEREF _Toc514151781 \h </w:instrText>
        </w:r>
        <w:r w:rsidRPr="00C664F0">
          <w:rPr>
            <w:b w:val="0"/>
            <w:noProof/>
            <w:webHidden/>
            <w:sz w:val="24"/>
            <w:szCs w:val="24"/>
          </w:rPr>
        </w:r>
        <w:r w:rsidRPr="00C664F0">
          <w:rPr>
            <w:b w:val="0"/>
            <w:noProof/>
            <w:webHidden/>
            <w:sz w:val="24"/>
            <w:szCs w:val="24"/>
          </w:rPr>
          <w:fldChar w:fldCharType="separate"/>
        </w:r>
        <w:r w:rsidR="00E37846">
          <w:rPr>
            <w:b w:val="0"/>
            <w:noProof/>
            <w:webHidden/>
            <w:sz w:val="24"/>
            <w:szCs w:val="24"/>
          </w:rPr>
          <w:t>42</w:t>
        </w:r>
        <w:r w:rsidRPr="00C664F0">
          <w:rPr>
            <w:b w:val="0"/>
            <w:noProof/>
            <w:webHidden/>
            <w:sz w:val="24"/>
            <w:szCs w:val="24"/>
          </w:rPr>
          <w:fldChar w:fldCharType="end"/>
        </w:r>
      </w:hyperlink>
    </w:p>
    <w:p w:rsidR="00CC24F8" w:rsidRPr="001104A2" w:rsidRDefault="00E82DC8" w:rsidP="00C664F0">
      <w:pPr>
        <w:ind w:right="397"/>
        <w:jc w:val="both"/>
        <w:rPr>
          <w:color w:val="000000" w:themeColor="text1"/>
        </w:rPr>
      </w:pPr>
      <w:r w:rsidRPr="00C664F0">
        <w:rPr>
          <w:color w:val="000000" w:themeColor="text1"/>
        </w:rPr>
        <w:fldChar w:fldCharType="end"/>
      </w:r>
    </w:p>
    <w:p w:rsidR="00CC24F8" w:rsidRPr="001104A2" w:rsidRDefault="00CC24F8">
      <w:pPr>
        <w:spacing w:line="100" w:lineRule="atLeast"/>
        <w:rPr>
          <w:color w:val="000000" w:themeColor="text1"/>
        </w:rPr>
      </w:pPr>
    </w:p>
    <w:p w:rsidR="00CC24F8" w:rsidRPr="001104A2" w:rsidRDefault="00CC24F8">
      <w:pPr>
        <w:rPr>
          <w:color w:val="000000" w:themeColor="text1"/>
        </w:rPr>
      </w:pPr>
    </w:p>
    <w:p w:rsidR="001104A2" w:rsidRDefault="001104A2">
      <w:pPr>
        <w:suppressAutoHyphens w:val="0"/>
        <w:rPr>
          <w:color w:val="000000" w:themeColor="text1"/>
          <w:sz w:val="20"/>
          <w:szCs w:val="20"/>
        </w:rPr>
      </w:pPr>
      <w:r>
        <w:rPr>
          <w:color w:val="000000" w:themeColor="text1"/>
          <w:sz w:val="20"/>
          <w:szCs w:val="20"/>
        </w:rPr>
        <w:br w:type="page"/>
      </w:r>
    </w:p>
    <w:p w:rsidR="00CC24F8" w:rsidRPr="005C644C" w:rsidRDefault="00546F25" w:rsidP="001104A2">
      <w:pPr>
        <w:spacing w:line="100" w:lineRule="atLeast"/>
        <w:jc w:val="center"/>
        <w:outlineLvl w:val="0"/>
        <w:rPr>
          <w:b/>
          <w:color w:val="000000" w:themeColor="text1"/>
        </w:rPr>
      </w:pPr>
      <w:bookmarkStart w:id="0" w:name="_Toc514151773"/>
      <w:r w:rsidRPr="005C644C">
        <w:rPr>
          <w:b/>
          <w:color w:val="000000" w:themeColor="text1"/>
        </w:rPr>
        <w:lastRenderedPageBreak/>
        <w:t>1. Общие положения</w:t>
      </w:r>
      <w:bookmarkEnd w:id="0"/>
    </w:p>
    <w:p w:rsidR="005C644C" w:rsidRDefault="005C644C" w:rsidP="001104A2">
      <w:pPr>
        <w:suppressAutoHyphens w:val="0"/>
        <w:ind w:firstLine="709"/>
        <w:jc w:val="both"/>
        <w:rPr>
          <w:color w:val="000000" w:themeColor="text1"/>
        </w:rPr>
      </w:pPr>
    </w:p>
    <w:p w:rsidR="00CC24F8" w:rsidRPr="008D1E85" w:rsidRDefault="00546F25" w:rsidP="008D1E85">
      <w:pPr>
        <w:numPr>
          <w:ilvl w:val="2"/>
          <w:numId w:val="1"/>
        </w:numPr>
        <w:suppressAutoHyphens w:val="0"/>
        <w:jc w:val="both"/>
        <w:rPr>
          <w:b/>
          <w:bCs/>
        </w:rPr>
      </w:pPr>
      <w:r w:rsidRPr="005C644C">
        <w:rPr>
          <w:color w:val="000000" w:themeColor="text1"/>
        </w:rPr>
        <w:t xml:space="preserve">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r w:rsidR="00DB38E8">
        <w:rPr>
          <w:color w:val="000000" w:themeColor="text1"/>
        </w:rPr>
        <w:t>Автоматизированные системы управления и связь</w:t>
      </w:r>
      <w:r w:rsidR="001104A2" w:rsidRPr="005C644C">
        <w:rPr>
          <w:color w:val="000000" w:themeColor="text1"/>
        </w:rPr>
        <w:t xml:space="preserve"> </w:t>
      </w:r>
      <w:r w:rsidR="00DB38E8" w:rsidRPr="00F064B3">
        <w:t>20.02.0</w:t>
      </w:r>
      <w:r w:rsidR="008D1E85">
        <w:t>5</w:t>
      </w:r>
      <w:r w:rsidR="00DB38E8" w:rsidRPr="00F064B3">
        <w:t xml:space="preserve"> </w:t>
      </w:r>
      <w:r w:rsidR="008D1E85" w:rsidRPr="008D1E85">
        <w:rPr>
          <w:b/>
          <w:bCs/>
        </w:rPr>
        <w:t>ОРГАНИЗАЦИЯ ОПЕРАТИВНОГО (ЭКСТРЕННОГО) РЕАГИРОВАНИЯ В ЧРЕЗВЫЧАЙНЫХ СИТУАЦИЯХ</w:t>
      </w:r>
      <w:r w:rsidRPr="008D1E85">
        <w:rPr>
          <w:color w:val="000000" w:themeColor="text1"/>
        </w:rPr>
        <w:t xml:space="preserve">.  </w:t>
      </w:r>
    </w:p>
    <w:p w:rsidR="00CC24F8" w:rsidRPr="005C644C" w:rsidRDefault="00546F25" w:rsidP="001104A2">
      <w:pPr>
        <w:suppressAutoHyphens w:val="0"/>
        <w:ind w:firstLine="709"/>
        <w:jc w:val="both"/>
        <w:rPr>
          <w:color w:val="000000" w:themeColor="text1"/>
        </w:rPr>
      </w:pPr>
      <w:r w:rsidRPr="005C644C">
        <w:rPr>
          <w:color w:val="000000" w:themeColor="text1"/>
        </w:rPr>
        <w:t xml:space="preserve">КОС включают контрольные материалы для проведения текущего контроля и промежуточной аттестации в форме: </w:t>
      </w:r>
      <w:proofErr w:type="gramStart"/>
      <w:r w:rsidR="00DB38E8" w:rsidRPr="00DE4A91">
        <w:t>дифференцированный</w:t>
      </w:r>
      <w:proofErr w:type="gramEnd"/>
      <w:r w:rsidR="00DB38E8" w:rsidRPr="00DE4A91">
        <w:t xml:space="preserve"> зачета</w:t>
      </w:r>
      <w:r w:rsidRPr="005C644C">
        <w:rPr>
          <w:color w:val="000000" w:themeColor="text1"/>
        </w:rPr>
        <w:t>.</w:t>
      </w:r>
    </w:p>
    <w:p w:rsidR="00CC24F8" w:rsidRPr="005C644C" w:rsidRDefault="00546F25" w:rsidP="001104A2">
      <w:pPr>
        <w:suppressAutoHyphens w:val="0"/>
        <w:ind w:firstLine="709"/>
        <w:jc w:val="both"/>
        <w:rPr>
          <w:color w:val="000000" w:themeColor="text1"/>
        </w:rPr>
      </w:pPr>
      <w:r w:rsidRPr="005C644C">
        <w:rPr>
          <w:color w:val="000000" w:themeColor="text1"/>
        </w:rPr>
        <w:t>КОС разработаны в соответствии с: основной профессиональной образовательной программы по специальности СПО</w:t>
      </w:r>
      <w:proofErr w:type="gramStart"/>
      <w:r w:rsidRPr="005C644C">
        <w:rPr>
          <w:color w:val="000000" w:themeColor="text1"/>
        </w:rPr>
        <w:t xml:space="preserve"> .</w:t>
      </w:r>
      <w:proofErr w:type="gramEnd"/>
    </w:p>
    <w:p w:rsidR="00CC24F8" w:rsidRPr="005C644C" w:rsidRDefault="00546F25" w:rsidP="001104A2">
      <w:pPr>
        <w:suppressAutoHyphens w:val="0"/>
        <w:ind w:firstLine="709"/>
        <w:jc w:val="both"/>
        <w:rPr>
          <w:color w:val="000000" w:themeColor="text1"/>
        </w:rPr>
      </w:pPr>
      <w:r w:rsidRPr="005C644C">
        <w:rPr>
          <w:color w:val="000000" w:themeColor="text1"/>
        </w:rPr>
        <w:t>В результа</w:t>
      </w:r>
      <w:r w:rsidR="001104A2" w:rsidRPr="005C644C">
        <w:rPr>
          <w:color w:val="000000" w:themeColor="text1"/>
        </w:rPr>
        <w:t xml:space="preserve">те освоения учебной дисциплины </w:t>
      </w:r>
      <w:r w:rsidR="00DB38E8">
        <w:rPr>
          <w:color w:val="000000" w:themeColor="text1"/>
        </w:rPr>
        <w:t>Автоматизированные системы управления и связь</w:t>
      </w:r>
      <w:r w:rsidRPr="005C644C">
        <w:rPr>
          <w:color w:val="000000" w:themeColor="text1"/>
        </w:rPr>
        <w:t xml:space="preserve"> студент должен:</w:t>
      </w:r>
    </w:p>
    <w:p w:rsidR="006F77F4" w:rsidRPr="006F77F4" w:rsidRDefault="006F77F4" w:rsidP="006F77F4">
      <w:pPr>
        <w:suppressAutoHyphens w:val="0"/>
        <w:ind w:firstLine="709"/>
        <w:jc w:val="both"/>
        <w:rPr>
          <w:color w:val="000000"/>
        </w:rPr>
      </w:pPr>
      <w:r>
        <w:rPr>
          <w:color w:val="000000" w:themeColor="text1"/>
        </w:rPr>
        <w:t>З</w:t>
      </w:r>
      <w:proofErr w:type="gramStart"/>
      <w:r>
        <w:rPr>
          <w:color w:val="000000" w:themeColor="text1"/>
        </w:rPr>
        <w:t>1</w:t>
      </w:r>
      <w:proofErr w:type="gramEnd"/>
      <w:r>
        <w:rPr>
          <w:color w:val="000000" w:themeColor="text1"/>
        </w:rPr>
        <w:t xml:space="preserve">. </w:t>
      </w:r>
      <w:r w:rsidRPr="006F77F4">
        <w:rPr>
          <w:color w:val="000000"/>
        </w:rPr>
        <w:t>основные понятия автоматизированной обработки информации;</w:t>
      </w:r>
    </w:p>
    <w:p w:rsidR="006F77F4" w:rsidRPr="006F77F4" w:rsidRDefault="006F77F4" w:rsidP="006F77F4">
      <w:pPr>
        <w:suppressAutoHyphens w:val="0"/>
        <w:ind w:firstLine="709"/>
        <w:jc w:val="both"/>
        <w:rPr>
          <w:color w:val="000000"/>
        </w:rPr>
      </w:pPr>
      <w:r>
        <w:rPr>
          <w:color w:val="000000" w:themeColor="text1"/>
        </w:rPr>
        <w:t>З</w:t>
      </w:r>
      <w:proofErr w:type="gramStart"/>
      <w:r>
        <w:rPr>
          <w:color w:val="000000" w:themeColor="text1"/>
        </w:rPr>
        <w:t>2</w:t>
      </w:r>
      <w:proofErr w:type="gramEnd"/>
      <w:r>
        <w:rPr>
          <w:color w:val="000000" w:themeColor="text1"/>
        </w:rPr>
        <w:t xml:space="preserve">. </w:t>
      </w:r>
      <w:r w:rsidRPr="006F77F4">
        <w:rPr>
          <w:color w:val="000000"/>
        </w:rPr>
        <w:t>общий состав и структуру персональных компьютеров и вычислительных систем;</w:t>
      </w:r>
    </w:p>
    <w:p w:rsidR="006F77F4" w:rsidRPr="006F77F4" w:rsidRDefault="006F77F4" w:rsidP="006F77F4">
      <w:pPr>
        <w:suppressAutoHyphens w:val="0"/>
        <w:ind w:firstLine="709"/>
        <w:jc w:val="both"/>
        <w:rPr>
          <w:color w:val="000000"/>
        </w:rPr>
      </w:pPr>
      <w:r>
        <w:rPr>
          <w:color w:val="000000" w:themeColor="text1"/>
        </w:rPr>
        <w:t xml:space="preserve">З3. </w:t>
      </w:r>
      <w:r w:rsidRPr="006F77F4">
        <w:rPr>
          <w:color w:val="000000"/>
        </w:rPr>
        <w:t>состав, функции и возможности использования информационных и телекоммуникационных технологий в профессиональной деятельности;</w:t>
      </w:r>
    </w:p>
    <w:p w:rsidR="006F77F4" w:rsidRPr="006F77F4" w:rsidRDefault="006F77F4" w:rsidP="006F77F4">
      <w:pPr>
        <w:suppressAutoHyphens w:val="0"/>
        <w:ind w:firstLine="709"/>
        <w:jc w:val="both"/>
        <w:rPr>
          <w:color w:val="000000"/>
        </w:rPr>
      </w:pPr>
      <w:r>
        <w:rPr>
          <w:color w:val="000000" w:themeColor="text1"/>
        </w:rPr>
        <w:t>З</w:t>
      </w:r>
      <w:proofErr w:type="gramStart"/>
      <w:r>
        <w:rPr>
          <w:color w:val="000000" w:themeColor="text1"/>
        </w:rPr>
        <w:t>4</w:t>
      </w:r>
      <w:proofErr w:type="gramEnd"/>
      <w:r>
        <w:rPr>
          <w:color w:val="000000" w:themeColor="text1"/>
        </w:rPr>
        <w:t xml:space="preserve">. </w:t>
      </w:r>
      <w:r w:rsidRPr="006F77F4">
        <w:rPr>
          <w:color w:val="000000"/>
        </w:rPr>
        <w:t>методы и средства сбора, обработки, хранения, передачи и накопления информации;</w:t>
      </w:r>
    </w:p>
    <w:p w:rsidR="006F77F4" w:rsidRPr="006F77F4" w:rsidRDefault="006F77F4" w:rsidP="006F77F4">
      <w:pPr>
        <w:suppressAutoHyphens w:val="0"/>
        <w:ind w:firstLine="709"/>
        <w:jc w:val="both"/>
        <w:rPr>
          <w:color w:val="000000"/>
        </w:rPr>
      </w:pPr>
      <w:r>
        <w:rPr>
          <w:color w:val="000000" w:themeColor="text1"/>
        </w:rPr>
        <w:t xml:space="preserve">З5. </w:t>
      </w:r>
      <w:r w:rsidRPr="006F77F4">
        <w:rPr>
          <w:color w:val="000000"/>
        </w:rPr>
        <w:t>базовые системные программные продукты и пакеты прикладных программ в области профессиональной деятельности;</w:t>
      </w:r>
    </w:p>
    <w:p w:rsidR="006F77F4" w:rsidRPr="006F77F4" w:rsidRDefault="006F77F4" w:rsidP="006F77F4">
      <w:pPr>
        <w:suppressAutoHyphens w:val="0"/>
        <w:ind w:firstLine="709"/>
        <w:jc w:val="both"/>
        <w:rPr>
          <w:color w:val="000000"/>
        </w:rPr>
      </w:pPr>
      <w:r>
        <w:rPr>
          <w:color w:val="000000" w:themeColor="text1"/>
        </w:rPr>
        <w:t>З</w:t>
      </w:r>
      <w:proofErr w:type="gramStart"/>
      <w:r>
        <w:rPr>
          <w:color w:val="000000" w:themeColor="text1"/>
        </w:rPr>
        <w:t>6</w:t>
      </w:r>
      <w:proofErr w:type="gramEnd"/>
      <w:r>
        <w:rPr>
          <w:color w:val="000000" w:themeColor="text1"/>
        </w:rPr>
        <w:t xml:space="preserve">. </w:t>
      </w:r>
      <w:r w:rsidRPr="006F77F4">
        <w:rPr>
          <w:color w:val="000000"/>
        </w:rPr>
        <w:t>основные методы и приемы обеспечения информационной безопасности;</w:t>
      </w:r>
    </w:p>
    <w:p w:rsidR="006F77F4" w:rsidRPr="006F77F4" w:rsidRDefault="006F77F4" w:rsidP="006F77F4">
      <w:pPr>
        <w:suppressAutoHyphens w:val="0"/>
        <w:ind w:firstLine="709"/>
        <w:jc w:val="both"/>
        <w:rPr>
          <w:color w:val="000000"/>
        </w:rPr>
      </w:pPr>
      <w:r>
        <w:rPr>
          <w:color w:val="000000" w:themeColor="text1"/>
        </w:rPr>
        <w:t>З</w:t>
      </w:r>
      <w:proofErr w:type="gramStart"/>
      <w:r>
        <w:rPr>
          <w:color w:val="000000" w:themeColor="text1"/>
        </w:rPr>
        <w:t>7</w:t>
      </w:r>
      <w:proofErr w:type="gramEnd"/>
      <w:r>
        <w:rPr>
          <w:color w:val="000000" w:themeColor="text1"/>
        </w:rPr>
        <w:t xml:space="preserve">. </w:t>
      </w:r>
      <w:r w:rsidRPr="006F77F4">
        <w:rPr>
          <w:color w:val="000000"/>
        </w:rPr>
        <w:t>преобразования сообщений, сигналов и их особенности, методы передачи дискретных и непрерывных сообщений и сигналов, элементы сжатия данных и кодирования;</w:t>
      </w:r>
    </w:p>
    <w:p w:rsidR="006F77F4" w:rsidRPr="006F77F4" w:rsidRDefault="006F77F4" w:rsidP="006F77F4">
      <w:pPr>
        <w:suppressAutoHyphens w:val="0"/>
        <w:ind w:firstLine="709"/>
        <w:jc w:val="both"/>
        <w:rPr>
          <w:color w:val="000000"/>
        </w:rPr>
      </w:pPr>
      <w:r>
        <w:rPr>
          <w:color w:val="000000" w:themeColor="text1"/>
        </w:rPr>
        <w:t xml:space="preserve">З8. </w:t>
      </w:r>
      <w:r w:rsidRPr="006F77F4">
        <w:rPr>
          <w:color w:val="000000"/>
        </w:rPr>
        <w:t>основные понятия построения оконечных устройств систем связи;</w:t>
      </w:r>
    </w:p>
    <w:p w:rsidR="006F77F4" w:rsidRPr="006F77F4" w:rsidRDefault="006F77F4" w:rsidP="006F77F4">
      <w:pPr>
        <w:suppressAutoHyphens w:val="0"/>
        <w:ind w:firstLine="709"/>
        <w:jc w:val="both"/>
        <w:rPr>
          <w:color w:val="000000"/>
        </w:rPr>
      </w:pPr>
      <w:r>
        <w:rPr>
          <w:color w:val="000000" w:themeColor="text1"/>
        </w:rPr>
        <w:t>З</w:t>
      </w:r>
      <w:proofErr w:type="gramStart"/>
      <w:r>
        <w:rPr>
          <w:color w:val="000000" w:themeColor="text1"/>
        </w:rPr>
        <w:t>9</w:t>
      </w:r>
      <w:proofErr w:type="gramEnd"/>
      <w:r>
        <w:rPr>
          <w:color w:val="000000" w:themeColor="text1"/>
        </w:rPr>
        <w:t xml:space="preserve">. </w:t>
      </w:r>
      <w:r w:rsidRPr="006F77F4">
        <w:rPr>
          <w:color w:val="000000"/>
        </w:rPr>
        <w:t>общую характеристику аналоговых и цифровых многоканальных систем связи;</w:t>
      </w:r>
    </w:p>
    <w:p w:rsidR="006F77F4" w:rsidRPr="006F77F4" w:rsidRDefault="006F77F4" w:rsidP="006F77F4">
      <w:pPr>
        <w:suppressAutoHyphens w:val="0"/>
        <w:ind w:firstLine="709"/>
        <w:jc w:val="both"/>
        <w:rPr>
          <w:color w:val="000000"/>
        </w:rPr>
      </w:pPr>
      <w:r>
        <w:rPr>
          <w:color w:val="000000" w:themeColor="text1"/>
        </w:rPr>
        <w:t xml:space="preserve">З10. </w:t>
      </w:r>
      <w:r w:rsidRPr="006F77F4">
        <w:rPr>
          <w:color w:val="000000"/>
        </w:rPr>
        <w:t>информационные основы связи;</w:t>
      </w:r>
    </w:p>
    <w:p w:rsidR="006F77F4" w:rsidRPr="006F77F4" w:rsidRDefault="006F77F4" w:rsidP="006F77F4">
      <w:pPr>
        <w:suppressAutoHyphens w:val="0"/>
        <w:ind w:firstLine="709"/>
        <w:jc w:val="both"/>
        <w:rPr>
          <w:color w:val="000000"/>
        </w:rPr>
      </w:pPr>
      <w:r>
        <w:rPr>
          <w:color w:val="000000" w:themeColor="text1"/>
        </w:rPr>
        <w:t xml:space="preserve">З11. </w:t>
      </w:r>
      <w:r w:rsidRPr="006F77F4">
        <w:rPr>
          <w:color w:val="000000"/>
        </w:rPr>
        <w:t>устройство и принцип работы радиостанций:</w:t>
      </w:r>
    </w:p>
    <w:p w:rsidR="006F77F4" w:rsidRPr="006F77F4" w:rsidRDefault="006F77F4" w:rsidP="006F77F4">
      <w:pPr>
        <w:suppressAutoHyphens w:val="0"/>
        <w:ind w:firstLine="709"/>
        <w:jc w:val="both"/>
        <w:rPr>
          <w:color w:val="000000"/>
        </w:rPr>
      </w:pPr>
      <w:r>
        <w:rPr>
          <w:color w:val="000000" w:themeColor="text1"/>
        </w:rPr>
        <w:t xml:space="preserve">З12. </w:t>
      </w:r>
      <w:r w:rsidRPr="006F77F4">
        <w:rPr>
          <w:color w:val="000000"/>
        </w:rPr>
        <w:t>организацию службы связи пожарной охраны;</w:t>
      </w:r>
    </w:p>
    <w:p w:rsidR="006F77F4" w:rsidRPr="006F77F4" w:rsidRDefault="006F77F4" w:rsidP="006F77F4">
      <w:pPr>
        <w:suppressAutoHyphens w:val="0"/>
        <w:ind w:firstLine="709"/>
        <w:jc w:val="both"/>
        <w:rPr>
          <w:color w:val="000000"/>
        </w:rPr>
      </w:pPr>
      <w:r>
        <w:rPr>
          <w:color w:val="000000" w:themeColor="text1"/>
        </w:rPr>
        <w:t xml:space="preserve">З13. </w:t>
      </w:r>
      <w:r w:rsidRPr="006F77F4">
        <w:rPr>
          <w:color w:val="000000"/>
        </w:rPr>
        <w:t>основные физические процессы в системах связи и автоматизированных системах управления;</w:t>
      </w:r>
    </w:p>
    <w:p w:rsidR="006F77F4" w:rsidRPr="006F77F4" w:rsidRDefault="006F77F4" w:rsidP="006F77F4">
      <w:pPr>
        <w:suppressAutoHyphens w:val="0"/>
        <w:ind w:firstLine="709"/>
        <w:jc w:val="both"/>
        <w:rPr>
          <w:color w:val="000000"/>
        </w:rPr>
      </w:pPr>
      <w:r>
        <w:rPr>
          <w:color w:val="000000" w:themeColor="text1"/>
        </w:rPr>
        <w:t xml:space="preserve">З14. </w:t>
      </w:r>
      <w:r w:rsidRPr="006F77F4">
        <w:rPr>
          <w:color w:val="000000"/>
        </w:rPr>
        <w:t>сети передачи данных;</w:t>
      </w:r>
    </w:p>
    <w:p w:rsidR="006F77F4" w:rsidRPr="006F77F4" w:rsidRDefault="006F77F4" w:rsidP="006F77F4">
      <w:pPr>
        <w:suppressAutoHyphens w:val="0"/>
        <w:ind w:firstLine="709"/>
        <w:jc w:val="both"/>
        <w:rPr>
          <w:color w:val="000000"/>
        </w:rPr>
      </w:pPr>
      <w:r>
        <w:rPr>
          <w:color w:val="000000" w:themeColor="text1"/>
        </w:rPr>
        <w:t xml:space="preserve">З15. </w:t>
      </w:r>
      <w:r w:rsidRPr="006F77F4">
        <w:rPr>
          <w:color w:val="000000"/>
        </w:rPr>
        <w:t>автоматическую телефонную связь;</w:t>
      </w:r>
    </w:p>
    <w:p w:rsidR="006F77F4" w:rsidRPr="006F77F4" w:rsidRDefault="006F77F4" w:rsidP="006F77F4">
      <w:pPr>
        <w:suppressAutoHyphens w:val="0"/>
        <w:ind w:firstLine="709"/>
        <w:jc w:val="both"/>
        <w:rPr>
          <w:color w:val="000000"/>
        </w:rPr>
      </w:pPr>
      <w:r>
        <w:rPr>
          <w:color w:val="000000" w:themeColor="text1"/>
        </w:rPr>
        <w:t xml:space="preserve">З16. </w:t>
      </w:r>
      <w:r w:rsidRPr="006F77F4">
        <w:rPr>
          <w:color w:val="000000"/>
        </w:rPr>
        <w:t xml:space="preserve">организацию сети </w:t>
      </w:r>
      <w:proofErr w:type="spellStart"/>
      <w:r w:rsidRPr="006F77F4">
        <w:rPr>
          <w:color w:val="000000"/>
        </w:rPr>
        <w:t>спецсвязи</w:t>
      </w:r>
      <w:proofErr w:type="spellEnd"/>
      <w:r w:rsidRPr="006F77F4">
        <w:rPr>
          <w:color w:val="000000"/>
        </w:rPr>
        <w:t xml:space="preserve"> по линии 01;</w:t>
      </w:r>
    </w:p>
    <w:p w:rsidR="006F77F4" w:rsidRPr="006F77F4" w:rsidRDefault="006F77F4" w:rsidP="006F77F4">
      <w:pPr>
        <w:suppressAutoHyphens w:val="0"/>
        <w:ind w:firstLine="709"/>
        <w:jc w:val="both"/>
        <w:rPr>
          <w:color w:val="000000"/>
        </w:rPr>
      </w:pPr>
      <w:r>
        <w:rPr>
          <w:color w:val="000000" w:themeColor="text1"/>
        </w:rPr>
        <w:t xml:space="preserve">З17. </w:t>
      </w:r>
      <w:r w:rsidRPr="006F77F4">
        <w:rPr>
          <w:color w:val="000000"/>
        </w:rPr>
        <w:t>диспетчерскую оперативную связь;</w:t>
      </w:r>
    </w:p>
    <w:p w:rsidR="006F77F4" w:rsidRPr="006F77F4" w:rsidRDefault="006F77F4" w:rsidP="006F77F4">
      <w:pPr>
        <w:suppressAutoHyphens w:val="0"/>
        <w:ind w:firstLine="709"/>
        <w:jc w:val="both"/>
        <w:rPr>
          <w:color w:val="000000"/>
        </w:rPr>
      </w:pPr>
      <w:r>
        <w:rPr>
          <w:color w:val="000000" w:themeColor="text1"/>
        </w:rPr>
        <w:t xml:space="preserve">З18. </w:t>
      </w:r>
      <w:r w:rsidRPr="006F77F4">
        <w:rPr>
          <w:color w:val="000000"/>
        </w:rPr>
        <w:t>основные элементы радиосвязи.</w:t>
      </w:r>
    </w:p>
    <w:p w:rsidR="006F77F4" w:rsidRPr="006F77F4" w:rsidRDefault="006F77F4" w:rsidP="006F77F4">
      <w:pPr>
        <w:suppressAutoHyphens w:val="0"/>
        <w:ind w:firstLine="709"/>
        <w:jc w:val="both"/>
        <w:rPr>
          <w:color w:val="000000"/>
        </w:rPr>
      </w:pPr>
      <w:r>
        <w:rPr>
          <w:color w:val="000000" w:themeColor="text1"/>
        </w:rPr>
        <w:t xml:space="preserve">З19. </w:t>
      </w:r>
      <w:r w:rsidRPr="006F77F4">
        <w:rPr>
          <w:color w:val="000000"/>
        </w:rPr>
        <w:t>устройство и принцип работы радиостанций;</w:t>
      </w:r>
    </w:p>
    <w:p w:rsidR="006F77F4" w:rsidRPr="006F77F4" w:rsidRDefault="006F77F4" w:rsidP="006F77F4">
      <w:pPr>
        <w:suppressAutoHyphens w:val="0"/>
        <w:ind w:firstLine="709"/>
        <w:jc w:val="both"/>
        <w:rPr>
          <w:color w:val="000000"/>
        </w:rPr>
      </w:pPr>
      <w:r>
        <w:rPr>
          <w:color w:val="000000" w:themeColor="text1"/>
        </w:rPr>
        <w:t xml:space="preserve">З20. </w:t>
      </w:r>
      <w:r w:rsidRPr="006F77F4">
        <w:rPr>
          <w:color w:val="000000"/>
        </w:rPr>
        <w:t>организацию службы связи пожарной охраны;</w:t>
      </w:r>
    </w:p>
    <w:p w:rsidR="006F77F4" w:rsidRPr="006F77F4" w:rsidRDefault="006F77F4" w:rsidP="006F77F4">
      <w:pPr>
        <w:suppressAutoHyphens w:val="0"/>
        <w:ind w:firstLine="709"/>
        <w:jc w:val="both"/>
        <w:rPr>
          <w:color w:val="000000"/>
        </w:rPr>
      </w:pPr>
      <w:r>
        <w:rPr>
          <w:color w:val="000000" w:themeColor="text1"/>
        </w:rPr>
        <w:t xml:space="preserve">З21. </w:t>
      </w:r>
      <w:r w:rsidRPr="006F77F4">
        <w:rPr>
          <w:color w:val="000000"/>
        </w:rPr>
        <w:t>сети передачи данных;</w:t>
      </w:r>
    </w:p>
    <w:p w:rsidR="006F77F4" w:rsidRPr="006F77F4" w:rsidRDefault="006F77F4" w:rsidP="006F77F4">
      <w:pPr>
        <w:suppressAutoHyphens w:val="0"/>
        <w:ind w:firstLine="709"/>
        <w:jc w:val="both"/>
        <w:rPr>
          <w:color w:val="000000"/>
        </w:rPr>
      </w:pPr>
      <w:r>
        <w:rPr>
          <w:color w:val="000000" w:themeColor="text1"/>
        </w:rPr>
        <w:t xml:space="preserve">З22. </w:t>
      </w:r>
      <w:r w:rsidRPr="006F77F4">
        <w:rPr>
          <w:color w:val="000000"/>
        </w:rPr>
        <w:t>информационные технологии и основы автоматизированных систем;</w:t>
      </w:r>
    </w:p>
    <w:p w:rsidR="006F77F4" w:rsidRPr="006F77F4" w:rsidRDefault="006F77F4" w:rsidP="006F77F4">
      <w:pPr>
        <w:suppressAutoHyphens w:val="0"/>
        <w:ind w:firstLine="709"/>
        <w:jc w:val="both"/>
        <w:rPr>
          <w:color w:val="000000"/>
        </w:rPr>
      </w:pPr>
      <w:r>
        <w:rPr>
          <w:color w:val="000000" w:themeColor="text1"/>
        </w:rPr>
        <w:t xml:space="preserve">З23. </w:t>
      </w:r>
      <w:r w:rsidRPr="006F77F4">
        <w:rPr>
          <w:color w:val="000000"/>
        </w:rPr>
        <w:t>автоматизированные системы связи и оперативного управления пожарной охраны;</w:t>
      </w:r>
    </w:p>
    <w:p w:rsidR="006F77F4" w:rsidRPr="006F77F4" w:rsidRDefault="006F77F4" w:rsidP="006F77F4">
      <w:pPr>
        <w:suppressAutoHyphens w:val="0"/>
        <w:ind w:firstLine="709"/>
        <w:jc w:val="both"/>
        <w:rPr>
          <w:color w:val="000000"/>
        </w:rPr>
      </w:pPr>
      <w:r>
        <w:rPr>
          <w:color w:val="000000" w:themeColor="text1"/>
        </w:rPr>
        <w:t xml:space="preserve">З24. </w:t>
      </w:r>
      <w:r w:rsidRPr="006F77F4">
        <w:rPr>
          <w:color w:val="000000"/>
        </w:rPr>
        <w:t>правила эксплуатации типовых технических сре</w:t>
      </w:r>
      <w:proofErr w:type="gramStart"/>
      <w:r w:rsidRPr="006F77F4">
        <w:rPr>
          <w:color w:val="000000"/>
        </w:rPr>
        <w:t>дств св</w:t>
      </w:r>
      <w:proofErr w:type="gramEnd"/>
      <w:r w:rsidRPr="006F77F4">
        <w:rPr>
          <w:color w:val="000000"/>
        </w:rPr>
        <w:t>язи и оповещения;</w:t>
      </w:r>
    </w:p>
    <w:p w:rsidR="006F77F4" w:rsidRPr="006F77F4" w:rsidRDefault="006F77F4" w:rsidP="006F77F4">
      <w:pPr>
        <w:suppressAutoHyphens w:val="0"/>
        <w:ind w:firstLine="709"/>
        <w:jc w:val="both"/>
        <w:rPr>
          <w:color w:val="000000"/>
        </w:rPr>
      </w:pPr>
      <w:r>
        <w:rPr>
          <w:color w:val="000000" w:themeColor="text1"/>
        </w:rPr>
        <w:t xml:space="preserve">З25. </w:t>
      </w:r>
      <w:r w:rsidRPr="006F77F4">
        <w:rPr>
          <w:color w:val="000000"/>
        </w:rPr>
        <w:t>принципы основных систем сотовой связи</w:t>
      </w:r>
    </w:p>
    <w:p w:rsidR="00CC24F8" w:rsidRPr="005C644C" w:rsidRDefault="00546F25" w:rsidP="001104A2">
      <w:pPr>
        <w:suppressAutoHyphens w:val="0"/>
        <w:ind w:firstLine="709"/>
        <w:jc w:val="both"/>
        <w:rPr>
          <w:color w:val="000000" w:themeColor="text1"/>
        </w:rPr>
      </w:pPr>
      <w:r w:rsidRPr="005C644C">
        <w:rPr>
          <w:color w:val="000000" w:themeColor="text1"/>
        </w:rPr>
        <w:t>уметь:</w:t>
      </w:r>
    </w:p>
    <w:p w:rsidR="001104A2" w:rsidRPr="005C644C" w:rsidRDefault="001104A2" w:rsidP="001104A2">
      <w:pPr>
        <w:suppressAutoHyphens w:val="0"/>
        <w:ind w:firstLine="709"/>
        <w:jc w:val="both"/>
        <w:rPr>
          <w:color w:val="000000" w:themeColor="text1"/>
        </w:rPr>
      </w:pPr>
      <w:r w:rsidRPr="005C644C">
        <w:rPr>
          <w:color w:val="000000" w:themeColor="text1"/>
        </w:rPr>
        <w:t>У</w:t>
      </w:r>
      <w:proofErr w:type="gramStart"/>
      <w:r w:rsidRPr="005C644C">
        <w:rPr>
          <w:color w:val="000000" w:themeColor="text1"/>
        </w:rPr>
        <w:t>1</w:t>
      </w:r>
      <w:proofErr w:type="gramEnd"/>
      <w:r w:rsidRPr="005C644C">
        <w:rPr>
          <w:color w:val="000000" w:themeColor="text1"/>
        </w:rPr>
        <w:t xml:space="preserve">. </w:t>
      </w:r>
      <w:r w:rsidR="006F77F4" w:rsidRPr="00DE4A91">
        <w:t>пользоваться основными видами средств связи и автоматизированных систем управления</w:t>
      </w:r>
      <w:r w:rsidRPr="005C644C">
        <w:rPr>
          <w:color w:val="000000" w:themeColor="text1"/>
        </w:rPr>
        <w:t>;</w:t>
      </w:r>
    </w:p>
    <w:p w:rsidR="001104A2" w:rsidRPr="005C644C" w:rsidRDefault="001104A2" w:rsidP="001104A2">
      <w:pPr>
        <w:suppressAutoHyphens w:val="0"/>
        <w:ind w:firstLine="709"/>
        <w:jc w:val="both"/>
        <w:rPr>
          <w:color w:val="000000" w:themeColor="text1"/>
        </w:rPr>
      </w:pPr>
      <w:r w:rsidRPr="005C644C">
        <w:rPr>
          <w:color w:val="000000" w:themeColor="text1"/>
        </w:rPr>
        <w:t>У</w:t>
      </w:r>
      <w:proofErr w:type="gramStart"/>
      <w:r w:rsidRPr="005C644C">
        <w:rPr>
          <w:color w:val="000000" w:themeColor="text1"/>
        </w:rPr>
        <w:t>2</w:t>
      </w:r>
      <w:proofErr w:type="gramEnd"/>
      <w:r w:rsidRPr="005C644C">
        <w:rPr>
          <w:color w:val="000000" w:themeColor="text1"/>
        </w:rPr>
        <w:t xml:space="preserve">. </w:t>
      </w:r>
      <w:r w:rsidR="006F77F4" w:rsidRPr="00DE4A91">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r w:rsidRPr="005C644C">
        <w:rPr>
          <w:color w:val="000000" w:themeColor="text1"/>
        </w:rPr>
        <w:t>;</w:t>
      </w:r>
    </w:p>
    <w:p w:rsidR="006F77F4" w:rsidRDefault="001104A2" w:rsidP="001104A2">
      <w:pPr>
        <w:suppressAutoHyphens w:val="0"/>
        <w:ind w:firstLine="709"/>
        <w:jc w:val="both"/>
      </w:pPr>
      <w:r w:rsidRPr="005C644C">
        <w:rPr>
          <w:color w:val="000000" w:themeColor="text1"/>
        </w:rPr>
        <w:t xml:space="preserve">У3. </w:t>
      </w:r>
      <w:r w:rsidR="006F77F4" w:rsidRPr="00DE4A91">
        <w:t>применять компьютерные и телекоммуникационные средства</w:t>
      </w:r>
      <w:r w:rsidR="006F77F4">
        <w:t>;</w:t>
      </w:r>
    </w:p>
    <w:p w:rsidR="001104A2" w:rsidRDefault="006F77F4" w:rsidP="001104A2">
      <w:pPr>
        <w:suppressAutoHyphens w:val="0"/>
        <w:ind w:firstLine="709"/>
        <w:jc w:val="both"/>
        <w:rPr>
          <w:color w:val="000000" w:themeColor="text1"/>
        </w:rPr>
      </w:pPr>
      <w:r>
        <w:t>У</w:t>
      </w:r>
      <w:proofErr w:type="gramStart"/>
      <w:r>
        <w:t>4</w:t>
      </w:r>
      <w:proofErr w:type="gramEnd"/>
      <w:r>
        <w:t xml:space="preserve">. </w:t>
      </w:r>
      <w:r w:rsidRPr="00DE4A91">
        <w:t>использовать в профессиональной деятельности различные виды программного обеспечения, в том числе специального</w:t>
      </w:r>
      <w:r w:rsidR="001104A2" w:rsidRPr="005C644C">
        <w:rPr>
          <w:color w:val="000000" w:themeColor="text1"/>
        </w:rPr>
        <w:t>.</w:t>
      </w:r>
    </w:p>
    <w:p w:rsidR="006F77F4" w:rsidRDefault="006F77F4" w:rsidP="001104A2">
      <w:pPr>
        <w:suppressAutoHyphens w:val="0"/>
        <w:ind w:firstLine="709"/>
        <w:jc w:val="both"/>
        <w:rPr>
          <w:color w:val="000000" w:themeColor="text1"/>
        </w:rPr>
      </w:pPr>
    </w:p>
    <w:p w:rsidR="00CC24F8" w:rsidRPr="005C644C" w:rsidRDefault="00546F25" w:rsidP="001104A2">
      <w:pPr>
        <w:suppressAutoHyphens w:val="0"/>
        <w:ind w:firstLine="709"/>
        <w:jc w:val="both"/>
        <w:rPr>
          <w:color w:val="000000" w:themeColor="text1"/>
        </w:rPr>
      </w:pPr>
      <w:r w:rsidRPr="005C644C">
        <w:rPr>
          <w:color w:val="000000" w:themeColor="text1"/>
        </w:rPr>
        <w:t>Владеть компетенциями:</w:t>
      </w:r>
    </w:p>
    <w:p w:rsidR="00E0356C" w:rsidRPr="00DE4A91" w:rsidRDefault="00E0356C" w:rsidP="00E0356C">
      <w:pPr>
        <w:ind w:firstLine="720"/>
        <w:jc w:val="both"/>
      </w:pPr>
      <w:bookmarkStart w:id="1" w:name="sub_10531"/>
      <w:r w:rsidRPr="00DE4A91">
        <w:lastRenderedPageBreak/>
        <w:t>ОК 1. Понимать сущность и социальную значимость своей будущей профессии, проявлять к ней устойчивый интерес.</w:t>
      </w:r>
    </w:p>
    <w:p w:rsidR="00E0356C" w:rsidRPr="00DE4A91" w:rsidRDefault="00E0356C" w:rsidP="00E0356C">
      <w:pPr>
        <w:ind w:firstLine="720"/>
        <w:jc w:val="both"/>
      </w:pPr>
      <w:bookmarkStart w:id="2" w:name="sub_10532"/>
      <w:bookmarkEnd w:id="1"/>
      <w:r w:rsidRPr="00DE4A91">
        <w:t>ОК 2. Организовывать собственную деятельность, определять способы, контролировать и оценивать решение профессиональных задач.</w:t>
      </w:r>
    </w:p>
    <w:p w:rsidR="00E0356C" w:rsidRPr="00DE4A91" w:rsidRDefault="00E0356C" w:rsidP="00E0356C">
      <w:pPr>
        <w:ind w:firstLine="720"/>
        <w:jc w:val="both"/>
      </w:pPr>
      <w:bookmarkStart w:id="3" w:name="sub_10533"/>
      <w:bookmarkEnd w:id="2"/>
      <w:r w:rsidRPr="00DE4A91">
        <w:t>ОК 3. Решать проблемы, оценивать риски и принимать решения в нестандартных ситуациях.</w:t>
      </w:r>
    </w:p>
    <w:p w:rsidR="00E0356C" w:rsidRPr="00DE4A91" w:rsidRDefault="00E0356C" w:rsidP="00E0356C">
      <w:pPr>
        <w:ind w:firstLine="720"/>
        <w:jc w:val="both"/>
      </w:pPr>
      <w:bookmarkStart w:id="4" w:name="sub_10534"/>
      <w:bookmarkEnd w:id="3"/>
      <w:r w:rsidRPr="00DE4A91">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E0356C" w:rsidRPr="00DE4A91" w:rsidRDefault="00E0356C" w:rsidP="00E0356C">
      <w:pPr>
        <w:ind w:firstLine="720"/>
        <w:jc w:val="both"/>
      </w:pPr>
      <w:bookmarkStart w:id="5" w:name="sub_10535"/>
      <w:bookmarkEnd w:id="4"/>
      <w:r w:rsidRPr="00DE4A91">
        <w:t>ОК 5. Использовать информационно-коммуникационные технологии для совершенствования профессиональной деятельности.</w:t>
      </w:r>
    </w:p>
    <w:p w:rsidR="00E0356C" w:rsidRPr="00DE4A91" w:rsidRDefault="00E0356C" w:rsidP="00E0356C">
      <w:pPr>
        <w:ind w:firstLine="720"/>
        <w:jc w:val="both"/>
      </w:pPr>
      <w:bookmarkStart w:id="6" w:name="sub_10536"/>
      <w:bookmarkEnd w:id="5"/>
      <w:r w:rsidRPr="00DE4A91">
        <w:t>ОК 6. Работать в коллективе и команде, обеспечивать ее сплочение, эффективно общаться с коллегами, руководством, людьми, находящимися в зонах пожара.</w:t>
      </w:r>
    </w:p>
    <w:p w:rsidR="00E0356C" w:rsidRPr="00DE4A91" w:rsidRDefault="00E0356C" w:rsidP="00E0356C">
      <w:pPr>
        <w:ind w:firstLine="720"/>
        <w:jc w:val="both"/>
      </w:pPr>
      <w:bookmarkStart w:id="7" w:name="sub_10537"/>
      <w:bookmarkEnd w:id="6"/>
      <w:r w:rsidRPr="00DE4A91">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E0356C" w:rsidRPr="00DE4A91" w:rsidRDefault="00E0356C" w:rsidP="00E0356C">
      <w:pPr>
        <w:ind w:firstLine="720"/>
        <w:jc w:val="both"/>
      </w:pPr>
      <w:bookmarkStart w:id="8" w:name="sub_10538"/>
      <w:bookmarkEnd w:id="7"/>
      <w:r w:rsidRPr="00DE4A91">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0356C" w:rsidRPr="00DE4A91" w:rsidRDefault="00E0356C" w:rsidP="00E0356C">
      <w:pPr>
        <w:ind w:firstLine="720"/>
        <w:jc w:val="both"/>
      </w:pPr>
      <w:bookmarkStart w:id="9" w:name="sub_10539"/>
      <w:bookmarkEnd w:id="8"/>
      <w:r w:rsidRPr="00DE4A91">
        <w:t>ОК 9. Быть готовым к смене технологий в профессиональной деятельности.</w:t>
      </w:r>
    </w:p>
    <w:bookmarkEnd w:id="9"/>
    <w:p w:rsidR="00E0356C" w:rsidRDefault="00E0356C" w:rsidP="00E0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DE4A91">
        <w:t>ОК 10. Исполнять воинскую обязанность, в том числе с применением полученных профессиональных знаний (для юношей).</w:t>
      </w:r>
    </w:p>
    <w:p w:rsidR="00E0356C" w:rsidRPr="00DE4A91" w:rsidRDefault="00E0356C" w:rsidP="00E0356C">
      <w:pPr>
        <w:ind w:firstLine="720"/>
        <w:jc w:val="both"/>
      </w:pPr>
      <w:bookmarkStart w:id="10" w:name="sub_15211"/>
      <w:bookmarkStart w:id="11" w:name="sub_15232"/>
      <w:bookmarkStart w:id="12" w:name="sub_15221"/>
      <w:r w:rsidRPr="00DE4A91">
        <w:t>ПК 1.1. Организовывать несение службы и выезд по тревоге дежурного караула пожарной части.</w:t>
      </w:r>
    </w:p>
    <w:p w:rsidR="00E0356C" w:rsidRPr="00DE4A91" w:rsidRDefault="00E0356C" w:rsidP="00E0356C">
      <w:pPr>
        <w:ind w:firstLine="720"/>
        <w:jc w:val="both"/>
      </w:pPr>
      <w:bookmarkStart w:id="13" w:name="sub_15212"/>
      <w:bookmarkEnd w:id="10"/>
      <w:r w:rsidRPr="00DE4A91">
        <w:t>ПК 1.2. Проводить подготовку личного состава к действиям по тушению пожаров.</w:t>
      </w:r>
    </w:p>
    <w:p w:rsidR="00E0356C" w:rsidRPr="00DE4A91" w:rsidRDefault="00E0356C" w:rsidP="00E0356C">
      <w:pPr>
        <w:ind w:firstLine="720"/>
        <w:jc w:val="both"/>
      </w:pPr>
      <w:bookmarkStart w:id="14" w:name="sub_15213"/>
      <w:bookmarkEnd w:id="13"/>
      <w:r w:rsidRPr="00DE4A91">
        <w:t>ПК 1.3. Организовывать действия по тушению пожаров.</w:t>
      </w:r>
    </w:p>
    <w:p w:rsidR="00E0356C" w:rsidRPr="00DE4A91" w:rsidRDefault="00E0356C" w:rsidP="00E0356C">
      <w:pPr>
        <w:ind w:firstLine="720"/>
        <w:jc w:val="both"/>
      </w:pPr>
      <w:bookmarkStart w:id="15" w:name="sub_15214"/>
      <w:bookmarkEnd w:id="14"/>
      <w:r w:rsidRPr="00DE4A91">
        <w:t>ПК 1.4. Организовывать проведение аварийно-спасательных работ.</w:t>
      </w:r>
    </w:p>
    <w:p w:rsidR="00E0356C" w:rsidRPr="00DE4A91" w:rsidRDefault="00E0356C" w:rsidP="00E0356C">
      <w:pPr>
        <w:ind w:firstLine="720"/>
        <w:jc w:val="both"/>
      </w:pPr>
      <w:bookmarkStart w:id="16" w:name="sub_15231"/>
      <w:r w:rsidRPr="00DE4A91">
        <w:t>ПК 3.1. Организовывать регламентное обслуживание пожарно-технического вооружения, аварийно-спасательного оборудования и техники.</w:t>
      </w:r>
    </w:p>
    <w:bookmarkEnd w:id="15"/>
    <w:bookmarkEnd w:id="16"/>
    <w:p w:rsidR="00E0356C" w:rsidRPr="00DE4A91" w:rsidRDefault="00E0356C" w:rsidP="00E0356C">
      <w:pPr>
        <w:ind w:firstLine="720"/>
        <w:jc w:val="both"/>
      </w:pPr>
      <w:r w:rsidRPr="00DE4A91">
        <w:t>ПК 3.2. Организовывать ремонт технических средств.</w:t>
      </w:r>
    </w:p>
    <w:p w:rsidR="00E0356C" w:rsidRPr="00DE4A91" w:rsidRDefault="00E0356C" w:rsidP="00E0356C">
      <w:pPr>
        <w:ind w:firstLine="720"/>
        <w:jc w:val="both"/>
      </w:pPr>
      <w:bookmarkStart w:id="17" w:name="sub_15233"/>
      <w:bookmarkEnd w:id="11"/>
      <w:r w:rsidRPr="00DE4A91">
        <w:t>ПК 3.3. Организовывать консервацию и хранение технических и автотранспортных средств.</w:t>
      </w:r>
    </w:p>
    <w:bookmarkEnd w:id="12"/>
    <w:bookmarkEnd w:id="17"/>
    <w:p w:rsidR="00E0356C" w:rsidRPr="00DE4A91" w:rsidRDefault="00E0356C" w:rsidP="00E0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E0356C" w:rsidRPr="00DE4A91" w:rsidRDefault="00E0356C" w:rsidP="00E03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rsidR="00E0356C" w:rsidRPr="005C644C" w:rsidRDefault="00E0356C" w:rsidP="001104A2">
      <w:pPr>
        <w:suppressAutoHyphens w:val="0"/>
        <w:ind w:firstLine="709"/>
        <w:jc w:val="both"/>
        <w:rPr>
          <w:color w:val="000000" w:themeColor="text1"/>
        </w:rPr>
      </w:pPr>
    </w:p>
    <w:p w:rsidR="001104A2" w:rsidRDefault="001104A2">
      <w:pPr>
        <w:spacing w:line="100" w:lineRule="atLeast"/>
        <w:rPr>
          <w:color w:val="000000" w:themeColor="text1"/>
          <w:sz w:val="20"/>
          <w:szCs w:val="20"/>
        </w:rPr>
      </w:pPr>
    </w:p>
    <w:p w:rsidR="001104A2" w:rsidRDefault="001104A2">
      <w:pPr>
        <w:spacing w:line="100" w:lineRule="atLeast"/>
        <w:rPr>
          <w:color w:val="000000" w:themeColor="text1"/>
          <w:sz w:val="20"/>
          <w:szCs w:val="20"/>
        </w:rPr>
      </w:pPr>
    </w:p>
    <w:p w:rsidR="00CC24F8" w:rsidRPr="001104A2" w:rsidRDefault="00CC24F8">
      <w:pPr>
        <w:spacing w:line="100" w:lineRule="atLeast"/>
        <w:rPr>
          <w:color w:val="000000" w:themeColor="text1"/>
          <w:sz w:val="20"/>
          <w:szCs w:val="20"/>
        </w:rPr>
      </w:pPr>
    </w:p>
    <w:p w:rsidR="001104A2" w:rsidRDefault="001104A2">
      <w:pPr>
        <w:suppressAutoHyphens w:val="0"/>
        <w:rPr>
          <w:color w:val="000000" w:themeColor="text1"/>
          <w:sz w:val="20"/>
          <w:szCs w:val="20"/>
        </w:rPr>
      </w:pPr>
      <w:r>
        <w:rPr>
          <w:color w:val="000000" w:themeColor="text1"/>
          <w:sz w:val="20"/>
          <w:szCs w:val="20"/>
        </w:rPr>
        <w:br w:type="page"/>
      </w:r>
    </w:p>
    <w:p w:rsidR="00CC24F8" w:rsidRPr="005C644C" w:rsidRDefault="00546F25" w:rsidP="001104A2">
      <w:pPr>
        <w:spacing w:line="100" w:lineRule="atLeast"/>
        <w:jc w:val="center"/>
        <w:outlineLvl w:val="0"/>
        <w:rPr>
          <w:b/>
          <w:color w:val="000000" w:themeColor="text1"/>
        </w:rPr>
      </w:pPr>
      <w:bookmarkStart w:id="18" w:name="_Toc514151774"/>
      <w:r w:rsidRPr="005C644C">
        <w:rPr>
          <w:b/>
          <w:color w:val="000000" w:themeColor="text1"/>
        </w:rPr>
        <w:lastRenderedPageBreak/>
        <w:t>1. Паспорт комплекта оценочных средств</w:t>
      </w:r>
      <w:bookmarkEnd w:id="18"/>
      <w:r w:rsidRPr="005C644C">
        <w:rPr>
          <w:b/>
          <w:color w:val="000000" w:themeColor="text1"/>
        </w:rPr>
        <w:t xml:space="preserve"> </w:t>
      </w:r>
    </w:p>
    <w:p w:rsidR="005C644C" w:rsidRDefault="005C644C" w:rsidP="001104A2">
      <w:pPr>
        <w:spacing w:line="100" w:lineRule="atLeast"/>
        <w:outlineLvl w:val="1"/>
        <w:rPr>
          <w:b/>
          <w:bCs/>
          <w:color w:val="000000" w:themeColor="text1"/>
        </w:rPr>
      </w:pPr>
    </w:p>
    <w:p w:rsidR="00CC24F8" w:rsidRPr="005C644C" w:rsidRDefault="00546F25" w:rsidP="001104A2">
      <w:pPr>
        <w:spacing w:line="100" w:lineRule="atLeast"/>
        <w:outlineLvl w:val="1"/>
        <w:rPr>
          <w:color w:val="000000" w:themeColor="text1"/>
        </w:rPr>
      </w:pPr>
      <w:bookmarkStart w:id="19" w:name="_Toc514151775"/>
      <w:r w:rsidRPr="005C644C">
        <w:rPr>
          <w:b/>
          <w:bCs/>
          <w:color w:val="000000" w:themeColor="text1"/>
        </w:rPr>
        <w:t>1.1. Область применения комплекта оценочных средств</w:t>
      </w:r>
      <w:bookmarkEnd w:id="19"/>
    </w:p>
    <w:p w:rsidR="00CC24F8" w:rsidRDefault="00546F25" w:rsidP="001104A2">
      <w:pPr>
        <w:suppressAutoHyphens w:val="0"/>
        <w:ind w:firstLine="709"/>
        <w:jc w:val="both"/>
        <w:rPr>
          <w:color w:val="000000" w:themeColor="text1"/>
        </w:rPr>
      </w:pPr>
      <w:r w:rsidRPr="005C644C">
        <w:rPr>
          <w:color w:val="000000" w:themeColor="text1"/>
        </w:rPr>
        <w:t>Комплект оценочных сре</w:t>
      </w:r>
      <w:proofErr w:type="gramStart"/>
      <w:r w:rsidRPr="005C644C">
        <w:rPr>
          <w:color w:val="000000" w:themeColor="text1"/>
        </w:rPr>
        <w:t>дств пр</w:t>
      </w:r>
      <w:proofErr w:type="gramEnd"/>
      <w:r w:rsidRPr="005C644C">
        <w:rPr>
          <w:color w:val="000000" w:themeColor="text1"/>
        </w:rPr>
        <w:t>едназначен для оценки результатов освоения учебной дисциплины «</w:t>
      </w:r>
      <w:r w:rsidR="00C569B7">
        <w:rPr>
          <w:color w:val="000000" w:themeColor="text1"/>
        </w:rPr>
        <w:t>Автоматизированные системы управления и связь</w:t>
      </w:r>
      <w:r w:rsidRPr="005C644C">
        <w:rPr>
          <w:color w:val="000000" w:themeColor="text1"/>
        </w:rPr>
        <w:t>»</w:t>
      </w:r>
    </w:p>
    <w:p w:rsidR="005C644C" w:rsidRPr="005C644C" w:rsidRDefault="005C644C" w:rsidP="005C644C">
      <w:pPr>
        <w:suppressAutoHyphens w:val="0"/>
        <w:jc w:val="both"/>
        <w:rPr>
          <w:b/>
          <w:color w:val="000000" w:themeColor="text1"/>
        </w:rPr>
      </w:pPr>
    </w:p>
    <w:p w:rsidR="00CC24F8" w:rsidRPr="005C644C" w:rsidRDefault="00546F25" w:rsidP="001104A2">
      <w:pPr>
        <w:spacing w:line="100" w:lineRule="atLeast"/>
        <w:outlineLvl w:val="1"/>
        <w:rPr>
          <w:color w:val="000000" w:themeColor="text1"/>
        </w:rPr>
      </w:pPr>
      <w:bookmarkStart w:id="20" w:name="_Toc514151776"/>
      <w:r w:rsidRPr="005C644C">
        <w:rPr>
          <w:b/>
          <w:color w:val="000000" w:themeColor="text1"/>
        </w:rPr>
        <w:t>1.2.</w:t>
      </w:r>
      <w:r w:rsidRPr="005C644C">
        <w:rPr>
          <w:rFonts w:eastAsia="+mj-ea"/>
          <w:b/>
          <w:color w:val="000000" w:themeColor="text1"/>
        </w:rPr>
        <w:t xml:space="preserve"> </w:t>
      </w:r>
      <w:r w:rsidRPr="005C644C">
        <w:rPr>
          <w:b/>
          <w:color w:val="000000" w:themeColor="text1"/>
        </w:rPr>
        <w:t xml:space="preserve"> Сводные данные об объектах оценивания, основных показателях оценки, типах заданий, формах аттестации:</w:t>
      </w:r>
      <w:bookmarkEnd w:id="20"/>
    </w:p>
    <w:p w:rsidR="00CC24F8" w:rsidRPr="005C644C" w:rsidRDefault="00546F25" w:rsidP="005C644C">
      <w:pPr>
        <w:spacing w:line="100" w:lineRule="atLeast"/>
        <w:jc w:val="right"/>
        <w:rPr>
          <w:color w:val="000000" w:themeColor="text1"/>
        </w:rPr>
      </w:pPr>
      <w:r w:rsidRPr="005C644C">
        <w:rPr>
          <w:color w:val="000000" w:themeColor="text1"/>
        </w:rPr>
        <w:t>Таблица 1</w:t>
      </w:r>
    </w:p>
    <w:tbl>
      <w:tblPr>
        <w:tblW w:w="5000" w:type="pct"/>
        <w:tblLook w:val="0000"/>
      </w:tblPr>
      <w:tblGrid>
        <w:gridCol w:w="2815"/>
        <w:gridCol w:w="2960"/>
        <w:gridCol w:w="2479"/>
        <w:gridCol w:w="2207"/>
      </w:tblGrid>
      <w:tr w:rsidR="00CC24F8" w:rsidRPr="005C644C" w:rsidTr="005C644C">
        <w:trPr>
          <w:trHeight w:val="507"/>
        </w:trPr>
        <w:tc>
          <w:tcPr>
            <w:tcW w:w="1345" w:type="pct"/>
            <w:tcBorders>
              <w:top w:val="single" w:sz="4" w:space="0" w:color="000000"/>
              <w:left w:val="single" w:sz="4" w:space="0" w:color="000000"/>
              <w:bottom w:val="single" w:sz="4" w:space="0" w:color="000000"/>
            </w:tcBorders>
            <w:shd w:val="clear" w:color="auto" w:fill="auto"/>
            <w:vAlign w:val="center"/>
          </w:tcPr>
          <w:p w:rsidR="00CC24F8" w:rsidRPr="005C644C" w:rsidRDefault="00546F25" w:rsidP="005C644C">
            <w:pPr>
              <w:spacing w:line="100" w:lineRule="atLeast"/>
              <w:jc w:val="center"/>
              <w:rPr>
                <w:color w:val="000000" w:themeColor="text1"/>
                <w:sz w:val="20"/>
                <w:szCs w:val="20"/>
              </w:rPr>
            </w:pPr>
            <w:r w:rsidRPr="005C644C">
              <w:rPr>
                <w:color w:val="000000" w:themeColor="text1"/>
                <w:sz w:val="20"/>
                <w:szCs w:val="20"/>
              </w:rPr>
              <w:t>Результаты освоения</w:t>
            </w:r>
          </w:p>
          <w:p w:rsidR="00CC24F8" w:rsidRPr="005C644C" w:rsidRDefault="00546F25" w:rsidP="005C644C">
            <w:pPr>
              <w:spacing w:line="100" w:lineRule="atLeast"/>
              <w:jc w:val="center"/>
              <w:rPr>
                <w:color w:val="000000" w:themeColor="text1"/>
                <w:sz w:val="20"/>
                <w:szCs w:val="20"/>
              </w:rPr>
            </w:pPr>
            <w:r w:rsidRPr="005C644C">
              <w:rPr>
                <w:color w:val="000000" w:themeColor="text1"/>
                <w:sz w:val="20"/>
                <w:szCs w:val="20"/>
              </w:rPr>
              <w:t>(объекты оценивания)</w:t>
            </w:r>
          </w:p>
        </w:tc>
        <w:tc>
          <w:tcPr>
            <w:tcW w:w="1415" w:type="pct"/>
            <w:tcBorders>
              <w:top w:val="single" w:sz="4" w:space="0" w:color="000000"/>
              <w:left w:val="single" w:sz="4" w:space="0" w:color="000000"/>
              <w:bottom w:val="single" w:sz="4" w:space="0" w:color="000000"/>
            </w:tcBorders>
            <w:shd w:val="clear" w:color="auto" w:fill="auto"/>
            <w:vAlign w:val="center"/>
          </w:tcPr>
          <w:p w:rsidR="00CC24F8" w:rsidRPr="005C644C" w:rsidRDefault="00546F25" w:rsidP="005C644C">
            <w:pPr>
              <w:spacing w:line="100" w:lineRule="atLeast"/>
              <w:jc w:val="center"/>
              <w:rPr>
                <w:color w:val="000000" w:themeColor="text1"/>
                <w:sz w:val="20"/>
                <w:szCs w:val="20"/>
              </w:rPr>
            </w:pPr>
            <w:r w:rsidRPr="005C644C">
              <w:rPr>
                <w:color w:val="000000" w:themeColor="text1"/>
                <w:sz w:val="20"/>
                <w:szCs w:val="20"/>
              </w:rPr>
              <w:t>Основные показатели оценки результата и их критерии</w:t>
            </w:r>
          </w:p>
        </w:tc>
        <w:tc>
          <w:tcPr>
            <w:tcW w:w="1185" w:type="pct"/>
            <w:tcBorders>
              <w:top w:val="single" w:sz="4" w:space="0" w:color="000000"/>
              <w:left w:val="single" w:sz="4" w:space="0" w:color="000000"/>
              <w:bottom w:val="single" w:sz="4" w:space="0" w:color="000000"/>
            </w:tcBorders>
            <w:shd w:val="clear" w:color="auto" w:fill="auto"/>
            <w:vAlign w:val="center"/>
          </w:tcPr>
          <w:p w:rsidR="00CC24F8" w:rsidRPr="005C644C" w:rsidRDefault="00546F25" w:rsidP="005C644C">
            <w:pPr>
              <w:spacing w:line="100" w:lineRule="atLeast"/>
              <w:jc w:val="center"/>
              <w:rPr>
                <w:b/>
                <w:color w:val="000000" w:themeColor="text1"/>
                <w:sz w:val="20"/>
                <w:szCs w:val="20"/>
              </w:rPr>
            </w:pPr>
            <w:r w:rsidRPr="005C644C">
              <w:rPr>
                <w:color w:val="000000" w:themeColor="text1"/>
                <w:sz w:val="20"/>
                <w:szCs w:val="20"/>
              </w:rPr>
              <w:t>Тип задания;</w:t>
            </w:r>
          </w:p>
          <w:p w:rsidR="00CC24F8" w:rsidRPr="005C644C" w:rsidRDefault="00546F25" w:rsidP="005C644C">
            <w:pPr>
              <w:spacing w:line="100" w:lineRule="atLeast"/>
              <w:jc w:val="center"/>
              <w:rPr>
                <w:color w:val="000000" w:themeColor="text1"/>
                <w:sz w:val="20"/>
                <w:szCs w:val="20"/>
              </w:rPr>
            </w:pPr>
            <w:r w:rsidRPr="005C644C">
              <w:rPr>
                <w:b/>
                <w:color w:val="000000" w:themeColor="text1"/>
                <w:sz w:val="20"/>
                <w:szCs w:val="20"/>
              </w:rPr>
              <w:t>№ задания</w:t>
            </w:r>
          </w:p>
        </w:tc>
        <w:tc>
          <w:tcPr>
            <w:tcW w:w="10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CC24F8" w:rsidRPr="005C644C" w:rsidRDefault="00546F25" w:rsidP="005C644C">
            <w:pPr>
              <w:spacing w:line="100" w:lineRule="atLeast"/>
              <w:jc w:val="center"/>
              <w:rPr>
                <w:color w:val="000000" w:themeColor="text1"/>
                <w:sz w:val="20"/>
                <w:szCs w:val="20"/>
              </w:rPr>
            </w:pPr>
            <w:r w:rsidRPr="005C644C">
              <w:rPr>
                <w:color w:val="000000" w:themeColor="text1"/>
                <w:sz w:val="20"/>
                <w:szCs w:val="20"/>
              </w:rPr>
              <w:t>Форма аттестации</w:t>
            </w:r>
          </w:p>
        </w:tc>
      </w:tr>
      <w:tr w:rsidR="00CC24F8" w:rsidRPr="005C644C" w:rsidTr="001104A2">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CC24F8" w:rsidRPr="005C644C" w:rsidRDefault="00546F25">
            <w:pPr>
              <w:spacing w:line="100" w:lineRule="atLeast"/>
              <w:rPr>
                <w:color w:val="000000" w:themeColor="text1"/>
              </w:rPr>
            </w:pPr>
            <w:r w:rsidRPr="005C644C">
              <w:rPr>
                <w:color w:val="000000" w:themeColor="text1"/>
              </w:rPr>
              <w:t>В результате освоения дисциплины обучающийся должен</w:t>
            </w:r>
            <w:r w:rsidRPr="005C644C">
              <w:rPr>
                <w:b/>
                <w:color w:val="000000" w:themeColor="text1"/>
              </w:rPr>
              <w:t xml:space="preserve"> знать:</w:t>
            </w:r>
          </w:p>
        </w:tc>
      </w:tr>
      <w:tr w:rsidR="005C644C" w:rsidRPr="005C644C" w:rsidTr="005C644C">
        <w:tc>
          <w:tcPr>
            <w:tcW w:w="1345" w:type="pct"/>
            <w:tcBorders>
              <w:top w:val="single" w:sz="4" w:space="0" w:color="000000"/>
              <w:left w:val="single" w:sz="4" w:space="0" w:color="000000"/>
              <w:bottom w:val="single" w:sz="4" w:space="0" w:color="000000"/>
            </w:tcBorders>
            <w:shd w:val="clear" w:color="auto" w:fill="auto"/>
          </w:tcPr>
          <w:p w:rsidR="005C644C" w:rsidRPr="005C644C" w:rsidRDefault="00C569B7" w:rsidP="00C569B7">
            <w:pPr>
              <w:suppressAutoHyphens w:val="0"/>
            </w:pPr>
            <w:r>
              <w:rPr>
                <w:color w:val="000000" w:themeColor="text1"/>
              </w:rPr>
              <w:t>З</w:t>
            </w:r>
            <w:proofErr w:type="gramStart"/>
            <w:r>
              <w:rPr>
                <w:color w:val="000000" w:themeColor="text1"/>
              </w:rPr>
              <w:t>1</w:t>
            </w:r>
            <w:proofErr w:type="gramEnd"/>
            <w:r>
              <w:rPr>
                <w:color w:val="000000" w:themeColor="text1"/>
              </w:rPr>
              <w:t xml:space="preserve">. </w:t>
            </w:r>
            <w:r w:rsidRPr="006F77F4">
              <w:rPr>
                <w:color w:val="000000"/>
              </w:rPr>
              <w:t>основные понятия автоматизированной обработки информации</w:t>
            </w:r>
          </w:p>
        </w:tc>
        <w:tc>
          <w:tcPr>
            <w:tcW w:w="1415" w:type="pct"/>
            <w:tcBorders>
              <w:top w:val="single" w:sz="4" w:space="0" w:color="000000"/>
              <w:left w:val="single" w:sz="4" w:space="0" w:color="000000"/>
              <w:bottom w:val="single" w:sz="4" w:space="0" w:color="000000"/>
            </w:tcBorders>
            <w:shd w:val="clear" w:color="auto" w:fill="auto"/>
          </w:tcPr>
          <w:p w:rsidR="005C644C" w:rsidRPr="005C644C" w:rsidRDefault="005C644C" w:rsidP="009150BD">
            <w:r w:rsidRPr="005C644C">
              <w:t xml:space="preserve">Ориентирование в современных </w:t>
            </w:r>
            <w:r w:rsidR="009150BD">
              <w:t>системах автоматизированной обработки информации</w:t>
            </w:r>
          </w:p>
        </w:tc>
        <w:tc>
          <w:tcPr>
            <w:tcW w:w="1185" w:type="pct"/>
            <w:tcBorders>
              <w:top w:val="single" w:sz="4" w:space="0" w:color="000000"/>
              <w:left w:val="single" w:sz="4" w:space="0" w:color="000000"/>
              <w:bottom w:val="single" w:sz="4" w:space="0" w:color="000000"/>
            </w:tcBorders>
            <w:shd w:val="clear" w:color="auto" w:fill="auto"/>
          </w:tcPr>
          <w:p w:rsidR="005C644C" w:rsidRPr="005C644C" w:rsidRDefault="005C644C"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C12F15" w:rsidRPr="005C644C" w:rsidRDefault="005C644C" w:rsidP="00077EBE">
            <w:r w:rsidRPr="005C644C">
              <w:t>Текущий контроль: контроль на практическом занятии, оперативный контроль</w:t>
            </w:r>
          </w:p>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C569B7">
            <w:pPr>
              <w:suppressAutoHyphens w:val="0"/>
            </w:pPr>
            <w:r>
              <w:rPr>
                <w:color w:val="000000" w:themeColor="text1"/>
              </w:rPr>
              <w:t>З</w:t>
            </w:r>
            <w:proofErr w:type="gramStart"/>
            <w:r>
              <w:rPr>
                <w:color w:val="000000" w:themeColor="text1"/>
              </w:rPr>
              <w:t>2</w:t>
            </w:r>
            <w:proofErr w:type="gramEnd"/>
            <w:r>
              <w:rPr>
                <w:color w:val="000000" w:themeColor="text1"/>
              </w:rPr>
              <w:t xml:space="preserve">. </w:t>
            </w:r>
            <w:r w:rsidRPr="006F77F4">
              <w:rPr>
                <w:color w:val="000000"/>
              </w:rPr>
              <w:t>общий состав и структуру персональных комп</w:t>
            </w:r>
            <w:r>
              <w:rPr>
                <w:color w:val="000000"/>
              </w:rPr>
              <w:t>ьютеров и вычислительных систем</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7A7409">
            <w:r w:rsidRPr="005C644C">
              <w:t>Ориентирование в составе, функциях и конкретных возможностях аппаратно-программного обеспечения</w:t>
            </w:r>
          </w:p>
        </w:tc>
        <w:tc>
          <w:tcPr>
            <w:tcW w:w="1185" w:type="pct"/>
            <w:tcBorders>
              <w:top w:val="single" w:sz="4" w:space="0" w:color="000000"/>
              <w:left w:val="single" w:sz="4" w:space="0" w:color="000000"/>
              <w:bottom w:val="single" w:sz="4" w:space="0" w:color="000000"/>
            </w:tcBorders>
            <w:shd w:val="clear" w:color="auto" w:fill="auto"/>
          </w:tcPr>
          <w:p w:rsidR="009150BD" w:rsidRDefault="00560E33" w:rsidP="00560E33">
            <w:r w:rsidRPr="00DE4A91">
              <w:t>Практическая работа № 1 "Компьютер и безопасность"</w:t>
            </w:r>
          </w:p>
          <w:p w:rsidR="00560E33" w:rsidRDefault="00560E33" w:rsidP="00560E33">
            <w:r w:rsidRPr="00DE4A91">
              <w:t>Практическая работа № 4 "Устройство компьютера и периферийных устройств"</w:t>
            </w:r>
          </w:p>
          <w:p w:rsidR="00560E33" w:rsidRPr="005C644C" w:rsidRDefault="00560E33" w:rsidP="00560E33">
            <w:r w:rsidRPr="00DE4A91">
              <w:t>Практическая работа № 18 "Компьютерные сети"</w:t>
            </w:r>
          </w:p>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7A7409">
            <w:r w:rsidRPr="005C644C">
              <w:t>Текущий контроль: контроль на практическом занятии, оперативный контроль</w:t>
            </w:r>
          </w:p>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C569B7">
            <w:pPr>
              <w:suppressAutoHyphens w:val="0"/>
            </w:pPr>
            <w:r>
              <w:rPr>
                <w:color w:val="000000" w:themeColor="text1"/>
              </w:rPr>
              <w:t xml:space="preserve">З3. </w:t>
            </w:r>
            <w:r w:rsidRPr="006F77F4">
              <w:rPr>
                <w:color w:val="000000"/>
              </w:rPr>
              <w:t xml:space="preserve">состав, функции и возможности использования информационных и телекоммуникационных технологий </w:t>
            </w:r>
            <w:r>
              <w:rPr>
                <w:color w:val="000000"/>
              </w:rPr>
              <w:t>в профессиональной деятельности</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7A7409">
            <w:r w:rsidRPr="005C644C">
              <w:t>Ориентирование в современных средствах коммуникации и возможности передачи информации</w:t>
            </w:r>
          </w:p>
        </w:tc>
        <w:tc>
          <w:tcPr>
            <w:tcW w:w="1185" w:type="pct"/>
            <w:tcBorders>
              <w:top w:val="single" w:sz="4" w:space="0" w:color="000000"/>
              <w:left w:val="single" w:sz="4" w:space="0" w:color="000000"/>
              <w:bottom w:val="single" w:sz="4" w:space="0" w:color="000000"/>
            </w:tcBorders>
            <w:shd w:val="clear" w:color="auto" w:fill="auto"/>
          </w:tcPr>
          <w:p w:rsidR="009150BD" w:rsidRDefault="00560E33" w:rsidP="00077EBE">
            <w:r w:rsidRPr="00DE4A91">
              <w:t>Практическая работа № 3 "Информационные процессы"</w:t>
            </w:r>
          </w:p>
          <w:p w:rsidR="00560E33" w:rsidRPr="005C644C" w:rsidRDefault="00560E33" w:rsidP="00077EBE">
            <w:r w:rsidRPr="00DE4A91">
              <w:t>Практическая работа № 18 "Компьютерные сети"</w:t>
            </w:r>
          </w:p>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7A7409">
            <w:r w:rsidRPr="005C644C">
              <w:t>Текущий контроль: контроль на практическом занятии, оперативный контроль</w:t>
            </w:r>
          </w:p>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C569B7">
            <w:pPr>
              <w:suppressAutoHyphens w:val="0"/>
            </w:pPr>
            <w:r>
              <w:rPr>
                <w:color w:val="000000" w:themeColor="text1"/>
              </w:rPr>
              <w:t>З</w:t>
            </w:r>
            <w:proofErr w:type="gramStart"/>
            <w:r>
              <w:rPr>
                <w:color w:val="000000" w:themeColor="text1"/>
              </w:rPr>
              <w:t>4</w:t>
            </w:r>
            <w:proofErr w:type="gramEnd"/>
            <w:r>
              <w:rPr>
                <w:color w:val="000000" w:themeColor="text1"/>
              </w:rPr>
              <w:t xml:space="preserve">. </w:t>
            </w:r>
            <w:r w:rsidRPr="006F77F4">
              <w:rPr>
                <w:color w:val="000000"/>
              </w:rPr>
              <w:t>методы и средства сбора, обработки, хранения, п</w:t>
            </w:r>
            <w:r>
              <w:rPr>
                <w:color w:val="000000"/>
              </w:rPr>
              <w:t>ередачи и накопления информации</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9150BD">
            <w:r w:rsidRPr="005C644C">
              <w:t xml:space="preserve">Ориентирование в современных </w:t>
            </w:r>
            <w:r w:rsidRPr="006F77F4">
              <w:rPr>
                <w:color w:val="000000"/>
              </w:rPr>
              <w:t>метод</w:t>
            </w:r>
            <w:r>
              <w:rPr>
                <w:color w:val="000000"/>
              </w:rPr>
              <w:t xml:space="preserve">ах </w:t>
            </w:r>
            <w:r w:rsidRPr="006F77F4">
              <w:rPr>
                <w:color w:val="000000"/>
              </w:rPr>
              <w:t>и средства</w:t>
            </w:r>
            <w:r>
              <w:rPr>
                <w:color w:val="000000"/>
              </w:rPr>
              <w:t>х</w:t>
            </w:r>
            <w:r w:rsidRPr="006F77F4">
              <w:rPr>
                <w:color w:val="000000"/>
              </w:rPr>
              <w:t xml:space="preserve"> сбора, обработки, хранения, п</w:t>
            </w:r>
            <w:r>
              <w:rPr>
                <w:color w:val="000000"/>
              </w:rPr>
              <w:t>ередачи и накопления информации</w:t>
            </w:r>
          </w:p>
        </w:tc>
        <w:tc>
          <w:tcPr>
            <w:tcW w:w="1185" w:type="pct"/>
            <w:tcBorders>
              <w:top w:val="single" w:sz="4" w:space="0" w:color="000000"/>
              <w:left w:val="single" w:sz="4" w:space="0" w:color="000000"/>
              <w:bottom w:val="single" w:sz="4" w:space="0" w:color="000000"/>
            </w:tcBorders>
            <w:shd w:val="clear" w:color="auto" w:fill="auto"/>
          </w:tcPr>
          <w:p w:rsidR="00560E33" w:rsidRPr="00DE4A91" w:rsidRDefault="00560E33" w:rsidP="00560E33">
            <w:pPr>
              <w:autoSpaceDE w:val="0"/>
            </w:pPr>
            <w:r w:rsidRPr="00DE4A91">
              <w:t xml:space="preserve">Практическая работа № 2 "Информация: понятие, виды и свойства" </w:t>
            </w:r>
          </w:p>
          <w:p w:rsidR="009150BD" w:rsidRPr="005C644C" w:rsidRDefault="00560E33" w:rsidP="00560E33">
            <w:r w:rsidRPr="00DE4A91">
              <w:t>Практическая работа № 3 "Информационные процессы"</w:t>
            </w:r>
          </w:p>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7A7409">
            <w:r w:rsidRPr="005C644C">
              <w:t>Текущий контроль: контроль на практическом занятии, оперативный контроль</w:t>
            </w:r>
          </w:p>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C569B7">
            <w:pPr>
              <w:suppressAutoHyphens w:val="0"/>
            </w:pPr>
            <w:r>
              <w:rPr>
                <w:color w:val="000000" w:themeColor="text1"/>
              </w:rPr>
              <w:t xml:space="preserve">З5. </w:t>
            </w:r>
            <w:r w:rsidRPr="006F77F4">
              <w:rPr>
                <w:color w:val="000000"/>
              </w:rPr>
              <w:t>базовые системные программные продукты и пакеты прикладных программ в област</w:t>
            </w:r>
            <w:r>
              <w:rPr>
                <w:color w:val="000000"/>
              </w:rPr>
              <w:t xml:space="preserve">и профессиональной </w:t>
            </w:r>
            <w:r>
              <w:rPr>
                <w:color w:val="000000"/>
              </w:rPr>
              <w:lastRenderedPageBreak/>
              <w:t>деятельности</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9150BD">
            <w:r w:rsidRPr="005C644C">
              <w:lastRenderedPageBreak/>
              <w:t xml:space="preserve">Ориентирование в современных </w:t>
            </w:r>
            <w:r w:rsidRPr="006F77F4">
              <w:rPr>
                <w:color w:val="000000"/>
              </w:rPr>
              <w:t>программны</w:t>
            </w:r>
            <w:r>
              <w:rPr>
                <w:color w:val="000000"/>
              </w:rPr>
              <w:t>х</w:t>
            </w:r>
            <w:r w:rsidRPr="006F77F4">
              <w:rPr>
                <w:color w:val="000000"/>
              </w:rPr>
              <w:t xml:space="preserve"> продукт</w:t>
            </w:r>
            <w:r>
              <w:rPr>
                <w:color w:val="000000"/>
              </w:rPr>
              <w:t>ах</w:t>
            </w:r>
            <w:r w:rsidRPr="006F77F4">
              <w:rPr>
                <w:color w:val="000000"/>
              </w:rPr>
              <w:t xml:space="preserve"> и пакет</w:t>
            </w:r>
            <w:r>
              <w:rPr>
                <w:color w:val="000000"/>
              </w:rPr>
              <w:t>ах</w:t>
            </w:r>
            <w:r w:rsidRPr="006F77F4">
              <w:rPr>
                <w:color w:val="000000"/>
              </w:rPr>
              <w:t xml:space="preserve"> прикладных программ в област</w:t>
            </w:r>
            <w:r>
              <w:rPr>
                <w:color w:val="000000"/>
              </w:rPr>
              <w:t xml:space="preserve">и </w:t>
            </w:r>
            <w:r>
              <w:rPr>
                <w:color w:val="000000"/>
              </w:rPr>
              <w:lastRenderedPageBreak/>
              <w:t>профессиональной деятельности</w:t>
            </w:r>
          </w:p>
        </w:tc>
        <w:tc>
          <w:tcPr>
            <w:tcW w:w="1185" w:type="pct"/>
            <w:tcBorders>
              <w:top w:val="single" w:sz="4" w:space="0" w:color="000000"/>
              <w:left w:val="single" w:sz="4" w:space="0" w:color="000000"/>
              <w:bottom w:val="single" w:sz="4" w:space="0" w:color="000000"/>
            </w:tcBorders>
            <w:shd w:val="clear" w:color="auto" w:fill="auto"/>
          </w:tcPr>
          <w:p w:rsidR="00560E33" w:rsidRPr="00DE4A91" w:rsidRDefault="00560E33" w:rsidP="00560E33">
            <w:pPr>
              <w:autoSpaceDE w:val="0"/>
            </w:pPr>
            <w:r w:rsidRPr="00DE4A91">
              <w:lastRenderedPageBreak/>
              <w:t>Практическая работа № 5 "Подготовка профессионально-ориентированного текста"</w:t>
            </w:r>
          </w:p>
          <w:p w:rsidR="00560E33" w:rsidRPr="00DE4A91" w:rsidRDefault="00560E33" w:rsidP="00560E33">
            <w:pPr>
              <w:autoSpaceDE w:val="0"/>
            </w:pPr>
            <w:r w:rsidRPr="00DE4A91">
              <w:lastRenderedPageBreak/>
              <w:t>Практическая работа № 6 "Графическое оформление профессионально-ориентированных документов"</w:t>
            </w:r>
          </w:p>
          <w:p w:rsidR="00560E33" w:rsidRPr="00DE4A91" w:rsidRDefault="00560E33" w:rsidP="00560E33">
            <w:pPr>
              <w:autoSpaceDE w:val="0"/>
            </w:pPr>
            <w:r w:rsidRPr="00DE4A91">
              <w:t>Практическая работа № 7 "Создание табличных документов по профилю специальности"</w:t>
            </w:r>
          </w:p>
          <w:p w:rsidR="00560E33" w:rsidRPr="00DE4A91" w:rsidRDefault="00560E33" w:rsidP="00560E33">
            <w:pPr>
              <w:autoSpaceDE w:val="0"/>
            </w:pPr>
            <w:r w:rsidRPr="00DE4A91">
              <w:t>Практическая работа № 8 "Создание шаблонов документов по профилю специальности"</w:t>
            </w:r>
          </w:p>
          <w:p w:rsidR="00560E33" w:rsidRPr="00DE4A91" w:rsidRDefault="00560E33" w:rsidP="00560E33">
            <w:pPr>
              <w:autoSpaceDE w:val="0"/>
            </w:pPr>
            <w:r w:rsidRPr="00DE4A91">
              <w:t>Практическая работа № 9 "Проведение расчётов в ЭТ по профилю специальности"</w:t>
            </w:r>
          </w:p>
          <w:p w:rsidR="00560E33" w:rsidRPr="00DE4A91" w:rsidRDefault="00560E33" w:rsidP="00560E33">
            <w:pPr>
              <w:autoSpaceDE w:val="0"/>
            </w:pPr>
            <w:r w:rsidRPr="00DE4A91">
              <w:t>Практическая работа № 10 "Графическое оформление статистической информации по профилю специальности"</w:t>
            </w:r>
          </w:p>
          <w:p w:rsidR="00560E33" w:rsidRPr="00DE4A91" w:rsidRDefault="00560E33" w:rsidP="00560E33">
            <w:pPr>
              <w:autoSpaceDE w:val="0"/>
            </w:pPr>
            <w:r w:rsidRPr="00DE4A91">
              <w:t>Практическая работа № 11 "Создание базы данных по профилю специальности"</w:t>
            </w:r>
          </w:p>
          <w:p w:rsidR="00560E33" w:rsidRPr="00DE4A91" w:rsidRDefault="00560E33" w:rsidP="00560E33">
            <w:pPr>
              <w:autoSpaceDE w:val="0"/>
            </w:pPr>
            <w:r w:rsidRPr="00DE4A91">
              <w:t>Практическая работа № 12 "Подготовка мультимедийной презентации по профилю специальности"</w:t>
            </w:r>
          </w:p>
          <w:p w:rsidR="00560E33" w:rsidRPr="00DE4A91" w:rsidRDefault="00560E33" w:rsidP="00560E33">
            <w:pPr>
              <w:autoSpaceDE w:val="0"/>
            </w:pPr>
            <w:r w:rsidRPr="00DE4A91">
              <w:t>Практическая работа № 13 "</w:t>
            </w:r>
            <w:r w:rsidRPr="00DE4A91">
              <w:rPr>
                <w:bCs/>
              </w:rPr>
              <w:t>Создание графических объектов по профилю специальности</w:t>
            </w:r>
            <w:r w:rsidRPr="00DE4A91">
              <w:t>"</w:t>
            </w:r>
          </w:p>
          <w:p w:rsidR="00560E33" w:rsidRPr="00DE4A91" w:rsidRDefault="00560E33" w:rsidP="00560E33">
            <w:pPr>
              <w:autoSpaceDE w:val="0"/>
            </w:pPr>
            <w:r w:rsidRPr="00DE4A91">
              <w:t>Практическая работа № 14 "Организация поиска документа»</w:t>
            </w:r>
          </w:p>
          <w:p w:rsidR="00560E33" w:rsidRPr="00DE4A91" w:rsidRDefault="00560E33" w:rsidP="00560E33">
            <w:pPr>
              <w:autoSpaceDE w:val="0"/>
            </w:pPr>
            <w:r w:rsidRPr="00DE4A91">
              <w:t>Практическая работа № 15 «Работа со списком и текстом документов"</w:t>
            </w:r>
          </w:p>
          <w:p w:rsidR="00560E33" w:rsidRPr="00DE4A91" w:rsidRDefault="00560E33" w:rsidP="00560E33">
            <w:pPr>
              <w:autoSpaceDE w:val="0"/>
            </w:pPr>
            <w:r w:rsidRPr="00DE4A91">
              <w:lastRenderedPageBreak/>
              <w:t>Практическая работа № 16 "Сохранение результатов работы"</w:t>
            </w:r>
          </w:p>
          <w:p w:rsidR="009150BD" w:rsidRPr="005C644C" w:rsidRDefault="00560E33" w:rsidP="00560E33">
            <w:pPr>
              <w:autoSpaceDE w:val="0"/>
            </w:pPr>
            <w:r w:rsidRPr="00DE4A91">
              <w:t>Практическая работа № 17 "Решение профессиональных задач с применением правовых систем"</w:t>
            </w:r>
          </w:p>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7A7409">
            <w:r w:rsidRPr="005C644C">
              <w:lastRenderedPageBreak/>
              <w:t xml:space="preserve">Текущий контроль: контроль на практическом занятии, </w:t>
            </w:r>
            <w:r w:rsidRPr="005C644C">
              <w:lastRenderedPageBreak/>
              <w:t>оперативный контроль</w:t>
            </w:r>
          </w:p>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C569B7">
            <w:pPr>
              <w:suppressAutoHyphens w:val="0"/>
            </w:pPr>
            <w:r>
              <w:rPr>
                <w:color w:val="000000" w:themeColor="text1"/>
              </w:rPr>
              <w:lastRenderedPageBreak/>
              <w:t>З</w:t>
            </w:r>
            <w:proofErr w:type="gramStart"/>
            <w:r>
              <w:rPr>
                <w:color w:val="000000" w:themeColor="text1"/>
              </w:rPr>
              <w:t>6</w:t>
            </w:r>
            <w:proofErr w:type="gramEnd"/>
            <w:r>
              <w:rPr>
                <w:color w:val="000000" w:themeColor="text1"/>
              </w:rPr>
              <w:t xml:space="preserve">. </w:t>
            </w:r>
            <w:r w:rsidRPr="006F77F4">
              <w:rPr>
                <w:color w:val="000000"/>
              </w:rPr>
              <w:t>основные методы и приемы обеспече</w:t>
            </w:r>
            <w:r>
              <w:rPr>
                <w:color w:val="000000"/>
              </w:rPr>
              <w:t>ния информационной безопасности</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9150BD">
            <w:r w:rsidRPr="005C644C">
              <w:t xml:space="preserve">Ориентирование в современных </w:t>
            </w:r>
            <w:r w:rsidRPr="006F77F4">
              <w:rPr>
                <w:color w:val="000000"/>
              </w:rPr>
              <w:t>метод</w:t>
            </w:r>
            <w:r>
              <w:rPr>
                <w:color w:val="000000"/>
              </w:rPr>
              <w:t>ах</w:t>
            </w:r>
            <w:r w:rsidRPr="006F77F4">
              <w:rPr>
                <w:color w:val="000000"/>
              </w:rPr>
              <w:t xml:space="preserve"> и прием</w:t>
            </w:r>
            <w:r>
              <w:rPr>
                <w:color w:val="000000"/>
              </w:rPr>
              <w:t>ах</w:t>
            </w:r>
            <w:r w:rsidRPr="006F77F4">
              <w:rPr>
                <w:color w:val="000000"/>
              </w:rPr>
              <w:t xml:space="preserve"> обеспече</w:t>
            </w:r>
            <w:r>
              <w:rPr>
                <w:color w:val="000000"/>
              </w:rPr>
              <w:t>ния информационной безопасности</w:t>
            </w:r>
          </w:p>
        </w:tc>
        <w:tc>
          <w:tcPr>
            <w:tcW w:w="1185" w:type="pct"/>
            <w:tcBorders>
              <w:top w:val="single" w:sz="4" w:space="0" w:color="000000"/>
              <w:left w:val="single" w:sz="4" w:space="0" w:color="000000"/>
              <w:bottom w:val="single" w:sz="4" w:space="0" w:color="000000"/>
            </w:tcBorders>
            <w:shd w:val="clear" w:color="auto" w:fill="auto"/>
          </w:tcPr>
          <w:p w:rsidR="009150BD" w:rsidRDefault="00560E33" w:rsidP="00077EBE">
            <w:r w:rsidRPr="00DE4A91">
              <w:t>Практическая работа № 1 "Компьютер и безопасность"</w:t>
            </w:r>
          </w:p>
          <w:p w:rsidR="00560E33" w:rsidRPr="00DE4A91" w:rsidRDefault="00560E33" w:rsidP="00560E33">
            <w:pPr>
              <w:autoSpaceDE w:val="0"/>
            </w:pPr>
            <w:r w:rsidRPr="00DE4A91">
              <w:t>Практическая работа № 19 "Информационная безопасность"</w:t>
            </w:r>
          </w:p>
          <w:p w:rsidR="00560E33" w:rsidRPr="005C644C" w:rsidRDefault="00560E33" w:rsidP="00560E33">
            <w:r w:rsidRPr="00DE4A91">
              <w:t xml:space="preserve">Практическая работа № 20 "Антивирусный софт и </w:t>
            </w:r>
            <w:proofErr w:type="spellStart"/>
            <w:r w:rsidRPr="00DE4A91">
              <w:t>деблокеры</w:t>
            </w:r>
            <w:proofErr w:type="spellEnd"/>
            <w:r w:rsidRPr="00DE4A91">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7A7409">
            <w:r w:rsidRPr="005C644C">
              <w:t>Текущий контроль: контроль на практическом занятии, оперативный контроль</w:t>
            </w:r>
          </w:p>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З</w:t>
            </w:r>
            <w:proofErr w:type="gramStart"/>
            <w:r>
              <w:rPr>
                <w:color w:val="000000" w:themeColor="text1"/>
              </w:rPr>
              <w:t>7</w:t>
            </w:r>
            <w:proofErr w:type="gramEnd"/>
            <w:r>
              <w:rPr>
                <w:color w:val="000000" w:themeColor="text1"/>
              </w:rPr>
              <w:t xml:space="preserve">. </w:t>
            </w:r>
            <w:r w:rsidRPr="006F77F4">
              <w:rPr>
                <w:color w:val="000000"/>
              </w:rPr>
              <w:t>преобразования сообщений, сигналов и их особенности, методы передачи дискретных и непрерывных сообщений и сигналов, элементы сжатия данных и кодирования</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З8. </w:t>
            </w:r>
            <w:r w:rsidRPr="006F77F4">
              <w:rPr>
                <w:color w:val="000000"/>
              </w:rPr>
              <w:t>основные понятия построения оконечных устройств систем связи</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З</w:t>
            </w:r>
            <w:proofErr w:type="gramStart"/>
            <w:r>
              <w:rPr>
                <w:color w:val="000000" w:themeColor="text1"/>
              </w:rPr>
              <w:t>9</w:t>
            </w:r>
            <w:proofErr w:type="gramEnd"/>
            <w:r>
              <w:rPr>
                <w:color w:val="000000" w:themeColor="text1"/>
              </w:rPr>
              <w:t xml:space="preserve">. </w:t>
            </w:r>
            <w:r w:rsidRPr="006F77F4">
              <w:rPr>
                <w:color w:val="000000"/>
              </w:rPr>
              <w:t>общую характеристику аналоговых и цифровых многоканальных систем связи</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З10. </w:t>
            </w:r>
            <w:r w:rsidRPr="006F77F4">
              <w:rPr>
                <w:color w:val="000000"/>
              </w:rPr>
              <w:t>информационные основы связи</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З11. </w:t>
            </w:r>
            <w:r w:rsidRPr="006F77F4">
              <w:rPr>
                <w:color w:val="000000"/>
              </w:rPr>
              <w:t>устройство и принцип работы радиостанций</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З12. </w:t>
            </w:r>
            <w:r w:rsidRPr="006F77F4">
              <w:rPr>
                <w:color w:val="000000"/>
              </w:rPr>
              <w:t>организацию службы связи пожарной охраны</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З13. </w:t>
            </w:r>
            <w:r w:rsidRPr="006F77F4">
              <w:rPr>
                <w:color w:val="000000"/>
              </w:rPr>
              <w:t>основные физические процессы в системах связи и автоматизированных системах управления</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З14. </w:t>
            </w:r>
            <w:r w:rsidRPr="006F77F4">
              <w:rPr>
                <w:color w:val="000000"/>
              </w:rPr>
              <w:t>сети передачи данных</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З15. </w:t>
            </w:r>
            <w:r w:rsidRPr="006F77F4">
              <w:rPr>
                <w:color w:val="000000"/>
              </w:rPr>
              <w:t>автоматическую телефонную связь</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З16. </w:t>
            </w:r>
            <w:r w:rsidRPr="006F77F4">
              <w:rPr>
                <w:color w:val="000000"/>
              </w:rPr>
              <w:t xml:space="preserve">организацию сети </w:t>
            </w:r>
            <w:proofErr w:type="spellStart"/>
            <w:r w:rsidRPr="006F77F4">
              <w:rPr>
                <w:color w:val="000000"/>
              </w:rPr>
              <w:lastRenderedPageBreak/>
              <w:t>спецсвязи</w:t>
            </w:r>
            <w:proofErr w:type="spellEnd"/>
            <w:r w:rsidRPr="006F77F4">
              <w:rPr>
                <w:color w:val="000000"/>
              </w:rPr>
              <w:t xml:space="preserve"> по линии 01</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lastRenderedPageBreak/>
              <w:t xml:space="preserve">З17. </w:t>
            </w:r>
            <w:r w:rsidRPr="006F77F4">
              <w:rPr>
                <w:color w:val="000000"/>
              </w:rPr>
              <w:t>диспетчерскую оперативную связь</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З18. </w:t>
            </w:r>
            <w:r w:rsidRPr="006F77F4">
              <w:rPr>
                <w:color w:val="000000"/>
              </w:rPr>
              <w:t>основные элементы радиосвязи</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З19. </w:t>
            </w:r>
            <w:r w:rsidRPr="006F77F4">
              <w:rPr>
                <w:color w:val="000000"/>
              </w:rPr>
              <w:t>устройство и принцип работы радиостанций</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З20. </w:t>
            </w:r>
            <w:r w:rsidRPr="006F77F4">
              <w:rPr>
                <w:color w:val="000000"/>
              </w:rPr>
              <w:t>организацию службы связи пожарной охраны</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З21. </w:t>
            </w:r>
            <w:r w:rsidRPr="006F77F4">
              <w:rPr>
                <w:color w:val="000000"/>
              </w:rPr>
              <w:t>сети передачи данных</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З22. </w:t>
            </w:r>
            <w:r w:rsidRPr="006F77F4">
              <w:rPr>
                <w:color w:val="000000"/>
              </w:rPr>
              <w:t>информационные технологии и основы автоматизированных систем</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З23. </w:t>
            </w:r>
            <w:r w:rsidRPr="006F77F4">
              <w:rPr>
                <w:color w:val="000000"/>
              </w:rPr>
              <w:t>автоматизированные системы связи и оперативного управления пожарной охраны</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З24. </w:t>
            </w:r>
            <w:r w:rsidRPr="006F77F4">
              <w:rPr>
                <w:color w:val="000000"/>
              </w:rPr>
              <w:t>правила эксплуатации типовых технических сре</w:t>
            </w:r>
            <w:proofErr w:type="gramStart"/>
            <w:r w:rsidRPr="006F77F4">
              <w:rPr>
                <w:color w:val="000000"/>
              </w:rPr>
              <w:t>дств св</w:t>
            </w:r>
            <w:proofErr w:type="gramEnd"/>
            <w:r w:rsidRPr="006F77F4">
              <w:rPr>
                <w:color w:val="000000"/>
              </w:rPr>
              <w:t>язи и оповещения</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Pr>
                <w:color w:val="000000" w:themeColor="text1"/>
              </w:rPr>
              <w:t xml:space="preserve">З25. </w:t>
            </w:r>
            <w:r w:rsidRPr="006F77F4">
              <w:rPr>
                <w:color w:val="000000"/>
              </w:rPr>
              <w:t>принципы основных систем сотовой связи</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1104A2">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pPr>
              <w:spacing w:line="100" w:lineRule="atLeast"/>
              <w:rPr>
                <w:color w:val="000000" w:themeColor="text1"/>
              </w:rPr>
            </w:pPr>
            <w:r w:rsidRPr="005C644C">
              <w:rPr>
                <w:color w:val="000000" w:themeColor="text1"/>
              </w:rPr>
              <w:t>В результате освоения дисциплины обучающийся должен</w:t>
            </w:r>
            <w:r w:rsidRPr="005C644C">
              <w:rPr>
                <w:b/>
                <w:color w:val="000000" w:themeColor="text1"/>
              </w:rPr>
              <w:t xml:space="preserve"> уметь:</w:t>
            </w:r>
          </w:p>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sidRPr="005C644C">
              <w:rPr>
                <w:color w:val="000000" w:themeColor="text1"/>
              </w:rPr>
              <w:t>У</w:t>
            </w:r>
            <w:proofErr w:type="gramStart"/>
            <w:r w:rsidRPr="005C644C">
              <w:rPr>
                <w:color w:val="000000" w:themeColor="text1"/>
              </w:rPr>
              <w:t>1</w:t>
            </w:r>
            <w:proofErr w:type="gramEnd"/>
            <w:r w:rsidRPr="005C644C">
              <w:rPr>
                <w:color w:val="000000" w:themeColor="text1"/>
              </w:rPr>
              <w:t xml:space="preserve">. </w:t>
            </w:r>
            <w:r w:rsidRPr="00DE4A91">
              <w:t>пользоваться основными видами средств связи и автоматизированных систем управления</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185" w:type="pct"/>
            <w:tcBorders>
              <w:top w:val="single" w:sz="4" w:space="0" w:color="000000"/>
              <w:left w:val="single" w:sz="4" w:space="0" w:color="000000"/>
              <w:bottom w:val="single" w:sz="4" w:space="0" w:color="000000"/>
            </w:tcBorders>
            <w:shd w:val="clear" w:color="auto" w:fill="auto"/>
          </w:tcPr>
          <w:p w:rsidR="009150BD" w:rsidRPr="005C644C" w:rsidRDefault="009150BD" w:rsidP="00077EBE"/>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077EBE"/>
        </w:tc>
      </w:tr>
      <w:tr w:rsidR="009150BD" w:rsidRPr="005C644C" w:rsidTr="005C644C">
        <w:tc>
          <w:tcPr>
            <w:tcW w:w="1345" w:type="pct"/>
            <w:tcBorders>
              <w:top w:val="single" w:sz="4" w:space="0" w:color="000000"/>
              <w:left w:val="single" w:sz="4" w:space="0" w:color="000000"/>
              <w:bottom w:val="single" w:sz="4" w:space="0" w:color="000000"/>
            </w:tcBorders>
            <w:shd w:val="clear" w:color="auto" w:fill="auto"/>
          </w:tcPr>
          <w:p w:rsidR="009150BD" w:rsidRPr="005C644C" w:rsidRDefault="009150BD" w:rsidP="009150BD">
            <w:pPr>
              <w:suppressAutoHyphens w:val="0"/>
            </w:pPr>
            <w:r w:rsidRPr="005C644C">
              <w:rPr>
                <w:color w:val="000000" w:themeColor="text1"/>
              </w:rPr>
              <w:t>У</w:t>
            </w:r>
            <w:proofErr w:type="gramStart"/>
            <w:r w:rsidRPr="005C644C">
              <w:rPr>
                <w:color w:val="000000" w:themeColor="text1"/>
              </w:rPr>
              <w:t>2</w:t>
            </w:r>
            <w:proofErr w:type="gramEnd"/>
            <w:r w:rsidRPr="005C644C">
              <w:rPr>
                <w:color w:val="000000" w:themeColor="text1"/>
              </w:rPr>
              <w:t xml:space="preserve">. </w:t>
            </w:r>
            <w:r w:rsidRPr="00DE4A91">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tc>
        <w:tc>
          <w:tcPr>
            <w:tcW w:w="1415" w:type="pct"/>
            <w:tcBorders>
              <w:top w:val="single" w:sz="4" w:space="0" w:color="000000"/>
              <w:left w:val="single" w:sz="4" w:space="0" w:color="000000"/>
              <w:bottom w:val="single" w:sz="4" w:space="0" w:color="000000"/>
            </w:tcBorders>
            <w:shd w:val="clear" w:color="auto" w:fill="auto"/>
          </w:tcPr>
          <w:p w:rsidR="009150BD" w:rsidRPr="005C644C" w:rsidRDefault="009150BD" w:rsidP="007A7409">
            <w:r w:rsidRPr="005C644C">
              <w:t>Умение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1185" w:type="pct"/>
            <w:tcBorders>
              <w:top w:val="single" w:sz="4" w:space="0" w:color="000000"/>
              <w:left w:val="single" w:sz="4" w:space="0" w:color="000000"/>
              <w:bottom w:val="single" w:sz="4" w:space="0" w:color="000000"/>
            </w:tcBorders>
            <w:shd w:val="clear" w:color="auto" w:fill="auto"/>
          </w:tcPr>
          <w:p w:rsidR="001554FB" w:rsidRPr="00DE4A91" w:rsidRDefault="001554FB" w:rsidP="001554FB">
            <w:pPr>
              <w:autoSpaceDE w:val="0"/>
            </w:pPr>
            <w:r w:rsidRPr="00DE4A91">
              <w:t xml:space="preserve">Практическая работа № 1 "Компьютер и безопасность" </w:t>
            </w:r>
          </w:p>
          <w:p w:rsidR="001554FB" w:rsidRPr="00DE4A91" w:rsidRDefault="001554FB" w:rsidP="001554FB">
            <w:pPr>
              <w:autoSpaceDE w:val="0"/>
            </w:pPr>
            <w:r w:rsidRPr="00DE4A91">
              <w:t xml:space="preserve">Практическая работа № 2 "Информация: понятие, виды и свойства" </w:t>
            </w:r>
          </w:p>
          <w:p w:rsidR="009150BD" w:rsidRDefault="001554FB" w:rsidP="001554FB">
            <w:r w:rsidRPr="00DE4A91">
              <w:t>Практическая работа № 3 "Информационные процессы"</w:t>
            </w:r>
          </w:p>
          <w:p w:rsidR="001554FB" w:rsidRPr="00DE4A91" w:rsidRDefault="001554FB" w:rsidP="001554FB">
            <w:pPr>
              <w:autoSpaceDE w:val="0"/>
            </w:pPr>
            <w:r w:rsidRPr="00DE4A91">
              <w:t>Практическая работа № 4 "Устройство компьютера и периферийных устройств"</w:t>
            </w:r>
          </w:p>
          <w:p w:rsidR="001554FB" w:rsidRPr="00DE4A91" w:rsidRDefault="001554FB" w:rsidP="001554FB">
            <w:pPr>
              <w:autoSpaceDE w:val="0"/>
            </w:pPr>
            <w:r w:rsidRPr="00DE4A91">
              <w:t xml:space="preserve">Практическая работа </w:t>
            </w:r>
            <w:r w:rsidRPr="00DE4A91">
              <w:lastRenderedPageBreak/>
              <w:t>№ 5 "Подготовка профессионально-ориентированного текста"</w:t>
            </w:r>
          </w:p>
          <w:p w:rsidR="001554FB" w:rsidRPr="00DE4A91" w:rsidRDefault="001554FB" w:rsidP="001554FB">
            <w:pPr>
              <w:autoSpaceDE w:val="0"/>
            </w:pPr>
            <w:r w:rsidRPr="00DE4A91">
              <w:t>Практическая работа № 6 "Графическое оформление профессионально-ориентированных документов"</w:t>
            </w:r>
          </w:p>
          <w:p w:rsidR="001554FB" w:rsidRPr="00DE4A91" w:rsidRDefault="001554FB" w:rsidP="001554FB">
            <w:pPr>
              <w:autoSpaceDE w:val="0"/>
            </w:pPr>
            <w:r w:rsidRPr="00DE4A91">
              <w:t>Практическая работа № 7 "Создание табличных документов по профилю специальности"</w:t>
            </w:r>
          </w:p>
          <w:p w:rsidR="001554FB" w:rsidRPr="00DE4A91" w:rsidRDefault="001554FB" w:rsidP="001554FB">
            <w:pPr>
              <w:autoSpaceDE w:val="0"/>
            </w:pPr>
            <w:r w:rsidRPr="00DE4A91">
              <w:t>Практическая работа № 8 "Создание шаблонов документов по профилю специальности"</w:t>
            </w:r>
          </w:p>
          <w:p w:rsidR="001554FB" w:rsidRPr="00DE4A91" w:rsidRDefault="001554FB" w:rsidP="001554FB">
            <w:pPr>
              <w:autoSpaceDE w:val="0"/>
            </w:pPr>
            <w:r w:rsidRPr="00DE4A91">
              <w:t>Практическая работа № 9 "Проведение расчётов в ЭТ по профилю специальности"</w:t>
            </w:r>
          </w:p>
          <w:p w:rsidR="001554FB" w:rsidRPr="00DE4A91" w:rsidRDefault="001554FB" w:rsidP="001554FB">
            <w:pPr>
              <w:autoSpaceDE w:val="0"/>
            </w:pPr>
            <w:r w:rsidRPr="00DE4A91">
              <w:t>Практическая работа № 10 "Графическое оформление статистической информации по профилю специальности"</w:t>
            </w:r>
          </w:p>
          <w:p w:rsidR="001554FB" w:rsidRPr="00DE4A91" w:rsidRDefault="001554FB" w:rsidP="001554FB">
            <w:pPr>
              <w:autoSpaceDE w:val="0"/>
            </w:pPr>
            <w:r w:rsidRPr="00DE4A91">
              <w:t>Практическая работа № 11 "Создание базы данных по профилю специальности"</w:t>
            </w:r>
          </w:p>
          <w:p w:rsidR="001554FB" w:rsidRPr="00DE4A91" w:rsidRDefault="001554FB" w:rsidP="001554FB">
            <w:pPr>
              <w:autoSpaceDE w:val="0"/>
            </w:pPr>
            <w:r w:rsidRPr="00DE4A91">
              <w:t>Практическая работа № 12 "Подготовка мультимедийной презентации по профилю специальности"</w:t>
            </w:r>
          </w:p>
          <w:p w:rsidR="001554FB" w:rsidRPr="00DE4A91" w:rsidRDefault="001554FB" w:rsidP="001554FB">
            <w:pPr>
              <w:autoSpaceDE w:val="0"/>
            </w:pPr>
            <w:r w:rsidRPr="00DE4A91">
              <w:t>Практическая работа № 13 "</w:t>
            </w:r>
            <w:r w:rsidRPr="00DE4A91">
              <w:rPr>
                <w:bCs/>
              </w:rPr>
              <w:t>Создание графических объектов по профилю специальности</w:t>
            </w:r>
            <w:r w:rsidRPr="00DE4A91">
              <w:t>"</w:t>
            </w:r>
          </w:p>
          <w:p w:rsidR="001554FB" w:rsidRPr="00DE4A91" w:rsidRDefault="001554FB" w:rsidP="001554FB">
            <w:pPr>
              <w:autoSpaceDE w:val="0"/>
            </w:pPr>
            <w:r w:rsidRPr="00DE4A91">
              <w:t>Практическая работа № 14 "Организация поиска документа»</w:t>
            </w:r>
          </w:p>
          <w:p w:rsidR="001554FB" w:rsidRPr="00DE4A91" w:rsidRDefault="001554FB" w:rsidP="001554FB">
            <w:pPr>
              <w:autoSpaceDE w:val="0"/>
            </w:pPr>
            <w:r w:rsidRPr="00DE4A91">
              <w:lastRenderedPageBreak/>
              <w:t>Практическая работа № 15 «Работа со списком и текстом документов"</w:t>
            </w:r>
          </w:p>
          <w:p w:rsidR="001554FB" w:rsidRPr="00DE4A91" w:rsidRDefault="001554FB" w:rsidP="001554FB">
            <w:pPr>
              <w:autoSpaceDE w:val="0"/>
            </w:pPr>
            <w:r w:rsidRPr="00DE4A91">
              <w:t>Практическая работа № 16 "Сохранение результатов работы"</w:t>
            </w:r>
          </w:p>
          <w:p w:rsidR="001554FB" w:rsidRPr="00DE4A91" w:rsidRDefault="001554FB" w:rsidP="001554FB">
            <w:pPr>
              <w:autoSpaceDE w:val="0"/>
            </w:pPr>
            <w:r w:rsidRPr="00DE4A91">
              <w:t>Практическая работа № 17 "Решение профессиональных задач с применением правовых систем"</w:t>
            </w:r>
          </w:p>
          <w:p w:rsidR="001554FB" w:rsidRDefault="001554FB" w:rsidP="001554FB">
            <w:r w:rsidRPr="00DE4A91">
              <w:t>Практическая работа № 18 "Компьютерные сети"</w:t>
            </w:r>
          </w:p>
          <w:p w:rsidR="001554FB" w:rsidRPr="00DE4A91" w:rsidRDefault="001554FB" w:rsidP="001554FB">
            <w:pPr>
              <w:autoSpaceDE w:val="0"/>
            </w:pPr>
            <w:r w:rsidRPr="00DE4A91">
              <w:t>Практическая работа № 19 "Информационная безопасность"</w:t>
            </w:r>
          </w:p>
          <w:p w:rsidR="001554FB" w:rsidRPr="005C644C" w:rsidRDefault="001554FB" w:rsidP="001554FB">
            <w:r w:rsidRPr="00DE4A91">
              <w:t xml:space="preserve">Практическая работа № 20 "Антивирусный софт и </w:t>
            </w:r>
            <w:proofErr w:type="spellStart"/>
            <w:r w:rsidRPr="00DE4A91">
              <w:t>деблокеры</w:t>
            </w:r>
            <w:proofErr w:type="spellEnd"/>
            <w:r w:rsidRPr="00DE4A91">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9150BD" w:rsidRPr="005C644C" w:rsidRDefault="009150BD" w:rsidP="00FA277E">
            <w:r w:rsidRPr="005C644C">
              <w:lastRenderedPageBreak/>
              <w:t>Текущий контроль: контроль на практическом занятии, оперативный контроль</w:t>
            </w:r>
          </w:p>
        </w:tc>
      </w:tr>
      <w:tr w:rsidR="001554FB" w:rsidRPr="005C644C" w:rsidTr="005C644C">
        <w:tc>
          <w:tcPr>
            <w:tcW w:w="1345" w:type="pct"/>
            <w:tcBorders>
              <w:top w:val="single" w:sz="4" w:space="0" w:color="000000"/>
              <w:left w:val="single" w:sz="4" w:space="0" w:color="000000"/>
              <w:bottom w:val="single" w:sz="4" w:space="0" w:color="000000"/>
            </w:tcBorders>
            <w:shd w:val="clear" w:color="auto" w:fill="auto"/>
          </w:tcPr>
          <w:p w:rsidR="001554FB" w:rsidRPr="005C644C" w:rsidRDefault="001554FB" w:rsidP="009150BD">
            <w:pPr>
              <w:suppressAutoHyphens w:val="0"/>
            </w:pPr>
            <w:r w:rsidRPr="005C644C">
              <w:rPr>
                <w:color w:val="000000" w:themeColor="text1"/>
              </w:rPr>
              <w:lastRenderedPageBreak/>
              <w:t xml:space="preserve">У3. </w:t>
            </w:r>
            <w:r w:rsidRPr="00DE4A91">
              <w:t>применять компьютерные и телекоммуникационные средства</w:t>
            </w:r>
          </w:p>
        </w:tc>
        <w:tc>
          <w:tcPr>
            <w:tcW w:w="1415" w:type="pct"/>
            <w:tcBorders>
              <w:top w:val="single" w:sz="4" w:space="0" w:color="000000"/>
              <w:left w:val="single" w:sz="4" w:space="0" w:color="000000"/>
              <w:bottom w:val="single" w:sz="4" w:space="0" w:color="000000"/>
            </w:tcBorders>
            <w:shd w:val="clear" w:color="auto" w:fill="auto"/>
          </w:tcPr>
          <w:p w:rsidR="001554FB" w:rsidRPr="005C644C" w:rsidRDefault="001554FB" w:rsidP="00077EBE">
            <w:r w:rsidRPr="005C644C">
              <w:t>Умение использовать информационно-коммуникационные технологии в профессиональной деятельности</w:t>
            </w:r>
          </w:p>
        </w:tc>
        <w:tc>
          <w:tcPr>
            <w:tcW w:w="1185" w:type="pct"/>
            <w:tcBorders>
              <w:top w:val="single" w:sz="4" w:space="0" w:color="000000"/>
              <w:left w:val="single" w:sz="4" w:space="0" w:color="000000"/>
              <w:bottom w:val="single" w:sz="4" w:space="0" w:color="000000"/>
            </w:tcBorders>
            <w:shd w:val="clear" w:color="auto" w:fill="auto"/>
          </w:tcPr>
          <w:p w:rsidR="001554FB" w:rsidRPr="00DE4A91" w:rsidRDefault="001554FB" w:rsidP="007A7409">
            <w:pPr>
              <w:autoSpaceDE w:val="0"/>
            </w:pPr>
            <w:r w:rsidRPr="00DE4A91">
              <w:t xml:space="preserve">Практическая работа № 1 "Компьютер и безопасность" </w:t>
            </w:r>
          </w:p>
          <w:p w:rsidR="001554FB" w:rsidRPr="00DE4A91" w:rsidRDefault="001554FB" w:rsidP="007A7409">
            <w:pPr>
              <w:autoSpaceDE w:val="0"/>
            </w:pPr>
            <w:r w:rsidRPr="00DE4A91">
              <w:t xml:space="preserve">Практическая работа № 2 "Информация: понятие, виды и свойства" </w:t>
            </w:r>
          </w:p>
          <w:p w:rsidR="001554FB" w:rsidRDefault="001554FB" w:rsidP="007A7409">
            <w:r w:rsidRPr="00DE4A91">
              <w:t>Практическая работа № 3 "Информационные процессы"</w:t>
            </w:r>
          </w:p>
          <w:p w:rsidR="001554FB" w:rsidRPr="00DE4A91" w:rsidRDefault="001554FB" w:rsidP="007A7409">
            <w:pPr>
              <w:autoSpaceDE w:val="0"/>
            </w:pPr>
            <w:r w:rsidRPr="00DE4A91">
              <w:t>Практическая работа № 4 "Устройство компьютера и периферийных устройств"</w:t>
            </w:r>
          </w:p>
          <w:p w:rsidR="001554FB" w:rsidRPr="00DE4A91" w:rsidRDefault="001554FB" w:rsidP="007A7409">
            <w:pPr>
              <w:autoSpaceDE w:val="0"/>
            </w:pPr>
            <w:r w:rsidRPr="00DE4A91">
              <w:t>Практическая работа № 5 "Подготовка профессионально-ориентированного текста"</w:t>
            </w:r>
          </w:p>
          <w:p w:rsidR="001554FB" w:rsidRPr="00DE4A91" w:rsidRDefault="001554FB" w:rsidP="007A7409">
            <w:pPr>
              <w:autoSpaceDE w:val="0"/>
            </w:pPr>
            <w:r w:rsidRPr="00DE4A91">
              <w:t>Практическая работа № 6 "Графическое оформление профессионально-ориентированных документов"</w:t>
            </w:r>
          </w:p>
          <w:p w:rsidR="001554FB" w:rsidRPr="00DE4A91" w:rsidRDefault="001554FB" w:rsidP="007A7409">
            <w:pPr>
              <w:autoSpaceDE w:val="0"/>
            </w:pPr>
            <w:r w:rsidRPr="00DE4A91">
              <w:t xml:space="preserve">Практическая работа № 7 "Создание </w:t>
            </w:r>
            <w:r w:rsidRPr="00DE4A91">
              <w:lastRenderedPageBreak/>
              <w:t>табличных документов по профилю специальности"</w:t>
            </w:r>
          </w:p>
          <w:p w:rsidR="001554FB" w:rsidRPr="00DE4A91" w:rsidRDefault="001554FB" w:rsidP="007A7409">
            <w:pPr>
              <w:autoSpaceDE w:val="0"/>
            </w:pPr>
            <w:r w:rsidRPr="00DE4A91">
              <w:t>Практическая работа № 8 "Создание шаблонов документов по профилю специальности"</w:t>
            </w:r>
          </w:p>
          <w:p w:rsidR="001554FB" w:rsidRPr="00DE4A91" w:rsidRDefault="001554FB" w:rsidP="007A7409">
            <w:pPr>
              <w:autoSpaceDE w:val="0"/>
            </w:pPr>
            <w:r w:rsidRPr="00DE4A91">
              <w:t>Практическая работа № 9 "Проведение расчётов в ЭТ по профилю специальности"</w:t>
            </w:r>
          </w:p>
          <w:p w:rsidR="001554FB" w:rsidRPr="00DE4A91" w:rsidRDefault="001554FB" w:rsidP="007A7409">
            <w:pPr>
              <w:autoSpaceDE w:val="0"/>
            </w:pPr>
            <w:r w:rsidRPr="00DE4A91">
              <w:t>Практическая работа № 10 "Графическое оформление статистической информации по профилю специальности"</w:t>
            </w:r>
          </w:p>
          <w:p w:rsidR="001554FB" w:rsidRPr="00DE4A91" w:rsidRDefault="001554FB" w:rsidP="007A7409">
            <w:pPr>
              <w:autoSpaceDE w:val="0"/>
            </w:pPr>
            <w:r w:rsidRPr="00DE4A91">
              <w:t>Практическая работа № 11 "Создание базы данных по профилю специальности"</w:t>
            </w:r>
          </w:p>
          <w:p w:rsidR="001554FB" w:rsidRPr="00DE4A91" w:rsidRDefault="001554FB" w:rsidP="007A7409">
            <w:pPr>
              <w:autoSpaceDE w:val="0"/>
            </w:pPr>
            <w:r w:rsidRPr="00DE4A91">
              <w:t>Практическая работа № 12 "Подготовка мультимедийной презентации по профилю специальности"</w:t>
            </w:r>
          </w:p>
          <w:p w:rsidR="001554FB" w:rsidRPr="00DE4A91" w:rsidRDefault="001554FB" w:rsidP="007A7409">
            <w:pPr>
              <w:autoSpaceDE w:val="0"/>
            </w:pPr>
            <w:r w:rsidRPr="00DE4A91">
              <w:t>Практическая работа № 13 "</w:t>
            </w:r>
            <w:r w:rsidRPr="00DE4A91">
              <w:rPr>
                <w:bCs/>
              </w:rPr>
              <w:t>Создание графических объектов по профилю специальности</w:t>
            </w:r>
            <w:r w:rsidRPr="00DE4A91">
              <w:t>"</w:t>
            </w:r>
          </w:p>
          <w:p w:rsidR="001554FB" w:rsidRPr="00DE4A91" w:rsidRDefault="001554FB" w:rsidP="007A7409">
            <w:pPr>
              <w:autoSpaceDE w:val="0"/>
            </w:pPr>
            <w:r w:rsidRPr="00DE4A91">
              <w:t>Практическая работа № 14 "Организация поиска документа»</w:t>
            </w:r>
          </w:p>
          <w:p w:rsidR="001554FB" w:rsidRPr="00DE4A91" w:rsidRDefault="001554FB" w:rsidP="007A7409">
            <w:pPr>
              <w:autoSpaceDE w:val="0"/>
            </w:pPr>
            <w:r w:rsidRPr="00DE4A91">
              <w:t>Практическая работа № 15 «Работа со списком и текстом документов"</w:t>
            </w:r>
          </w:p>
          <w:p w:rsidR="001554FB" w:rsidRPr="00DE4A91" w:rsidRDefault="001554FB" w:rsidP="007A7409">
            <w:pPr>
              <w:autoSpaceDE w:val="0"/>
            </w:pPr>
            <w:r w:rsidRPr="00DE4A91">
              <w:t>Практическая работа № 16 "Сохранение результатов работы"</w:t>
            </w:r>
          </w:p>
          <w:p w:rsidR="001554FB" w:rsidRPr="00DE4A91" w:rsidRDefault="001554FB" w:rsidP="007A7409">
            <w:pPr>
              <w:autoSpaceDE w:val="0"/>
            </w:pPr>
            <w:r w:rsidRPr="00DE4A91">
              <w:t>Практическая работа № 17 "Решение профессиональных задач с применением правовых систем"</w:t>
            </w:r>
          </w:p>
          <w:p w:rsidR="001554FB" w:rsidRDefault="001554FB" w:rsidP="007A7409">
            <w:r w:rsidRPr="00DE4A91">
              <w:lastRenderedPageBreak/>
              <w:t>Практическая работа № 18 "Компьютерные сети"</w:t>
            </w:r>
          </w:p>
          <w:p w:rsidR="001554FB" w:rsidRPr="00DE4A91" w:rsidRDefault="001554FB" w:rsidP="007A7409">
            <w:pPr>
              <w:autoSpaceDE w:val="0"/>
            </w:pPr>
            <w:r w:rsidRPr="00DE4A91">
              <w:t>Практическая работа № 19 "Информационная безопасность"</w:t>
            </w:r>
          </w:p>
          <w:p w:rsidR="001554FB" w:rsidRPr="005C644C" w:rsidRDefault="001554FB" w:rsidP="007A7409">
            <w:r w:rsidRPr="00DE4A91">
              <w:t xml:space="preserve">Практическая работа № 20 "Антивирусный софт и </w:t>
            </w:r>
            <w:proofErr w:type="spellStart"/>
            <w:r w:rsidRPr="00DE4A91">
              <w:t>деблокеры</w:t>
            </w:r>
            <w:proofErr w:type="spellEnd"/>
            <w:r w:rsidRPr="00DE4A91">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1554FB" w:rsidRPr="005C644C" w:rsidRDefault="001554FB" w:rsidP="00FA277E">
            <w:r w:rsidRPr="005C644C">
              <w:lastRenderedPageBreak/>
              <w:t>Текущий контроль: контроль на практическом занятии, оперативный контроль</w:t>
            </w:r>
          </w:p>
        </w:tc>
      </w:tr>
      <w:tr w:rsidR="001554FB" w:rsidRPr="005C644C" w:rsidTr="005C644C">
        <w:tc>
          <w:tcPr>
            <w:tcW w:w="1345" w:type="pct"/>
            <w:tcBorders>
              <w:top w:val="single" w:sz="4" w:space="0" w:color="000000"/>
              <w:left w:val="single" w:sz="4" w:space="0" w:color="000000"/>
              <w:bottom w:val="single" w:sz="4" w:space="0" w:color="000000"/>
            </w:tcBorders>
            <w:shd w:val="clear" w:color="auto" w:fill="auto"/>
          </w:tcPr>
          <w:p w:rsidR="001554FB" w:rsidRPr="005C644C" w:rsidRDefault="001554FB" w:rsidP="009150BD">
            <w:pPr>
              <w:suppressAutoHyphens w:val="0"/>
            </w:pPr>
            <w:r>
              <w:lastRenderedPageBreak/>
              <w:t>У</w:t>
            </w:r>
            <w:proofErr w:type="gramStart"/>
            <w:r>
              <w:t>4</w:t>
            </w:r>
            <w:proofErr w:type="gramEnd"/>
            <w:r>
              <w:t xml:space="preserve">. </w:t>
            </w:r>
            <w:r w:rsidRPr="00DE4A91">
              <w:t>использовать в профессиональной деятельности различные виды программного обеспечения, в том числе специального</w:t>
            </w:r>
          </w:p>
        </w:tc>
        <w:tc>
          <w:tcPr>
            <w:tcW w:w="1415" w:type="pct"/>
            <w:tcBorders>
              <w:top w:val="single" w:sz="4" w:space="0" w:color="000000"/>
              <w:left w:val="single" w:sz="4" w:space="0" w:color="000000"/>
              <w:bottom w:val="single" w:sz="4" w:space="0" w:color="000000"/>
            </w:tcBorders>
            <w:shd w:val="clear" w:color="auto" w:fill="auto"/>
          </w:tcPr>
          <w:p w:rsidR="001554FB" w:rsidRPr="005C644C" w:rsidRDefault="001554FB" w:rsidP="001A75CE">
            <w:r w:rsidRPr="005C644C">
              <w:t xml:space="preserve">Умение </w:t>
            </w:r>
            <w:r>
              <w:t xml:space="preserve">применять </w:t>
            </w:r>
            <w:r w:rsidRPr="00DE4A91">
              <w:t>различные виды программного обеспечения, в том числе специального</w:t>
            </w:r>
            <w:r>
              <w:t>,</w:t>
            </w:r>
            <w:r w:rsidRPr="005C644C">
              <w:t xml:space="preserve"> для эффективного выполнения профессиональных задач, профессионального и личностного развития</w:t>
            </w:r>
          </w:p>
        </w:tc>
        <w:tc>
          <w:tcPr>
            <w:tcW w:w="1185" w:type="pct"/>
            <w:tcBorders>
              <w:top w:val="single" w:sz="4" w:space="0" w:color="000000"/>
              <w:left w:val="single" w:sz="4" w:space="0" w:color="000000"/>
              <w:bottom w:val="single" w:sz="4" w:space="0" w:color="000000"/>
            </w:tcBorders>
            <w:shd w:val="clear" w:color="auto" w:fill="auto"/>
          </w:tcPr>
          <w:p w:rsidR="001554FB" w:rsidRPr="00DE4A91" w:rsidRDefault="001554FB" w:rsidP="007A7409">
            <w:pPr>
              <w:autoSpaceDE w:val="0"/>
            </w:pPr>
            <w:r w:rsidRPr="00DE4A91">
              <w:t xml:space="preserve">Практическая работа № 1 "Компьютер и безопасность" </w:t>
            </w:r>
          </w:p>
          <w:p w:rsidR="001554FB" w:rsidRPr="00DE4A91" w:rsidRDefault="001554FB" w:rsidP="007A7409">
            <w:pPr>
              <w:autoSpaceDE w:val="0"/>
            </w:pPr>
            <w:r w:rsidRPr="00DE4A91">
              <w:t xml:space="preserve">Практическая работа № 2 "Информация: понятие, виды и свойства" </w:t>
            </w:r>
          </w:p>
          <w:p w:rsidR="001554FB" w:rsidRDefault="001554FB" w:rsidP="007A7409">
            <w:r w:rsidRPr="00DE4A91">
              <w:t>Практическая работа № 3 "Информационные процессы"</w:t>
            </w:r>
          </w:p>
          <w:p w:rsidR="001554FB" w:rsidRPr="00DE4A91" w:rsidRDefault="001554FB" w:rsidP="007A7409">
            <w:pPr>
              <w:autoSpaceDE w:val="0"/>
            </w:pPr>
            <w:r w:rsidRPr="00DE4A91">
              <w:t>Практическая работа № 4 "Устройство компьютера и периферийных устройств"</w:t>
            </w:r>
          </w:p>
          <w:p w:rsidR="001554FB" w:rsidRPr="00DE4A91" w:rsidRDefault="001554FB" w:rsidP="007A7409">
            <w:pPr>
              <w:autoSpaceDE w:val="0"/>
            </w:pPr>
            <w:r w:rsidRPr="00DE4A91">
              <w:t>Практическая работа № 5 "Подготовка профессионально-ориентированного текста"</w:t>
            </w:r>
          </w:p>
          <w:p w:rsidR="001554FB" w:rsidRPr="00DE4A91" w:rsidRDefault="001554FB" w:rsidP="007A7409">
            <w:pPr>
              <w:autoSpaceDE w:val="0"/>
            </w:pPr>
            <w:r w:rsidRPr="00DE4A91">
              <w:t>Практическая работа № 6 "Графическое оформление профессионально-ориентированных документов"</w:t>
            </w:r>
          </w:p>
          <w:p w:rsidR="001554FB" w:rsidRPr="00DE4A91" w:rsidRDefault="001554FB" w:rsidP="007A7409">
            <w:pPr>
              <w:autoSpaceDE w:val="0"/>
            </w:pPr>
            <w:r w:rsidRPr="00DE4A91">
              <w:t>Практическая работа № 7 "Создание табличных документов по профилю специальности"</w:t>
            </w:r>
          </w:p>
          <w:p w:rsidR="001554FB" w:rsidRPr="00DE4A91" w:rsidRDefault="001554FB" w:rsidP="007A7409">
            <w:pPr>
              <w:autoSpaceDE w:val="0"/>
            </w:pPr>
            <w:r w:rsidRPr="00DE4A91">
              <w:t>Практическая работа № 8 "Создание шаблонов документов по профилю специальности"</w:t>
            </w:r>
          </w:p>
          <w:p w:rsidR="001554FB" w:rsidRPr="00DE4A91" w:rsidRDefault="001554FB" w:rsidP="007A7409">
            <w:pPr>
              <w:autoSpaceDE w:val="0"/>
            </w:pPr>
            <w:r w:rsidRPr="00DE4A91">
              <w:t xml:space="preserve">Практическая работа № 9 "Проведение </w:t>
            </w:r>
            <w:r w:rsidRPr="00DE4A91">
              <w:lastRenderedPageBreak/>
              <w:t>расчётов в ЭТ по профилю специальности"</w:t>
            </w:r>
          </w:p>
          <w:p w:rsidR="001554FB" w:rsidRPr="00DE4A91" w:rsidRDefault="001554FB" w:rsidP="007A7409">
            <w:pPr>
              <w:autoSpaceDE w:val="0"/>
            </w:pPr>
            <w:r w:rsidRPr="00DE4A91">
              <w:t>Практическая работа № 10 "Графическое оформление статистической информации по профилю специальности"</w:t>
            </w:r>
          </w:p>
          <w:p w:rsidR="001554FB" w:rsidRPr="00DE4A91" w:rsidRDefault="001554FB" w:rsidP="007A7409">
            <w:pPr>
              <w:autoSpaceDE w:val="0"/>
            </w:pPr>
            <w:r w:rsidRPr="00DE4A91">
              <w:t>Практическая работа № 11 "Создание базы данных по профилю специальности"</w:t>
            </w:r>
          </w:p>
          <w:p w:rsidR="001554FB" w:rsidRPr="00DE4A91" w:rsidRDefault="001554FB" w:rsidP="007A7409">
            <w:pPr>
              <w:autoSpaceDE w:val="0"/>
            </w:pPr>
            <w:r w:rsidRPr="00DE4A91">
              <w:t>Практическая работа № 12 "Подготовка мультимедийной презентации по профилю специальности"</w:t>
            </w:r>
          </w:p>
          <w:p w:rsidR="001554FB" w:rsidRPr="00DE4A91" w:rsidRDefault="001554FB" w:rsidP="007A7409">
            <w:pPr>
              <w:autoSpaceDE w:val="0"/>
            </w:pPr>
            <w:r w:rsidRPr="00DE4A91">
              <w:t>Практическая работа № 13 "</w:t>
            </w:r>
            <w:r w:rsidRPr="00DE4A91">
              <w:rPr>
                <w:bCs/>
              </w:rPr>
              <w:t>Создание графических объектов по профилю специальности</w:t>
            </w:r>
            <w:r w:rsidRPr="00DE4A91">
              <w:t>"</w:t>
            </w:r>
          </w:p>
          <w:p w:rsidR="001554FB" w:rsidRPr="00DE4A91" w:rsidRDefault="001554FB" w:rsidP="007A7409">
            <w:pPr>
              <w:autoSpaceDE w:val="0"/>
            </w:pPr>
            <w:r w:rsidRPr="00DE4A91">
              <w:t>Практическая работа № 14 "Организация поиска документа»</w:t>
            </w:r>
          </w:p>
          <w:p w:rsidR="001554FB" w:rsidRPr="00DE4A91" w:rsidRDefault="001554FB" w:rsidP="007A7409">
            <w:pPr>
              <w:autoSpaceDE w:val="0"/>
            </w:pPr>
            <w:r w:rsidRPr="00DE4A91">
              <w:t>Практическая работа № 15 «Работа со списком и текстом документов"</w:t>
            </w:r>
          </w:p>
          <w:p w:rsidR="001554FB" w:rsidRPr="00DE4A91" w:rsidRDefault="001554FB" w:rsidP="007A7409">
            <w:pPr>
              <w:autoSpaceDE w:val="0"/>
            </w:pPr>
            <w:r w:rsidRPr="00DE4A91">
              <w:t>Практическая работа № 16 "Сохранение результатов работы"</w:t>
            </w:r>
          </w:p>
          <w:p w:rsidR="001554FB" w:rsidRPr="00DE4A91" w:rsidRDefault="001554FB" w:rsidP="007A7409">
            <w:pPr>
              <w:autoSpaceDE w:val="0"/>
            </w:pPr>
            <w:r w:rsidRPr="00DE4A91">
              <w:t>Практическая работа № 17 "Решение профессиональных задач с применением правовых систем"</w:t>
            </w:r>
          </w:p>
          <w:p w:rsidR="001554FB" w:rsidRDefault="001554FB" w:rsidP="007A7409">
            <w:r w:rsidRPr="00DE4A91">
              <w:t>Практическая работа № 18 "Компьютерные сети"</w:t>
            </w:r>
          </w:p>
          <w:p w:rsidR="001554FB" w:rsidRPr="00DE4A91" w:rsidRDefault="001554FB" w:rsidP="007A7409">
            <w:pPr>
              <w:autoSpaceDE w:val="0"/>
            </w:pPr>
            <w:r w:rsidRPr="00DE4A91">
              <w:t>Практическая работа № 19 "Информационная безопасность"</w:t>
            </w:r>
          </w:p>
          <w:p w:rsidR="001554FB" w:rsidRPr="005C644C" w:rsidRDefault="001554FB" w:rsidP="007A7409">
            <w:r w:rsidRPr="00DE4A91">
              <w:t xml:space="preserve">Практическая работа № 20 "Антивирусный софт и </w:t>
            </w:r>
            <w:proofErr w:type="spellStart"/>
            <w:r w:rsidRPr="00DE4A91">
              <w:t>деблокеры</w:t>
            </w:r>
            <w:proofErr w:type="spellEnd"/>
            <w:r w:rsidRPr="00DE4A91">
              <w:t>"</w:t>
            </w:r>
          </w:p>
        </w:tc>
        <w:tc>
          <w:tcPr>
            <w:tcW w:w="1055" w:type="pct"/>
            <w:tcBorders>
              <w:top w:val="single" w:sz="4" w:space="0" w:color="000000"/>
              <w:left w:val="single" w:sz="4" w:space="0" w:color="000000"/>
              <w:bottom w:val="single" w:sz="4" w:space="0" w:color="000000"/>
              <w:right w:val="single" w:sz="4" w:space="0" w:color="000000"/>
            </w:tcBorders>
            <w:shd w:val="clear" w:color="auto" w:fill="auto"/>
          </w:tcPr>
          <w:p w:rsidR="001554FB" w:rsidRPr="005C644C" w:rsidRDefault="001554FB" w:rsidP="00FA277E">
            <w:r w:rsidRPr="005C644C">
              <w:lastRenderedPageBreak/>
              <w:t>Текущий контроль: контроль на практическом занятии, оперативный контроль</w:t>
            </w:r>
          </w:p>
        </w:tc>
      </w:tr>
    </w:tbl>
    <w:p w:rsidR="005C644C" w:rsidRDefault="005C644C">
      <w:pPr>
        <w:spacing w:line="100" w:lineRule="atLeast"/>
        <w:rPr>
          <w:b/>
          <w:bCs/>
          <w:color w:val="000000" w:themeColor="text1"/>
          <w:sz w:val="20"/>
          <w:szCs w:val="20"/>
        </w:rPr>
      </w:pPr>
    </w:p>
    <w:p w:rsidR="00CC24F8" w:rsidRPr="005C644C" w:rsidRDefault="00546F25" w:rsidP="005C644C">
      <w:pPr>
        <w:spacing w:line="100" w:lineRule="atLeast"/>
        <w:outlineLvl w:val="1"/>
        <w:rPr>
          <w:b/>
          <w:color w:val="000000" w:themeColor="text1"/>
        </w:rPr>
      </w:pPr>
      <w:bookmarkStart w:id="21" w:name="_Toc514151777"/>
      <w:r w:rsidRPr="005C644C">
        <w:rPr>
          <w:b/>
          <w:color w:val="000000" w:themeColor="text1"/>
        </w:rPr>
        <w:lastRenderedPageBreak/>
        <w:t>1.3.  Распределение типов контрольных заданий при текущем контроле знаний и на промежуточной аттестации</w:t>
      </w:r>
      <w:bookmarkEnd w:id="21"/>
    </w:p>
    <w:p w:rsidR="00CC24F8" w:rsidRPr="001104A2" w:rsidRDefault="00546F25">
      <w:pPr>
        <w:spacing w:line="100" w:lineRule="atLeast"/>
        <w:jc w:val="right"/>
        <w:rPr>
          <w:color w:val="000000" w:themeColor="text1"/>
          <w:sz w:val="20"/>
          <w:szCs w:val="20"/>
        </w:rPr>
      </w:pPr>
      <w:r w:rsidRPr="001104A2">
        <w:rPr>
          <w:color w:val="000000" w:themeColor="text1"/>
          <w:sz w:val="20"/>
          <w:szCs w:val="20"/>
        </w:rPr>
        <w:t>Таблица 2</w:t>
      </w:r>
    </w:p>
    <w:tbl>
      <w:tblPr>
        <w:tblW w:w="10461" w:type="dxa"/>
        <w:tblLayout w:type="fixed"/>
        <w:tblLook w:val="0000"/>
      </w:tblPr>
      <w:tblGrid>
        <w:gridCol w:w="3764"/>
        <w:gridCol w:w="1634"/>
        <w:gridCol w:w="1983"/>
        <w:gridCol w:w="1243"/>
        <w:gridCol w:w="770"/>
        <w:gridCol w:w="1067"/>
      </w:tblGrid>
      <w:tr w:rsidR="00CC24F8" w:rsidRPr="00CD2815" w:rsidTr="00E54401">
        <w:tc>
          <w:tcPr>
            <w:tcW w:w="3764" w:type="dxa"/>
            <w:vMerge w:val="restart"/>
            <w:tcBorders>
              <w:top w:val="single" w:sz="4" w:space="0" w:color="000000"/>
              <w:left w:val="single" w:sz="4" w:space="0" w:color="000000"/>
              <w:bottom w:val="single" w:sz="4" w:space="0" w:color="000000"/>
            </w:tcBorders>
            <w:shd w:val="clear" w:color="auto" w:fill="auto"/>
            <w:vAlign w:val="center"/>
          </w:tcPr>
          <w:p w:rsidR="00CC24F8" w:rsidRPr="00CD2815" w:rsidRDefault="00546F25" w:rsidP="00CD2815">
            <w:pPr>
              <w:spacing w:line="100" w:lineRule="atLeast"/>
              <w:jc w:val="center"/>
              <w:rPr>
                <w:color w:val="000000" w:themeColor="text1"/>
              </w:rPr>
            </w:pPr>
            <w:r w:rsidRPr="00CD2815">
              <w:rPr>
                <w:color w:val="000000" w:themeColor="text1"/>
              </w:rPr>
              <w:t>Содержание учебного материала по программе учебной дисциплины</w:t>
            </w:r>
          </w:p>
        </w:tc>
        <w:tc>
          <w:tcPr>
            <w:tcW w:w="669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C24F8" w:rsidRPr="00CD2815" w:rsidRDefault="00546F25" w:rsidP="00CD2815">
            <w:pPr>
              <w:spacing w:line="100" w:lineRule="atLeast"/>
              <w:jc w:val="center"/>
              <w:rPr>
                <w:color w:val="000000" w:themeColor="text1"/>
              </w:rPr>
            </w:pPr>
            <w:r w:rsidRPr="00CD2815">
              <w:rPr>
                <w:color w:val="000000" w:themeColor="text1"/>
              </w:rPr>
              <w:t>Типы контрольного задания, номер</w:t>
            </w:r>
          </w:p>
        </w:tc>
      </w:tr>
      <w:tr w:rsidR="00CD2815" w:rsidRPr="00CD2815" w:rsidTr="00E54401">
        <w:trPr>
          <w:trHeight w:val="825"/>
        </w:trPr>
        <w:tc>
          <w:tcPr>
            <w:tcW w:w="3764" w:type="dxa"/>
            <w:vMerge/>
            <w:tcBorders>
              <w:top w:val="single" w:sz="4" w:space="0" w:color="000000"/>
              <w:left w:val="single" w:sz="4" w:space="0" w:color="000000"/>
              <w:bottom w:val="single" w:sz="4" w:space="0" w:color="000000"/>
            </w:tcBorders>
            <w:shd w:val="clear" w:color="auto" w:fill="auto"/>
            <w:vAlign w:val="center"/>
          </w:tcPr>
          <w:p w:rsidR="00CD2815" w:rsidRPr="00CD2815" w:rsidRDefault="00CD2815" w:rsidP="00CD2815">
            <w:pPr>
              <w:snapToGrid w:val="0"/>
              <w:spacing w:line="100" w:lineRule="atLeast"/>
              <w:jc w:val="center"/>
              <w:rPr>
                <w:color w:val="000000" w:themeColor="text1"/>
              </w:rPr>
            </w:pPr>
          </w:p>
        </w:tc>
        <w:tc>
          <w:tcPr>
            <w:tcW w:w="1634" w:type="dxa"/>
            <w:vMerge w:val="restart"/>
            <w:tcBorders>
              <w:top w:val="single" w:sz="4" w:space="0" w:color="000000"/>
              <w:left w:val="single" w:sz="4" w:space="0" w:color="000000"/>
              <w:bottom w:val="single" w:sz="4" w:space="0" w:color="000000"/>
            </w:tcBorders>
            <w:shd w:val="clear" w:color="auto" w:fill="auto"/>
            <w:vAlign w:val="center"/>
          </w:tcPr>
          <w:p w:rsidR="00CD2815" w:rsidRPr="00CD2815" w:rsidRDefault="00CD2815" w:rsidP="00CD2815">
            <w:pPr>
              <w:spacing w:line="100" w:lineRule="atLeast"/>
              <w:jc w:val="center"/>
              <w:rPr>
                <w:color w:val="000000" w:themeColor="text1"/>
              </w:rPr>
            </w:pPr>
            <w:r w:rsidRPr="00CD2815">
              <w:rPr>
                <w:color w:val="000000" w:themeColor="text1"/>
              </w:rPr>
              <w:t>Практическая работа</w:t>
            </w:r>
          </w:p>
        </w:tc>
        <w:tc>
          <w:tcPr>
            <w:tcW w:w="1983" w:type="dxa"/>
            <w:vMerge w:val="restart"/>
            <w:tcBorders>
              <w:top w:val="single" w:sz="4" w:space="0" w:color="000000"/>
              <w:left w:val="single" w:sz="4" w:space="0" w:color="000000"/>
              <w:bottom w:val="single" w:sz="4" w:space="0" w:color="000000"/>
            </w:tcBorders>
            <w:shd w:val="clear" w:color="auto" w:fill="auto"/>
            <w:vAlign w:val="center"/>
          </w:tcPr>
          <w:p w:rsidR="00CD2815" w:rsidRPr="00CD2815" w:rsidRDefault="00CD2815" w:rsidP="00CD2815">
            <w:pPr>
              <w:spacing w:line="100" w:lineRule="atLeast"/>
              <w:jc w:val="center"/>
              <w:rPr>
                <w:color w:val="000000" w:themeColor="text1"/>
              </w:rPr>
            </w:pPr>
            <w:r w:rsidRPr="00CD2815">
              <w:rPr>
                <w:color w:val="000000" w:themeColor="text1"/>
              </w:rPr>
              <w:t>Самостоятельная (внеаудиторная) работа</w:t>
            </w:r>
          </w:p>
        </w:tc>
        <w:tc>
          <w:tcPr>
            <w:tcW w:w="1243" w:type="dxa"/>
            <w:vMerge w:val="restart"/>
            <w:tcBorders>
              <w:top w:val="single" w:sz="4" w:space="0" w:color="000000"/>
              <w:left w:val="single" w:sz="4" w:space="0" w:color="000000"/>
              <w:bottom w:val="single" w:sz="4" w:space="0" w:color="000000"/>
            </w:tcBorders>
            <w:shd w:val="clear" w:color="auto" w:fill="auto"/>
          </w:tcPr>
          <w:p w:rsidR="00CD2815" w:rsidRPr="000C73AB" w:rsidRDefault="00CD2815" w:rsidP="00077EBE">
            <w:pPr>
              <w:pStyle w:val="af7"/>
              <w:spacing w:after="0" w:line="240" w:lineRule="auto"/>
              <w:ind w:left="0"/>
              <w:contextualSpacing/>
              <w:jc w:val="center"/>
              <w:rPr>
                <w:rFonts w:ascii="Times New Roman" w:hAnsi="Times New Roman"/>
              </w:rPr>
            </w:pPr>
            <w:r w:rsidRPr="000C73AB">
              <w:rPr>
                <w:rFonts w:ascii="Times New Roman" w:hAnsi="Times New Roman"/>
              </w:rPr>
              <w:t>Тестовые задания</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2815" w:rsidRPr="00CD2815" w:rsidRDefault="00CD2815" w:rsidP="00E54401">
            <w:pPr>
              <w:spacing w:line="100" w:lineRule="atLeast"/>
              <w:jc w:val="center"/>
              <w:rPr>
                <w:color w:val="000000" w:themeColor="text1"/>
              </w:rPr>
            </w:pPr>
            <w:r w:rsidRPr="00CD2815">
              <w:rPr>
                <w:color w:val="000000" w:themeColor="text1"/>
              </w:rPr>
              <w:t xml:space="preserve">Задание </w:t>
            </w:r>
            <w:r w:rsidR="00E54401">
              <w:rPr>
                <w:color w:val="000000" w:themeColor="text1"/>
              </w:rPr>
              <w:t>зачёта</w:t>
            </w:r>
          </w:p>
        </w:tc>
      </w:tr>
      <w:tr w:rsidR="00CD2815" w:rsidRPr="00CD2815" w:rsidTr="00E54401">
        <w:trPr>
          <w:cantSplit/>
          <w:trHeight w:val="428"/>
        </w:trPr>
        <w:tc>
          <w:tcPr>
            <w:tcW w:w="3764" w:type="dxa"/>
            <w:vMerge/>
            <w:tcBorders>
              <w:top w:val="single" w:sz="4" w:space="0" w:color="000000"/>
              <w:left w:val="single" w:sz="4" w:space="0" w:color="000000"/>
              <w:bottom w:val="single" w:sz="4" w:space="0" w:color="000000"/>
            </w:tcBorders>
            <w:shd w:val="clear" w:color="auto" w:fill="auto"/>
            <w:vAlign w:val="center"/>
          </w:tcPr>
          <w:p w:rsidR="00CD2815" w:rsidRPr="00CD2815" w:rsidRDefault="00CD2815" w:rsidP="00CD2815">
            <w:pPr>
              <w:snapToGrid w:val="0"/>
              <w:spacing w:line="100" w:lineRule="atLeast"/>
              <w:jc w:val="center"/>
              <w:rPr>
                <w:color w:val="000000" w:themeColor="text1"/>
              </w:rPr>
            </w:pPr>
          </w:p>
        </w:tc>
        <w:tc>
          <w:tcPr>
            <w:tcW w:w="1634" w:type="dxa"/>
            <w:vMerge/>
            <w:tcBorders>
              <w:top w:val="single" w:sz="4" w:space="0" w:color="000000"/>
              <w:left w:val="single" w:sz="4" w:space="0" w:color="000000"/>
              <w:bottom w:val="single" w:sz="4" w:space="0" w:color="000000"/>
            </w:tcBorders>
            <w:shd w:val="clear" w:color="auto" w:fill="auto"/>
            <w:vAlign w:val="center"/>
          </w:tcPr>
          <w:p w:rsidR="00CD2815" w:rsidRPr="00CD2815" w:rsidRDefault="00CD2815" w:rsidP="00CD2815">
            <w:pPr>
              <w:snapToGrid w:val="0"/>
              <w:spacing w:line="100" w:lineRule="atLeast"/>
              <w:jc w:val="center"/>
              <w:rPr>
                <w:color w:val="000000" w:themeColor="text1"/>
              </w:rPr>
            </w:pPr>
          </w:p>
        </w:tc>
        <w:tc>
          <w:tcPr>
            <w:tcW w:w="1983" w:type="dxa"/>
            <w:vMerge/>
            <w:tcBorders>
              <w:top w:val="single" w:sz="4" w:space="0" w:color="000000"/>
              <w:left w:val="single" w:sz="4" w:space="0" w:color="000000"/>
              <w:bottom w:val="single" w:sz="4" w:space="0" w:color="000000"/>
            </w:tcBorders>
            <w:shd w:val="clear" w:color="auto" w:fill="auto"/>
            <w:vAlign w:val="center"/>
          </w:tcPr>
          <w:p w:rsidR="00CD2815" w:rsidRPr="00CD2815" w:rsidRDefault="00CD2815" w:rsidP="00CD2815">
            <w:pPr>
              <w:snapToGrid w:val="0"/>
              <w:spacing w:line="100" w:lineRule="atLeast"/>
              <w:jc w:val="center"/>
              <w:rPr>
                <w:color w:val="000000" w:themeColor="text1"/>
              </w:rPr>
            </w:pPr>
          </w:p>
        </w:tc>
        <w:tc>
          <w:tcPr>
            <w:tcW w:w="1243" w:type="dxa"/>
            <w:vMerge/>
            <w:tcBorders>
              <w:top w:val="single" w:sz="4" w:space="0" w:color="000000"/>
              <w:left w:val="single" w:sz="4" w:space="0" w:color="000000"/>
              <w:bottom w:val="single" w:sz="4" w:space="0" w:color="000000"/>
            </w:tcBorders>
            <w:shd w:val="clear" w:color="auto" w:fill="auto"/>
          </w:tcPr>
          <w:p w:rsidR="00CD2815" w:rsidRPr="00CD2815" w:rsidRDefault="00CD2815" w:rsidP="00CD2815">
            <w:pPr>
              <w:snapToGrid w:val="0"/>
              <w:spacing w:line="100" w:lineRule="atLeast"/>
              <w:jc w:val="center"/>
              <w:rPr>
                <w:color w:val="000000" w:themeColor="text1"/>
              </w:rPr>
            </w:pPr>
          </w:p>
        </w:tc>
        <w:tc>
          <w:tcPr>
            <w:tcW w:w="770" w:type="dxa"/>
            <w:tcBorders>
              <w:top w:val="single" w:sz="4" w:space="0" w:color="000000"/>
              <w:left w:val="single" w:sz="4" w:space="0" w:color="000000"/>
              <w:bottom w:val="single" w:sz="4" w:space="0" w:color="000000"/>
            </w:tcBorders>
            <w:shd w:val="clear" w:color="auto" w:fill="auto"/>
            <w:vAlign w:val="center"/>
          </w:tcPr>
          <w:p w:rsidR="00CD2815" w:rsidRPr="00CD2815" w:rsidRDefault="00CD2815" w:rsidP="00CD2815">
            <w:pPr>
              <w:spacing w:line="100" w:lineRule="atLeast"/>
              <w:jc w:val="center"/>
              <w:rPr>
                <w:color w:val="000000" w:themeColor="text1"/>
              </w:rPr>
            </w:pPr>
            <w:r w:rsidRPr="00CD2815">
              <w:rPr>
                <w:color w:val="000000" w:themeColor="text1"/>
              </w:rPr>
              <w:t>Теор.</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815" w:rsidRPr="00CD2815" w:rsidRDefault="00CD2815" w:rsidP="00CD2815">
            <w:pPr>
              <w:spacing w:line="100" w:lineRule="atLeast"/>
              <w:jc w:val="center"/>
              <w:rPr>
                <w:color w:val="000000" w:themeColor="text1"/>
              </w:rPr>
            </w:pPr>
            <w:r w:rsidRPr="00CD2815">
              <w:rPr>
                <w:color w:val="000000" w:themeColor="text1"/>
              </w:rPr>
              <w:t>Практ</w:t>
            </w:r>
            <w:r>
              <w:rPr>
                <w:color w:val="000000" w:themeColor="text1"/>
              </w:rPr>
              <w:t>.</w:t>
            </w:r>
          </w:p>
        </w:tc>
      </w:tr>
      <w:tr w:rsidR="00CD2815" w:rsidRPr="00CD2815" w:rsidTr="00E54401">
        <w:tc>
          <w:tcPr>
            <w:tcW w:w="3764" w:type="dxa"/>
            <w:tcBorders>
              <w:left w:val="single" w:sz="4" w:space="0" w:color="000000"/>
              <w:bottom w:val="single" w:sz="4" w:space="0" w:color="000000"/>
            </w:tcBorders>
            <w:shd w:val="clear" w:color="auto" w:fill="auto"/>
          </w:tcPr>
          <w:p w:rsidR="00CD2815" w:rsidRPr="00B46031" w:rsidRDefault="00E54401" w:rsidP="00077EBE">
            <w:r w:rsidRPr="00DE4A91">
              <w:rPr>
                <w:b/>
              </w:rPr>
              <w:t>Раздел 1. Автоматизированные системы управления</w:t>
            </w:r>
          </w:p>
        </w:tc>
        <w:tc>
          <w:tcPr>
            <w:tcW w:w="1634" w:type="dxa"/>
            <w:tcBorders>
              <w:left w:val="single" w:sz="4" w:space="0" w:color="000000"/>
              <w:bottom w:val="single" w:sz="4" w:space="0" w:color="000000"/>
            </w:tcBorders>
            <w:shd w:val="clear" w:color="auto" w:fill="auto"/>
          </w:tcPr>
          <w:p w:rsidR="00CD2815" w:rsidRPr="00B46031" w:rsidRDefault="00CD2815" w:rsidP="00077EBE">
            <w:pPr>
              <w:jc w:val="both"/>
            </w:pPr>
          </w:p>
        </w:tc>
        <w:tc>
          <w:tcPr>
            <w:tcW w:w="1983" w:type="dxa"/>
            <w:tcBorders>
              <w:left w:val="single" w:sz="4" w:space="0" w:color="000000"/>
              <w:bottom w:val="single" w:sz="4" w:space="0" w:color="000000"/>
            </w:tcBorders>
            <w:shd w:val="clear" w:color="auto" w:fill="auto"/>
          </w:tcPr>
          <w:p w:rsidR="00CD2815" w:rsidRPr="00B46031" w:rsidRDefault="00CD2815" w:rsidP="00077EBE">
            <w:pPr>
              <w:jc w:val="both"/>
            </w:pPr>
          </w:p>
        </w:tc>
        <w:tc>
          <w:tcPr>
            <w:tcW w:w="1243" w:type="dxa"/>
            <w:tcBorders>
              <w:left w:val="single" w:sz="4" w:space="0" w:color="000000"/>
              <w:bottom w:val="single" w:sz="4" w:space="0" w:color="000000"/>
            </w:tcBorders>
            <w:shd w:val="clear" w:color="auto" w:fill="auto"/>
          </w:tcPr>
          <w:p w:rsidR="00CD2815" w:rsidRPr="00B46031" w:rsidRDefault="00CD2815" w:rsidP="00077EBE">
            <w:pPr>
              <w:jc w:val="both"/>
            </w:pPr>
          </w:p>
        </w:tc>
        <w:tc>
          <w:tcPr>
            <w:tcW w:w="770" w:type="dxa"/>
            <w:tcBorders>
              <w:left w:val="single" w:sz="4" w:space="0" w:color="000000"/>
              <w:bottom w:val="single" w:sz="4" w:space="0" w:color="000000"/>
            </w:tcBorders>
            <w:shd w:val="clear" w:color="auto" w:fill="auto"/>
          </w:tcPr>
          <w:p w:rsidR="00CD2815" w:rsidRPr="00B46031" w:rsidRDefault="00CD2815" w:rsidP="00077EBE">
            <w:pPr>
              <w:jc w:val="both"/>
            </w:pPr>
          </w:p>
        </w:tc>
        <w:tc>
          <w:tcPr>
            <w:tcW w:w="1067" w:type="dxa"/>
            <w:tcBorders>
              <w:left w:val="single" w:sz="4" w:space="0" w:color="000000"/>
              <w:bottom w:val="single" w:sz="4" w:space="0" w:color="000000"/>
              <w:right w:val="single" w:sz="4" w:space="0" w:color="000000"/>
            </w:tcBorders>
            <w:shd w:val="clear" w:color="auto" w:fill="auto"/>
          </w:tcPr>
          <w:p w:rsidR="00CD2815" w:rsidRPr="00B46031" w:rsidRDefault="00CD2815" w:rsidP="00077EBE">
            <w:pPr>
              <w:jc w:val="both"/>
            </w:pPr>
          </w:p>
        </w:tc>
      </w:tr>
      <w:tr w:rsidR="00E54401" w:rsidRPr="00CD2815" w:rsidTr="00E54401">
        <w:tc>
          <w:tcPr>
            <w:tcW w:w="3764" w:type="dxa"/>
            <w:tcBorders>
              <w:left w:val="single" w:sz="4" w:space="0" w:color="000000"/>
              <w:bottom w:val="single" w:sz="4" w:space="0" w:color="000000"/>
            </w:tcBorders>
            <w:shd w:val="clear" w:color="auto" w:fill="auto"/>
          </w:tcPr>
          <w:p w:rsidR="00E54401" w:rsidRPr="00B46031" w:rsidRDefault="00E54401" w:rsidP="007A7409">
            <w:r w:rsidRPr="00DE4A91">
              <w:rPr>
                <w:b/>
              </w:rPr>
              <w:t xml:space="preserve">Тема 1.1. </w:t>
            </w:r>
            <w:r w:rsidRPr="00DE4A91">
              <w:t>Информация и информационные процессы</w:t>
            </w:r>
          </w:p>
        </w:tc>
        <w:tc>
          <w:tcPr>
            <w:tcW w:w="1634" w:type="dxa"/>
            <w:tcBorders>
              <w:left w:val="single" w:sz="4" w:space="0" w:color="000000"/>
              <w:bottom w:val="single" w:sz="4" w:space="0" w:color="000000"/>
            </w:tcBorders>
            <w:shd w:val="clear" w:color="auto" w:fill="auto"/>
          </w:tcPr>
          <w:p w:rsidR="00E54401" w:rsidRPr="00B46031" w:rsidRDefault="00E54401" w:rsidP="007A7409">
            <w:r w:rsidRPr="00B46031">
              <w:t>1</w:t>
            </w:r>
            <w:r>
              <w:t>, 2, 3</w:t>
            </w:r>
          </w:p>
        </w:tc>
        <w:tc>
          <w:tcPr>
            <w:tcW w:w="1983" w:type="dxa"/>
            <w:tcBorders>
              <w:left w:val="single" w:sz="4" w:space="0" w:color="000000"/>
              <w:bottom w:val="single" w:sz="4" w:space="0" w:color="000000"/>
            </w:tcBorders>
            <w:shd w:val="clear" w:color="auto" w:fill="auto"/>
          </w:tcPr>
          <w:p w:rsidR="00E54401" w:rsidRPr="002967C8" w:rsidRDefault="00E54401" w:rsidP="007A7409">
            <w:r w:rsidRPr="00DE4A91">
              <w:t>Подготовка выступлений (докладов, презентаций) по тем</w:t>
            </w:r>
            <w:r>
              <w:t>е</w:t>
            </w:r>
          </w:p>
        </w:tc>
        <w:tc>
          <w:tcPr>
            <w:tcW w:w="1243" w:type="dxa"/>
            <w:tcBorders>
              <w:left w:val="single" w:sz="4" w:space="0" w:color="000000"/>
              <w:bottom w:val="single" w:sz="4" w:space="0" w:color="000000"/>
            </w:tcBorders>
            <w:shd w:val="clear" w:color="auto" w:fill="auto"/>
          </w:tcPr>
          <w:p w:rsidR="00E54401" w:rsidRPr="00B46031" w:rsidRDefault="00E54401" w:rsidP="007A7409">
            <w:pPr>
              <w:jc w:val="center"/>
            </w:pPr>
            <w:r>
              <w:t>1</w:t>
            </w:r>
          </w:p>
        </w:tc>
        <w:tc>
          <w:tcPr>
            <w:tcW w:w="770" w:type="dxa"/>
            <w:tcBorders>
              <w:left w:val="single" w:sz="4" w:space="0" w:color="000000"/>
              <w:bottom w:val="single" w:sz="4" w:space="0" w:color="000000"/>
            </w:tcBorders>
            <w:shd w:val="clear" w:color="auto" w:fill="auto"/>
          </w:tcPr>
          <w:p w:rsidR="00E54401" w:rsidRPr="00B46031" w:rsidRDefault="00E54401" w:rsidP="00077EBE">
            <w:pPr>
              <w:jc w:val="both"/>
            </w:pPr>
          </w:p>
        </w:tc>
        <w:tc>
          <w:tcPr>
            <w:tcW w:w="1067" w:type="dxa"/>
            <w:tcBorders>
              <w:left w:val="single" w:sz="4" w:space="0" w:color="000000"/>
              <w:bottom w:val="single" w:sz="4" w:space="0" w:color="000000"/>
              <w:right w:val="single" w:sz="4" w:space="0" w:color="000000"/>
            </w:tcBorders>
            <w:shd w:val="clear" w:color="auto" w:fill="auto"/>
          </w:tcPr>
          <w:p w:rsidR="00E54401" w:rsidRPr="00B46031" w:rsidRDefault="00E54401" w:rsidP="00077EBE">
            <w:pPr>
              <w:jc w:val="both"/>
            </w:pPr>
          </w:p>
        </w:tc>
      </w:tr>
      <w:tr w:rsidR="00E54401" w:rsidRPr="00CD2815" w:rsidTr="00E54401">
        <w:trPr>
          <w:trHeight w:val="530"/>
        </w:trPr>
        <w:tc>
          <w:tcPr>
            <w:tcW w:w="3764" w:type="dxa"/>
            <w:tcBorders>
              <w:left w:val="single" w:sz="4" w:space="0" w:color="000000"/>
              <w:bottom w:val="single" w:sz="4" w:space="0" w:color="000000"/>
            </w:tcBorders>
            <w:shd w:val="clear" w:color="auto" w:fill="auto"/>
          </w:tcPr>
          <w:p w:rsidR="00E54401" w:rsidRPr="00B46031" w:rsidRDefault="00E54401" w:rsidP="007A7409">
            <w:pPr>
              <w:rPr>
                <w:b/>
              </w:rPr>
            </w:pPr>
            <w:r w:rsidRPr="00DE4A91">
              <w:rPr>
                <w:b/>
              </w:rPr>
              <w:t xml:space="preserve">Тема 1.2. </w:t>
            </w:r>
            <w:r w:rsidRPr="00DE4A91">
              <w:t>Информационные средства и коммуникационные технологии в профессиональной деятельности пожарного</w:t>
            </w:r>
          </w:p>
        </w:tc>
        <w:tc>
          <w:tcPr>
            <w:tcW w:w="1634" w:type="dxa"/>
            <w:tcBorders>
              <w:left w:val="single" w:sz="4" w:space="0" w:color="000000"/>
              <w:bottom w:val="single" w:sz="4" w:space="0" w:color="000000"/>
            </w:tcBorders>
            <w:shd w:val="clear" w:color="auto" w:fill="auto"/>
          </w:tcPr>
          <w:p w:rsidR="00E54401" w:rsidRPr="00B46031" w:rsidRDefault="00E54401" w:rsidP="007A7409">
            <w:r>
              <w:t>4, 5, 6, 7, 8, 9, 10, 11, 12, 13, 14, 15, 16, 17, 18</w:t>
            </w:r>
          </w:p>
        </w:tc>
        <w:tc>
          <w:tcPr>
            <w:tcW w:w="1983" w:type="dxa"/>
            <w:tcBorders>
              <w:left w:val="single" w:sz="4" w:space="0" w:color="000000"/>
              <w:bottom w:val="single" w:sz="4" w:space="0" w:color="000000"/>
            </w:tcBorders>
            <w:shd w:val="clear" w:color="auto" w:fill="auto"/>
          </w:tcPr>
          <w:p w:rsidR="00E54401" w:rsidRPr="002967C8" w:rsidRDefault="00E54401" w:rsidP="007A7409">
            <w:r w:rsidRPr="00DE4A91">
              <w:t>Подготовка выступлений (докладов, презентаций) по тем</w:t>
            </w:r>
            <w:r>
              <w:t>е</w:t>
            </w:r>
          </w:p>
        </w:tc>
        <w:tc>
          <w:tcPr>
            <w:tcW w:w="1243" w:type="dxa"/>
            <w:tcBorders>
              <w:left w:val="single" w:sz="4" w:space="0" w:color="000000"/>
              <w:bottom w:val="single" w:sz="4" w:space="0" w:color="000000"/>
            </w:tcBorders>
            <w:shd w:val="clear" w:color="auto" w:fill="auto"/>
          </w:tcPr>
          <w:p w:rsidR="00E54401" w:rsidRPr="00B46031" w:rsidRDefault="00560E33" w:rsidP="007A7409">
            <w:r>
              <w:t xml:space="preserve">ТТС </w:t>
            </w:r>
            <w:proofErr w:type="spellStart"/>
            <w:r>
              <w:t>КонсультантПлюс</w:t>
            </w:r>
            <w:proofErr w:type="spellEnd"/>
            <w:r>
              <w:t xml:space="preserve"> (14-17)</w:t>
            </w:r>
          </w:p>
        </w:tc>
        <w:tc>
          <w:tcPr>
            <w:tcW w:w="770" w:type="dxa"/>
            <w:tcBorders>
              <w:left w:val="single" w:sz="4" w:space="0" w:color="000000"/>
              <w:bottom w:val="single" w:sz="4" w:space="0" w:color="000000"/>
            </w:tcBorders>
            <w:shd w:val="clear" w:color="auto" w:fill="auto"/>
          </w:tcPr>
          <w:p w:rsidR="00E54401" w:rsidRPr="00B46031" w:rsidRDefault="00E54401" w:rsidP="00077EBE"/>
        </w:tc>
        <w:tc>
          <w:tcPr>
            <w:tcW w:w="1067" w:type="dxa"/>
            <w:tcBorders>
              <w:left w:val="single" w:sz="4" w:space="0" w:color="000000"/>
              <w:bottom w:val="single" w:sz="4" w:space="0" w:color="000000"/>
              <w:right w:val="single" w:sz="4" w:space="0" w:color="000000"/>
            </w:tcBorders>
            <w:shd w:val="clear" w:color="auto" w:fill="auto"/>
          </w:tcPr>
          <w:p w:rsidR="00E54401" w:rsidRPr="00B46031" w:rsidRDefault="00E54401" w:rsidP="00077EBE"/>
        </w:tc>
      </w:tr>
      <w:tr w:rsidR="00E54401" w:rsidRPr="00CD2815" w:rsidTr="00E54401">
        <w:tc>
          <w:tcPr>
            <w:tcW w:w="3764" w:type="dxa"/>
            <w:tcBorders>
              <w:left w:val="single" w:sz="4" w:space="0" w:color="000000"/>
              <w:bottom w:val="single" w:sz="4" w:space="0" w:color="000000"/>
            </w:tcBorders>
            <w:shd w:val="clear" w:color="auto" w:fill="auto"/>
          </w:tcPr>
          <w:p w:rsidR="00E54401" w:rsidRPr="00B46031" w:rsidRDefault="00E54401" w:rsidP="00077EBE">
            <w:pPr>
              <w:rPr>
                <w:b/>
              </w:rPr>
            </w:pPr>
            <w:r w:rsidRPr="00DE4A91">
              <w:rPr>
                <w:b/>
              </w:rPr>
              <w:t>Тема 1.3.</w:t>
            </w:r>
            <w:r w:rsidRPr="00DE4A91">
              <w:t xml:space="preserve"> Основы информационной и компьютерной безопасности</w:t>
            </w:r>
          </w:p>
        </w:tc>
        <w:tc>
          <w:tcPr>
            <w:tcW w:w="1634" w:type="dxa"/>
            <w:tcBorders>
              <w:left w:val="single" w:sz="4" w:space="0" w:color="000000"/>
              <w:bottom w:val="single" w:sz="4" w:space="0" w:color="000000"/>
            </w:tcBorders>
            <w:shd w:val="clear" w:color="auto" w:fill="auto"/>
          </w:tcPr>
          <w:p w:rsidR="00E54401" w:rsidRPr="00B46031" w:rsidRDefault="00E54401" w:rsidP="00077EBE">
            <w:r>
              <w:t>19, 20</w:t>
            </w:r>
          </w:p>
        </w:tc>
        <w:tc>
          <w:tcPr>
            <w:tcW w:w="1983" w:type="dxa"/>
            <w:tcBorders>
              <w:left w:val="single" w:sz="4" w:space="0" w:color="000000"/>
              <w:bottom w:val="single" w:sz="4" w:space="0" w:color="000000"/>
            </w:tcBorders>
            <w:shd w:val="clear" w:color="auto" w:fill="auto"/>
          </w:tcPr>
          <w:p w:rsidR="00E54401" w:rsidRPr="002967C8" w:rsidRDefault="00E54401" w:rsidP="007A7409">
            <w:r w:rsidRPr="00DE4A91">
              <w:t>Подготовка выступлений (докладов, презентаций) по тем</w:t>
            </w:r>
            <w:r>
              <w:t>е</w:t>
            </w:r>
          </w:p>
        </w:tc>
        <w:tc>
          <w:tcPr>
            <w:tcW w:w="1243" w:type="dxa"/>
            <w:tcBorders>
              <w:left w:val="single" w:sz="4" w:space="0" w:color="000000"/>
              <w:bottom w:val="single" w:sz="4" w:space="0" w:color="000000"/>
            </w:tcBorders>
            <w:shd w:val="clear" w:color="auto" w:fill="auto"/>
          </w:tcPr>
          <w:p w:rsidR="00E54401" w:rsidRPr="00B46031" w:rsidRDefault="00E54401" w:rsidP="00077EBE"/>
        </w:tc>
        <w:tc>
          <w:tcPr>
            <w:tcW w:w="770" w:type="dxa"/>
            <w:tcBorders>
              <w:left w:val="single" w:sz="4" w:space="0" w:color="000000"/>
              <w:bottom w:val="single" w:sz="4" w:space="0" w:color="000000"/>
            </w:tcBorders>
            <w:shd w:val="clear" w:color="auto" w:fill="auto"/>
          </w:tcPr>
          <w:p w:rsidR="00E54401" w:rsidRPr="00B46031" w:rsidRDefault="00E54401" w:rsidP="00077EBE"/>
        </w:tc>
        <w:tc>
          <w:tcPr>
            <w:tcW w:w="1067" w:type="dxa"/>
            <w:tcBorders>
              <w:left w:val="single" w:sz="4" w:space="0" w:color="000000"/>
              <w:bottom w:val="single" w:sz="4" w:space="0" w:color="000000"/>
              <w:right w:val="single" w:sz="4" w:space="0" w:color="000000"/>
            </w:tcBorders>
            <w:shd w:val="clear" w:color="auto" w:fill="auto"/>
          </w:tcPr>
          <w:p w:rsidR="00E54401" w:rsidRPr="00B46031" w:rsidRDefault="00E54401" w:rsidP="00077EBE"/>
        </w:tc>
      </w:tr>
      <w:tr w:rsidR="00E54401" w:rsidRPr="00CD2815" w:rsidTr="00E54401">
        <w:tc>
          <w:tcPr>
            <w:tcW w:w="3764" w:type="dxa"/>
            <w:tcBorders>
              <w:left w:val="single" w:sz="4" w:space="0" w:color="000000"/>
              <w:bottom w:val="single" w:sz="4" w:space="0" w:color="000000"/>
            </w:tcBorders>
            <w:shd w:val="clear" w:color="auto" w:fill="auto"/>
          </w:tcPr>
          <w:p w:rsidR="00E54401" w:rsidRPr="00B46031" w:rsidRDefault="00E54401" w:rsidP="00077EBE">
            <w:pPr>
              <w:rPr>
                <w:b/>
              </w:rPr>
            </w:pPr>
            <w:r w:rsidRPr="00DE4A91">
              <w:rPr>
                <w:b/>
              </w:rPr>
              <w:t>Тема 1.4.</w:t>
            </w:r>
            <w:r w:rsidRPr="00DE4A91">
              <w:t xml:space="preserve"> Автоматизированные системы в пожарной охране</w:t>
            </w:r>
          </w:p>
        </w:tc>
        <w:tc>
          <w:tcPr>
            <w:tcW w:w="1634" w:type="dxa"/>
            <w:tcBorders>
              <w:left w:val="single" w:sz="4" w:space="0" w:color="000000"/>
              <w:bottom w:val="single" w:sz="4" w:space="0" w:color="000000"/>
            </w:tcBorders>
            <w:shd w:val="clear" w:color="auto" w:fill="auto"/>
          </w:tcPr>
          <w:p w:rsidR="00E54401" w:rsidRPr="00B46031" w:rsidRDefault="00E54401" w:rsidP="00077EBE">
            <w:r>
              <w:t>21</w:t>
            </w:r>
          </w:p>
        </w:tc>
        <w:tc>
          <w:tcPr>
            <w:tcW w:w="1983" w:type="dxa"/>
            <w:tcBorders>
              <w:left w:val="single" w:sz="4" w:space="0" w:color="000000"/>
              <w:bottom w:val="single" w:sz="4" w:space="0" w:color="000000"/>
            </w:tcBorders>
            <w:shd w:val="clear" w:color="auto" w:fill="auto"/>
          </w:tcPr>
          <w:p w:rsidR="00E54401" w:rsidRPr="002967C8" w:rsidRDefault="00E54401" w:rsidP="007A7409">
            <w:r w:rsidRPr="00DE4A91">
              <w:t>Подготовка выступлений (докладов, презентаций) по тем</w:t>
            </w:r>
            <w:r>
              <w:t>е</w:t>
            </w:r>
          </w:p>
        </w:tc>
        <w:tc>
          <w:tcPr>
            <w:tcW w:w="1243" w:type="dxa"/>
            <w:tcBorders>
              <w:left w:val="single" w:sz="4" w:space="0" w:color="000000"/>
              <w:bottom w:val="single" w:sz="4" w:space="0" w:color="000000"/>
            </w:tcBorders>
            <w:shd w:val="clear" w:color="auto" w:fill="auto"/>
          </w:tcPr>
          <w:p w:rsidR="00E54401" w:rsidRPr="00B46031" w:rsidRDefault="00E54401" w:rsidP="00077EBE"/>
        </w:tc>
        <w:tc>
          <w:tcPr>
            <w:tcW w:w="770" w:type="dxa"/>
            <w:tcBorders>
              <w:left w:val="single" w:sz="4" w:space="0" w:color="000000"/>
              <w:bottom w:val="single" w:sz="4" w:space="0" w:color="000000"/>
            </w:tcBorders>
            <w:shd w:val="clear" w:color="auto" w:fill="auto"/>
          </w:tcPr>
          <w:p w:rsidR="00E54401" w:rsidRPr="00B46031" w:rsidRDefault="00E54401" w:rsidP="00077EBE"/>
        </w:tc>
        <w:tc>
          <w:tcPr>
            <w:tcW w:w="1067" w:type="dxa"/>
            <w:tcBorders>
              <w:left w:val="single" w:sz="4" w:space="0" w:color="000000"/>
              <w:bottom w:val="single" w:sz="4" w:space="0" w:color="000000"/>
              <w:right w:val="single" w:sz="4" w:space="0" w:color="000000"/>
            </w:tcBorders>
            <w:shd w:val="clear" w:color="auto" w:fill="auto"/>
          </w:tcPr>
          <w:p w:rsidR="00E54401" w:rsidRPr="00B46031" w:rsidRDefault="00E54401" w:rsidP="00077EBE"/>
        </w:tc>
      </w:tr>
    </w:tbl>
    <w:p w:rsidR="00CD2815" w:rsidRDefault="00CD2815">
      <w:pPr>
        <w:spacing w:line="100" w:lineRule="atLeast"/>
        <w:jc w:val="center"/>
        <w:rPr>
          <w:color w:val="000000" w:themeColor="text1"/>
          <w:sz w:val="20"/>
          <w:szCs w:val="20"/>
        </w:rPr>
      </w:pPr>
    </w:p>
    <w:p w:rsidR="00CD2815" w:rsidRDefault="00CD2815">
      <w:pPr>
        <w:suppressAutoHyphens w:val="0"/>
        <w:rPr>
          <w:b/>
          <w:color w:val="000000" w:themeColor="text1"/>
        </w:rPr>
      </w:pPr>
      <w:r>
        <w:rPr>
          <w:b/>
          <w:color w:val="000000" w:themeColor="text1"/>
        </w:rPr>
        <w:br w:type="page"/>
      </w:r>
    </w:p>
    <w:p w:rsidR="00CC24F8" w:rsidRPr="00CD2815" w:rsidRDefault="00546F25" w:rsidP="00CD2815">
      <w:pPr>
        <w:spacing w:line="100" w:lineRule="atLeast"/>
        <w:jc w:val="center"/>
        <w:outlineLvl w:val="0"/>
        <w:rPr>
          <w:b/>
          <w:color w:val="000000" w:themeColor="text1"/>
        </w:rPr>
      </w:pPr>
      <w:bookmarkStart w:id="22" w:name="_Toc514151778"/>
      <w:r w:rsidRPr="00CD2815">
        <w:rPr>
          <w:b/>
          <w:color w:val="000000" w:themeColor="text1"/>
        </w:rPr>
        <w:lastRenderedPageBreak/>
        <w:t>2. Комплект оценочных средств</w:t>
      </w:r>
      <w:bookmarkEnd w:id="22"/>
    </w:p>
    <w:p w:rsidR="00CD2815" w:rsidRDefault="00CD2815" w:rsidP="00CD2815">
      <w:pPr>
        <w:spacing w:line="100" w:lineRule="atLeast"/>
        <w:outlineLvl w:val="1"/>
        <w:rPr>
          <w:b/>
          <w:color w:val="000000" w:themeColor="text1"/>
        </w:rPr>
      </w:pPr>
    </w:p>
    <w:p w:rsidR="00CD2815" w:rsidRPr="00CD2815" w:rsidRDefault="00546F25" w:rsidP="00CD2815">
      <w:pPr>
        <w:spacing w:line="100" w:lineRule="atLeast"/>
        <w:outlineLvl w:val="1"/>
        <w:rPr>
          <w:b/>
          <w:color w:val="000000" w:themeColor="text1"/>
        </w:rPr>
      </w:pPr>
      <w:bookmarkStart w:id="23" w:name="_Toc514151779"/>
      <w:r w:rsidRPr="00CD2815">
        <w:rPr>
          <w:b/>
          <w:color w:val="000000" w:themeColor="text1"/>
        </w:rPr>
        <w:t xml:space="preserve">2.1. </w:t>
      </w:r>
      <w:r w:rsidR="00CD2815" w:rsidRPr="00CD2815">
        <w:rPr>
          <w:b/>
          <w:color w:val="000000" w:themeColor="text1"/>
        </w:rPr>
        <w:t>Входной контроль</w:t>
      </w:r>
      <w:bookmarkEnd w:id="23"/>
    </w:p>
    <w:p w:rsidR="00CD2815" w:rsidRPr="00CD2815" w:rsidRDefault="00CD2815" w:rsidP="00CD2815"/>
    <w:p w:rsidR="00CD2815" w:rsidRPr="00CD2815" w:rsidRDefault="00CD2815" w:rsidP="00CD2815">
      <w:pPr>
        <w:jc w:val="center"/>
        <w:rPr>
          <w:b/>
        </w:rPr>
      </w:pPr>
      <w:r w:rsidRPr="00CD2815">
        <w:rPr>
          <w:b/>
        </w:rPr>
        <w:t>Тестовый контроль №1</w:t>
      </w:r>
      <w:r w:rsidRPr="00CD2815">
        <w:t xml:space="preserve"> для проверки остаточный знаний</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6"/>
        <w:gridCol w:w="4927"/>
      </w:tblGrid>
      <w:tr w:rsidR="00CD2815" w:rsidRPr="00CD2815" w:rsidTr="00077EBE">
        <w:tc>
          <w:tcPr>
            <w:tcW w:w="4926" w:type="dxa"/>
          </w:tcPr>
          <w:p w:rsidR="00CD2815" w:rsidRPr="00CD2815" w:rsidRDefault="00CD2815" w:rsidP="00077EBE">
            <w:pPr>
              <w:rPr>
                <w:b/>
                <w:color w:val="000000"/>
              </w:rPr>
            </w:pPr>
          </w:p>
        </w:tc>
        <w:tc>
          <w:tcPr>
            <w:tcW w:w="4927" w:type="dxa"/>
          </w:tcPr>
          <w:p w:rsidR="00CD2815" w:rsidRPr="00CD2815" w:rsidRDefault="00CD2815" w:rsidP="00077EBE">
            <w:pPr>
              <w:rPr>
                <w:b/>
                <w:color w:val="000000"/>
              </w:rPr>
            </w:pPr>
            <w:r w:rsidRPr="00CD2815">
              <w:rPr>
                <w:b/>
                <w:color w:val="000000"/>
              </w:rPr>
              <w:t xml:space="preserve">Критерии оценки: </w:t>
            </w:r>
          </w:p>
          <w:p w:rsidR="00CD2815" w:rsidRPr="00CD2815" w:rsidRDefault="00CD2815" w:rsidP="00077EBE">
            <w:r w:rsidRPr="00CD2815">
              <w:t>оценка «5» - 80%-100% верных ответов</w:t>
            </w:r>
          </w:p>
          <w:p w:rsidR="00CD2815" w:rsidRPr="00CD2815" w:rsidRDefault="00CD2815" w:rsidP="00077EBE">
            <w:r w:rsidRPr="00CD2815">
              <w:t>оценка «4» - 65-79% верных ответов</w:t>
            </w:r>
          </w:p>
          <w:p w:rsidR="00CD2815" w:rsidRPr="00CD2815" w:rsidRDefault="00CD2815" w:rsidP="00077EBE">
            <w:r w:rsidRPr="00CD2815">
              <w:t>оценка «3» - 50-64% верных ответов</w:t>
            </w:r>
          </w:p>
          <w:p w:rsidR="00CD2815" w:rsidRPr="00CD2815" w:rsidRDefault="00CD2815" w:rsidP="00077EBE">
            <w:pPr>
              <w:rPr>
                <w:b/>
                <w:color w:val="000000"/>
              </w:rPr>
            </w:pPr>
            <w:r w:rsidRPr="00CD2815">
              <w:t>оценка «2» - менее 50% верных ответов</w:t>
            </w:r>
          </w:p>
        </w:tc>
      </w:tr>
    </w:tbl>
    <w:p w:rsidR="00CD2815" w:rsidRPr="00CD2815" w:rsidRDefault="00CD2815" w:rsidP="00CD2815">
      <w:pPr>
        <w:rPr>
          <w:color w:val="000000"/>
        </w:rPr>
      </w:pPr>
    </w:p>
    <w:p w:rsidR="00CD2815" w:rsidRPr="00CD2815" w:rsidRDefault="00CD2815" w:rsidP="00CD2815">
      <w:pPr>
        <w:rPr>
          <w:color w:val="000000"/>
        </w:rPr>
      </w:pPr>
      <w:r w:rsidRPr="00CD2815">
        <w:rPr>
          <w:b/>
          <w:color w:val="000000"/>
        </w:rPr>
        <w:t>Инструкция</w:t>
      </w:r>
      <w:r w:rsidRPr="00CD2815">
        <w:rPr>
          <w:color w:val="000000"/>
        </w:rPr>
        <w:t>: тип вопроса - выбор единственно правильного ответа</w:t>
      </w:r>
    </w:p>
    <w:p w:rsidR="00CD2815" w:rsidRPr="00CD2815" w:rsidRDefault="00CD2815" w:rsidP="00CD2815">
      <w:pPr>
        <w:rPr>
          <w:color w:val="000000"/>
        </w:rPr>
      </w:pPr>
    </w:p>
    <w:p w:rsidR="00CD2815" w:rsidRPr="00CD2815" w:rsidRDefault="00CD2815" w:rsidP="00CD2815">
      <w:pPr>
        <w:jc w:val="both"/>
      </w:pPr>
      <w:r w:rsidRPr="00CD2815">
        <w:t xml:space="preserve">1. С помощью компьютера текстовую информацию можно: </w:t>
      </w:r>
    </w:p>
    <w:p w:rsidR="00CD2815" w:rsidRPr="00CD2815" w:rsidRDefault="00CD2815" w:rsidP="00CD2815">
      <w:pPr>
        <w:jc w:val="both"/>
      </w:pPr>
      <w:r w:rsidRPr="00CD2815">
        <w:t>а) только получать;</w:t>
      </w:r>
      <w:r w:rsidRPr="00CD2815">
        <w:tab/>
      </w:r>
      <w:r w:rsidRPr="00CD2815">
        <w:tab/>
      </w:r>
      <w:r w:rsidRPr="00CD2815">
        <w:tab/>
      </w:r>
      <w:r w:rsidRPr="00CD2815">
        <w:tab/>
        <w:t>б) только хранить;</w:t>
      </w:r>
    </w:p>
    <w:p w:rsidR="00CD2815" w:rsidRPr="00CD2815" w:rsidRDefault="00CD2815" w:rsidP="00CD2815">
      <w:pPr>
        <w:jc w:val="both"/>
      </w:pPr>
      <w:r w:rsidRPr="00CD2815">
        <w:t>в) хранить, получать и обрабатывать;</w:t>
      </w:r>
      <w:r w:rsidRPr="00CD2815">
        <w:tab/>
      </w:r>
      <w:r w:rsidRPr="00CD2815">
        <w:tab/>
        <w:t xml:space="preserve">г) только обрабатывать. </w:t>
      </w:r>
    </w:p>
    <w:p w:rsidR="00CD2815" w:rsidRPr="00CD2815" w:rsidRDefault="00CD2815" w:rsidP="00CD2815">
      <w:pPr>
        <w:spacing w:before="120"/>
        <w:jc w:val="both"/>
      </w:pPr>
      <w:r w:rsidRPr="00CD2815">
        <w:t>2. Устройством ввода текстовой информации является:</w:t>
      </w:r>
    </w:p>
    <w:p w:rsidR="00CD2815" w:rsidRPr="00CD2815" w:rsidRDefault="00CD2815" w:rsidP="00CD2815">
      <w:pPr>
        <w:jc w:val="both"/>
      </w:pPr>
      <w:r w:rsidRPr="00CD2815">
        <w:t>а) экран дисплея;</w:t>
      </w:r>
      <w:r w:rsidRPr="00CD2815">
        <w:tab/>
      </w:r>
      <w:r w:rsidRPr="00CD2815">
        <w:tab/>
      </w:r>
      <w:r w:rsidRPr="00CD2815">
        <w:tab/>
      </w:r>
      <w:r w:rsidRPr="00CD2815">
        <w:tab/>
      </w:r>
      <w:r w:rsidRPr="00CD2815">
        <w:tab/>
        <w:t>б) клавиатура;</w:t>
      </w:r>
    </w:p>
    <w:p w:rsidR="00CD2815" w:rsidRPr="00CD2815" w:rsidRDefault="00CD2815" w:rsidP="00CD2815">
      <w:pPr>
        <w:jc w:val="both"/>
      </w:pPr>
      <w:r w:rsidRPr="00CD2815">
        <w:t>в) мышь;</w:t>
      </w:r>
      <w:r w:rsidRPr="00CD2815">
        <w:tab/>
      </w:r>
      <w:r w:rsidRPr="00CD2815">
        <w:tab/>
      </w:r>
      <w:r w:rsidRPr="00CD2815">
        <w:tab/>
      </w:r>
      <w:r w:rsidRPr="00CD2815">
        <w:tab/>
      </w:r>
      <w:r w:rsidRPr="00CD2815">
        <w:tab/>
      </w:r>
      <w:r w:rsidRPr="00CD2815">
        <w:tab/>
        <w:t xml:space="preserve">г) дискета. </w:t>
      </w:r>
    </w:p>
    <w:p w:rsidR="00CD2815" w:rsidRPr="00CD2815" w:rsidRDefault="00CD2815" w:rsidP="00CD2815">
      <w:pPr>
        <w:spacing w:before="120"/>
        <w:jc w:val="both"/>
      </w:pPr>
      <w:r w:rsidRPr="00CD2815">
        <w:t>3. Устройством для вывода текстовой информации является:</w:t>
      </w:r>
    </w:p>
    <w:p w:rsidR="00CD2815" w:rsidRPr="00CD2815" w:rsidRDefault="00CD2815" w:rsidP="00CD2815">
      <w:pPr>
        <w:jc w:val="both"/>
      </w:pPr>
      <w:r w:rsidRPr="00CD2815">
        <w:t>а) дисковод;</w:t>
      </w:r>
      <w:r w:rsidRPr="00CD2815">
        <w:tab/>
      </w:r>
      <w:r w:rsidRPr="00CD2815">
        <w:tab/>
      </w:r>
      <w:r w:rsidRPr="00CD2815">
        <w:tab/>
      </w:r>
      <w:r w:rsidRPr="00CD2815">
        <w:tab/>
      </w:r>
      <w:r w:rsidRPr="00CD2815">
        <w:tab/>
      </w:r>
      <w:r w:rsidRPr="00CD2815">
        <w:tab/>
        <w:t>б) клавиатура;</w:t>
      </w:r>
    </w:p>
    <w:p w:rsidR="00CD2815" w:rsidRPr="00CD2815" w:rsidRDefault="00CD2815" w:rsidP="00CD2815">
      <w:pPr>
        <w:jc w:val="both"/>
      </w:pPr>
      <w:r w:rsidRPr="00CD2815">
        <w:t>в) экран дисплея;</w:t>
      </w:r>
      <w:r w:rsidRPr="00CD2815">
        <w:tab/>
      </w:r>
      <w:r w:rsidRPr="00CD2815">
        <w:tab/>
      </w:r>
      <w:r w:rsidRPr="00CD2815">
        <w:tab/>
      </w:r>
      <w:r w:rsidRPr="00CD2815">
        <w:tab/>
      </w:r>
      <w:r w:rsidRPr="00CD2815">
        <w:tab/>
        <w:t xml:space="preserve">г) мышь. </w:t>
      </w:r>
    </w:p>
    <w:p w:rsidR="00CD2815" w:rsidRPr="00CD2815" w:rsidRDefault="00CD2815" w:rsidP="00CD2815">
      <w:pPr>
        <w:spacing w:before="120"/>
        <w:jc w:val="both"/>
      </w:pPr>
      <w:r w:rsidRPr="00CD2815">
        <w:t>4. Текстовый редактор – это программа, предназначенная для:</w:t>
      </w:r>
    </w:p>
    <w:p w:rsidR="00CD2815" w:rsidRPr="00CD2815" w:rsidRDefault="00CD2815" w:rsidP="00CD2815">
      <w:pPr>
        <w:jc w:val="both"/>
      </w:pPr>
      <w:r w:rsidRPr="00CD2815">
        <w:t>а) управления ресурсами ПК при создании документов;</w:t>
      </w:r>
    </w:p>
    <w:p w:rsidR="00CD2815" w:rsidRPr="00CD2815" w:rsidRDefault="00CD2815" w:rsidP="00CD2815">
      <w:pPr>
        <w:jc w:val="both"/>
      </w:pPr>
      <w:r w:rsidRPr="00CD2815">
        <w:t>б) работы с изображениями в процессе создания игровых программ;</w:t>
      </w:r>
    </w:p>
    <w:p w:rsidR="00CD2815" w:rsidRPr="00CD2815" w:rsidRDefault="00CD2815" w:rsidP="00CD2815">
      <w:pPr>
        <w:jc w:val="both"/>
      </w:pPr>
      <w:r w:rsidRPr="00CD2815">
        <w:t>в) работы с текстовой информацией в процессе делопроизводства, редакционно-издательской деятельности и др.;</w:t>
      </w:r>
    </w:p>
    <w:p w:rsidR="00CD2815" w:rsidRPr="00CD2815" w:rsidRDefault="00CD2815" w:rsidP="00CD2815">
      <w:pPr>
        <w:jc w:val="both"/>
      </w:pPr>
      <w:r w:rsidRPr="00CD2815">
        <w:t>г) а</w:t>
      </w:r>
      <w:r w:rsidRPr="00CD2815">
        <w:rPr>
          <w:spacing w:val="-2"/>
          <w:kern w:val="20"/>
        </w:rPr>
        <w:t xml:space="preserve">втоматического перевода с символических языков </w:t>
      </w:r>
      <w:r w:rsidRPr="00CD2815">
        <w:t xml:space="preserve">в машинные коды. </w:t>
      </w:r>
    </w:p>
    <w:p w:rsidR="00CD2815" w:rsidRPr="00CD2815" w:rsidRDefault="00CD2815" w:rsidP="00CD2815">
      <w:pPr>
        <w:spacing w:before="120"/>
        <w:jc w:val="both"/>
      </w:pPr>
      <w:r w:rsidRPr="00CD2815">
        <w:t xml:space="preserve">5. При работе с текстовым редактором необходимы </w:t>
      </w:r>
      <w:r w:rsidRPr="00CD2815">
        <w:rPr>
          <w:spacing w:val="2"/>
          <w:kern w:val="20"/>
        </w:rPr>
        <w:t>следующие аппаратные средства персонального компьютера</w:t>
      </w:r>
      <w:r w:rsidRPr="00CD2815">
        <w:t>:</w:t>
      </w:r>
    </w:p>
    <w:p w:rsidR="00CD2815" w:rsidRPr="00CD2815" w:rsidRDefault="00CD2815" w:rsidP="00CD2815">
      <w:pPr>
        <w:jc w:val="both"/>
      </w:pPr>
      <w:r w:rsidRPr="00CD2815">
        <w:t>а) внешнее запоминающее устройство, принтер;</w:t>
      </w:r>
    </w:p>
    <w:p w:rsidR="00CD2815" w:rsidRPr="00CD2815" w:rsidRDefault="00CD2815" w:rsidP="00CD2815">
      <w:pPr>
        <w:jc w:val="both"/>
      </w:pPr>
      <w:r w:rsidRPr="00CD2815">
        <w:t>б) мышь, сканер, жесткий диск;</w:t>
      </w:r>
    </w:p>
    <w:p w:rsidR="00CD2815" w:rsidRPr="00CD2815" w:rsidRDefault="00CD2815" w:rsidP="00CD2815">
      <w:pPr>
        <w:jc w:val="both"/>
      </w:pPr>
      <w:r w:rsidRPr="00CD2815">
        <w:t>в) модем, плоттер;</w:t>
      </w:r>
    </w:p>
    <w:p w:rsidR="00CD2815" w:rsidRPr="00CD2815" w:rsidRDefault="00CD2815" w:rsidP="00CD2815">
      <w:pPr>
        <w:jc w:val="both"/>
      </w:pPr>
      <w:r w:rsidRPr="00CD2815">
        <w:t>г) клавиатура, дисплей, процессор, оперативное запоминающее устройство;</w:t>
      </w:r>
    </w:p>
    <w:p w:rsidR="00CD2815" w:rsidRPr="00CD2815" w:rsidRDefault="00CD2815" w:rsidP="00CD2815">
      <w:pPr>
        <w:spacing w:before="120"/>
        <w:jc w:val="both"/>
      </w:pPr>
      <w:r w:rsidRPr="00CD2815">
        <w:t>6. Сортировкой называют:</w:t>
      </w:r>
    </w:p>
    <w:p w:rsidR="00CD2815" w:rsidRPr="00CD2815" w:rsidRDefault="00CD2815" w:rsidP="00CD2815">
      <w:pPr>
        <w:jc w:val="both"/>
      </w:pPr>
      <w:r w:rsidRPr="00CD2815">
        <w:t>а) процесс линейного упорядочивания некоторого множества;</w:t>
      </w:r>
    </w:p>
    <w:p w:rsidR="00CD2815" w:rsidRPr="00CD2815" w:rsidRDefault="00CD2815" w:rsidP="00CD2815">
      <w:pPr>
        <w:jc w:val="both"/>
      </w:pPr>
      <w:r w:rsidRPr="00CD2815">
        <w:t>б) процесс частичного упорядочивания некоторого множества;</w:t>
      </w:r>
    </w:p>
    <w:p w:rsidR="00CD2815" w:rsidRPr="00CD2815" w:rsidRDefault="00CD2815" w:rsidP="00CD2815">
      <w:pPr>
        <w:jc w:val="both"/>
      </w:pPr>
      <w:r w:rsidRPr="00CD2815">
        <w:t>в) любой процесс перестановки элементов некоторого множества;</w:t>
      </w:r>
    </w:p>
    <w:p w:rsidR="00CD2815" w:rsidRPr="00CD2815" w:rsidRDefault="00CD2815" w:rsidP="00CD2815">
      <w:pPr>
        <w:jc w:val="both"/>
      </w:pPr>
      <w:r w:rsidRPr="00CD2815">
        <w:t>г) процесс выборки элементов множества, удовлетворяющих заданному условию;</w:t>
      </w:r>
    </w:p>
    <w:p w:rsidR="00CD2815" w:rsidRPr="00CD2815" w:rsidRDefault="00CD2815" w:rsidP="00CD2815">
      <w:pPr>
        <w:jc w:val="both"/>
      </w:pPr>
      <w:r w:rsidRPr="00CD2815">
        <w:t>д) п</w:t>
      </w:r>
      <w:r w:rsidRPr="00CD2815">
        <w:rPr>
          <w:spacing w:val="-2"/>
          <w:kern w:val="20"/>
        </w:rPr>
        <w:t xml:space="preserve">роцесс поиска наибольшего и наименьшего элементов </w:t>
      </w:r>
      <w:r w:rsidRPr="00CD2815">
        <w:t>массива;</w:t>
      </w:r>
    </w:p>
    <w:p w:rsidR="00CD2815" w:rsidRPr="00CD2815" w:rsidRDefault="00CD2815" w:rsidP="00CD2815">
      <w:pPr>
        <w:spacing w:before="120"/>
        <w:jc w:val="both"/>
      </w:pPr>
      <w:r w:rsidRPr="00CD2815">
        <w:t>7. Редактирование текста представляет собой:</w:t>
      </w:r>
    </w:p>
    <w:p w:rsidR="00CD2815" w:rsidRPr="00CD2815" w:rsidRDefault="00CD2815" w:rsidP="00CD2815">
      <w:pPr>
        <w:jc w:val="both"/>
      </w:pPr>
      <w:r w:rsidRPr="00CD2815">
        <w:t>а) процедуру считывания с внешнего запоминающего устройства ранее созданного текста;</w:t>
      </w:r>
    </w:p>
    <w:p w:rsidR="00CD2815" w:rsidRPr="00CD2815" w:rsidRDefault="00CD2815" w:rsidP="00CD2815">
      <w:pPr>
        <w:jc w:val="both"/>
      </w:pPr>
      <w:r w:rsidRPr="00CD2815">
        <w:t>б) процедуру сохранения текста на диске в виде текстового файла;</w:t>
      </w:r>
    </w:p>
    <w:p w:rsidR="00CD2815" w:rsidRPr="00CD2815" w:rsidRDefault="00CD2815" w:rsidP="00CD2815">
      <w:pPr>
        <w:jc w:val="both"/>
      </w:pPr>
      <w:r w:rsidRPr="00CD2815">
        <w:t>в) п</w:t>
      </w:r>
      <w:r w:rsidRPr="00CD2815">
        <w:rPr>
          <w:spacing w:val="4"/>
          <w:kern w:val="20"/>
        </w:rPr>
        <w:t>роцесс передачи текстовой информации по компьютерной</w:t>
      </w:r>
      <w:r w:rsidRPr="00CD2815">
        <w:t xml:space="preserve"> сети;</w:t>
      </w:r>
    </w:p>
    <w:p w:rsidR="00CD2815" w:rsidRPr="00CD2815" w:rsidRDefault="00CD2815" w:rsidP="00CD2815">
      <w:pPr>
        <w:jc w:val="both"/>
      </w:pPr>
      <w:r w:rsidRPr="00CD2815">
        <w:t xml:space="preserve">г) </w:t>
      </w:r>
      <w:r w:rsidRPr="00CD2815">
        <w:rPr>
          <w:spacing w:val="-4"/>
          <w:kern w:val="20"/>
        </w:rPr>
        <w:t>процесс внесения изменений в имеющийся текст;</w:t>
      </w:r>
      <w:r w:rsidRPr="00CD2815">
        <w:t xml:space="preserve"> </w:t>
      </w:r>
    </w:p>
    <w:p w:rsidR="00CD2815" w:rsidRPr="00CD2815" w:rsidRDefault="00CD2815" w:rsidP="00CD2815">
      <w:pPr>
        <w:spacing w:before="120"/>
        <w:jc w:val="both"/>
      </w:pPr>
      <w:r w:rsidRPr="00CD2815">
        <w:t>8. Процедура форматирования текста предусматривает:</w:t>
      </w:r>
    </w:p>
    <w:p w:rsidR="00CD2815" w:rsidRPr="00CD2815" w:rsidRDefault="00CD2815" w:rsidP="00CD2815">
      <w:pPr>
        <w:jc w:val="both"/>
      </w:pPr>
      <w:r w:rsidRPr="00CD2815">
        <w:t>а) автоматическое расположение текста в соответствии с определенными правилами;</w:t>
      </w:r>
    </w:p>
    <w:p w:rsidR="00CD2815" w:rsidRPr="00CD2815" w:rsidRDefault="00CD2815" w:rsidP="00CD2815">
      <w:pPr>
        <w:jc w:val="both"/>
      </w:pPr>
      <w:r w:rsidRPr="00CD2815">
        <w:t>б) удаление текста;</w:t>
      </w:r>
    </w:p>
    <w:p w:rsidR="00CD2815" w:rsidRPr="00CD2815" w:rsidRDefault="00CD2815" w:rsidP="00CD2815">
      <w:pPr>
        <w:jc w:val="both"/>
      </w:pPr>
      <w:r w:rsidRPr="00CD2815">
        <w:t>в) отмену предыдущей операции, совершенной над текстом;</w:t>
      </w:r>
    </w:p>
    <w:p w:rsidR="00CD2815" w:rsidRPr="00CD2815" w:rsidRDefault="00CD2815" w:rsidP="00CD2815">
      <w:pPr>
        <w:jc w:val="both"/>
      </w:pPr>
      <w:r w:rsidRPr="00CD2815">
        <w:lastRenderedPageBreak/>
        <w:t>г) запись текста в буфер;</w:t>
      </w:r>
    </w:p>
    <w:p w:rsidR="00CD2815" w:rsidRPr="00CD2815" w:rsidRDefault="00CD2815" w:rsidP="00CD2815">
      <w:pPr>
        <w:spacing w:before="120"/>
        <w:jc w:val="both"/>
      </w:pPr>
      <w:r w:rsidRPr="00CD2815">
        <w:t>9. Копирование текстового фрагмента в текстовом редакторе предусматривает в первую очередь:</w:t>
      </w:r>
    </w:p>
    <w:p w:rsidR="00CD2815" w:rsidRPr="00CD2815" w:rsidRDefault="00CD2815" w:rsidP="00CD2815">
      <w:pPr>
        <w:jc w:val="both"/>
      </w:pPr>
      <w:r w:rsidRPr="00CD2815">
        <w:t>а) указание позиции, начиная с которой должен копироваться фрагмент;</w:t>
      </w:r>
    </w:p>
    <w:p w:rsidR="00CD2815" w:rsidRPr="00CD2815" w:rsidRDefault="00CD2815" w:rsidP="00CD2815">
      <w:pPr>
        <w:jc w:val="both"/>
      </w:pPr>
      <w:r w:rsidRPr="00CD2815">
        <w:t>б) выделение копируемого фрагмента;</w:t>
      </w:r>
    </w:p>
    <w:p w:rsidR="00CD2815" w:rsidRPr="00CD2815" w:rsidRDefault="00CD2815" w:rsidP="00CD2815">
      <w:pPr>
        <w:jc w:val="both"/>
      </w:pPr>
      <w:r w:rsidRPr="00CD2815">
        <w:t>в) выбор соответствующего пункта меню;</w:t>
      </w:r>
    </w:p>
    <w:p w:rsidR="00CD2815" w:rsidRPr="00CD2815" w:rsidRDefault="00CD2815" w:rsidP="00CD2815">
      <w:pPr>
        <w:jc w:val="both"/>
      </w:pPr>
      <w:r w:rsidRPr="00CD2815">
        <w:t xml:space="preserve">г) открытие нового текстового окна. </w:t>
      </w:r>
    </w:p>
    <w:p w:rsidR="00CD2815" w:rsidRPr="00CD2815" w:rsidRDefault="00CD2815" w:rsidP="00CD2815">
      <w:pPr>
        <w:spacing w:before="120"/>
        <w:jc w:val="both"/>
      </w:pPr>
      <w:r w:rsidRPr="00CD2815">
        <w:t>10. Текст, набранный в текстовом редакторе, хранится на внешнем запоминающем устройстве (магнитном, оптических дисках и др.</w:t>
      </w:r>
      <w:proofErr w:type="gramStart"/>
      <w:r w:rsidRPr="00CD2815">
        <w:t xml:space="preserve"> )</w:t>
      </w:r>
      <w:proofErr w:type="gramEnd"/>
      <w:r w:rsidRPr="00CD2815">
        <w:t xml:space="preserve"> :</w:t>
      </w:r>
    </w:p>
    <w:p w:rsidR="00CD2815" w:rsidRPr="00CD2815" w:rsidRDefault="00CD2815" w:rsidP="00CD2815">
      <w:pPr>
        <w:jc w:val="both"/>
      </w:pPr>
      <w:r w:rsidRPr="00CD2815">
        <w:t>а) в виде файла;</w:t>
      </w:r>
      <w:r w:rsidRPr="00CD2815">
        <w:tab/>
      </w:r>
      <w:r w:rsidRPr="00CD2815">
        <w:tab/>
      </w:r>
      <w:r w:rsidRPr="00CD2815">
        <w:tab/>
      </w:r>
      <w:r w:rsidRPr="00CD2815">
        <w:tab/>
      </w:r>
      <w:r w:rsidRPr="00CD2815">
        <w:tab/>
        <w:t>б) таблицы кодировки;</w:t>
      </w:r>
    </w:p>
    <w:p w:rsidR="00CD2815" w:rsidRPr="00CD2815" w:rsidRDefault="00CD2815" w:rsidP="00CD2815">
      <w:pPr>
        <w:jc w:val="both"/>
      </w:pPr>
      <w:r w:rsidRPr="00CD2815">
        <w:t>в) каталога;</w:t>
      </w:r>
      <w:r w:rsidRPr="00CD2815">
        <w:tab/>
      </w:r>
      <w:r w:rsidRPr="00CD2815">
        <w:tab/>
      </w:r>
      <w:r w:rsidRPr="00CD2815">
        <w:tab/>
      </w:r>
      <w:r w:rsidRPr="00CD2815">
        <w:tab/>
      </w:r>
      <w:r w:rsidRPr="00CD2815">
        <w:tab/>
      </w:r>
      <w:r w:rsidRPr="00CD2815">
        <w:tab/>
        <w:t xml:space="preserve">г) директории. </w:t>
      </w:r>
    </w:p>
    <w:p w:rsidR="00CD2815" w:rsidRPr="00CD2815" w:rsidRDefault="00CD2815" w:rsidP="00CD2815">
      <w:pPr>
        <w:spacing w:before="120"/>
        <w:jc w:val="both"/>
      </w:pPr>
      <w:r w:rsidRPr="00CD2815">
        <w:t>11. Двоичный код каждого символа при кодировании текстовой информации в персональном компьютере занимает в его памяти:</w:t>
      </w:r>
    </w:p>
    <w:p w:rsidR="00CD2815" w:rsidRPr="00CD2815" w:rsidRDefault="00CD2815" w:rsidP="00CD2815">
      <w:pPr>
        <w:jc w:val="both"/>
      </w:pPr>
      <w:r w:rsidRPr="00CD2815">
        <w:t>а) 4 бита;</w:t>
      </w:r>
      <w:r w:rsidRPr="00CD2815">
        <w:tab/>
      </w:r>
      <w:r w:rsidRPr="00CD2815">
        <w:tab/>
      </w:r>
      <w:r w:rsidRPr="00CD2815">
        <w:tab/>
      </w:r>
      <w:r w:rsidRPr="00CD2815">
        <w:tab/>
      </w:r>
      <w:r w:rsidRPr="00CD2815">
        <w:tab/>
      </w:r>
      <w:r w:rsidRPr="00CD2815">
        <w:tab/>
        <w:t>б) 1 бит;</w:t>
      </w:r>
    </w:p>
    <w:p w:rsidR="00CD2815" w:rsidRPr="00CD2815" w:rsidRDefault="00CD2815" w:rsidP="00CD2815">
      <w:pPr>
        <w:jc w:val="both"/>
      </w:pPr>
      <w:r w:rsidRPr="00CD2815">
        <w:t>в) 2 байта;</w:t>
      </w:r>
      <w:r w:rsidRPr="00CD2815">
        <w:tab/>
      </w:r>
      <w:r w:rsidRPr="00CD2815">
        <w:tab/>
      </w:r>
      <w:r w:rsidRPr="00CD2815">
        <w:tab/>
      </w:r>
      <w:r w:rsidRPr="00CD2815">
        <w:tab/>
      </w:r>
      <w:r w:rsidRPr="00CD2815">
        <w:tab/>
      </w:r>
      <w:r w:rsidRPr="00CD2815">
        <w:tab/>
        <w:t xml:space="preserve">г) 1 байт. </w:t>
      </w:r>
    </w:p>
    <w:p w:rsidR="00CD2815" w:rsidRPr="00CD2815" w:rsidRDefault="00CD2815" w:rsidP="00CD2815">
      <w:pPr>
        <w:spacing w:before="120"/>
        <w:jc w:val="both"/>
      </w:pPr>
      <w:r w:rsidRPr="00CD2815">
        <w:t>12. Д</w:t>
      </w:r>
      <w:r w:rsidRPr="00CD2815">
        <w:rPr>
          <w:spacing w:val="-4"/>
          <w:kern w:val="20"/>
        </w:rPr>
        <w:t>ля представления текстовой информации в компьютере</w:t>
      </w:r>
      <w:r w:rsidRPr="00CD2815">
        <w:t xml:space="preserve"> используется алфавит мощностью:</w:t>
      </w:r>
    </w:p>
    <w:p w:rsidR="00CD2815" w:rsidRPr="00CD2815" w:rsidRDefault="00CD2815" w:rsidP="00CD2815">
      <w:pPr>
        <w:jc w:val="both"/>
      </w:pPr>
      <w:r w:rsidRPr="00CD2815">
        <w:t>а) 33 символа;</w:t>
      </w:r>
      <w:r w:rsidRPr="00CD2815">
        <w:tab/>
      </w:r>
      <w:r w:rsidRPr="00CD2815">
        <w:tab/>
      </w:r>
      <w:r w:rsidRPr="00CD2815">
        <w:tab/>
      </w:r>
      <w:r w:rsidRPr="00CD2815">
        <w:tab/>
      </w:r>
      <w:r w:rsidRPr="00CD2815">
        <w:tab/>
        <w:t>б) 256 символов;</w:t>
      </w:r>
    </w:p>
    <w:p w:rsidR="00CD2815" w:rsidRPr="00CD2815" w:rsidRDefault="00CD2815" w:rsidP="00CD2815">
      <w:pPr>
        <w:jc w:val="both"/>
      </w:pPr>
      <w:r w:rsidRPr="00CD2815">
        <w:t>в) 29 символов;</w:t>
      </w:r>
      <w:r w:rsidRPr="00CD2815">
        <w:tab/>
      </w:r>
      <w:r w:rsidRPr="00CD2815">
        <w:tab/>
      </w:r>
      <w:r w:rsidRPr="00CD2815">
        <w:tab/>
      </w:r>
      <w:r w:rsidRPr="00CD2815">
        <w:tab/>
      </w:r>
      <w:r w:rsidRPr="00CD2815">
        <w:tab/>
        <w:t xml:space="preserve">г) 2 символа. </w:t>
      </w:r>
    </w:p>
    <w:p w:rsidR="00CD2815" w:rsidRPr="00CD2815" w:rsidRDefault="00CD2815" w:rsidP="00CD2815">
      <w:pPr>
        <w:spacing w:before="120"/>
        <w:jc w:val="both"/>
      </w:pPr>
      <w:r w:rsidRPr="00CD2815">
        <w:t>13. Гипертекст — это:</w:t>
      </w:r>
    </w:p>
    <w:p w:rsidR="00CD2815" w:rsidRPr="00CD2815" w:rsidRDefault="00CD2815" w:rsidP="00CD2815">
      <w:pPr>
        <w:jc w:val="both"/>
      </w:pPr>
      <w:r w:rsidRPr="00CD2815">
        <w:t>а) с</w:t>
      </w:r>
      <w:r w:rsidRPr="00CD2815">
        <w:rPr>
          <w:spacing w:val="-4"/>
          <w:kern w:val="20"/>
        </w:rPr>
        <w:t>пособ организации текстовой информации, внутри</w:t>
      </w:r>
      <w:r w:rsidRPr="00CD2815">
        <w:t xml:space="preserve"> которой установлены смысловые связи между ее различными фрагментами;</w:t>
      </w:r>
    </w:p>
    <w:p w:rsidR="00CD2815" w:rsidRPr="00CD2815" w:rsidRDefault="00CD2815" w:rsidP="00CD2815">
      <w:pPr>
        <w:jc w:val="both"/>
      </w:pPr>
      <w:r w:rsidRPr="00CD2815">
        <w:t>б) обычный, но очень большой по объему текст;</w:t>
      </w:r>
    </w:p>
    <w:p w:rsidR="00CD2815" w:rsidRPr="00CD2815" w:rsidRDefault="00CD2815" w:rsidP="00CD2815">
      <w:pPr>
        <w:jc w:val="both"/>
      </w:pPr>
      <w:r w:rsidRPr="00CD2815">
        <w:t>в) текст, буквы которого набраны шрифтом большого размера;</w:t>
      </w:r>
    </w:p>
    <w:p w:rsidR="00CD2815" w:rsidRPr="00CD2815" w:rsidRDefault="00CD2815" w:rsidP="00CD2815">
      <w:pPr>
        <w:jc w:val="both"/>
      </w:pPr>
      <w:r w:rsidRPr="00CD2815">
        <w:t xml:space="preserve">г) распределенная совокупность баз данных, содержащих тексты. </w:t>
      </w:r>
    </w:p>
    <w:p w:rsidR="00CD2815" w:rsidRPr="00CD2815" w:rsidRDefault="00CD2815" w:rsidP="00CD2815">
      <w:pPr>
        <w:spacing w:before="120"/>
        <w:jc w:val="both"/>
      </w:pPr>
      <w:r w:rsidRPr="00CD2815">
        <w:t>14. При считывании текстового файла с диска пользователь должен указать:</w:t>
      </w:r>
    </w:p>
    <w:p w:rsidR="00CD2815" w:rsidRPr="00CD2815" w:rsidRDefault="00CD2815" w:rsidP="00CD2815">
      <w:pPr>
        <w:jc w:val="both"/>
      </w:pPr>
      <w:r w:rsidRPr="00CD2815">
        <w:t>а) имя файла;</w:t>
      </w:r>
      <w:r w:rsidRPr="00CD2815">
        <w:tab/>
      </w:r>
      <w:r w:rsidRPr="00CD2815">
        <w:tab/>
      </w:r>
      <w:r w:rsidRPr="00CD2815">
        <w:tab/>
      </w:r>
      <w:r w:rsidRPr="00CD2815">
        <w:tab/>
      </w:r>
      <w:r w:rsidRPr="00CD2815">
        <w:tab/>
        <w:t>б) размеры файла;</w:t>
      </w:r>
    </w:p>
    <w:p w:rsidR="00CD2815" w:rsidRPr="00CD2815" w:rsidRDefault="00CD2815" w:rsidP="00CD2815">
      <w:pPr>
        <w:jc w:val="both"/>
      </w:pPr>
      <w:r w:rsidRPr="00CD2815">
        <w:t>в) тип файла;</w:t>
      </w:r>
      <w:r w:rsidRPr="00CD2815">
        <w:tab/>
      </w:r>
      <w:r w:rsidRPr="00CD2815">
        <w:tab/>
      </w:r>
      <w:r w:rsidRPr="00CD2815">
        <w:tab/>
      </w:r>
      <w:r w:rsidRPr="00CD2815">
        <w:tab/>
      </w:r>
      <w:r w:rsidRPr="00CD2815">
        <w:tab/>
        <w:t xml:space="preserve">г) дату создания файла. </w:t>
      </w:r>
    </w:p>
    <w:p w:rsidR="00CD2815" w:rsidRPr="00CD2815" w:rsidRDefault="00CD2815" w:rsidP="00CD2815">
      <w:pPr>
        <w:spacing w:before="120"/>
        <w:jc w:val="both"/>
      </w:pPr>
      <w:r w:rsidRPr="00CD2815">
        <w:t>15. Графический редактор — это программный продукт, предназначенный для:</w:t>
      </w:r>
    </w:p>
    <w:p w:rsidR="00CD2815" w:rsidRPr="00CD2815" w:rsidRDefault="00CD2815" w:rsidP="00CD2815">
      <w:pPr>
        <w:jc w:val="both"/>
      </w:pPr>
      <w:r w:rsidRPr="00CD2815">
        <w:t xml:space="preserve">а) обработки изображений. </w:t>
      </w:r>
    </w:p>
    <w:p w:rsidR="00CD2815" w:rsidRPr="00CD2815" w:rsidRDefault="00CD2815" w:rsidP="00CD2815">
      <w:pPr>
        <w:jc w:val="both"/>
      </w:pPr>
      <w:r w:rsidRPr="00CD2815">
        <w:t>б) работы с текстовой информацией в процессе делопроизводства, редакционно-издательской деятельности и др.;</w:t>
      </w:r>
    </w:p>
    <w:p w:rsidR="00CD2815" w:rsidRPr="00CD2815" w:rsidRDefault="00CD2815" w:rsidP="00CD2815">
      <w:pPr>
        <w:jc w:val="both"/>
      </w:pPr>
      <w:r w:rsidRPr="00CD2815">
        <w:t>в) работы с изображениями в процессе создания игровых программ;</w:t>
      </w:r>
    </w:p>
    <w:p w:rsidR="00CD2815" w:rsidRPr="00CD2815" w:rsidRDefault="00CD2815" w:rsidP="00CD2815">
      <w:pPr>
        <w:jc w:val="both"/>
      </w:pPr>
      <w:r w:rsidRPr="00CD2815">
        <w:t>г) управления ресурсами ПК при создании рисунков;</w:t>
      </w:r>
    </w:p>
    <w:p w:rsidR="00CD2815" w:rsidRPr="00CD2815" w:rsidRDefault="00CD2815" w:rsidP="00CD2815">
      <w:pPr>
        <w:spacing w:before="120"/>
        <w:jc w:val="both"/>
      </w:pPr>
      <w:r w:rsidRPr="00CD2815">
        <w:t>16. С использованием графического редактора графическую информацию можно:</w:t>
      </w:r>
    </w:p>
    <w:p w:rsidR="00CD2815" w:rsidRPr="00CD2815" w:rsidRDefault="00CD2815" w:rsidP="00CD2815">
      <w:pPr>
        <w:jc w:val="both"/>
      </w:pPr>
      <w:r w:rsidRPr="00CD2815">
        <w:t>а) создавать, редактировать, сохранять;</w:t>
      </w:r>
      <w:r w:rsidRPr="00CD2815">
        <w:tab/>
        <w:t>б) только редактировать;</w:t>
      </w:r>
    </w:p>
    <w:p w:rsidR="00CD2815" w:rsidRPr="00CD2815" w:rsidRDefault="00CD2815" w:rsidP="00CD2815">
      <w:pPr>
        <w:jc w:val="both"/>
      </w:pPr>
      <w:r w:rsidRPr="00CD2815">
        <w:t>в) только создавать;</w:t>
      </w:r>
      <w:r w:rsidRPr="00CD2815">
        <w:tab/>
      </w:r>
      <w:r w:rsidRPr="00CD2815">
        <w:tab/>
      </w:r>
      <w:r w:rsidRPr="00CD2815">
        <w:tab/>
      </w:r>
      <w:r w:rsidRPr="00CD2815">
        <w:tab/>
        <w:t xml:space="preserve">г) только создавать и сохранять. </w:t>
      </w:r>
    </w:p>
    <w:p w:rsidR="00CD2815" w:rsidRPr="00CD2815" w:rsidRDefault="00CD2815" w:rsidP="00CD2815">
      <w:pPr>
        <w:spacing w:before="120"/>
        <w:jc w:val="both"/>
      </w:pPr>
      <w:r w:rsidRPr="00CD2815">
        <w:t>17. Видеоадаптер — это:</w:t>
      </w:r>
    </w:p>
    <w:p w:rsidR="00CD2815" w:rsidRPr="00CD2815" w:rsidRDefault="00CD2815" w:rsidP="00CD2815">
      <w:pPr>
        <w:jc w:val="both"/>
      </w:pPr>
      <w:r w:rsidRPr="00CD2815">
        <w:t>а) электронное, энергозависимое устройство для хранения информации о графическом изображении;</w:t>
      </w:r>
    </w:p>
    <w:p w:rsidR="00CD2815" w:rsidRPr="00CD2815" w:rsidRDefault="00CD2815" w:rsidP="00CD2815">
      <w:pPr>
        <w:jc w:val="both"/>
      </w:pPr>
      <w:r w:rsidRPr="00CD2815">
        <w:t>б) программа, распределяющая ресурсы видеопамяти;</w:t>
      </w:r>
    </w:p>
    <w:p w:rsidR="00CD2815" w:rsidRPr="00CD2815" w:rsidRDefault="00CD2815" w:rsidP="00CD2815">
      <w:pPr>
        <w:jc w:val="both"/>
      </w:pPr>
      <w:r w:rsidRPr="00CD2815">
        <w:t>в) устройство управляющее работой графического дисплея;</w:t>
      </w:r>
    </w:p>
    <w:p w:rsidR="00CD2815" w:rsidRPr="00CD2815" w:rsidRDefault="00CD2815" w:rsidP="00CD2815">
      <w:pPr>
        <w:jc w:val="both"/>
      </w:pPr>
      <w:r w:rsidRPr="00CD2815">
        <w:t xml:space="preserve">г) дисплейный процессор. </w:t>
      </w:r>
    </w:p>
    <w:p w:rsidR="00CD2815" w:rsidRPr="00CD2815" w:rsidRDefault="00CD2815" w:rsidP="00CD2815">
      <w:pPr>
        <w:spacing w:before="120"/>
        <w:jc w:val="both"/>
      </w:pPr>
      <w:r w:rsidRPr="00CD2815">
        <w:t>18. Видеопамять — это:</w:t>
      </w:r>
    </w:p>
    <w:p w:rsidR="00CD2815" w:rsidRPr="00CD2815" w:rsidRDefault="00CD2815" w:rsidP="00CD2815">
      <w:pPr>
        <w:jc w:val="both"/>
      </w:pPr>
      <w:r w:rsidRPr="00CD2815">
        <w:t xml:space="preserve">а) программа, распределяющая ресурсы ПК при обработке изображения; </w:t>
      </w:r>
    </w:p>
    <w:p w:rsidR="00CD2815" w:rsidRPr="00CD2815" w:rsidRDefault="00CD2815" w:rsidP="00CD2815">
      <w:pPr>
        <w:jc w:val="both"/>
      </w:pPr>
      <w:r w:rsidRPr="00CD2815">
        <w:t>б) часть оперативного запоминающего устройства;</w:t>
      </w:r>
    </w:p>
    <w:p w:rsidR="00CD2815" w:rsidRPr="00CD2815" w:rsidRDefault="00CD2815" w:rsidP="00CD2815">
      <w:pPr>
        <w:jc w:val="both"/>
      </w:pPr>
      <w:r w:rsidRPr="00CD2815">
        <w:t>в) устройство управляющее работой графического дисплея;</w:t>
      </w:r>
    </w:p>
    <w:p w:rsidR="00CD2815" w:rsidRPr="00CD2815" w:rsidRDefault="00CD2815" w:rsidP="00CD2815">
      <w:pPr>
        <w:jc w:val="both"/>
      </w:pPr>
      <w:r w:rsidRPr="00CD2815">
        <w:t>г) электронное, энергозависимое устройство для хранения двоичного кода изображения, выводимого на экран.</w:t>
      </w:r>
    </w:p>
    <w:p w:rsidR="00CD2815" w:rsidRPr="00CD2815" w:rsidRDefault="00CD2815" w:rsidP="00CD2815"/>
    <w:p w:rsidR="00CD2815" w:rsidRPr="00CD2815" w:rsidRDefault="00CD2815" w:rsidP="00CD2815">
      <w:r w:rsidRPr="00CD2815">
        <w:lastRenderedPageBreak/>
        <w:t>Ключ к тесту № 1</w:t>
      </w:r>
    </w:p>
    <w:tbl>
      <w:tblPr>
        <w:tblStyle w:val="aff6"/>
        <w:tblW w:w="0" w:type="auto"/>
        <w:tblLook w:val="01E0"/>
      </w:tblPr>
      <w:tblGrid>
        <w:gridCol w:w="1094"/>
        <w:gridCol w:w="1094"/>
        <w:gridCol w:w="1095"/>
        <w:gridCol w:w="1095"/>
        <w:gridCol w:w="1095"/>
        <w:gridCol w:w="1095"/>
        <w:gridCol w:w="1095"/>
        <w:gridCol w:w="1095"/>
        <w:gridCol w:w="1095"/>
      </w:tblGrid>
      <w:tr w:rsidR="00CD2815" w:rsidRPr="00CD2815" w:rsidTr="00077EBE">
        <w:tc>
          <w:tcPr>
            <w:tcW w:w="1094" w:type="dxa"/>
          </w:tcPr>
          <w:p w:rsidR="00CD2815" w:rsidRPr="00CD2815" w:rsidRDefault="00CD2815" w:rsidP="00077EBE">
            <w:pPr>
              <w:jc w:val="center"/>
            </w:pPr>
            <w:r w:rsidRPr="00CD2815">
              <w:t>1</w:t>
            </w:r>
          </w:p>
        </w:tc>
        <w:tc>
          <w:tcPr>
            <w:tcW w:w="1094" w:type="dxa"/>
          </w:tcPr>
          <w:p w:rsidR="00CD2815" w:rsidRPr="00CD2815" w:rsidRDefault="00CD2815" w:rsidP="00077EBE">
            <w:pPr>
              <w:jc w:val="center"/>
            </w:pPr>
            <w:r w:rsidRPr="00CD2815">
              <w:t>2</w:t>
            </w:r>
          </w:p>
        </w:tc>
        <w:tc>
          <w:tcPr>
            <w:tcW w:w="1095" w:type="dxa"/>
          </w:tcPr>
          <w:p w:rsidR="00CD2815" w:rsidRPr="00CD2815" w:rsidRDefault="00CD2815" w:rsidP="00077EBE">
            <w:pPr>
              <w:jc w:val="center"/>
            </w:pPr>
            <w:r w:rsidRPr="00CD2815">
              <w:t>3</w:t>
            </w:r>
          </w:p>
        </w:tc>
        <w:tc>
          <w:tcPr>
            <w:tcW w:w="1095" w:type="dxa"/>
          </w:tcPr>
          <w:p w:rsidR="00CD2815" w:rsidRPr="00CD2815" w:rsidRDefault="00CD2815" w:rsidP="00077EBE">
            <w:pPr>
              <w:jc w:val="center"/>
            </w:pPr>
            <w:r w:rsidRPr="00CD2815">
              <w:t>4</w:t>
            </w:r>
          </w:p>
        </w:tc>
        <w:tc>
          <w:tcPr>
            <w:tcW w:w="1095" w:type="dxa"/>
          </w:tcPr>
          <w:p w:rsidR="00CD2815" w:rsidRPr="00CD2815" w:rsidRDefault="00CD2815" w:rsidP="00077EBE">
            <w:pPr>
              <w:jc w:val="center"/>
            </w:pPr>
            <w:r w:rsidRPr="00CD2815">
              <w:t>5</w:t>
            </w:r>
          </w:p>
        </w:tc>
        <w:tc>
          <w:tcPr>
            <w:tcW w:w="1095" w:type="dxa"/>
          </w:tcPr>
          <w:p w:rsidR="00CD2815" w:rsidRPr="00CD2815" w:rsidRDefault="00CD2815" w:rsidP="00077EBE">
            <w:pPr>
              <w:jc w:val="center"/>
            </w:pPr>
            <w:r w:rsidRPr="00CD2815">
              <w:t>6</w:t>
            </w:r>
          </w:p>
        </w:tc>
        <w:tc>
          <w:tcPr>
            <w:tcW w:w="1095" w:type="dxa"/>
          </w:tcPr>
          <w:p w:rsidR="00CD2815" w:rsidRPr="00CD2815" w:rsidRDefault="00CD2815" w:rsidP="00077EBE">
            <w:pPr>
              <w:jc w:val="center"/>
            </w:pPr>
            <w:r w:rsidRPr="00CD2815">
              <w:t>7</w:t>
            </w:r>
          </w:p>
        </w:tc>
        <w:tc>
          <w:tcPr>
            <w:tcW w:w="1095" w:type="dxa"/>
          </w:tcPr>
          <w:p w:rsidR="00CD2815" w:rsidRPr="00CD2815" w:rsidRDefault="00CD2815" w:rsidP="00077EBE">
            <w:pPr>
              <w:jc w:val="center"/>
            </w:pPr>
            <w:r w:rsidRPr="00CD2815">
              <w:t>8</w:t>
            </w:r>
          </w:p>
        </w:tc>
        <w:tc>
          <w:tcPr>
            <w:tcW w:w="1095" w:type="dxa"/>
          </w:tcPr>
          <w:p w:rsidR="00CD2815" w:rsidRPr="00CD2815" w:rsidRDefault="00CD2815" w:rsidP="00077EBE">
            <w:pPr>
              <w:jc w:val="center"/>
            </w:pPr>
            <w:r w:rsidRPr="00CD2815">
              <w:t>9</w:t>
            </w:r>
          </w:p>
        </w:tc>
      </w:tr>
      <w:tr w:rsidR="00CD2815" w:rsidRPr="00CD2815" w:rsidTr="00077EBE">
        <w:tc>
          <w:tcPr>
            <w:tcW w:w="1094" w:type="dxa"/>
            <w:tcBorders>
              <w:bottom w:val="double" w:sz="6" w:space="0" w:color="auto"/>
            </w:tcBorders>
          </w:tcPr>
          <w:p w:rsidR="00CD2815" w:rsidRPr="00CD2815" w:rsidRDefault="00CD2815" w:rsidP="00077EBE">
            <w:pPr>
              <w:jc w:val="center"/>
            </w:pPr>
            <w:r w:rsidRPr="00CD2815">
              <w:t>в</w:t>
            </w:r>
          </w:p>
        </w:tc>
        <w:tc>
          <w:tcPr>
            <w:tcW w:w="1094" w:type="dxa"/>
            <w:tcBorders>
              <w:bottom w:val="double" w:sz="6" w:space="0" w:color="auto"/>
            </w:tcBorders>
          </w:tcPr>
          <w:p w:rsidR="00CD2815" w:rsidRPr="00CD2815" w:rsidRDefault="00CD2815" w:rsidP="00077EBE">
            <w:pPr>
              <w:jc w:val="center"/>
            </w:pPr>
            <w:r w:rsidRPr="00CD2815">
              <w:t>б</w:t>
            </w:r>
          </w:p>
        </w:tc>
        <w:tc>
          <w:tcPr>
            <w:tcW w:w="1095" w:type="dxa"/>
            <w:tcBorders>
              <w:bottom w:val="double" w:sz="6" w:space="0" w:color="auto"/>
            </w:tcBorders>
          </w:tcPr>
          <w:p w:rsidR="00CD2815" w:rsidRPr="00CD2815" w:rsidRDefault="00CD2815" w:rsidP="00077EBE">
            <w:pPr>
              <w:jc w:val="center"/>
            </w:pPr>
            <w:r w:rsidRPr="00CD2815">
              <w:t>в</w:t>
            </w:r>
          </w:p>
        </w:tc>
        <w:tc>
          <w:tcPr>
            <w:tcW w:w="1095" w:type="dxa"/>
            <w:tcBorders>
              <w:bottom w:val="double" w:sz="6" w:space="0" w:color="auto"/>
            </w:tcBorders>
          </w:tcPr>
          <w:p w:rsidR="00CD2815" w:rsidRPr="00CD2815" w:rsidRDefault="00CD2815" w:rsidP="00077EBE">
            <w:pPr>
              <w:jc w:val="center"/>
            </w:pPr>
            <w:r w:rsidRPr="00CD2815">
              <w:t>в</w:t>
            </w:r>
          </w:p>
        </w:tc>
        <w:tc>
          <w:tcPr>
            <w:tcW w:w="1095" w:type="dxa"/>
            <w:tcBorders>
              <w:bottom w:val="double" w:sz="6" w:space="0" w:color="auto"/>
            </w:tcBorders>
          </w:tcPr>
          <w:p w:rsidR="00CD2815" w:rsidRPr="00CD2815" w:rsidRDefault="00CD2815" w:rsidP="00077EBE">
            <w:pPr>
              <w:jc w:val="center"/>
            </w:pPr>
            <w:r w:rsidRPr="00CD2815">
              <w:t>г</w:t>
            </w:r>
          </w:p>
        </w:tc>
        <w:tc>
          <w:tcPr>
            <w:tcW w:w="1095" w:type="dxa"/>
            <w:tcBorders>
              <w:bottom w:val="double" w:sz="6" w:space="0" w:color="auto"/>
            </w:tcBorders>
          </w:tcPr>
          <w:p w:rsidR="00CD2815" w:rsidRPr="00CD2815" w:rsidRDefault="00CD2815" w:rsidP="00077EBE">
            <w:pPr>
              <w:jc w:val="center"/>
            </w:pPr>
            <w:r w:rsidRPr="00CD2815">
              <w:t>а</w:t>
            </w:r>
          </w:p>
        </w:tc>
        <w:tc>
          <w:tcPr>
            <w:tcW w:w="1095" w:type="dxa"/>
            <w:tcBorders>
              <w:bottom w:val="double" w:sz="6" w:space="0" w:color="auto"/>
            </w:tcBorders>
          </w:tcPr>
          <w:p w:rsidR="00CD2815" w:rsidRPr="00CD2815" w:rsidRDefault="00CD2815" w:rsidP="00077EBE">
            <w:pPr>
              <w:jc w:val="center"/>
            </w:pPr>
            <w:r w:rsidRPr="00CD2815">
              <w:t>г</w:t>
            </w:r>
          </w:p>
        </w:tc>
        <w:tc>
          <w:tcPr>
            <w:tcW w:w="1095" w:type="dxa"/>
            <w:tcBorders>
              <w:bottom w:val="double" w:sz="6" w:space="0" w:color="auto"/>
            </w:tcBorders>
          </w:tcPr>
          <w:p w:rsidR="00CD2815" w:rsidRPr="00CD2815" w:rsidRDefault="00CD2815" w:rsidP="00077EBE">
            <w:pPr>
              <w:jc w:val="center"/>
            </w:pPr>
            <w:r w:rsidRPr="00CD2815">
              <w:t>а</w:t>
            </w:r>
          </w:p>
        </w:tc>
        <w:tc>
          <w:tcPr>
            <w:tcW w:w="1095" w:type="dxa"/>
            <w:tcBorders>
              <w:bottom w:val="double" w:sz="6" w:space="0" w:color="auto"/>
            </w:tcBorders>
          </w:tcPr>
          <w:p w:rsidR="00CD2815" w:rsidRPr="00CD2815" w:rsidRDefault="00CD2815" w:rsidP="00077EBE">
            <w:pPr>
              <w:jc w:val="center"/>
            </w:pPr>
            <w:r w:rsidRPr="00CD2815">
              <w:t>б</w:t>
            </w:r>
          </w:p>
        </w:tc>
      </w:tr>
      <w:tr w:rsidR="00CD2815" w:rsidRPr="00CD2815" w:rsidTr="00077EBE">
        <w:tc>
          <w:tcPr>
            <w:tcW w:w="1094" w:type="dxa"/>
            <w:tcBorders>
              <w:top w:val="double" w:sz="6" w:space="0" w:color="auto"/>
            </w:tcBorders>
          </w:tcPr>
          <w:p w:rsidR="00CD2815" w:rsidRPr="00CD2815" w:rsidRDefault="00CD2815" w:rsidP="00077EBE">
            <w:pPr>
              <w:jc w:val="center"/>
            </w:pPr>
            <w:r w:rsidRPr="00CD2815">
              <w:t>10</w:t>
            </w:r>
          </w:p>
        </w:tc>
        <w:tc>
          <w:tcPr>
            <w:tcW w:w="1094" w:type="dxa"/>
            <w:tcBorders>
              <w:top w:val="double" w:sz="6" w:space="0" w:color="auto"/>
            </w:tcBorders>
          </w:tcPr>
          <w:p w:rsidR="00CD2815" w:rsidRPr="00CD2815" w:rsidRDefault="00CD2815" w:rsidP="00077EBE">
            <w:pPr>
              <w:jc w:val="center"/>
            </w:pPr>
            <w:r w:rsidRPr="00CD2815">
              <w:t>11</w:t>
            </w:r>
          </w:p>
        </w:tc>
        <w:tc>
          <w:tcPr>
            <w:tcW w:w="1095" w:type="dxa"/>
            <w:tcBorders>
              <w:top w:val="double" w:sz="6" w:space="0" w:color="auto"/>
            </w:tcBorders>
          </w:tcPr>
          <w:p w:rsidR="00CD2815" w:rsidRPr="00CD2815" w:rsidRDefault="00CD2815" w:rsidP="00077EBE">
            <w:pPr>
              <w:jc w:val="center"/>
            </w:pPr>
            <w:r w:rsidRPr="00CD2815">
              <w:t>12</w:t>
            </w:r>
          </w:p>
        </w:tc>
        <w:tc>
          <w:tcPr>
            <w:tcW w:w="1095" w:type="dxa"/>
            <w:tcBorders>
              <w:top w:val="double" w:sz="6" w:space="0" w:color="auto"/>
            </w:tcBorders>
          </w:tcPr>
          <w:p w:rsidR="00CD2815" w:rsidRPr="00CD2815" w:rsidRDefault="00CD2815" w:rsidP="00077EBE">
            <w:pPr>
              <w:jc w:val="center"/>
            </w:pPr>
            <w:r w:rsidRPr="00CD2815">
              <w:t>13</w:t>
            </w:r>
          </w:p>
        </w:tc>
        <w:tc>
          <w:tcPr>
            <w:tcW w:w="1095" w:type="dxa"/>
            <w:tcBorders>
              <w:top w:val="double" w:sz="6" w:space="0" w:color="auto"/>
            </w:tcBorders>
          </w:tcPr>
          <w:p w:rsidR="00CD2815" w:rsidRPr="00CD2815" w:rsidRDefault="00CD2815" w:rsidP="00077EBE">
            <w:pPr>
              <w:jc w:val="center"/>
            </w:pPr>
            <w:r w:rsidRPr="00CD2815">
              <w:t>14</w:t>
            </w:r>
          </w:p>
        </w:tc>
        <w:tc>
          <w:tcPr>
            <w:tcW w:w="1095" w:type="dxa"/>
            <w:tcBorders>
              <w:top w:val="double" w:sz="6" w:space="0" w:color="auto"/>
            </w:tcBorders>
          </w:tcPr>
          <w:p w:rsidR="00CD2815" w:rsidRPr="00CD2815" w:rsidRDefault="00CD2815" w:rsidP="00077EBE">
            <w:pPr>
              <w:jc w:val="center"/>
            </w:pPr>
            <w:r w:rsidRPr="00CD2815">
              <w:t>15</w:t>
            </w:r>
          </w:p>
        </w:tc>
        <w:tc>
          <w:tcPr>
            <w:tcW w:w="1095" w:type="dxa"/>
            <w:tcBorders>
              <w:top w:val="double" w:sz="6" w:space="0" w:color="auto"/>
            </w:tcBorders>
          </w:tcPr>
          <w:p w:rsidR="00CD2815" w:rsidRPr="00CD2815" w:rsidRDefault="00CD2815" w:rsidP="00077EBE">
            <w:pPr>
              <w:jc w:val="center"/>
            </w:pPr>
            <w:r w:rsidRPr="00CD2815">
              <w:t>16</w:t>
            </w:r>
          </w:p>
        </w:tc>
        <w:tc>
          <w:tcPr>
            <w:tcW w:w="1095" w:type="dxa"/>
            <w:tcBorders>
              <w:top w:val="double" w:sz="6" w:space="0" w:color="auto"/>
            </w:tcBorders>
          </w:tcPr>
          <w:p w:rsidR="00CD2815" w:rsidRPr="00CD2815" w:rsidRDefault="00CD2815" w:rsidP="00077EBE">
            <w:pPr>
              <w:jc w:val="center"/>
            </w:pPr>
            <w:r w:rsidRPr="00CD2815">
              <w:t>17</w:t>
            </w:r>
          </w:p>
        </w:tc>
        <w:tc>
          <w:tcPr>
            <w:tcW w:w="1095" w:type="dxa"/>
            <w:tcBorders>
              <w:top w:val="double" w:sz="6" w:space="0" w:color="auto"/>
            </w:tcBorders>
          </w:tcPr>
          <w:p w:rsidR="00CD2815" w:rsidRPr="00CD2815" w:rsidRDefault="00CD2815" w:rsidP="00077EBE">
            <w:pPr>
              <w:jc w:val="center"/>
            </w:pPr>
            <w:r w:rsidRPr="00CD2815">
              <w:t>18</w:t>
            </w:r>
          </w:p>
        </w:tc>
      </w:tr>
      <w:tr w:rsidR="00CD2815" w:rsidRPr="00CD2815" w:rsidTr="00077EBE">
        <w:tc>
          <w:tcPr>
            <w:tcW w:w="1094" w:type="dxa"/>
          </w:tcPr>
          <w:p w:rsidR="00CD2815" w:rsidRPr="00CD2815" w:rsidRDefault="00CD2815" w:rsidP="00077EBE">
            <w:pPr>
              <w:jc w:val="center"/>
            </w:pPr>
            <w:r w:rsidRPr="00CD2815">
              <w:t>а</w:t>
            </w:r>
          </w:p>
        </w:tc>
        <w:tc>
          <w:tcPr>
            <w:tcW w:w="1094" w:type="dxa"/>
          </w:tcPr>
          <w:p w:rsidR="00CD2815" w:rsidRPr="00CD2815" w:rsidRDefault="00CD2815" w:rsidP="00077EBE">
            <w:pPr>
              <w:jc w:val="center"/>
            </w:pPr>
            <w:r w:rsidRPr="00CD2815">
              <w:t>б</w:t>
            </w:r>
          </w:p>
        </w:tc>
        <w:tc>
          <w:tcPr>
            <w:tcW w:w="1095" w:type="dxa"/>
          </w:tcPr>
          <w:p w:rsidR="00CD2815" w:rsidRPr="00CD2815" w:rsidRDefault="00CD2815" w:rsidP="00077EBE">
            <w:pPr>
              <w:jc w:val="center"/>
            </w:pPr>
            <w:r w:rsidRPr="00CD2815">
              <w:t>б</w:t>
            </w:r>
          </w:p>
        </w:tc>
        <w:tc>
          <w:tcPr>
            <w:tcW w:w="1095" w:type="dxa"/>
          </w:tcPr>
          <w:p w:rsidR="00CD2815" w:rsidRPr="00CD2815" w:rsidRDefault="00CD2815" w:rsidP="00077EBE">
            <w:pPr>
              <w:jc w:val="center"/>
            </w:pPr>
            <w:r w:rsidRPr="00CD2815">
              <w:t>а</w:t>
            </w:r>
          </w:p>
        </w:tc>
        <w:tc>
          <w:tcPr>
            <w:tcW w:w="1095" w:type="dxa"/>
          </w:tcPr>
          <w:p w:rsidR="00CD2815" w:rsidRPr="00CD2815" w:rsidRDefault="00CD2815" w:rsidP="00077EBE">
            <w:pPr>
              <w:jc w:val="center"/>
            </w:pPr>
            <w:r w:rsidRPr="00CD2815">
              <w:t>а</w:t>
            </w:r>
          </w:p>
        </w:tc>
        <w:tc>
          <w:tcPr>
            <w:tcW w:w="1095" w:type="dxa"/>
          </w:tcPr>
          <w:p w:rsidR="00CD2815" w:rsidRPr="00CD2815" w:rsidRDefault="00CD2815" w:rsidP="00077EBE">
            <w:pPr>
              <w:jc w:val="center"/>
            </w:pPr>
            <w:r w:rsidRPr="00CD2815">
              <w:t>а</w:t>
            </w:r>
          </w:p>
        </w:tc>
        <w:tc>
          <w:tcPr>
            <w:tcW w:w="1095" w:type="dxa"/>
          </w:tcPr>
          <w:p w:rsidR="00CD2815" w:rsidRPr="00CD2815" w:rsidRDefault="00CD2815" w:rsidP="00077EBE">
            <w:pPr>
              <w:jc w:val="center"/>
            </w:pPr>
            <w:r w:rsidRPr="00CD2815">
              <w:t>а</w:t>
            </w:r>
          </w:p>
        </w:tc>
        <w:tc>
          <w:tcPr>
            <w:tcW w:w="1095" w:type="dxa"/>
          </w:tcPr>
          <w:p w:rsidR="00CD2815" w:rsidRPr="00CD2815" w:rsidRDefault="00CD2815" w:rsidP="00077EBE">
            <w:pPr>
              <w:jc w:val="center"/>
            </w:pPr>
            <w:r w:rsidRPr="00CD2815">
              <w:t>в</w:t>
            </w:r>
          </w:p>
        </w:tc>
        <w:tc>
          <w:tcPr>
            <w:tcW w:w="1095" w:type="dxa"/>
          </w:tcPr>
          <w:p w:rsidR="00CD2815" w:rsidRPr="00CD2815" w:rsidRDefault="00CD2815" w:rsidP="00077EBE">
            <w:pPr>
              <w:jc w:val="center"/>
            </w:pPr>
            <w:r w:rsidRPr="00CD2815">
              <w:t>г</w:t>
            </w:r>
          </w:p>
        </w:tc>
      </w:tr>
    </w:tbl>
    <w:p w:rsidR="00CD2815" w:rsidRPr="00CD2815" w:rsidRDefault="00CD2815" w:rsidP="00CD2815"/>
    <w:p w:rsidR="00CD2815" w:rsidRPr="00CD2815" w:rsidRDefault="00CD2815" w:rsidP="00CD2815">
      <w:pPr>
        <w:spacing w:line="100" w:lineRule="atLeast"/>
        <w:outlineLvl w:val="1"/>
        <w:rPr>
          <w:b/>
          <w:color w:val="000000" w:themeColor="text1"/>
        </w:rPr>
      </w:pPr>
      <w:bookmarkStart w:id="24" w:name="_Toc514151780"/>
      <w:r w:rsidRPr="00CD2815">
        <w:rPr>
          <w:b/>
          <w:color w:val="000000" w:themeColor="text1"/>
        </w:rPr>
        <w:t>2.</w:t>
      </w:r>
      <w:r>
        <w:rPr>
          <w:b/>
          <w:color w:val="000000" w:themeColor="text1"/>
        </w:rPr>
        <w:t>2.</w:t>
      </w:r>
      <w:r w:rsidRPr="00CD2815">
        <w:rPr>
          <w:b/>
          <w:color w:val="000000" w:themeColor="text1"/>
        </w:rPr>
        <w:t xml:space="preserve"> Практические работы</w:t>
      </w:r>
      <w:bookmarkEnd w:id="24"/>
    </w:p>
    <w:p w:rsidR="00CD2815" w:rsidRDefault="00CD2815" w:rsidP="00077EBE"/>
    <w:p w:rsidR="005651F9" w:rsidRPr="005651F9" w:rsidRDefault="005651F9" w:rsidP="005651F9">
      <w:pPr>
        <w:pStyle w:val="aff1"/>
        <w:jc w:val="center"/>
        <w:rPr>
          <w:b/>
          <w:i/>
          <w:sz w:val="24"/>
          <w:szCs w:val="24"/>
        </w:rPr>
      </w:pPr>
      <w:r w:rsidRPr="005651F9">
        <w:rPr>
          <w:b/>
          <w:i/>
          <w:sz w:val="24"/>
          <w:szCs w:val="24"/>
        </w:rPr>
        <w:t>Практическая работа № 1 "Компьютер и безопасность"</w:t>
      </w:r>
    </w:p>
    <w:p w:rsidR="000E3DF2" w:rsidRPr="000E3DF2" w:rsidRDefault="000E3DF2" w:rsidP="007A7409">
      <w:pPr>
        <w:shd w:val="clear" w:color="auto" w:fill="FFFFFF"/>
        <w:jc w:val="both"/>
      </w:pPr>
      <w:r w:rsidRPr="000E3DF2">
        <w:rPr>
          <w:b/>
          <w:bCs/>
        </w:rPr>
        <w:t>Цель</w:t>
      </w:r>
      <w:r w:rsidRPr="000E3DF2">
        <w:rPr>
          <w:bCs/>
        </w:rPr>
        <w:t>:</w:t>
      </w:r>
      <w:r w:rsidRPr="000E3DF2">
        <w:t xml:space="preserve"> ознакомиться с эксплуатационными требованиями к компьютерному рабочему месту; профилактическими мероприятиями для компьютерного рабочего места в соответствии с его комплектацией для профессиональной деятельности.</w:t>
      </w:r>
    </w:p>
    <w:p w:rsidR="000E3DF2" w:rsidRPr="000E3DF2" w:rsidRDefault="000E3DF2" w:rsidP="007A7409">
      <w:pPr>
        <w:shd w:val="clear" w:color="auto" w:fill="FFFFFF"/>
        <w:jc w:val="both"/>
      </w:pPr>
    </w:p>
    <w:p w:rsidR="000E3DF2" w:rsidRPr="000E3DF2" w:rsidRDefault="000E3DF2" w:rsidP="007A7409">
      <w:pPr>
        <w:shd w:val="clear" w:color="auto" w:fill="FFFFFF"/>
        <w:jc w:val="center"/>
        <w:outlineLvl w:val="0"/>
        <w:rPr>
          <w:b/>
          <w:bCs/>
          <w:i/>
        </w:rPr>
      </w:pPr>
      <w:r w:rsidRPr="000E3DF2">
        <w:rPr>
          <w:b/>
          <w:bCs/>
          <w:i/>
        </w:rPr>
        <w:t>Теоретические сведения к работе</w:t>
      </w:r>
    </w:p>
    <w:p w:rsidR="000E3DF2" w:rsidRPr="000E3DF2" w:rsidRDefault="000E3DF2" w:rsidP="007A7409">
      <w:pPr>
        <w:pStyle w:val="afd"/>
        <w:shd w:val="clear" w:color="auto" w:fill="FAFAFA"/>
        <w:spacing w:before="0" w:after="150" w:line="260" w:lineRule="atLeast"/>
        <w:jc w:val="center"/>
      </w:pPr>
      <w:r w:rsidRPr="000E3DF2">
        <w:rPr>
          <w:rStyle w:val="aff9"/>
          <w:u w:val="single"/>
        </w:rPr>
        <w:t>Профилактические мероприятия для компьютерного рабочего места</w:t>
      </w:r>
    </w:p>
    <w:p w:rsidR="000E3DF2" w:rsidRPr="000E3DF2" w:rsidRDefault="000E3DF2" w:rsidP="007A7409">
      <w:pPr>
        <w:pStyle w:val="afd"/>
        <w:shd w:val="clear" w:color="auto" w:fill="FAFAFA"/>
        <w:spacing w:before="0" w:after="0"/>
        <w:ind w:firstLine="709"/>
        <w:jc w:val="both"/>
        <w:rPr>
          <w:i/>
        </w:rPr>
      </w:pPr>
      <w:r w:rsidRPr="000E3DF2">
        <w:rPr>
          <w:i/>
          <w:u w:val="single"/>
        </w:rPr>
        <w:t>1. Требования к микроклимату, ионному составу и концентрации вредных химических веществ в воздухе помещений</w:t>
      </w:r>
    </w:p>
    <w:p w:rsidR="000E3DF2" w:rsidRPr="000E3DF2" w:rsidRDefault="000E3DF2" w:rsidP="007A7409">
      <w:pPr>
        <w:pStyle w:val="afd"/>
        <w:shd w:val="clear" w:color="auto" w:fill="FAFAFA"/>
        <w:spacing w:before="0" w:after="0"/>
        <w:ind w:firstLine="709"/>
        <w:jc w:val="both"/>
      </w:pPr>
      <w:r w:rsidRPr="000E3DF2">
        <w:t xml:space="preserve">На рабочих местах пользователей персональных компьютеров должны обеспечиваться оптимальные параметры микроклимата в соответствии с </w:t>
      </w:r>
      <w:proofErr w:type="spellStart"/>
      <w:r w:rsidRPr="000E3DF2">
        <w:t>СанПин</w:t>
      </w:r>
      <w:proofErr w:type="spellEnd"/>
      <w:r w:rsidRPr="000E3DF2">
        <w:t xml:space="preserve"> 2.2.4.548-96. Согласно этому документу для категории тяжести работ 1а температура воздуха должна быть в холодный период года не более 22-24</w:t>
      </w:r>
      <w:r w:rsidRPr="000E3DF2">
        <w:rPr>
          <w:vertAlign w:val="superscript"/>
        </w:rPr>
        <w:t>о</w:t>
      </w:r>
      <w:r w:rsidRPr="000E3DF2">
        <w:t>С, в теплый период года 20-25</w:t>
      </w:r>
      <w:r w:rsidRPr="000E3DF2">
        <w:rPr>
          <w:vertAlign w:val="superscript"/>
        </w:rPr>
        <w:t>о</w:t>
      </w:r>
      <w:r w:rsidRPr="000E3DF2">
        <w:t>С. Относительная влажность должна составлять 40-60%, скорость движения воздуха - 0,1 м/</w:t>
      </w:r>
      <w:proofErr w:type="gramStart"/>
      <w:r w:rsidRPr="000E3DF2">
        <w:t>с</w:t>
      </w:r>
      <w:proofErr w:type="gramEnd"/>
      <w:r w:rsidRPr="000E3DF2">
        <w:t xml:space="preserve">. </w:t>
      </w:r>
      <w:proofErr w:type="gramStart"/>
      <w:r w:rsidRPr="000E3DF2">
        <w:t>Для</w:t>
      </w:r>
      <w:proofErr w:type="gramEnd"/>
      <w:r w:rsidRPr="000E3DF2">
        <w:t xml:space="preserve"> поддержания оптимальных значений микроклимата используется система отопления и кондиционирования воздуха. Для повышения влажности воздуха в помещении следует применять увлажнители воздуха или емкости с питьевой водой.</w:t>
      </w:r>
    </w:p>
    <w:p w:rsidR="000E3DF2" w:rsidRPr="000E3DF2" w:rsidRDefault="000E3DF2" w:rsidP="007A7409">
      <w:pPr>
        <w:pStyle w:val="afd"/>
        <w:shd w:val="clear" w:color="auto" w:fill="FAFAFA"/>
        <w:spacing w:before="0" w:after="0"/>
        <w:ind w:firstLine="709"/>
        <w:jc w:val="both"/>
        <w:rPr>
          <w:i/>
        </w:rPr>
      </w:pPr>
      <w:bookmarkStart w:id="25" w:name="a3"/>
      <w:bookmarkEnd w:id="25"/>
      <w:r w:rsidRPr="000E3DF2">
        <w:rPr>
          <w:i/>
          <w:u w:val="single"/>
        </w:rPr>
        <w:t>2. Требования к освещению помещений и рабочих мест</w:t>
      </w:r>
    </w:p>
    <w:p w:rsidR="000E3DF2" w:rsidRPr="000E3DF2" w:rsidRDefault="000E3DF2" w:rsidP="007A7409">
      <w:pPr>
        <w:pStyle w:val="afd"/>
        <w:shd w:val="clear" w:color="auto" w:fill="FAFAFA"/>
        <w:spacing w:before="0" w:after="0"/>
        <w:ind w:firstLine="709"/>
        <w:jc w:val="both"/>
      </w:pPr>
      <w:r w:rsidRPr="000E3DF2">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0E3DF2" w:rsidRPr="000E3DF2" w:rsidRDefault="000E3DF2" w:rsidP="007A7409">
      <w:pPr>
        <w:pStyle w:val="afd"/>
        <w:shd w:val="clear" w:color="auto" w:fill="FAFAFA"/>
        <w:spacing w:before="0" w:after="0"/>
        <w:ind w:firstLine="709"/>
        <w:jc w:val="both"/>
      </w:pPr>
      <w:r w:rsidRPr="000E3DF2">
        <w:t>Искусственное освещение в помещениях эксплуатации компьютеров должно осуществляться системой общего равномерного освещения.</w:t>
      </w:r>
    </w:p>
    <w:p w:rsidR="000E3DF2" w:rsidRPr="000E3DF2" w:rsidRDefault="000E3DF2" w:rsidP="007A7409">
      <w:pPr>
        <w:pStyle w:val="afd"/>
        <w:shd w:val="clear" w:color="auto" w:fill="FAFAFA"/>
        <w:spacing w:before="0" w:after="0"/>
        <w:ind w:firstLine="709"/>
        <w:jc w:val="both"/>
      </w:pPr>
      <w:r w:rsidRPr="000E3DF2">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0E3DF2" w:rsidRPr="000E3DF2" w:rsidRDefault="000E3DF2" w:rsidP="007A7409">
      <w:pPr>
        <w:pStyle w:val="afd"/>
        <w:shd w:val="clear" w:color="auto" w:fill="FAFAFA"/>
        <w:spacing w:before="0" w:after="0"/>
        <w:ind w:firstLine="709"/>
        <w:jc w:val="both"/>
      </w:pPr>
      <w:proofErr w:type="gramStart"/>
      <w:r w:rsidRPr="000E3DF2">
        <w:t>Отраженная</w:t>
      </w:r>
      <w:proofErr w:type="gramEnd"/>
      <w:r w:rsidRPr="000E3DF2">
        <w:t xml:space="preserve"> </w:t>
      </w:r>
      <w:proofErr w:type="spellStart"/>
      <w:r w:rsidRPr="000E3DF2">
        <w:t>блескость</w:t>
      </w:r>
      <w:proofErr w:type="spellEnd"/>
      <w:r w:rsidRPr="000E3DF2">
        <w:t xml:space="preserve">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0E3DF2" w:rsidRPr="000E3DF2" w:rsidRDefault="000E3DF2" w:rsidP="007A7409">
      <w:pPr>
        <w:pStyle w:val="afd"/>
        <w:shd w:val="clear" w:color="auto" w:fill="FAFAFA"/>
        <w:spacing w:before="0" w:after="0"/>
        <w:ind w:firstLine="709"/>
        <w:jc w:val="both"/>
      </w:pPr>
      <w:r w:rsidRPr="000E3DF2">
        <w:t xml:space="preserve">Для искусственного освещения помещений с персональными компьютерами следует применять светильники типа ЛПО36 с </w:t>
      </w:r>
      <w:proofErr w:type="spellStart"/>
      <w:r w:rsidRPr="000E3DF2">
        <w:t>зеркализованными</w:t>
      </w:r>
      <w:proofErr w:type="spellEnd"/>
      <w:r w:rsidRPr="000E3DF2">
        <w:t xml:space="preserve"> решетками, укомплектованные высокочастотными пускорегулирующими аппаратами. Допускается применять светильники прямого света, преимущественно отраженного света типа ЛПО13, ЛПО5, ЛСО</w:t>
      </w:r>
      <w:proofErr w:type="gramStart"/>
      <w:r w:rsidRPr="000E3DF2">
        <w:t>4</w:t>
      </w:r>
      <w:proofErr w:type="gramEnd"/>
      <w:r w:rsidRPr="000E3DF2">
        <w:t>, ЛПО34, ЛПО31 с люминесцентными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0E3DF2" w:rsidRPr="000E3DF2" w:rsidRDefault="000E3DF2" w:rsidP="007A7409">
      <w:pPr>
        <w:pStyle w:val="afd"/>
        <w:shd w:val="clear" w:color="auto" w:fill="FAFAFA"/>
        <w:spacing w:before="0" w:after="0"/>
        <w:ind w:firstLine="709"/>
        <w:jc w:val="both"/>
      </w:pPr>
      <w:r w:rsidRPr="000E3DF2">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0E3DF2" w:rsidRPr="000E3DF2" w:rsidRDefault="000E3DF2" w:rsidP="007A7409">
      <w:pPr>
        <w:pStyle w:val="afd"/>
        <w:keepNext/>
        <w:shd w:val="clear" w:color="auto" w:fill="FAFAFA"/>
        <w:spacing w:before="0" w:after="0"/>
        <w:ind w:firstLine="709"/>
        <w:jc w:val="both"/>
        <w:rPr>
          <w:i/>
        </w:rPr>
      </w:pPr>
      <w:bookmarkStart w:id="26" w:name="a4"/>
      <w:bookmarkEnd w:id="26"/>
      <w:r w:rsidRPr="000E3DF2">
        <w:rPr>
          <w:i/>
          <w:u w:val="single"/>
        </w:rPr>
        <w:t>3. Требования к шуму и вибрации в помещениях</w:t>
      </w:r>
    </w:p>
    <w:p w:rsidR="000E3DF2" w:rsidRPr="000E3DF2" w:rsidRDefault="000E3DF2" w:rsidP="007A7409">
      <w:pPr>
        <w:pStyle w:val="afd"/>
        <w:shd w:val="clear" w:color="auto" w:fill="FAFAFA"/>
        <w:spacing w:before="0" w:after="0"/>
        <w:ind w:firstLine="709"/>
        <w:jc w:val="both"/>
      </w:pPr>
      <w:r w:rsidRPr="000E3DF2">
        <w:t xml:space="preserve">Уровни шума на рабочих местах пользователей персональных компьютеров не должны превышать значений, установленных СанПиН 2.2.4/2.1.8.562-96 и составляют не более 50 </w:t>
      </w:r>
      <w:proofErr w:type="spellStart"/>
      <w:r w:rsidRPr="000E3DF2">
        <w:t>дБА</w:t>
      </w:r>
      <w:proofErr w:type="spellEnd"/>
      <w:r w:rsidRPr="000E3DF2">
        <w:t>.</w:t>
      </w:r>
    </w:p>
    <w:p w:rsidR="000E3DF2" w:rsidRPr="000E3DF2" w:rsidRDefault="000E3DF2" w:rsidP="007A7409">
      <w:pPr>
        <w:pStyle w:val="afd"/>
        <w:shd w:val="clear" w:color="auto" w:fill="FAFAFA"/>
        <w:spacing w:before="0" w:after="0"/>
        <w:ind w:firstLine="709"/>
        <w:jc w:val="both"/>
      </w:pPr>
      <w:r w:rsidRPr="000E3DF2">
        <w:t xml:space="preserve">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w:t>
      </w:r>
      <w:r w:rsidRPr="000E3DF2">
        <w:lastRenderedPageBreak/>
        <w:t>отделки стен и потолка помещений. Дополнительный звукопоглощающий эффект создают однотонные занавески из плотной ткани, повешенные в складку на расстоянии 15-20 см от ограждения. Ширина занавески должна быть в 2 раза больше ширины окна.</w:t>
      </w:r>
    </w:p>
    <w:p w:rsidR="000E3DF2" w:rsidRPr="000E3DF2" w:rsidRDefault="000E3DF2" w:rsidP="007A7409">
      <w:pPr>
        <w:pStyle w:val="afd"/>
        <w:shd w:val="clear" w:color="auto" w:fill="FAFAFA"/>
        <w:spacing w:before="0" w:after="0"/>
        <w:ind w:firstLine="709"/>
        <w:jc w:val="both"/>
        <w:rPr>
          <w:i/>
        </w:rPr>
      </w:pPr>
      <w:bookmarkStart w:id="27" w:name="a5"/>
      <w:bookmarkEnd w:id="27"/>
      <w:r w:rsidRPr="000E3DF2">
        <w:rPr>
          <w:i/>
          <w:u w:val="single"/>
        </w:rPr>
        <w:t>4. Требования к организации и оборудованию рабочих мест</w:t>
      </w:r>
    </w:p>
    <w:p w:rsidR="000E3DF2" w:rsidRPr="000E3DF2" w:rsidRDefault="000E3DF2" w:rsidP="007A7409">
      <w:pPr>
        <w:pStyle w:val="afd"/>
        <w:shd w:val="clear" w:color="auto" w:fill="FAFAFA"/>
        <w:spacing w:before="0" w:after="0"/>
        <w:ind w:firstLine="709"/>
        <w:jc w:val="both"/>
      </w:pPr>
      <w:r w:rsidRPr="000E3DF2">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0E3DF2" w:rsidRPr="000E3DF2" w:rsidRDefault="000E3DF2" w:rsidP="007A7409">
      <w:pPr>
        <w:pStyle w:val="afd"/>
        <w:shd w:val="clear" w:color="auto" w:fill="FAFAFA"/>
        <w:spacing w:before="0" w:after="0"/>
        <w:ind w:firstLine="709"/>
        <w:jc w:val="both"/>
      </w:pPr>
      <w:r w:rsidRPr="000E3DF2">
        <w:t>Схемы размещения рабочих мест с персональными компьютерами должны учитывать расстояния между рабочими столами с мониторами: расстояние между боковыми поверхностями мониторов не менее 1,2 м, а расстояние между экраном монитора и тыльной частью другого монитора не менее 2,0 м.</w:t>
      </w:r>
    </w:p>
    <w:p w:rsidR="000E3DF2" w:rsidRPr="000E3DF2" w:rsidRDefault="000E3DF2" w:rsidP="007A7409">
      <w:pPr>
        <w:pStyle w:val="afd"/>
        <w:shd w:val="clear" w:color="auto" w:fill="FAFAFA"/>
        <w:spacing w:before="0" w:after="0"/>
        <w:ind w:firstLine="709"/>
        <w:jc w:val="both"/>
      </w:pPr>
      <w:r w:rsidRPr="000E3DF2">
        <w:t>Рабочий стол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0E3DF2" w:rsidRPr="000E3DF2" w:rsidRDefault="000E3DF2" w:rsidP="007A7409">
      <w:pPr>
        <w:pStyle w:val="afd"/>
        <w:shd w:val="clear" w:color="auto" w:fill="FAFAFA"/>
        <w:spacing w:before="0" w:after="0"/>
        <w:ind w:firstLine="709"/>
        <w:jc w:val="both"/>
      </w:pPr>
      <w:r w:rsidRPr="000E3DF2">
        <w:t xml:space="preserve">Глубина рабочей поверхности стола должна составлять 800 мм (допускаемая не менее 600 мм), ширина - соответственно 1 600 мм и 1 200 мм. </w:t>
      </w:r>
      <w:proofErr w:type="gramStart"/>
      <w:r w:rsidRPr="000E3DF2">
        <w:t>Рабочая поверхность стола не должна иметь острых углов и краев, иметь матовую или полуматовую фактору.</w:t>
      </w:r>
      <w:proofErr w:type="gramEnd"/>
    </w:p>
    <w:p w:rsidR="000E3DF2" w:rsidRPr="000E3DF2" w:rsidRDefault="000E3DF2" w:rsidP="007A7409">
      <w:pPr>
        <w:pStyle w:val="afd"/>
        <w:shd w:val="clear" w:color="auto" w:fill="FAFAFA"/>
        <w:spacing w:before="0" w:after="0"/>
        <w:ind w:firstLine="709"/>
        <w:jc w:val="both"/>
      </w:pPr>
      <w:r w:rsidRPr="000E3DF2">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0E3DF2" w:rsidRPr="000E3DF2" w:rsidRDefault="000E3DF2" w:rsidP="007A7409">
      <w:pPr>
        <w:pStyle w:val="afd"/>
        <w:shd w:val="clear" w:color="auto" w:fill="FAFAFA"/>
        <w:spacing w:before="0" w:after="0"/>
        <w:ind w:firstLine="709"/>
        <w:jc w:val="both"/>
      </w:pPr>
      <w:r w:rsidRPr="000E3DF2">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0E3DF2" w:rsidRPr="000E3DF2" w:rsidRDefault="000E3DF2" w:rsidP="007A7409">
      <w:pPr>
        <w:pStyle w:val="afd"/>
        <w:shd w:val="clear" w:color="auto" w:fill="FAFAFA"/>
        <w:spacing w:before="0" w:after="0"/>
        <w:ind w:firstLine="709"/>
        <w:jc w:val="both"/>
      </w:pPr>
      <w:r w:rsidRPr="000E3DF2">
        <w:t>Клавиатура должна располагаться на поверхности стола на расстоянии 100-300 мм от края, обращенного к пользователю.</w:t>
      </w:r>
    </w:p>
    <w:p w:rsidR="000E3DF2" w:rsidRPr="000E3DF2" w:rsidRDefault="000E3DF2" w:rsidP="007A7409">
      <w:pPr>
        <w:pStyle w:val="afd"/>
        <w:shd w:val="clear" w:color="auto" w:fill="FAFAFA"/>
        <w:spacing w:before="0" w:after="0"/>
        <w:ind w:firstLine="709"/>
        <w:jc w:val="both"/>
      </w:pPr>
      <w:r w:rsidRPr="000E3DF2">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0E3DF2" w:rsidRPr="000E3DF2" w:rsidRDefault="000E3DF2" w:rsidP="007A7409">
      <w:pPr>
        <w:pStyle w:val="afd"/>
        <w:shd w:val="clear" w:color="auto" w:fill="FAFAFA"/>
        <w:spacing w:before="0" w:after="0"/>
        <w:ind w:firstLine="709"/>
        <w:jc w:val="both"/>
      </w:pPr>
      <w:r w:rsidRPr="000E3DF2">
        <w:t xml:space="preserve">Для обеспечения физиологически рациональной рабочей позы, создания условий для ее изменения в течение рабочего дня применяются подъемно-поворотные рабочие стулья с сиденьем и спинкой, </w:t>
      </w:r>
      <w:proofErr w:type="gramStart"/>
      <w:r w:rsidRPr="000E3DF2">
        <w:t>регулируемыми</w:t>
      </w:r>
      <w:proofErr w:type="gramEnd"/>
      <w:r w:rsidRPr="000E3DF2">
        <w:t xml:space="preserve"> по высоте и углам наклона, а также расстоянию спинки от переднего края сидения.</w:t>
      </w:r>
    </w:p>
    <w:p w:rsidR="000E3DF2" w:rsidRPr="000E3DF2" w:rsidRDefault="000E3DF2" w:rsidP="007A7409">
      <w:pPr>
        <w:pStyle w:val="afd"/>
        <w:shd w:val="clear" w:color="auto" w:fill="FAFAFA"/>
        <w:spacing w:before="0" w:after="0"/>
        <w:ind w:firstLine="709"/>
        <w:jc w:val="both"/>
      </w:pPr>
      <w:r w:rsidRPr="000E3DF2">
        <w:t>Конструкция стула должна обеспечивать:</w:t>
      </w:r>
    </w:p>
    <w:p w:rsidR="000E3DF2" w:rsidRPr="000E3DF2" w:rsidRDefault="000E3DF2" w:rsidP="006D01D3">
      <w:pPr>
        <w:pStyle w:val="afd"/>
        <w:numPr>
          <w:ilvl w:val="0"/>
          <w:numId w:val="13"/>
        </w:numPr>
        <w:shd w:val="clear" w:color="auto" w:fill="FAFAFA"/>
        <w:tabs>
          <w:tab w:val="clear" w:pos="720"/>
          <w:tab w:val="num" w:pos="900"/>
        </w:tabs>
        <w:suppressAutoHyphens w:val="0"/>
        <w:spacing w:before="0" w:after="0"/>
        <w:ind w:left="0" w:firstLine="709"/>
        <w:jc w:val="both"/>
      </w:pPr>
      <w:r w:rsidRPr="000E3DF2">
        <w:t>ширину и глубину поверхности сиденья не менее 400 мм;</w:t>
      </w:r>
    </w:p>
    <w:p w:rsidR="000E3DF2" w:rsidRPr="000E3DF2" w:rsidRDefault="000E3DF2" w:rsidP="006D01D3">
      <w:pPr>
        <w:pStyle w:val="afd"/>
        <w:numPr>
          <w:ilvl w:val="0"/>
          <w:numId w:val="13"/>
        </w:numPr>
        <w:shd w:val="clear" w:color="auto" w:fill="FAFAFA"/>
        <w:tabs>
          <w:tab w:val="clear" w:pos="720"/>
          <w:tab w:val="num" w:pos="900"/>
        </w:tabs>
        <w:suppressAutoHyphens w:val="0"/>
        <w:spacing w:before="0" w:after="0"/>
        <w:ind w:left="0" w:firstLine="709"/>
        <w:jc w:val="both"/>
      </w:pPr>
      <w:r w:rsidRPr="000E3DF2">
        <w:t>поверхность сиденья с закругленным передним краем;</w:t>
      </w:r>
    </w:p>
    <w:p w:rsidR="000E3DF2" w:rsidRPr="000E3DF2" w:rsidRDefault="000E3DF2" w:rsidP="006D01D3">
      <w:pPr>
        <w:pStyle w:val="afd"/>
        <w:numPr>
          <w:ilvl w:val="0"/>
          <w:numId w:val="13"/>
        </w:numPr>
        <w:shd w:val="clear" w:color="auto" w:fill="FAFAFA"/>
        <w:tabs>
          <w:tab w:val="clear" w:pos="720"/>
          <w:tab w:val="num" w:pos="900"/>
        </w:tabs>
        <w:suppressAutoHyphens w:val="0"/>
        <w:spacing w:before="0" w:after="0"/>
        <w:ind w:left="0" w:firstLine="709"/>
        <w:jc w:val="both"/>
      </w:pPr>
      <w:r w:rsidRPr="000E3DF2">
        <w:t>регулировку высоты поверхности сиденья в пределах 400-550 мм и углом наклона вперед до 15 градусов и назад до 5 градусов;</w:t>
      </w:r>
    </w:p>
    <w:p w:rsidR="000E3DF2" w:rsidRPr="000E3DF2" w:rsidRDefault="000E3DF2" w:rsidP="006D01D3">
      <w:pPr>
        <w:pStyle w:val="afd"/>
        <w:numPr>
          <w:ilvl w:val="0"/>
          <w:numId w:val="13"/>
        </w:numPr>
        <w:shd w:val="clear" w:color="auto" w:fill="FAFAFA"/>
        <w:tabs>
          <w:tab w:val="clear" w:pos="720"/>
          <w:tab w:val="num" w:pos="900"/>
        </w:tabs>
        <w:suppressAutoHyphens w:val="0"/>
        <w:spacing w:before="0" w:after="0"/>
        <w:ind w:left="0" w:firstLine="709"/>
        <w:jc w:val="both"/>
      </w:pPr>
      <w:r w:rsidRPr="000E3DF2">
        <w:t>высоту опорной поверхности спинки 300±20 мм, ширину - не менее 380 мм и радиус кривизны горизонтальной плоскости 400 мм;</w:t>
      </w:r>
    </w:p>
    <w:p w:rsidR="000E3DF2" w:rsidRPr="000E3DF2" w:rsidRDefault="000E3DF2" w:rsidP="006D01D3">
      <w:pPr>
        <w:pStyle w:val="afd"/>
        <w:numPr>
          <w:ilvl w:val="0"/>
          <w:numId w:val="13"/>
        </w:numPr>
        <w:shd w:val="clear" w:color="auto" w:fill="FAFAFA"/>
        <w:tabs>
          <w:tab w:val="clear" w:pos="720"/>
          <w:tab w:val="num" w:pos="900"/>
        </w:tabs>
        <w:suppressAutoHyphens w:val="0"/>
        <w:spacing w:before="0" w:after="0"/>
        <w:ind w:left="0" w:firstLine="709"/>
        <w:jc w:val="both"/>
      </w:pPr>
      <w:r w:rsidRPr="000E3DF2">
        <w:t>угол наклона спинки в вертикальной плоскости в пределах 0±30 градусов;</w:t>
      </w:r>
    </w:p>
    <w:p w:rsidR="000E3DF2" w:rsidRPr="000E3DF2" w:rsidRDefault="000E3DF2" w:rsidP="006D01D3">
      <w:pPr>
        <w:pStyle w:val="afd"/>
        <w:numPr>
          <w:ilvl w:val="0"/>
          <w:numId w:val="13"/>
        </w:numPr>
        <w:shd w:val="clear" w:color="auto" w:fill="FAFAFA"/>
        <w:tabs>
          <w:tab w:val="clear" w:pos="720"/>
          <w:tab w:val="num" w:pos="900"/>
        </w:tabs>
        <w:suppressAutoHyphens w:val="0"/>
        <w:spacing w:before="0" w:after="0"/>
        <w:ind w:left="0" w:firstLine="709"/>
        <w:jc w:val="both"/>
      </w:pPr>
      <w:r w:rsidRPr="000E3DF2">
        <w:t>регулировку расстояния спинки от переднего края сидения в пределах 260-400 мм;</w:t>
      </w:r>
    </w:p>
    <w:p w:rsidR="000E3DF2" w:rsidRPr="000E3DF2" w:rsidRDefault="000E3DF2" w:rsidP="006D01D3">
      <w:pPr>
        <w:pStyle w:val="afd"/>
        <w:numPr>
          <w:ilvl w:val="0"/>
          <w:numId w:val="13"/>
        </w:numPr>
        <w:shd w:val="clear" w:color="auto" w:fill="FAFAFA"/>
        <w:tabs>
          <w:tab w:val="clear" w:pos="720"/>
          <w:tab w:val="num" w:pos="900"/>
        </w:tabs>
        <w:suppressAutoHyphens w:val="0"/>
        <w:spacing w:before="0" w:after="0"/>
        <w:ind w:left="0" w:firstLine="709"/>
        <w:jc w:val="both"/>
      </w:pPr>
      <w:r w:rsidRPr="000E3DF2">
        <w:t>стационарные или съемные подлокотники длиной не менее 250 мм и шириной 50-70 мм;</w:t>
      </w:r>
    </w:p>
    <w:p w:rsidR="000E3DF2" w:rsidRPr="000E3DF2" w:rsidRDefault="000E3DF2" w:rsidP="006D01D3">
      <w:pPr>
        <w:pStyle w:val="afd"/>
        <w:numPr>
          <w:ilvl w:val="0"/>
          <w:numId w:val="13"/>
        </w:numPr>
        <w:shd w:val="clear" w:color="auto" w:fill="FAFAFA"/>
        <w:tabs>
          <w:tab w:val="clear" w:pos="720"/>
          <w:tab w:val="num" w:pos="900"/>
        </w:tabs>
        <w:suppressAutoHyphens w:val="0"/>
        <w:spacing w:before="0" w:after="0"/>
        <w:ind w:left="0" w:firstLine="709"/>
        <w:jc w:val="both"/>
      </w:pPr>
      <w:r w:rsidRPr="000E3DF2">
        <w:t>регулировку подлокотников по высоте над сиденьем в пределах 230±30 мм и внутреннего расстояния между подлокотниками в пределах 350-500 мм;</w:t>
      </w:r>
    </w:p>
    <w:p w:rsidR="000E3DF2" w:rsidRPr="000E3DF2" w:rsidRDefault="000E3DF2" w:rsidP="006D01D3">
      <w:pPr>
        <w:pStyle w:val="afd"/>
        <w:numPr>
          <w:ilvl w:val="0"/>
          <w:numId w:val="13"/>
        </w:numPr>
        <w:shd w:val="clear" w:color="auto" w:fill="FAFAFA"/>
        <w:tabs>
          <w:tab w:val="clear" w:pos="720"/>
          <w:tab w:val="num" w:pos="900"/>
        </w:tabs>
        <w:suppressAutoHyphens w:val="0"/>
        <w:spacing w:before="0" w:after="0"/>
        <w:ind w:left="0" w:firstLine="709"/>
        <w:jc w:val="both"/>
      </w:pPr>
      <w:r w:rsidRPr="000E3DF2">
        <w:t>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w:t>
      </w:r>
    </w:p>
    <w:p w:rsidR="000E3DF2" w:rsidRPr="000E3DF2" w:rsidRDefault="000E3DF2" w:rsidP="007A7409">
      <w:pPr>
        <w:pStyle w:val="afd"/>
        <w:shd w:val="clear" w:color="auto" w:fill="FAFAFA"/>
        <w:spacing w:before="0" w:after="0"/>
        <w:ind w:firstLine="709"/>
        <w:jc w:val="both"/>
      </w:pPr>
      <w:proofErr w:type="gramStart"/>
      <w:r w:rsidRPr="000E3DF2">
        <w:t xml:space="preserve">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w:t>
      </w:r>
      <w:r w:rsidRPr="000E3DF2">
        <w:lastRenderedPageBreak/>
        <w:t>опорной поверхности подставки до 20 град. Поверхность подставки должна быть рифленой и иметь по переднему краю бортик высотой 10 мм.</w:t>
      </w:r>
      <w:proofErr w:type="gramEnd"/>
    </w:p>
    <w:p w:rsidR="000E3DF2" w:rsidRPr="000E3DF2" w:rsidRDefault="000E3DF2" w:rsidP="007A7409">
      <w:pPr>
        <w:pStyle w:val="afd"/>
        <w:shd w:val="clear" w:color="auto" w:fill="FAFAFA"/>
        <w:spacing w:before="0" w:after="0"/>
        <w:ind w:firstLine="709"/>
        <w:jc w:val="both"/>
        <w:rPr>
          <w:i/>
        </w:rPr>
      </w:pPr>
      <w:bookmarkStart w:id="28" w:name="a6"/>
      <w:bookmarkEnd w:id="28"/>
      <w:r w:rsidRPr="000E3DF2">
        <w:rPr>
          <w:i/>
          <w:u w:val="single"/>
        </w:rPr>
        <w:t>5. Режим труда и отдыха при работе с компьютером</w:t>
      </w:r>
    </w:p>
    <w:p w:rsidR="000E3DF2" w:rsidRPr="000E3DF2" w:rsidRDefault="000E3DF2" w:rsidP="007A7409">
      <w:pPr>
        <w:pStyle w:val="afd"/>
        <w:shd w:val="clear" w:color="auto" w:fill="FAFAFA"/>
        <w:spacing w:before="0" w:after="0"/>
        <w:ind w:firstLine="709"/>
        <w:jc w:val="both"/>
      </w:pPr>
      <w:r w:rsidRPr="000E3DF2">
        <w:t>Режим труда и отдыха предусматривает соблюдение определенной длительности непрерывной работы на ПК и перерывов, регламентированных с учетом продолжительности рабочей смены, видов и категории трудовой деятельности.</w:t>
      </w:r>
    </w:p>
    <w:p w:rsidR="000E3DF2" w:rsidRPr="000E3DF2" w:rsidRDefault="000E3DF2" w:rsidP="007A7409">
      <w:pPr>
        <w:pStyle w:val="afd"/>
        <w:shd w:val="clear" w:color="auto" w:fill="FAFAFA"/>
        <w:spacing w:before="0" w:after="0"/>
        <w:ind w:firstLine="709"/>
        <w:jc w:val="both"/>
      </w:pPr>
      <w:r w:rsidRPr="000E3DF2">
        <w:t>Виды трудовой деятельности на ПК разделяются на 3 группы: группа</w:t>
      </w:r>
      <w:proofErr w:type="gramStart"/>
      <w:r w:rsidRPr="000E3DF2">
        <w:t xml:space="preserve"> А</w:t>
      </w:r>
      <w:proofErr w:type="gramEnd"/>
      <w:r w:rsidRPr="000E3DF2">
        <w:t xml:space="preserve"> - работа по считыванию информации с экрана с предварительным запросом; группа Б - работа по вводу информации; группа В - творческая работа в режиме диалога с ПК.</w:t>
      </w:r>
    </w:p>
    <w:p w:rsidR="000E3DF2" w:rsidRPr="000E3DF2" w:rsidRDefault="000E3DF2" w:rsidP="007A7409">
      <w:pPr>
        <w:pStyle w:val="afd"/>
        <w:shd w:val="clear" w:color="auto" w:fill="FAFAFA"/>
        <w:spacing w:before="0" w:after="0"/>
        <w:ind w:firstLine="709"/>
        <w:jc w:val="both"/>
      </w:pPr>
      <w:r w:rsidRPr="000E3DF2">
        <w:t>Если в течение рабочей смены пользователь выполняет разные виды работ, то его деятельность относят к той группе работ, на выполнение которой тратится не менее 50% времени рабочей смены.</w:t>
      </w:r>
    </w:p>
    <w:p w:rsidR="000E3DF2" w:rsidRPr="000E3DF2" w:rsidRDefault="000E3DF2" w:rsidP="007A7409">
      <w:pPr>
        <w:pStyle w:val="afd"/>
        <w:shd w:val="clear" w:color="auto" w:fill="FAFAFA"/>
        <w:spacing w:before="0" w:after="0"/>
        <w:ind w:firstLine="709"/>
        <w:jc w:val="both"/>
      </w:pPr>
      <w:r w:rsidRPr="000E3DF2">
        <w:t>Категории тяжести и напряженности работы на ПК определяются уровнем нагрузки за рабочую смену: для группы</w:t>
      </w:r>
      <w:proofErr w:type="gramStart"/>
      <w:r w:rsidRPr="000E3DF2">
        <w:t xml:space="preserve"> А</w:t>
      </w:r>
      <w:proofErr w:type="gramEnd"/>
      <w:r w:rsidRPr="000E3DF2">
        <w:t xml:space="preserve"> - по суммарному числу считываемых знаков; для группы Б - по суммарному числу считываемых или вводимых знаков; для группы В - по суммарному времени непосредственной работы на ПК. В таблице приведены категории тяжести и напряженности работ в зависимости от уровня нагрузки за рабочую смену.</w:t>
      </w:r>
    </w:p>
    <w:p w:rsidR="000E3DF2" w:rsidRPr="000E3DF2" w:rsidRDefault="000E3DF2" w:rsidP="007A7409">
      <w:pPr>
        <w:pStyle w:val="afd"/>
        <w:shd w:val="clear" w:color="auto" w:fill="FAFAFA"/>
        <w:spacing w:before="0" w:after="0"/>
        <w:ind w:firstLine="284"/>
        <w:jc w:val="center"/>
        <w:rPr>
          <w:b/>
          <w:i/>
        </w:rPr>
      </w:pPr>
      <w:r w:rsidRPr="000E3DF2">
        <w:rPr>
          <w:b/>
          <w:i/>
        </w:rPr>
        <w:t>Виды категорий трудовой деятельности с ПК</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tblPr>
      <w:tblGrid>
        <w:gridCol w:w="4361"/>
        <w:gridCol w:w="2084"/>
        <w:gridCol w:w="2084"/>
        <w:gridCol w:w="1746"/>
      </w:tblGrid>
      <w:tr w:rsidR="000E3DF2" w:rsidRPr="000E3DF2" w:rsidTr="007A7409">
        <w:trPr>
          <w:tblCellSpacing w:w="0" w:type="dxa"/>
        </w:trPr>
        <w:tc>
          <w:tcPr>
            <w:tcW w:w="0" w:type="auto"/>
            <w:vMerge w:val="restart"/>
            <w:tcBorders>
              <w:top w:val="outset" w:sz="6" w:space="0" w:color="DFDFDF"/>
              <w:left w:val="outset" w:sz="6" w:space="0" w:color="DFDFDF"/>
              <w:bottom w:val="outset" w:sz="6" w:space="0" w:color="DFDFDF"/>
              <w:right w:val="outset" w:sz="6" w:space="0" w:color="DFDFDF"/>
            </w:tcBorders>
            <w:vAlign w:val="center"/>
          </w:tcPr>
          <w:p w:rsidR="000E3DF2" w:rsidRPr="000E3DF2" w:rsidRDefault="000E3DF2" w:rsidP="007A7409">
            <w:pPr>
              <w:pStyle w:val="afd"/>
              <w:spacing w:before="0" w:after="0"/>
              <w:ind w:firstLine="284"/>
              <w:jc w:val="center"/>
            </w:pPr>
            <w:r w:rsidRPr="000E3DF2">
              <w:rPr>
                <w:rStyle w:val="aff9"/>
              </w:rPr>
              <w:t>Категория работы по тяжести и напряженности</w:t>
            </w:r>
          </w:p>
        </w:tc>
        <w:tc>
          <w:tcPr>
            <w:tcW w:w="0" w:type="auto"/>
            <w:gridSpan w:val="3"/>
            <w:tcBorders>
              <w:top w:val="outset" w:sz="6" w:space="0" w:color="DFDFDF"/>
              <w:left w:val="outset" w:sz="6" w:space="0" w:color="DFDFDF"/>
              <w:bottom w:val="outset" w:sz="6" w:space="0" w:color="DFDFDF"/>
              <w:right w:val="outset" w:sz="6" w:space="0" w:color="DFDFDF"/>
            </w:tcBorders>
            <w:vAlign w:val="center"/>
          </w:tcPr>
          <w:p w:rsidR="000E3DF2" w:rsidRPr="000E3DF2" w:rsidRDefault="000E3DF2" w:rsidP="007A7409">
            <w:pPr>
              <w:pStyle w:val="afd"/>
              <w:spacing w:before="0" w:after="0"/>
              <w:ind w:firstLine="284"/>
              <w:jc w:val="center"/>
            </w:pPr>
            <w:r w:rsidRPr="000E3DF2">
              <w:rPr>
                <w:rStyle w:val="aff9"/>
              </w:rPr>
              <w:t>Уровень нагрузки за рабочую смену при видах работы на ПК</w:t>
            </w:r>
          </w:p>
        </w:tc>
      </w:tr>
      <w:tr w:rsidR="000E3DF2" w:rsidRPr="000E3DF2" w:rsidTr="007A7409">
        <w:trPr>
          <w:tblCellSpacing w:w="0" w:type="dxa"/>
        </w:trPr>
        <w:tc>
          <w:tcPr>
            <w:tcW w:w="0" w:type="auto"/>
            <w:vMerge/>
            <w:tcBorders>
              <w:top w:val="outset" w:sz="6" w:space="0" w:color="DFDFDF"/>
              <w:left w:val="outset" w:sz="6" w:space="0" w:color="DFDFDF"/>
              <w:bottom w:val="outset" w:sz="6" w:space="0" w:color="DFDFDF"/>
              <w:right w:val="outset" w:sz="6" w:space="0" w:color="DFDFDF"/>
            </w:tcBorders>
            <w:vAlign w:val="center"/>
          </w:tcPr>
          <w:p w:rsidR="000E3DF2" w:rsidRPr="000E3DF2" w:rsidRDefault="000E3DF2" w:rsidP="007A7409">
            <w:pPr>
              <w:ind w:firstLine="284"/>
              <w:jc w:val="center"/>
            </w:pPr>
          </w:p>
        </w:tc>
        <w:tc>
          <w:tcPr>
            <w:tcW w:w="0" w:type="auto"/>
            <w:tcBorders>
              <w:top w:val="outset" w:sz="6" w:space="0" w:color="DFDFDF"/>
              <w:left w:val="outset" w:sz="6" w:space="0" w:color="DFDFDF"/>
              <w:bottom w:val="outset" w:sz="6" w:space="0" w:color="DFDFDF"/>
              <w:right w:val="outset" w:sz="6" w:space="0" w:color="DFDFDF"/>
            </w:tcBorders>
            <w:vAlign w:val="center"/>
          </w:tcPr>
          <w:p w:rsidR="000E3DF2" w:rsidRPr="000E3DF2" w:rsidRDefault="000E3DF2" w:rsidP="007A7409">
            <w:pPr>
              <w:pStyle w:val="afd"/>
              <w:spacing w:before="0" w:after="0"/>
              <w:ind w:firstLine="284"/>
              <w:jc w:val="center"/>
            </w:pPr>
            <w:r w:rsidRPr="000E3DF2">
              <w:rPr>
                <w:rStyle w:val="aff9"/>
              </w:rPr>
              <w:t>Группа</w:t>
            </w:r>
            <w:proofErr w:type="gramStart"/>
            <w:r w:rsidRPr="000E3DF2">
              <w:rPr>
                <w:rStyle w:val="aff9"/>
              </w:rPr>
              <w:t xml:space="preserve"> А</w:t>
            </w:r>
            <w:proofErr w:type="gramEnd"/>
          </w:p>
          <w:p w:rsidR="000E3DF2" w:rsidRPr="000E3DF2" w:rsidRDefault="000E3DF2" w:rsidP="007A7409">
            <w:pPr>
              <w:pStyle w:val="afd"/>
              <w:spacing w:before="0" w:after="0"/>
              <w:ind w:firstLine="284"/>
              <w:jc w:val="center"/>
            </w:pPr>
            <w:r w:rsidRPr="000E3DF2">
              <w:rPr>
                <w:rStyle w:val="aff9"/>
              </w:rPr>
              <w:t>Количество знаков</w:t>
            </w:r>
          </w:p>
        </w:tc>
        <w:tc>
          <w:tcPr>
            <w:tcW w:w="0" w:type="auto"/>
            <w:tcBorders>
              <w:top w:val="outset" w:sz="6" w:space="0" w:color="DFDFDF"/>
              <w:left w:val="outset" w:sz="6" w:space="0" w:color="DFDFDF"/>
              <w:bottom w:val="outset" w:sz="6" w:space="0" w:color="DFDFDF"/>
              <w:right w:val="outset" w:sz="6" w:space="0" w:color="DFDFDF"/>
            </w:tcBorders>
            <w:vAlign w:val="center"/>
          </w:tcPr>
          <w:p w:rsidR="000E3DF2" w:rsidRPr="000E3DF2" w:rsidRDefault="000E3DF2" w:rsidP="007A7409">
            <w:pPr>
              <w:pStyle w:val="afd"/>
              <w:spacing w:before="0" w:after="0"/>
              <w:ind w:firstLine="284"/>
              <w:jc w:val="center"/>
            </w:pPr>
            <w:r w:rsidRPr="000E3DF2">
              <w:rPr>
                <w:rStyle w:val="aff9"/>
              </w:rPr>
              <w:t>Группа</w:t>
            </w:r>
            <w:proofErr w:type="gramStart"/>
            <w:r w:rsidRPr="000E3DF2">
              <w:rPr>
                <w:rStyle w:val="aff9"/>
              </w:rPr>
              <w:t xml:space="preserve"> Б</w:t>
            </w:r>
            <w:proofErr w:type="gramEnd"/>
          </w:p>
          <w:p w:rsidR="000E3DF2" w:rsidRPr="000E3DF2" w:rsidRDefault="000E3DF2" w:rsidP="007A7409">
            <w:pPr>
              <w:pStyle w:val="afd"/>
              <w:spacing w:before="0" w:after="0"/>
              <w:ind w:firstLine="284"/>
              <w:jc w:val="center"/>
            </w:pPr>
            <w:r w:rsidRPr="000E3DF2">
              <w:rPr>
                <w:rStyle w:val="aff9"/>
              </w:rPr>
              <w:t>Количество знаков</w:t>
            </w:r>
          </w:p>
        </w:tc>
        <w:tc>
          <w:tcPr>
            <w:tcW w:w="0" w:type="auto"/>
            <w:tcBorders>
              <w:top w:val="outset" w:sz="6" w:space="0" w:color="DFDFDF"/>
              <w:left w:val="outset" w:sz="6" w:space="0" w:color="DFDFDF"/>
              <w:bottom w:val="outset" w:sz="6" w:space="0" w:color="DFDFDF"/>
              <w:right w:val="outset" w:sz="6" w:space="0" w:color="DFDFDF"/>
            </w:tcBorders>
            <w:vAlign w:val="center"/>
          </w:tcPr>
          <w:p w:rsidR="000E3DF2" w:rsidRPr="000E3DF2" w:rsidRDefault="000E3DF2" w:rsidP="007A7409">
            <w:pPr>
              <w:pStyle w:val="afd"/>
              <w:spacing w:before="0" w:after="0"/>
              <w:ind w:firstLine="284"/>
              <w:jc w:val="center"/>
            </w:pPr>
            <w:r w:rsidRPr="000E3DF2">
              <w:rPr>
                <w:rStyle w:val="aff9"/>
              </w:rPr>
              <w:t>Группа</w:t>
            </w:r>
            <w:proofErr w:type="gramStart"/>
            <w:r w:rsidRPr="000E3DF2">
              <w:rPr>
                <w:rStyle w:val="aff9"/>
              </w:rPr>
              <w:t xml:space="preserve"> В</w:t>
            </w:r>
            <w:proofErr w:type="gramEnd"/>
          </w:p>
          <w:p w:rsidR="000E3DF2" w:rsidRPr="000E3DF2" w:rsidRDefault="000E3DF2" w:rsidP="007A7409">
            <w:pPr>
              <w:pStyle w:val="afd"/>
              <w:spacing w:before="0" w:after="0"/>
              <w:ind w:firstLine="284"/>
              <w:jc w:val="center"/>
            </w:pPr>
            <w:r w:rsidRPr="000E3DF2">
              <w:rPr>
                <w:rStyle w:val="aff9"/>
              </w:rPr>
              <w:t xml:space="preserve">Время работы, </w:t>
            </w:r>
            <w:proofErr w:type="gramStart"/>
            <w:r w:rsidRPr="000E3DF2">
              <w:rPr>
                <w:rStyle w:val="aff9"/>
              </w:rPr>
              <w:t>ч</w:t>
            </w:r>
            <w:proofErr w:type="gramEnd"/>
          </w:p>
        </w:tc>
      </w:tr>
      <w:tr w:rsidR="000E3DF2" w:rsidRPr="000E3DF2" w:rsidTr="007A7409">
        <w:trPr>
          <w:tblCellSpacing w:w="0" w:type="dxa"/>
        </w:trPr>
        <w:tc>
          <w:tcPr>
            <w:tcW w:w="0" w:type="auto"/>
            <w:tcBorders>
              <w:top w:val="outset" w:sz="6" w:space="0" w:color="DFDFDF"/>
              <w:left w:val="outset" w:sz="6" w:space="0" w:color="DFDFDF"/>
              <w:bottom w:val="outset" w:sz="6" w:space="0" w:color="DFDFDF"/>
              <w:right w:val="outset" w:sz="6" w:space="0" w:color="DFDFDF"/>
            </w:tcBorders>
          </w:tcPr>
          <w:p w:rsidR="000E3DF2" w:rsidRPr="000E3DF2" w:rsidRDefault="000E3DF2" w:rsidP="007A7409">
            <w:pPr>
              <w:pStyle w:val="afd"/>
              <w:spacing w:before="0" w:after="0"/>
              <w:ind w:firstLine="284"/>
              <w:jc w:val="center"/>
            </w:pPr>
            <w:r w:rsidRPr="000E3DF2">
              <w:t>I</w:t>
            </w:r>
          </w:p>
          <w:p w:rsidR="000E3DF2" w:rsidRPr="000E3DF2" w:rsidRDefault="000E3DF2" w:rsidP="007A7409">
            <w:pPr>
              <w:pStyle w:val="afd"/>
              <w:spacing w:before="0" w:after="0"/>
              <w:ind w:firstLine="284"/>
              <w:jc w:val="center"/>
            </w:pPr>
            <w:r w:rsidRPr="000E3DF2">
              <w:t>II</w:t>
            </w:r>
          </w:p>
          <w:p w:rsidR="000E3DF2" w:rsidRPr="000E3DF2" w:rsidRDefault="000E3DF2" w:rsidP="007A7409">
            <w:pPr>
              <w:pStyle w:val="afd"/>
              <w:spacing w:before="0" w:after="0"/>
              <w:ind w:firstLine="284"/>
              <w:jc w:val="center"/>
            </w:pPr>
            <w:r w:rsidRPr="000E3DF2">
              <w:t>III</w:t>
            </w:r>
          </w:p>
        </w:tc>
        <w:tc>
          <w:tcPr>
            <w:tcW w:w="0" w:type="auto"/>
            <w:tcBorders>
              <w:top w:val="outset" w:sz="6" w:space="0" w:color="DFDFDF"/>
              <w:left w:val="outset" w:sz="6" w:space="0" w:color="DFDFDF"/>
              <w:bottom w:val="outset" w:sz="6" w:space="0" w:color="DFDFDF"/>
              <w:right w:val="outset" w:sz="6" w:space="0" w:color="DFDFDF"/>
            </w:tcBorders>
          </w:tcPr>
          <w:p w:rsidR="000E3DF2" w:rsidRPr="000E3DF2" w:rsidRDefault="000E3DF2" w:rsidP="007A7409">
            <w:pPr>
              <w:pStyle w:val="afd"/>
              <w:spacing w:before="0" w:after="0"/>
              <w:ind w:firstLine="284"/>
              <w:jc w:val="both"/>
            </w:pPr>
            <w:r w:rsidRPr="000E3DF2">
              <w:t>До 20000</w:t>
            </w:r>
          </w:p>
          <w:p w:rsidR="000E3DF2" w:rsidRPr="000E3DF2" w:rsidRDefault="000E3DF2" w:rsidP="007A7409">
            <w:pPr>
              <w:pStyle w:val="afd"/>
              <w:spacing w:before="0" w:after="0"/>
              <w:ind w:firstLine="284"/>
              <w:jc w:val="both"/>
            </w:pPr>
            <w:r w:rsidRPr="000E3DF2">
              <w:t>До 40000</w:t>
            </w:r>
          </w:p>
          <w:p w:rsidR="000E3DF2" w:rsidRPr="000E3DF2" w:rsidRDefault="000E3DF2" w:rsidP="007A7409">
            <w:pPr>
              <w:pStyle w:val="afd"/>
              <w:spacing w:before="0" w:after="0"/>
              <w:ind w:firstLine="284"/>
              <w:jc w:val="both"/>
            </w:pPr>
            <w:r w:rsidRPr="000E3DF2">
              <w:t>До 60000</w:t>
            </w:r>
          </w:p>
        </w:tc>
        <w:tc>
          <w:tcPr>
            <w:tcW w:w="0" w:type="auto"/>
            <w:tcBorders>
              <w:top w:val="outset" w:sz="6" w:space="0" w:color="DFDFDF"/>
              <w:left w:val="outset" w:sz="6" w:space="0" w:color="DFDFDF"/>
              <w:bottom w:val="outset" w:sz="6" w:space="0" w:color="DFDFDF"/>
              <w:right w:val="outset" w:sz="6" w:space="0" w:color="DFDFDF"/>
            </w:tcBorders>
          </w:tcPr>
          <w:p w:rsidR="000E3DF2" w:rsidRPr="000E3DF2" w:rsidRDefault="000E3DF2" w:rsidP="007A7409">
            <w:pPr>
              <w:pStyle w:val="afd"/>
              <w:spacing w:before="0" w:after="0"/>
              <w:ind w:firstLine="284"/>
              <w:jc w:val="both"/>
            </w:pPr>
            <w:r w:rsidRPr="000E3DF2">
              <w:t>До 15000</w:t>
            </w:r>
          </w:p>
          <w:p w:rsidR="000E3DF2" w:rsidRPr="000E3DF2" w:rsidRDefault="000E3DF2" w:rsidP="007A7409">
            <w:pPr>
              <w:pStyle w:val="afd"/>
              <w:spacing w:before="0" w:after="0"/>
              <w:ind w:firstLine="284"/>
              <w:jc w:val="both"/>
            </w:pPr>
            <w:r w:rsidRPr="000E3DF2">
              <w:t>До 30000</w:t>
            </w:r>
          </w:p>
          <w:p w:rsidR="000E3DF2" w:rsidRPr="000E3DF2" w:rsidRDefault="000E3DF2" w:rsidP="007A7409">
            <w:pPr>
              <w:pStyle w:val="afd"/>
              <w:spacing w:before="0" w:after="0"/>
              <w:ind w:firstLine="284"/>
              <w:jc w:val="both"/>
            </w:pPr>
            <w:r w:rsidRPr="000E3DF2">
              <w:t>До 40000</w:t>
            </w:r>
          </w:p>
        </w:tc>
        <w:tc>
          <w:tcPr>
            <w:tcW w:w="0" w:type="auto"/>
            <w:tcBorders>
              <w:top w:val="outset" w:sz="6" w:space="0" w:color="DFDFDF"/>
              <w:left w:val="outset" w:sz="6" w:space="0" w:color="DFDFDF"/>
              <w:bottom w:val="outset" w:sz="6" w:space="0" w:color="DFDFDF"/>
              <w:right w:val="outset" w:sz="6" w:space="0" w:color="DFDFDF"/>
            </w:tcBorders>
          </w:tcPr>
          <w:p w:rsidR="000E3DF2" w:rsidRPr="000E3DF2" w:rsidRDefault="000E3DF2" w:rsidP="007A7409">
            <w:pPr>
              <w:pStyle w:val="afd"/>
              <w:spacing w:before="0" w:after="0"/>
              <w:ind w:firstLine="284"/>
              <w:jc w:val="both"/>
            </w:pPr>
            <w:r w:rsidRPr="000E3DF2">
              <w:t>До 2,0</w:t>
            </w:r>
          </w:p>
          <w:p w:rsidR="000E3DF2" w:rsidRPr="000E3DF2" w:rsidRDefault="000E3DF2" w:rsidP="007A7409">
            <w:pPr>
              <w:pStyle w:val="afd"/>
              <w:spacing w:before="0" w:after="0"/>
              <w:ind w:firstLine="284"/>
              <w:jc w:val="both"/>
            </w:pPr>
            <w:r w:rsidRPr="000E3DF2">
              <w:t>До 4,0</w:t>
            </w:r>
          </w:p>
          <w:p w:rsidR="000E3DF2" w:rsidRPr="000E3DF2" w:rsidRDefault="000E3DF2" w:rsidP="007A7409">
            <w:pPr>
              <w:pStyle w:val="afd"/>
              <w:spacing w:before="0" w:after="0"/>
              <w:ind w:firstLine="284"/>
              <w:jc w:val="both"/>
            </w:pPr>
            <w:r w:rsidRPr="000E3DF2">
              <w:t>До 6,0</w:t>
            </w:r>
          </w:p>
        </w:tc>
      </w:tr>
    </w:tbl>
    <w:p w:rsidR="000E3DF2" w:rsidRPr="000E3DF2" w:rsidRDefault="000E3DF2" w:rsidP="007A7409">
      <w:pPr>
        <w:pStyle w:val="afd"/>
        <w:shd w:val="clear" w:color="auto" w:fill="FAFAFA"/>
        <w:spacing w:before="0" w:after="0"/>
        <w:ind w:firstLine="709"/>
        <w:jc w:val="both"/>
      </w:pPr>
      <w:r w:rsidRPr="000E3DF2">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0E3DF2" w:rsidRPr="000E3DF2" w:rsidRDefault="000E3DF2" w:rsidP="007A7409">
      <w:pPr>
        <w:pStyle w:val="afd"/>
        <w:shd w:val="clear" w:color="auto" w:fill="FAFAFA"/>
        <w:spacing w:before="0" w:after="0"/>
        <w:ind w:firstLine="709"/>
        <w:jc w:val="both"/>
      </w:pPr>
      <w:r w:rsidRPr="000E3DF2">
        <w:t>При 8-часовой рабочей смене и работе на ПК регламентированные перерывы следует устанавливать:</w:t>
      </w:r>
    </w:p>
    <w:p w:rsidR="000E3DF2" w:rsidRPr="000E3DF2" w:rsidRDefault="000E3DF2" w:rsidP="006D01D3">
      <w:pPr>
        <w:pStyle w:val="afd"/>
        <w:numPr>
          <w:ilvl w:val="0"/>
          <w:numId w:val="14"/>
        </w:numPr>
        <w:tabs>
          <w:tab w:val="clear" w:pos="720"/>
          <w:tab w:val="num" w:pos="900"/>
        </w:tabs>
        <w:suppressAutoHyphens w:val="0"/>
        <w:spacing w:before="0" w:after="0"/>
        <w:ind w:left="0" w:firstLine="709"/>
        <w:jc w:val="both"/>
        <w:rPr>
          <w:shd w:val="clear" w:color="auto" w:fill="FAFAFA"/>
        </w:rPr>
      </w:pPr>
      <w:r w:rsidRPr="000E3DF2">
        <w:rPr>
          <w:shd w:val="clear" w:color="auto" w:fill="FAFAFA"/>
        </w:rPr>
        <w:t>для первой категории работ через 2 часа от начала смены и через 2 часа после обеденного перерыва продолжительностью 15 минут каждый;</w:t>
      </w:r>
    </w:p>
    <w:p w:rsidR="000E3DF2" w:rsidRPr="000E3DF2" w:rsidRDefault="000E3DF2" w:rsidP="006D01D3">
      <w:pPr>
        <w:pStyle w:val="afd"/>
        <w:numPr>
          <w:ilvl w:val="0"/>
          <w:numId w:val="14"/>
        </w:numPr>
        <w:tabs>
          <w:tab w:val="clear" w:pos="720"/>
          <w:tab w:val="num" w:pos="900"/>
        </w:tabs>
        <w:suppressAutoHyphens w:val="0"/>
        <w:spacing w:before="0" w:after="0"/>
        <w:ind w:left="0" w:firstLine="709"/>
        <w:jc w:val="both"/>
        <w:rPr>
          <w:shd w:val="clear" w:color="auto" w:fill="FAFAFA"/>
        </w:rPr>
      </w:pPr>
      <w:r w:rsidRPr="000E3DF2">
        <w:rPr>
          <w:shd w:val="clear" w:color="auto" w:fill="FAFAFA"/>
        </w:rPr>
        <w:t>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w:t>
      </w:r>
    </w:p>
    <w:p w:rsidR="000E3DF2" w:rsidRPr="000E3DF2" w:rsidRDefault="000E3DF2" w:rsidP="006D01D3">
      <w:pPr>
        <w:pStyle w:val="afd"/>
        <w:numPr>
          <w:ilvl w:val="0"/>
          <w:numId w:val="14"/>
        </w:numPr>
        <w:tabs>
          <w:tab w:val="clear" w:pos="720"/>
          <w:tab w:val="num" w:pos="900"/>
        </w:tabs>
        <w:suppressAutoHyphens w:val="0"/>
        <w:spacing w:before="0" w:after="0"/>
        <w:ind w:left="0" w:firstLine="709"/>
        <w:jc w:val="both"/>
        <w:rPr>
          <w:shd w:val="clear" w:color="auto" w:fill="FAFAFA"/>
        </w:rPr>
      </w:pPr>
      <w:r w:rsidRPr="000E3DF2">
        <w:rPr>
          <w:shd w:val="clear" w:color="auto" w:fill="FAFAFA"/>
        </w:rPr>
        <w:t>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 xml:space="preserve">При 12-часовой рабочей смене регламентированные перерывы должны устанавливаться </w:t>
      </w:r>
      <w:proofErr w:type="gramStart"/>
      <w:r w:rsidRPr="000E3DF2">
        <w:rPr>
          <w:shd w:val="clear" w:color="auto" w:fill="FAFAFA"/>
        </w:rPr>
        <w:t>в первые</w:t>
      </w:r>
      <w:proofErr w:type="gramEnd"/>
      <w:r w:rsidRPr="000E3DF2">
        <w:rPr>
          <w:shd w:val="clear" w:color="auto" w:fill="FAFAFA"/>
        </w:rPr>
        <w:t xml:space="preserve">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Продолжительность непрерывной работы на ПК без регламентированного перерыва не должна превышать 2 часа.</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Эффективными являются нерегламентированные перерывы (</w:t>
      </w:r>
      <w:proofErr w:type="spellStart"/>
      <w:r w:rsidRPr="000E3DF2">
        <w:rPr>
          <w:shd w:val="clear" w:color="auto" w:fill="FAFAFA"/>
        </w:rPr>
        <w:t>микропаузы</w:t>
      </w:r>
      <w:proofErr w:type="spellEnd"/>
      <w:r w:rsidRPr="000E3DF2">
        <w:rPr>
          <w:shd w:val="clear" w:color="auto" w:fill="FAFAFA"/>
        </w:rPr>
        <w:t>) длительностью 1-3 минуты.</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 xml:space="preserve">Регламентированные перерывы и </w:t>
      </w:r>
      <w:proofErr w:type="spellStart"/>
      <w:r w:rsidRPr="000E3DF2">
        <w:rPr>
          <w:shd w:val="clear" w:color="auto" w:fill="FAFAFA"/>
        </w:rPr>
        <w:t>микропаузы</w:t>
      </w:r>
      <w:proofErr w:type="spellEnd"/>
      <w:r w:rsidRPr="000E3DF2">
        <w:rPr>
          <w:shd w:val="clear" w:color="auto" w:fill="FAFAFA"/>
        </w:rPr>
        <w:t xml:space="preserve">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lastRenderedPageBreak/>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0E3DF2" w:rsidRPr="000E3DF2" w:rsidRDefault="000E3DF2" w:rsidP="007A7409">
      <w:pPr>
        <w:pStyle w:val="afd"/>
        <w:spacing w:before="0" w:after="0"/>
        <w:ind w:firstLine="709"/>
        <w:jc w:val="both"/>
        <w:rPr>
          <w:i/>
          <w:shd w:val="clear" w:color="auto" w:fill="FAFAFA"/>
        </w:rPr>
      </w:pPr>
      <w:r w:rsidRPr="000E3DF2">
        <w:rPr>
          <w:i/>
          <w:u w:val="single"/>
          <w:shd w:val="clear" w:color="auto" w:fill="FAFAFA"/>
        </w:rPr>
        <w:t>6. Медико-профилактические и оздоровительные мероприятия.</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Все профессиональные пользователи ПК должны проходить обязательные предварительные медицинские осмотры при поступлении на 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Не допускаются к работе на ПК женщины со времени установления беременности и в период кормления грудью.</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 xml:space="preserve">Для снятия усталости аккомодационных мышц и их тренировки используются компьютерные программы типа </w:t>
      </w:r>
      <w:proofErr w:type="spellStart"/>
      <w:r w:rsidRPr="000E3DF2">
        <w:rPr>
          <w:shd w:val="clear" w:color="auto" w:fill="FAFAFA"/>
        </w:rPr>
        <w:t>Relax</w:t>
      </w:r>
      <w:proofErr w:type="spellEnd"/>
      <w:r w:rsidRPr="000E3DF2">
        <w:rPr>
          <w:shd w:val="clear" w:color="auto" w:fill="FAFAFA"/>
        </w:rPr>
        <w:t>.</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 xml:space="preserve">Интенсивно работающим целесообразно использовать такие новейшие средства профилактики зрения, как очки </w:t>
      </w:r>
      <w:proofErr w:type="spellStart"/>
      <w:r w:rsidRPr="000E3DF2">
        <w:rPr>
          <w:shd w:val="clear" w:color="auto" w:fill="FAFAFA"/>
        </w:rPr>
        <w:t>ЛПО-тренер</w:t>
      </w:r>
      <w:proofErr w:type="spellEnd"/>
      <w:r w:rsidRPr="000E3DF2">
        <w:rPr>
          <w:shd w:val="clear" w:color="auto" w:fill="FAFAFA"/>
        </w:rPr>
        <w:t xml:space="preserve"> и офтальмологические тренажеры </w:t>
      </w:r>
      <w:proofErr w:type="gramStart"/>
      <w:r w:rsidRPr="000E3DF2">
        <w:rPr>
          <w:shd w:val="clear" w:color="auto" w:fill="FAFAFA"/>
        </w:rPr>
        <w:t>ДАК</w:t>
      </w:r>
      <w:proofErr w:type="gramEnd"/>
      <w:r w:rsidRPr="000E3DF2">
        <w:rPr>
          <w:shd w:val="clear" w:color="auto" w:fill="FAFAFA"/>
        </w:rPr>
        <w:t xml:space="preserve"> и «Снайпер-ультра».</w:t>
      </w:r>
    </w:p>
    <w:p w:rsidR="000E3DF2" w:rsidRPr="000E3DF2" w:rsidRDefault="000E3DF2" w:rsidP="007A7409">
      <w:pPr>
        <w:pStyle w:val="afd"/>
        <w:spacing w:before="0" w:after="0"/>
        <w:ind w:firstLine="709"/>
        <w:jc w:val="both"/>
        <w:rPr>
          <w:shd w:val="clear" w:color="auto" w:fill="FAFAFA"/>
        </w:rPr>
      </w:pPr>
      <w:proofErr w:type="gramStart"/>
      <w:r w:rsidRPr="000E3DF2">
        <w:rPr>
          <w:shd w:val="clear" w:color="auto" w:fill="FAFAFA"/>
        </w:rPr>
        <w:t>Досуг рекомендуется использовать для пассивного и активного отдыха (занятия на тренажерах, плавание, езда на велосипеде, бег, игра в теннис, футбол, лыжи, аэробика, прогулки по парку, лесу, экскурсии, прослушивание музыки и т.п.).</w:t>
      </w:r>
      <w:proofErr w:type="gramEnd"/>
      <w:r w:rsidRPr="000E3DF2">
        <w:rPr>
          <w:shd w:val="clear" w:color="auto" w:fill="FAFAFA"/>
        </w:rPr>
        <w:t xml:space="preserve"> Дважды в год (весной и поздней осенью) рекомендуется проводить курс витаминотерапии в течение месяца. Следует отказаться от курения. Категорически должно быть запрещено курение на рабочих местах и в помещениях с ПК.</w:t>
      </w:r>
    </w:p>
    <w:p w:rsidR="000E3DF2" w:rsidRPr="000E3DF2" w:rsidRDefault="000E3DF2" w:rsidP="007A7409">
      <w:pPr>
        <w:pStyle w:val="afd"/>
        <w:spacing w:before="0" w:after="0"/>
        <w:ind w:firstLine="709"/>
        <w:jc w:val="both"/>
        <w:rPr>
          <w:i/>
          <w:shd w:val="clear" w:color="auto" w:fill="FAFAFA"/>
        </w:rPr>
      </w:pPr>
      <w:bookmarkStart w:id="29" w:name="a7"/>
      <w:bookmarkEnd w:id="29"/>
      <w:r w:rsidRPr="000E3DF2">
        <w:rPr>
          <w:i/>
          <w:u w:val="single"/>
          <w:shd w:val="clear" w:color="auto" w:fill="FAFAFA"/>
        </w:rPr>
        <w:t>7. Обеспечение электробезопасности и пожарной безопасности на рабочем месте</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 xml:space="preserve">На рабочем месте пользователя </w:t>
      </w:r>
      <w:proofErr w:type="gramStart"/>
      <w:r w:rsidRPr="000E3DF2">
        <w:rPr>
          <w:shd w:val="clear" w:color="auto" w:fill="FAFAFA"/>
        </w:rPr>
        <w:t>размещены</w:t>
      </w:r>
      <w:proofErr w:type="gramEnd"/>
      <w:r w:rsidRPr="000E3DF2">
        <w:rPr>
          <w:shd w:val="clear" w:color="auto" w:fill="FAFAFA"/>
        </w:rPr>
        <w:t xml:space="preserve"> дисплей, клавиатура и системный блок. При включении дисплея на электронно-лучевой трубке создается высокое напряжение в несколько киловольт. Поэтому запрещается прикасаться к тыльной стороне дисплея, вытирать пыль с компьютера при его включенном состоянии, работать на компьютере во влажной одежде и влажными руками.</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Перед началом работы следует убедиться в отсутствии свешивающихся со стола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Противопожарная защита - это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на создание условий для успешного тушения пожара.</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«План эвакуации людей при пожаре», регламентирующий действия персонала в случае возникновения очага возгорания и указывающий места расположения пожарной техники.</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Пожары в вычислительных центрах (ВЦ) представляют особую опасность, так как сопряжены с большими материальными потерями. Характерная особенность</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lastRenderedPageBreak/>
        <w:t xml:space="preserve">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ВЦ присутствуют все </w:t>
      </w:r>
      <w:proofErr w:type="gramStart"/>
      <w:r w:rsidRPr="000E3DF2">
        <w:rPr>
          <w:shd w:val="clear" w:color="auto" w:fill="FAFAFA"/>
        </w:rPr>
        <w:t>три основные фактора</w:t>
      </w:r>
      <w:proofErr w:type="gramEnd"/>
      <w:r w:rsidRPr="000E3DF2">
        <w:rPr>
          <w:shd w:val="clear" w:color="auto" w:fill="FAFAFA"/>
        </w:rPr>
        <w:t>, необходимые для возникновения пожара.</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Источниками зажигания в ВЦ могут быть электрические схемы от ЭВМ, приборы, применяемые для технического обслуживания, устройства электропитания, кондиционирования воздуха, где в результате различных нарушений образуются перегретые элементы, электрические искры и дуги, способные вызвать загорания горючих материалов.</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В современных ЭВМ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возможно оплавление изоляции. Для отвода избыточной теплоты от ЭВМ служат системы вентиляции и кондиционирования воздуха. При постоянном действии эти системы представляют собой дополнительную пожарную опасность.</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Для большинства помещений ВЦ установлена категория пожарной опасности В.</w:t>
      </w:r>
    </w:p>
    <w:p w:rsidR="000E3DF2" w:rsidRPr="000E3DF2" w:rsidRDefault="000E3DF2" w:rsidP="007A7409">
      <w:pPr>
        <w:pStyle w:val="afd"/>
        <w:spacing w:before="0" w:after="0"/>
        <w:ind w:firstLine="709"/>
        <w:jc w:val="both"/>
        <w:rPr>
          <w:shd w:val="clear" w:color="auto" w:fill="FAFAFA"/>
        </w:rPr>
      </w:pPr>
      <w:r w:rsidRPr="000E3DF2">
        <w:rPr>
          <w:shd w:val="clear" w:color="auto" w:fill="FAFAFA"/>
        </w:rPr>
        <w:t>Одна из наиболее важных задач пожарной защиты - защита строительных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ВЦ, а также категорию его пожарной опасности, здания для ВЦ и части здания другого назначения, в которых предусмотрено размещение ЭВМ, должны быть первой и второй степени огнестойкости. Для изготовления строительных конструкций используются, как правило, кирпич, железобетон, стекло, металл и другие негорючие материалы. Применение дерева должно быть ограничено, а в случае использования необходимо пропитывать его огнезащитными составами.</w:t>
      </w:r>
    </w:p>
    <w:p w:rsidR="000E3DF2" w:rsidRPr="000E3DF2" w:rsidRDefault="000E3DF2" w:rsidP="007A7409">
      <w:pPr>
        <w:shd w:val="clear" w:color="auto" w:fill="FFFFFF"/>
        <w:jc w:val="center"/>
        <w:rPr>
          <w:b/>
          <w:bCs/>
          <w:color w:val="000000"/>
        </w:rPr>
      </w:pPr>
    </w:p>
    <w:p w:rsidR="000E3DF2" w:rsidRPr="000E3DF2" w:rsidRDefault="000E3DF2" w:rsidP="007A7409">
      <w:pPr>
        <w:shd w:val="clear" w:color="auto" w:fill="FFFFFF"/>
        <w:jc w:val="center"/>
        <w:rPr>
          <w:b/>
          <w:bCs/>
          <w:i/>
          <w:color w:val="000000"/>
        </w:rPr>
      </w:pPr>
      <w:r w:rsidRPr="000E3DF2">
        <w:rPr>
          <w:b/>
          <w:bCs/>
          <w:i/>
          <w:color w:val="000000"/>
        </w:rPr>
        <w:t>Содержание работы:</w:t>
      </w:r>
    </w:p>
    <w:p w:rsidR="000E3DF2" w:rsidRPr="000E3DF2" w:rsidRDefault="000E3DF2" w:rsidP="007A7409">
      <w:pPr>
        <w:shd w:val="clear" w:color="auto" w:fill="FFFFFF"/>
        <w:ind w:firstLine="709"/>
        <w:jc w:val="both"/>
        <w:rPr>
          <w:bCs/>
        </w:rPr>
      </w:pPr>
      <w:r w:rsidRPr="000E3DF2">
        <w:rPr>
          <w:b/>
          <w:bCs/>
          <w:color w:val="000000"/>
        </w:rPr>
        <w:t xml:space="preserve">Задание №1. </w:t>
      </w:r>
      <w:r w:rsidRPr="000E3DF2">
        <w:rPr>
          <w:bCs/>
        </w:rPr>
        <w:t>Отразите основные санитарно-гигиенические требования к кабинету информатики:</w:t>
      </w:r>
    </w:p>
    <w:tbl>
      <w:tblPr>
        <w:tblW w:w="5000" w:type="pct"/>
        <w:tblBorders>
          <w:bottom w:val="single" w:sz="4" w:space="0" w:color="000000"/>
          <w:insideH w:val="single" w:sz="4" w:space="0" w:color="000000"/>
          <w:insideV w:val="single" w:sz="4" w:space="0" w:color="000000"/>
        </w:tblBorders>
        <w:tblLook w:val="04A0"/>
      </w:tblPr>
      <w:tblGrid>
        <w:gridCol w:w="10461"/>
      </w:tblGrid>
      <w:tr w:rsidR="000E3DF2" w:rsidRPr="000E3DF2" w:rsidTr="007A7409">
        <w:tc>
          <w:tcPr>
            <w:tcW w:w="5000" w:type="pct"/>
          </w:tcPr>
          <w:p w:rsidR="000E3DF2" w:rsidRPr="000E3DF2" w:rsidRDefault="000E3DF2" w:rsidP="006D01D3">
            <w:pPr>
              <w:numPr>
                <w:ilvl w:val="0"/>
                <w:numId w:val="9"/>
              </w:numPr>
              <w:suppressAutoHyphens w:val="0"/>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9"/>
              </w:numPr>
              <w:suppressAutoHyphens w:val="0"/>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9"/>
              </w:numPr>
              <w:suppressAutoHyphens w:val="0"/>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9"/>
              </w:numPr>
              <w:suppressAutoHyphens w:val="0"/>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jc w:val="both"/>
              <w:rPr>
                <w:b/>
                <w:bCs/>
              </w:rPr>
            </w:pPr>
          </w:p>
        </w:tc>
      </w:tr>
      <w:tr w:rsidR="000E3DF2" w:rsidRPr="000E3DF2" w:rsidTr="007A7409">
        <w:tc>
          <w:tcPr>
            <w:tcW w:w="5000" w:type="pct"/>
          </w:tcPr>
          <w:p w:rsidR="000E3DF2" w:rsidRPr="000E3DF2" w:rsidRDefault="000E3DF2" w:rsidP="006D01D3">
            <w:pPr>
              <w:numPr>
                <w:ilvl w:val="0"/>
                <w:numId w:val="9"/>
              </w:numPr>
              <w:suppressAutoHyphens w:val="0"/>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jc w:val="both"/>
              <w:rPr>
                <w:b/>
                <w:bCs/>
              </w:rPr>
            </w:pPr>
          </w:p>
        </w:tc>
      </w:tr>
      <w:tr w:rsidR="000E3DF2" w:rsidRPr="000E3DF2" w:rsidTr="007A7409">
        <w:tc>
          <w:tcPr>
            <w:tcW w:w="5000" w:type="pct"/>
          </w:tcPr>
          <w:p w:rsidR="000E3DF2" w:rsidRPr="000E3DF2" w:rsidRDefault="000E3DF2" w:rsidP="007A7409">
            <w:pPr>
              <w:tabs>
                <w:tab w:val="center" w:pos="4677"/>
                <w:tab w:val="right" w:pos="9355"/>
              </w:tabs>
              <w:ind w:left="284" w:hanging="284"/>
              <w:jc w:val="both"/>
              <w:rPr>
                <w:b/>
                <w:bCs/>
              </w:rPr>
            </w:pPr>
          </w:p>
        </w:tc>
      </w:tr>
      <w:tr w:rsidR="000E3DF2" w:rsidRPr="000E3DF2" w:rsidTr="007A7409">
        <w:tc>
          <w:tcPr>
            <w:tcW w:w="5000" w:type="pct"/>
          </w:tcPr>
          <w:p w:rsidR="000E3DF2" w:rsidRPr="000E3DF2" w:rsidRDefault="000E3DF2" w:rsidP="007A7409">
            <w:pPr>
              <w:tabs>
                <w:tab w:val="center" w:pos="4677"/>
                <w:tab w:val="right" w:pos="9355"/>
              </w:tabs>
              <w:ind w:left="284" w:hanging="284"/>
              <w:jc w:val="both"/>
              <w:rPr>
                <w:b/>
                <w:bCs/>
              </w:rPr>
            </w:pPr>
          </w:p>
        </w:tc>
      </w:tr>
      <w:tr w:rsidR="000E3DF2" w:rsidRPr="000E3DF2" w:rsidTr="007A7409">
        <w:tc>
          <w:tcPr>
            <w:tcW w:w="5000" w:type="pct"/>
          </w:tcPr>
          <w:p w:rsidR="000E3DF2" w:rsidRPr="000E3DF2" w:rsidRDefault="000E3DF2" w:rsidP="006D01D3">
            <w:pPr>
              <w:numPr>
                <w:ilvl w:val="0"/>
                <w:numId w:val="9"/>
              </w:numPr>
              <w:suppressAutoHyphens w:val="0"/>
              <w:ind w:left="284" w:hanging="284"/>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284" w:hanging="284"/>
              <w:jc w:val="both"/>
              <w:rPr>
                <w:b/>
                <w:bCs/>
              </w:rPr>
            </w:pPr>
          </w:p>
        </w:tc>
      </w:tr>
      <w:tr w:rsidR="000E3DF2" w:rsidRPr="000E3DF2" w:rsidTr="007A7409">
        <w:tc>
          <w:tcPr>
            <w:tcW w:w="5000" w:type="pct"/>
          </w:tcPr>
          <w:p w:rsidR="000E3DF2" w:rsidRPr="000E3DF2" w:rsidRDefault="000E3DF2" w:rsidP="007A7409">
            <w:pPr>
              <w:tabs>
                <w:tab w:val="center" w:pos="4677"/>
                <w:tab w:val="right" w:pos="9355"/>
              </w:tabs>
              <w:ind w:left="284" w:hanging="284"/>
              <w:jc w:val="both"/>
              <w:rPr>
                <w:b/>
                <w:bCs/>
              </w:rPr>
            </w:pPr>
          </w:p>
        </w:tc>
      </w:tr>
    </w:tbl>
    <w:p w:rsidR="000E3DF2" w:rsidRPr="000E3DF2" w:rsidRDefault="000E3DF2" w:rsidP="007A7409">
      <w:pPr>
        <w:ind w:firstLine="709"/>
        <w:jc w:val="both"/>
        <w:rPr>
          <w:bCs/>
        </w:rPr>
      </w:pPr>
      <w:r w:rsidRPr="000E3DF2">
        <w:rPr>
          <w:b/>
          <w:bCs/>
          <w:color w:val="000000"/>
        </w:rPr>
        <w:lastRenderedPageBreak/>
        <w:t xml:space="preserve">Задание №2. </w:t>
      </w:r>
      <w:r w:rsidRPr="000E3DF2">
        <w:rPr>
          <w:bCs/>
        </w:rPr>
        <w:t>Укажите некоторые требования к помещениям кабинета информатики:</w:t>
      </w:r>
    </w:p>
    <w:tbl>
      <w:tblPr>
        <w:tblW w:w="5000" w:type="pct"/>
        <w:tblBorders>
          <w:bottom w:val="single" w:sz="4" w:space="0" w:color="000000"/>
          <w:insideH w:val="single" w:sz="4" w:space="0" w:color="000000"/>
          <w:insideV w:val="single" w:sz="4" w:space="0" w:color="000000"/>
        </w:tblBorders>
        <w:tblLook w:val="04A0"/>
      </w:tblPr>
      <w:tblGrid>
        <w:gridCol w:w="10461"/>
      </w:tblGrid>
      <w:tr w:rsidR="000E3DF2" w:rsidRPr="000E3DF2" w:rsidTr="007A7409">
        <w:tc>
          <w:tcPr>
            <w:tcW w:w="5000" w:type="pct"/>
          </w:tcPr>
          <w:p w:rsidR="000E3DF2" w:rsidRPr="000E3DF2" w:rsidRDefault="000E3DF2" w:rsidP="006D01D3">
            <w:pPr>
              <w:numPr>
                <w:ilvl w:val="0"/>
                <w:numId w:val="10"/>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10"/>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10"/>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hanging="426"/>
              <w:contextualSpacing/>
              <w:jc w:val="both"/>
              <w:rPr>
                <w:rFonts w:eastAsia="Calibri"/>
                <w:b/>
                <w:bCs/>
                <w:lang w:eastAsia="en-US"/>
              </w:rPr>
            </w:pPr>
          </w:p>
        </w:tc>
      </w:tr>
    </w:tbl>
    <w:p w:rsidR="000E3DF2" w:rsidRPr="000E3DF2" w:rsidRDefault="000E3DF2" w:rsidP="007A7409">
      <w:pPr>
        <w:ind w:firstLine="709"/>
        <w:jc w:val="both"/>
        <w:rPr>
          <w:bCs/>
        </w:rPr>
      </w:pPr>
      <w:r w:rsidRPr="000E3DF2">
        <w:rPr>
          <w:b/>
          <w:bCs/>
          <w:color w:val="000000"/>
        </w:rPr>
        <w:t xml:space="preserve">Задание №3. </w:t>
      </w:r>
      <w:r w:rsidRPr="000E3DF2">
        <w:rPr>
          <w:bCs/>
        </w:rPr>
        <w:t>Укажите, какие действия запрещены в кабинете информатики:</w:t>
      </w:r>
    </w:p>
    <w:tbl>
      <w:tblPr>
        <w:tblW w:w="5000" w:type="pct"/>
        <w:tblBorders>
          <w:bottom w:val="single" w:sz="4" w:space="0" w:color="000000"/>
          <w:insideH w:val="single" w:sz="4" w:space="0" w:color="000000"/>
          <w:insideV w:val="single" w:sz="4" w:space="0" w:color="000000"/>
        </w:tblBorders>
        <w:tblLook w:val="04A0"/>
      </w:tblPr>
      <w:tblGrid>
        <w:gridCol w:w="10461"/>
      </w:tblGrid>
      <w:tr w:rsidR="000E3DF2" w:rsidRPr="000E3DF2" w:rsidTr="007A7409">
        <w:tc>
          <w:tcPr>
            <w:tcW w:w="5000" w:type="pct"/>
          </w:tcPr>
          <w:p w:rsidR="000E3DF2" w:rsidRPr="000E3DF2" w:rsidRDefault="000E3DF2" w:rsidP="006D01D3">
            <w:pPr>
              <w:numPr>
                <w:ilvl w:val="0"/>
                <w:numId w:val="11"/>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11"/>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11"/>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11"/>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bl>
    <w:p w:rsidR="000E3DF2" w:rsidRPr="000E3DF2" w:rsidRDefault="000E3DF2" w:rsidP="007A7409">
      <w:pPr>
        <w:ind w:firstLine="709"/>
        <w:jc w:val="both"/>
        <w:rPr>
          <w:bCs/>
        </w:rPr>
      </w:pPr>
      <w:r w:rsidRPr="000E3DF2">
        <w:rPr>
          <w:b/>
          <w:bCs/>
          <w:color w:val="000000"/>
        </w:rPr>
        <w:t xml:space="preserve">Задание №4. </w:t>
      </w:r>
      <w:r w:rsidRPr="000E3DF2">
        <w:rPr>
          <w:bCs/>
        </w:rPr>
        <w:t>Укажите комплекс упражнений для снятия усталости за компьютером:</w:t>
      </w:r>
    </w:p>
    <w:tbl>
      <w:tblPr>
        <w:tblW w:w="5000" w:type="pct"/>
        <w:tblBorders>
          <w:bottom w:val="single" w:sz="4" w:space="0" w:color="000000"/>
          <w:insideH w:val="single" w:sz="4" w:space="0" w:color="000000"/>
          <w:insideV w:val="single" w:sz="4" w:space="0" w:color="000000"/>
        </w:tblBorders>
        <w:tblLook w:val="04A0"/>
      </w:tblPr>
      <w:tblGrid>
        <w:gridCol w:w="10461"/>
      </w:tblGrid>
      <w:tr w:rsidR="000E3DF2" w:rsidRPr="000E3DF2" w:rsidTr="007A7409">
        <w:tc>
          <w:tcPr>
            <w:tcW w:w="5000" w:type="pct"/>
          </w:tcPr>
          <w:p w:rsidR="000E3DF2" w:rsidRPr="000E3DF2" w:rsidRDefault="000E3DF2" w:rsidP="006D01D3">
            <w:pPr>
              <w:numPr>
                <w:ilvl w:val="0"/>
                <w:numId w:val="12"/>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12"/>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12"/>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12"/>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12"/>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6D01D3">
            <w:pPr>
              <w:numPr>
                <w:ilvl w:val="0"/>
                <w:numId w:val="12"/>
              </w:numPr>
              <w:suppressAutoHyphens w:val="0"/>
              <w:ind w:left="426" w:hanging="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r w:rsidR="000E3DF2" w:rsidRPr="000E3DF2" w:rsidTr="007A7409">
        <w:tc>
          <w:tcPr>
            <w:tcW w:w="5000" w:type="pct"/>
          </w:tcPr>
          <w:p w:rsidR="000E3DF2" w:rsidRPr="000E3DF2" w:rsidRDefault="000E3DF2" w:rsidP="007A7409">
            <w:pPr>
              <w:tabs>
                <w:tab w:val="center" w:pos="4677"/>
                <w:tab w:val="right" w:pos="9355"/>
              </w:tabs>
              <w:ind w:left="426"/>
              <w:contextualSpacing/>
              <w:jc w:val="both"/>
              <w:rPr>
                <w:rFonts w:eastAsia="Calibri"/>
                <w:b/>
                <w:bCs/>
                <w:lang w:eastAsia="en-US"/>
              </w:rPr>
            </w:pPr>
          </w:p>
        </w:tc>
      </w:tr>
    </w:tbl>
    <w:p w:rsidR="000E3DF2" w:rsidRPr="000E3DF2" w:rsidRDefault="000E3DF2" w:rsidP="007A7409">
      <w:pPr>
        <w:ind w:firstLine="709"/>
        <w:jc w:val="both"/>
        <w:outlineLvl w:val="0"/>
        <w:rPr>
          <w:b/>
        </w:rPr>
      </w:pPr>
      <w:r w:rsidRPr="000E3DF2">
        <w:rPr>
          <w:b/>
        </w:rPr>
        <w:t>Задание №5. Сделать вывод о проделанной работе.</w:t>
      </w:r>
    </w:p>
    <w:p w:rsidR="000E3DF2" w:rsidRPr="00896881" w:rsidRDefault="000E3DF2">
      <w:pPr>
        <w:rPr>
          <w:sz w:val="28"/>
          <w:szCs w:val="28"/>
        </w:rPr>
      </w:pPr>
    </w:p>
    <w:p w:rsidR="005651F9" w:rsidRPr="005651F9" w:rsidRDefault="005651F9" w:rsidP="005651F9">
      <w:pPr>
        <w:pStyle w:val="aff1"/>
        <w:jc w:val="center"/>
        <w:rPr>
          <w:b/>
          <w:i/>
          <w:sz w:val="24"/>
          <w:szCs w:val="24"/>
        </w:rPr>
      </w:pPr>
      <w:r w:rsidRPr="005651F9">
        <w:rPr>
          <w:b/>
          <w:i/>
          <w:sz w:val="24"/>
          <w:szCs w:val="24"/>
        </w:rPr>
        <w:t>Практическая работа № 2 "Информация: понятие, виды и свойства"</w:t>
      </w:r>
    </w:p>
    <w:p w:rsidR="005651F9" w:rsidRPr="005651F9" w:rsidRDefault="005651F9" w:rsidP="005651F9">
      <w:pPr>
        <w:pStyle w:val="aff1"/>
        <w:jc w:val="center"/>
        <w:rPr>
          <w:b/>
          <w:i/>
          <w:sz w:val="24"/>
          <w:szCs w:val="24"/>
        </w:rPr>
      </w:pPr>
      <w:r w:rsidRPr="005651F9">
        <w:rPr>
          <w:b/>
          <w:i/>
          <w:sz w:val="24"/>
          <w:szCs w:val="24"/>
        </w:rPr>
        <w:t>Практическая работа № 3 "Информационные процессы"</w:t>
      </w:r>
    </w:p>
    <w:p w:rsidR="005651F9" w:rsidRDefault="005651F9" w:rsidP="005651F9"/>
    <w:p w:rsidR="000E3DF2" w:rsidRPr="000E3DF2" w:rsidRDefault="000E3DF2" w:rsidP="000E3DF2">
      <w:pPr>
        <w:suppressAutoHyphens w:val="0"/>
        <w:ind w:left="360"/>
      </w:pPr>
      <w:r w:rsidRPr="000E3DF2">
        <w:rPr>
          <w:b/>
          <w:bCs/>
        </w:rPr>
        <w:t>Цел</w:t>
      </w:r>
      <w:r>
        <w:rPr>
          <w:b/>
          <w:bCs/>
        </w:rPr>
        <w:t>и</w:t>
      </w:r>
      <w:r w:rsidRPr="000E3DF2">
        <w:rPr>
          <w:bCs/>
        </w:rPr>
        <w:t>:</w:t>
      </w:r>
      <w:r>
        <w:rPr>
          <w:bCs/>
        </w:rPr>
        <w:t xml:space="preserve"> 1. Изучить п</w:t>
      </w:r>
      <w:r w:rsidRPr="000E3DF2">
        <w:t>одходы к понятию информации и измерению информации.</w:t>
      </w:r>
    </w:p>
    <w:p w:rsidR="000E3DF2" w:rsidRPr="000E3DF2" w:rsidRDefault="000E3DF2" w:rsidP="000E3DF2">
      <w:pPr>
        <w:suppressAutoHyphens w:val="0"/>
        <w:ind w:left="360"/>
      </w:pPr>
      <w:r>
        <w:t>2. Изучить о</w:t>
      </w:r>
      <w:r w:rsidRPr="000E3DF2">
        <w:t>сновные информационные процессы и их реализация с помощью компьютеров.</w:t>
      </w:r>
    </w:p>
    <w:p w:rsidR="000E3DF2" w:rsidRPr="000E3DF2" w:rsidRDefault="000E3DF2" w:rsidP="007A7409">
      <w:pPr>
        <w:rPr>
          <w:b/>
          <w:color w:val="000000"/>
        </w:rPr>
      </w:pPr>
    </w:p>
    <w:p w:rsidR="000E3DF2" w:rsidRPr="000E3DF2" w:rsidRDefault="000E3DF2" w:rsidP="007A7409">
      <w:pPr>
        <w:jc w:val="both"/>
        <w:rPr>
          <w:color w:val="000000"/>
        </w:rPr>
      </w:pPr>
      <w:r w:rsidRPr="000E3DF2">
        <w:rPr>
          <w:b/>
          <w:bCs/>
          <w:color w:val="000000"/>
          <w:u w:val="single"/>
        </w:rPr>
        <w:t>Задание 1.</w:t>
      </w:r>
      <w:r w:rsidRPr="000E3DF2">
        <w:rPr>
          <w:b/>
          <w:bCs/>
          <w:color w:val="000000"/>
        </w:rPr>
        <w:t xml:space="preserve"> </w:t>
      </w:r>
      <w:r w:rsidRPr="000E3DF2">
        <w:rPr>
          <w:color w:val="000000"/>
        </w:rPr>
        <w:t>Запишите определения</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5777"/>
      </w:tblGrid>
      <w:tr w:rsidR="000E3DF2" w:rsidRPr="000E3DF2" w:rsidTr="007A7409">
        <w:tc>
          <w:tcPr>
            <w:tcW w:w="4644" w:type="dxa"/>
          </w:tcPr>
          <w:p w:rsidR="000E3DF2" w:rsidRPr="000E3DF2" w:rsidRDefault="000E3DF2" w:rsidP="007A7409">
            <w:pPr>
              <w:rPr>
                <w:color w:val="000000"/>
              </w:rPr>
            </w:pPr>
            <w:r w:rsidRPr="000E3DF2">
              <w:rPr>
                <w:color w:val="000000"/>
              </w:rPr>
              <w:t>Информация</w:t>
            </w:r>
          </w:p>
        </w:tc>
        <w:tc>
          <w:tcPr>
            <w:tcW w:w="5777" w:type="dxa"/>
            <w:tcBorders>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rPr>
                <w:color w:val="000000"/>
              </w:rPr>
              <w:t>Информатика</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rPr>
                <w:color w:val="000000"/>
              </w:rPr>
              <w:t>Информационные процессы</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t>Информационные технологии</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t>Информационная система</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t>Информационно-телекоммуникационная сеть</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t>Обладатель информации</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t>Доступ к информации</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t>Конфиденциальность информации</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t>Предоставление информации</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t>Распространение информации</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t>Электронное сообщение</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t>Документированная информация</w:t>
            </w:r>
          </w:p>
        </w:tc>
        <w:tc>
          <w:tcPr>
            <w:tcW w:w="5777" w:type="dxa"/>
            <w:tcBorders>
              <w:top w:val="single" w:sz="4" w:space="0" w:color="auto"/>
              <w:bottom w:val="single" w:sz="4" w:space="0" w:color="auto"/>
            </w:tcBorders>
          </w:tcPr>
          <w:p w:rsidR="000E3DF2" w:rsidRPr="000E3DF2" w:rsidRDefault="000E3DF2" w:rsidP="007A7409">
            <w:pPr>
              <w:rPr>
                <w:color w:val="000000"/>
              </w:rPr>
            </w:pPr>
          </w:p>
        </w:tc>
      </w:tr>
      <w:tr w:rsidR="000E3DF2" w:rsidRPr="000E3DF2" w:rsidTr="007A7409">
        <w:tc>
          <w:tcPr>
            <w:tcW w:w="4644" w:type="dxa"/>
          </w:tcPr>
          <w:p w:rsidR="000E3DF2" w:rsidRPr="000E3DF2" w:rsidRDefault="000E3DF2" w:rsidP="007A7409">
            <w:pPr>
              <w:rPr>
                <w:color w:val="000000"/>
              </w:rPr>
            </w:pPr>
            <w:r w:rsidRPr="000E3DF2">
              <w:t>Оператор информационной системы</w:t>
            </w:r>
          </w:p>
        </w:tc>
        <w:tc>
          <w:tcPr>
            <w:tcW w:w="5777" w:type="dxa"/>
            <w:tcBorders>
              <w:top w:val="single" w:sz="4" w:space="0" w:color="auto"/>
              <w:bottom w:val="single" w:sz="4" w:space="0" w:color="auto"/>
            </w:tcBorders>
          </w:tcPr>
          <w:p w:rsidR="000E3DF2" w:rsidRPr="000E3DF2" w:rsidRDefault="000E3DF2" w:rsidP="007A7409">
            <w:pPr>
              <w:rPr>
                <w:color w:val="000000"/>
              </w:rPr>
            </w:pPr>
          </w:p>
        </w:tc>
      </w:tr>
    </w:tbl>
    <w:p w:rsidR="000E3DF2" w:rsidRPr="000E3DF2" w:rsidRDefault="000E3DF2" w:rsidP="007A7409"/>
    <w:p w:rsidR="000E3DF2" w:rsidRPr="000E3DF2" w:rsidRDefault="000E3DF2" w:rsidP="007A7409">
      <w:pPr>
        <w:rPr>
          <w:b/>
        </w:rPr>
      </w:pPr>
      <w:r w:rsidRPr="000E3DF2">
        <w:rPr>
          <w:b/>
          <w:bCs/>
          <w:color w:val="000000"/>
          <w:u w:val="single"/>
        </w:rPr>
        <w:t>Задание 2.</w:t>
      </w:r>
      <w:r w:rsidRPr="000E3DF2">
        <w:rPr>
          <w:b/>
        </w:rPr>
        <w:t xml:space="preserve"> </w:t>
      </w:r>
      <w:r w:rsidRPr="000E3DF2">
        <w:t>Впишите в следующие организационные диаграммы виды информации</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043"/>
        <w:gridCol w:w="2043"/>
        <w:gridCol w:w="2043"/>
        <w:gridCol w:w="2043"/>
        <w:gridCol w:w="2033"/>
      </w:tblGrid>
      <w:tr w:rsidR="000E3DF2" w:rsidRPr="000E3DF2" w:rsidTr="007A7409">
        <w:tc>
          <w:tcPr>
            <w:tcW w:w="10205" w:type="dxa"/>
            <w:gridSpan w:val="5"/>
          </w:tcPr>
          <w:p w:rsidR="000E3DF2" w:rsidRPr="000E3DF2" w:rsidRDefault="000E3DF2" w:rsidP="007A7409">
            <w:pPr>
              <w:jc w:val="center"/>
            </w:pPr>
            <w:r w:rsidRPr="000E3DF2">
              <w:rPr>
                <w:noProof/>
                <w:lang w:eastAsia="ru-RU"/>
              </w:rPr>
              <w:drawing>
                <wp:inline distT="0" distB="0" distL="0" distR="0">
                  <wp:extent cx="6334125" cy="1800225"/>
                  <wp:effectExtent l="19050" t="0" r="9525" b="0"/>
                  <wp:docPr id="5" name="Организационная диаграмма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рганизационная диаграмма 137"/>
                          <pic:cNvPicPr>
                            <a:picLocks noChangeArrowheads="1"/>
                          </pic:cNvPicPr>
                        </pic:nvPicPr>
                        <pic:blipFill>
                          <a:blip r:embed="rId8" cstate="print"/>
                          <a:srcRect t="-4506" b="-195"/>
                          <a:stretch>
                            <a:fillRect/>
                          </a:stretch>
                        </pic:blipFill>
                        <pic:spPr bwMode="auto">
                          <a:xfrm>
                            <a:off x="0" y="0"/>
                            <a:ext cx="6334125" cy="1800225"/>
                          </a:xfrm>
                          <a:prstGeom prst="rect">
                            <a:avLst/>
                          </a:prstGeom>
                          <a:noFill/>
                          <a:ln w="9525">
                            <a:noFill/>
                            <a:miter lim="800000"/>
                            <a:headEnd/>
                            <a:tailEnd/>
                          </a:ln>
                        </pic:spPr>
                      </pic:pic>
                    </a:graphicData>
                  </a:graphic>
                </wp:inline>
              </w:drawing>
            </w:r>
          </w:p>
        </w:tc>
      </w:tr>
      <w:tr w:rsidR="000E3DF2" w:rsidRPr="000E3DF2" w:rsidTr="007A7409">
        <w:tc>
          <w:tcPr>
            <w:tcW w:w="2043" w:type="dxa"/>
            <w:vAlign w:val="center"/>
          </w:tcPr>
          <w:p w:rsidR="000E3DF2" w:rsidRPr="000E3DF2" w:rsidRDefault="000E3DF2" w:rsidP="007A7409">
            <w:pPr>
              <w:jc w:val="center"/>
            </w:pPr>
          </w:p>
        </w:tc>
        <w:tc>
          <w:tcPr>
            <w:tcW w:w="2043" w:type="dxa"/>
            <w:vAlign w:val="center"/>
          </w:tcPr>
          <w:p w:rsidR="000E3DF2" w:rsidRPr="000E3DF2" w:rsidRDefault="000E3DF2" w:rsidP="007A7409">
            <w:pPr>
              <w:jc w:val="center"/>
            </w:pPr>
          </w:p>
        </w:tc>
        <w:tc>
          <w:tcPr>
            <w:tcW w:w="2043" w:type="dxa"/>
            <w:vAlign w:val="center"/>
          </w:tcPr>
          <w:p w:rsidR="000E3DF2" w:rsidRPr="000E3DF2" w:rsidRDefault="000E3DF2" w:rsidP="007A7409">
            <w:pPr>
              <w:jc w:val="center"/>
            </w:pPr>
          </w:p>
        </w:tc>
        <w:tc>
          <w:tcPr>
            <w:tcW w:w="2043" w:type="dxa"/>
            <w:vAlign w:val="center"/>
          </w:tcPr>
          <w:p w:rsidR="000E3DF2" w:rsidRPr="000E3DF2" w:rsidRDefault="000E3DF2" w:rsidP="007A7409">
            <w:pPr>
              <w:jc w:val="center"/>
            </w:pPr>
          </w:p>
        </w:tc>
        <w:tc>
          <w:tcPr>
            <w:tcW w:w="2033" w:type="dxa"/>
            <w:vAlign w:val="center"/>
          </w:tcPr>
          <w:p w:rsidR="000E3DF2" w:rsidRPr="000E3DF2" w:rsidRDefault="000E3DF2" w:rsidP="007A7409">
            <w:pPr>
              <w:jc w:val="center"/>
            </w:pPr>
          </w:p>
        </w:tc>
      </w:tr>
    </w:tbl>
    <w:p w:rsidR="000E3DF2" w:rsidRPr="000E3DF2" w:rsidRDefault="000E3DF2" w:rsidP="007A7409">
      <w:pPr>
        <w:jc w:val="cente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043"/>
        <w:gridCol w:w="2043"/>
        <w:gridCol w:w="2043"/>
        <w:gridCol w:w="2043"/>
        <w:gridCol w:w="2043"/>
      </w:tblGrid>
      <w:tr w:rsidR="000E3DF2" w:rsidRPr="000E3DF2" w:rsidTr="007A7409">
        <w:tc>
          <w:tcPr>
            <w:tcW w:w="10215" w:type="dxa"/>
            <w:gridSpan w:val="5"/>
          </w:tcPr>
          <w:p w:rsidR="000E3DF2" w:rsidRPr="000E3DF2" w:rsidRDefault="000E3DF2" w:rsidP="007A7409">
            <w:pPr>
              <w:jc w:val="center"/>
            </w:pPr>
            <w:r w:rsidRPr="000E3DF2">
              <w:rPr>
                <w:noProof/>
                <w:lang w:eastAsia="ru-RU"/>
              </w:rPr>
              <w:drawing>
                <wp:inline distT="0" distB="0" distL="0" distR="0">
                  <wp:extent cx="6353175" cy="1495425"/>
                  <wp:effectExtent l="19050" t="0" r="9525" b="0"/>
                  <wp:docPr id="9" name="Организационная диаграмма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рганизационная диаграмма 115"/>
                          <pic:cNvPicPr>
                            <a:picLocks noChangeArrowheads="1"/>
                          </pic:cNvPicPr>
                        </pic:nvPicPr>
                        <pic:blipFill>
                          <a:blip r:embed="rId9" cstate="print"/>
                          <a:srcRect t="-9103" b="-4442"/>
                          <a:stretch>
                            <a:fillRect/>
                          </a:stretch>
                        </pic:blipFill>
                        <pic:spPr bwMode="auto">
                          <a:xfrm>
                            <a:off x="0" y="0"/>
                            <a:ext cx="6353175" cy="1495425"/>
                          </a:xfrm>
                          <a:prstGeom prst="rect">
                            <a:avLst/>
                          </a:prstGeom>
                          <a:noFill/>
                          <a:ln w="9525">
                            <a:noFill/>
                            <a:miter lim="800000"/>
                            <a:headEnd/>
                            <a:tailEnd/>
                          </a:ln>
                        </pic:spPr>
                      </pic:pic>
                    </a:graphicData>
                  </a:graphic>
                </wp:inline>
              </w:drawing>
            </w:r>
          </w:p>
        </w:tc>
      </w:tr>
      <w:tr w:rsidR="000E3DF2" w:rsidRPr="000E3DF2" w:rsidTr="007A7409">
        <w:tc>
          <w:tcPr>
            <w:tcW w:w="2043" w:type="dxa"/>
            <w:vAlign w:val="center"/>
          </w:tcPr>
          <w:p w:rsidR="000E3DF2" w:rsidRPr="000E3DF2" w:rsidRDefault="000E3DF2" w:rsidP="007A7409">
            <w:pPr>
              <w:jc w:val="center"/>
            </w:pPr>
          </w:p>
        </w:tc>
        <w:tc>
          <w:tcPr>
            <w:tcW w:w="2043" w:type="dxa"/>
            <w:vAlign w:val="center"/>
          </w:tcPr>
          <w:p w:rsidR="000E3DF2" w:rsidRPr="000E3DF2" w:rsidRDefault="000E3DF2" w:rsidP="007A7409">
            <w:pPr>
              <w:jc w:val="center"/>
            </w:pPr>
          </w:p>
        </w:tc>
        <w:tc>
          <w:tcPr>
            <w:tcW w:w="2043" w:type="dxa"/>
            <w:vAlign w:val="center"/>
          </w:tcPr>
          <w:p w:rsidR="000E3DF2" w:rsidRPr="000E3DF2" w:rsidRDefault="000E3DF2" w:rsidP="007A7409">
            <w:pPr>
              <w:jc w:val="center"/>
            </w:pPr>
          </w:p>
        </w:tc>
        <w:tc>
          <w:tcPr>
            <w:tcW w:w="2043" w:type="dxa"/>
            <w:vAlign w:val="center"/>
          </w:tcPr>
          <w:p w:rsidR="000E3DF2" w:rsidRPr="000E3DF2" w:rsidRDefault="000E3DF2" w:rsidP="007A7409">
            <w:pPr>
              <w:jc w:val="center"/>
            </w:pPr>
          </w:p>
        </w:tc>
        <w:tc>
          <w:tcPr>
            <w:tcW w:w="2043" w:type="dxa"/>
            <w:vAlign w:val="center"/>
          </w:tcPr>
          <w:p w:rsidR="000E3DF2" w:rsidRPr="000E3DF2" w:rsidRDefault="000E3DF2" w:rsidP="007A7409">
            <w:pPr>
              <w:jc w:val="center"/>
            </w:pPr>
          </w:p>
        </w:tc>
      </w:tr>
    </w:tbl>
    <w:p w:rsidR="000E3DF2" w:rsidRPr="000E3DF2" w:rsidRDefault="000E3DF2" w:rsidP="007A7409">
      <w:pPr>
        <w:jc w:val="both"/>
        <w:rPr>
          <w:b/>
          <w:bCs/>
          <w:color w:val="000000"/>
          <w:u w:val="single"/>
        </w:rPr>
      </w:pPr>
    </w:p>
    <w:p w:rsidR="000E3DF2" w:rsidRPr="000E3DF2" w:rsidRDefault="000E3DF2" w:rsidP="007A7409">
      <w:pPr>
        <w:keepNext/>
        <w:rPr>
          <w:bCs/>
          <w:kern w:val="36"/>
        </w:rPr>
      </w:pPr>
      <w:r w:rsidRPr="000E3DF2">
        <w:rPr>
          <w:b/>
          <w:bCs/>
          <w:color w:val="000000"/>
          <w:u w:val="single"/>
        </w:rPr>
        <w:lastRenderedPageBreak/>
        <w:t>Задание 3.</w:t>
      </w:r>
      <w:r w:rsidRPr="000E3DF2">
        <w:rPr>
          <w:b/>
          <w:bCs/>
          <w:kern w:val="36"/>
        </w:rPr>
        <w:t xml:space="preserve"> </w:t>
      </w:r>
      <w:r w:rsidRPr="000E3DF2">
        <w:t>Дополните</w:t>
      </w:r>
      <w:r w:rsidRPr="000E3DF2">
        <w:rPr>
          <w:bCs/>
          <w:kern w:val="36"/>
        </w:rPr>
        <w:t xml:space="preserve"> схему</w:t>
      </w:r>
    </w:p>
    <w:tbl>
      <w:tblPr>
        <w:tblStyle w:val="aff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080"/>
        <w:gridCol w:w="3165"/>
      </w:tblGrid>
      <w:tr w:rsidR="000E3DF2" w:rsidRPr="000E3DF2" w:rsidTr="007A7409">
        <w:trPr>
          <w:trHeight w:val="1030"/>
        </w:trPr>
        <w:tc>
          <w:tcPr>
            <w:tcW w:w="3426" w:type="pct"/>
            <w:vMerge w:val="restart"/>
          </w:tcPr>
          <w:p w:rsidR="000E3DF2" w:rsidRPr="000E3DF2" w:rsidRDefault="000E3DF2" w:rsidP="007A7409">
            <w:pPr>
              <w:keepNext/>
              <w:rPr>
                <w:b/>
                <w:bCs/>
                <w:kern w:val="36"/>
              </w:rPr>
            </w:pPr>
            <w:r w:rsidRPr="000E3DF2">
              <w:rPr>
                <w:noProof/>
                <w:lang w:eastAsia="ru-RU"/>
              </w:rPr>
              <w:drawing>
                <wp:inline distT="0" distB="0" distL="0" distR="0">
                  <wp:extent cx="4486275" cy="7143750"/>
                  <wp:effectExtent l="0" t="0" r="9525" b="0"/>
                  <wp:docPr id="4" name="Организационная диаграмма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рганизационная диаграмма 82"/>
                          <pic:cNvPicPr>
                            <a:picLocks noChangeArrowheads="1"/>
                          </pic:cNvPicPr>
                        </pic:nvPicPr>
                        <pic:blipFill>
                          <a:blip r:embed="rId10" cstate="print"/>
                          <a:srcRect l="-951" r="-1054"/>
                          <a:stretch>
                            <a:fillRect/>
                          </a:stretch>
                        </pic:blipFill>
                        <pic:spPr bwMode="auto">
                          <a:xfrm>
                            <a:off x="0" y="0"/>
                            <a:ext cx="4486275" cy="7143750"/>
                          </a:xfrm>
                          <a:prstGeom prst="rect">
                            <a:avLst/>
                          </a:prstGeom>
                          <a:noFill/>
                          <a:ln w="9525">
                            <a:noFill/>
                            <a:miter lim="800000"/>
                            <a:headEnd/>
                            <a:tailEnd/>
                          </a:ln>
                        </pic:spPr>
                      </pic:pic>
                    </a:graphicData>
                  </a:graphic>
                </wp:inline>
              </w:drawing>
            </w:r>
          </w:p>
        </w:tc>
        <w:tc>
          <w:tcPr>
            <w:tcW w:w="1574" w:type="pct"/>
            <w:vAlign w:val="center"/>
          </w:tcPr>
          <w:p w:rsidR="000E3DF2" w:rsidRPr="000E3DF2" w:rsidRDefault="000E3DF2" w:rsidP="007A7409">
            <w:pPr>
              <w:keepNext/>
              <w:jc w:val="center"/>
              <w:rPr>
                <w:b/>
                <w:bCs/>
                <w:kern w:val="36"/>
              </w:rPr>
            </w:pPr>
          </w:p>
        </w:tc>
      </w:tr>
      <w:tr w:rsidR="000E3DF2" w:rsidRPr="000E3DF2" w:rsidTr="007A7409">
        <w:trPr>
          <w:trHeight w:val="1022"/>
        </w:trPr>
        <w:tc>
          <w:tcPr>
            <w:tcW w:w="3426" w:type="pct"/>
            <w:vMerge/>
          </w:tcPr>
          <w:p w:rsidR="000E3DF2" w:rsidRPr="000E3DF2" w:rsidRDefault="000E3DF2" w:rsidP="007A7409">
            <w:pPr>
              <w:keepNext/>
              <w:rPr>
                <w:noProof/>
              </w:rPr>
            </w:pPr>
          </w:p>
        </w:tc>
        <w:tc>
          <w:tcPr>
            <w:tcW w:w="1574" w:type="pct"/>
            <w:vAlign w:val="center"/>
          </w:tcPr>
          <w:p w:rsidR="000E3DF2" w:rsidRPr="000E3DF2" w:rsidRDefault="000E3DF2" w:rsidP="007A7409">
            <w:pPr>
              <w:keepNext/>
              <w:jc w:val="center"/>
              <w:rPr>
                <w:b/>
                <w:bCs/>
                <w:kern w:val="36"/>
              </w:rPr>
            </w:pPr>
          </w:p>
        </w:tc>
      </w:tr>
      <w:tr w:rsidR="000E3DF2" w:rsidRPr="000E3DF2" w:rsidTr="007A7409">
        <w:trPr>
          <w:trHeight w:val="1022"/>
        </w:trPr>
        <w:tc>
          <w:tcPr>
            <w:tcW w:w="3426" w:type="pct"/>
            <w:vMerge/>
          </w:tcPr>
          <w:p w:rsidR="000E3DF2" w:rsidRPr="000E3DF2" w:rsidRDefault="000E3DF2" w:rsidP="007A7409">
            <w:pPr>
              <w:keepNext/>
              <w:rPr>
                <w:noProof/>
              </w:rPr>
            </w:pPr>
          </w:p>
        </w:tc>
        <w:tc>
          <w:tcPr>
            <w:tcW w:w="1574" w:type="pct"/>
            <w:vAlign w:val="center"/>
          </w:tcPr>
          <w:p w:rsidR="000E3DF2" w:rsidRPr="000E3DF2" w:rsidRDefault="000E3DF2" w:rsidP="007A7409">
            <w:pPr>
              <w:keepNext/>
              <w:jc w:val="center"/>
              <w:rPr>
                <w:b/>
                <w:bCs/>
                <w:kern w:val="36"/>
              </w:rPr>
            </w:pPr>
          </w:p>
        </w:tc>
      </w:tr>
      <w:tr w:rsidR="000E3DF2" w:rsidRPr="000E3DF2" w:rsidTr="007A7409">
        <w:trPr>
          <w:trHeight w:val="1022"/>
        </w:trPr>
        <w:tc>
          <w:tcPr>
            <w:tcW w:w="3426" w:type="pct"/>
            <w:vMerge/>
          </w:tcPr>
          <w:p w:rsidR="000E3DF2" w:rsidRPr="000E3DF2" w:rsidRDefault="000E3DF2" w:rsidP="007A7409">
            <w:pPr>
              <w:keepNext/>
              <w:rPr>
                <w:noProof/>
              </w:rPr>
            </w:pPr>
          </w:p>
        </w:tc>
        <w:tc>
          <w:tcPr>
            <w:tcW w:w="1574" w:type="pct"/>
            <w:vAlign w:val="center"/>
          </w:tcPr>
          <w:p w:rsidR="000E3DF2" w:rsidRPr="000E3DF2" w:rsidRDefault="000E3DF2" w:rsidP="007A7409">
            <w:pPr>
              <w:keepNext/>
              <w:jc w:val="center"/>
              <w:rPr>
                <w:b/>
                <w:bCs/>
                <w:kern w:val="36"/>
              </w:rPr>
            </w:pPr>
          </w:p>
        </w:tc>
      </w:tr>
      <w:tr w:rsidR="000E3DF2" w:rsidRPr="000E3DF2" w:rsidTr="007A7409">
        <w:trPr>
          <w:trHeight w:val="1022"/>
        </w:trPr>
        <w:tc>
          <w:tcPr>
            <w:tcW w:w="3426" w:type="pct"/>
            <w:vMerge/>
          </w:tcPr>
          <w:p w:rsidR="000E3DF2" w:rsidRPr="000E3DF2" w:rsidRDefault="000E3DF2" w:rsidP="007A7409">
            <w:pPr>
              <w:keepNext/>
              <w:rPr>
                <w:noProof/>
              </w:rPr>
            </w:pPr>
          </w:p>
        </w:tc>
        <w:tc>
          <w:tcPr>
            <w:tcW w:w="1574" w:type="pct"/>
            <w:vAlign w:val="center"/>
          </w:tcPr>
          <w:p w:rsidR="000E3DF2" w:rsidRPr="000E3DF2" w:rsidRDefault="000E3DF2" w:rsidP="007A7409">
            <w:pPr>
              <w:keepNext/>
              <w:jc w:val="center"/>
              <w:rPr>
                <w:b/>
                <w:bCs/>
                <w:kern w:val="36"/>
              </w:rPr>
            </w:pPr>
          </w:p>
        </w:tc>
      </w:tr>
      <w:tr w:rsidR="000E3DF2" w:rsidRPr="000E3DF2" w:rsidTr="007A7409">
        <w:trPr>
          <w:trHeight w:val="1022"/>
        </w:trPr>
        <w:tc>
          <w:tcPr>
            <w:tcW w:w="3426" w:type="pct"/>
            <w:vMerge/>
          </w:tcPr>
          <w:p w:rsidR="000E3DF2" w:rsidRPr="000E3DF2" w:rsidRDefault="000E3DF2" w:rsidP="007A7409">
            <w:pPr>
              <w:keepNext/>
              <w:rPr>
                <w:noProof/>
              </w:rPr>
            </w:pPr>
          </w:p>
        </w:tc>
        <w:tc>
          <w:tcPr>
            <w:tcW w:w="1574" w:type="pct"/>
            <w:vAlign w:val="center"/>
          </w:tcPr>
          <w:p w:rsidR="000E3DF2" w:rsidRPr="000E3DF2" w:rsidRDefault="000E3DF2" w:rsidP="007A7409">
            <w:pPr>
              <w:keepNext/>
              <w:jc w:val="center"/>
              <w:rPr>
                <w:b/>
                <w:bCs/>
                <w:kern w:val="36"/>
              </w:rPr>
            </w:pPr>
          </w:p>
        </w:tc>
      </w:tr>
      <w:tr w:rsidR="000E3DF2" w:rsidRPr="000E3DF2" w:rsidTr="007A7409">
        <w:trPr>
          <w:trHeight w:val="1022"/>
        </w:trPr>
        <w:tc>
          <w:tcPr>
            <w:tcW w:w="3426" w:type="pct"/>
            <w:vMerge/>
          </w:tcPr>
          <w:p w:rsidR="000E3DF2" w:rsidRPr="000E3DF2" w:rsidRDefault="000E3DF2" w:rsidP="007A7409">
            <w:pPr>
              <w:keepNext/>
              <w:rPr>
                <w:noProof/>
              </w:rPr>
            </w:pPr>
          </w:p>
        </w:tc>
        <w:tc>
          <w:tcPr>
            <w:tcW w:w="1574" w:type="pct"/>
            <w:vAlign w:val="center"/>
          </w:tcPr>
          <w:p w:rsidR="000E3DF2" w:rsidRPr="000E3DF2" w:rsidRDefault="000E3DF2" w:rsidP="007A7409">
            <w:pPr>
              <w:keepNext/>
              <w:jc w:val="center"/>
              <w:rPr>
                <w:b/>
                <w:bCs/>
                <w:kern w:val="36"/>
              </w:rPr>
            </w:pPr>
          </w:p>
        </w:tc>
      </w:tr>
      <w:tr w:rsidR="000E3DF2" w:rsidRPr="000E3DF2" w:rsidTr="007A7409">
        <w:trPr>
          <w:trHeight w:val="1022"/>
        </w:trPr>
        <w:tc>
          <w:tcPr>
            <w:tcW w:w="3426" w:type="pct"/>
            <w:vMerge/>
          </w:tcPr>
          <w:p w:rsidR="000E3DF2" w:rsidRPr="000E3DF2" w:rsidRDefault="000E3DF2" w:rsidP="007A7409">
            <w:pPr>
              <w:keepNext/>
              <w:rPr>
                <w:noProof/>
              </w:rPr>
            </w:pPr>
          </w:p>
        </w:tc>
        <w:tc>
          <w:tcPr>
            <w:tcW w:w="1574" w:type="pct"/>
            <w:vAlign w:val="center"/>
          </w:tcPr>
          <w:p w:rsidR="000E3DF2" w:rsidRPr="000E3DF2" w:rsidRDefault="000E3DF2" w:rsidP="007A7409">
            <w:pPr>
              <w:keepNext/>
              <w:jc w:val="center"/>
              <w:rPr>
                <w:b/>
                <w:bCs/>
                <w:kern w:val="36"/>
              </w:rPr>
            </w:pPr>
          </w:p>
        </w:tc>
      </w:tr>
      <w:tr w:rsidR="000E3DF2" w:rsidRPr="000E3DF2" w:rsidTr="007A7409">
        <w:trPr>
          <w:trHeight w:val="1022"/>
        </w:trPr>
        <w:tc>
          <w:tcPr>
            <w:tcW w:w="3426" w:type="pct"/>
            <w:vMerge/>
          </w:tcPr>
          <w:p w:rsidR="000E3DF2" w:rsidRPr="000E3DF2" w:rsidRDefault="000E3DF2" w:rsidP="007A7409">
            <w:pPr>
              <w:keepNext/>
              <w:rPr>
                <w:noProof/>
              </w:rPr>
            </w:pPr>
          </w:p>
        </w:tc>
        <w:tc>
          <w:tcPr>
            <w:tcW w:w="1574" w:type="pct"/>
            <w:vAlign w:val="center"/>
          </w:tcPr>
          <w:p w:rsidR="000E3DF2" w:rsidRPr="000E3DF2" w:rsidRDefault="000E3DF2" w:rsidP="007A7409">
            <w:pPr>
              <w:keepNext/>
              <w:jc w:val="center"/>
              <w:rPr>
                <w:b/>
                <w:bCs/>
                <w:kern w:val="36"/>
              </w:rPr>
            </w:pPr>
          </w:p>
        </w:tc>
      </w:tr>
      <w:tr w:rsidR="000E3DF2" w:rsidRPr="000E3DF2" w:rsidTr="007A7409">
        <w:trPr>
          <w:trHeight w:val="1022"/>
        </w:trPr>
        <w:tc>
          <w:tcPr>
            <w:tcW w:w="3426" w:type="pct"/>
            <w:vMerge/>
          </w:tcPr>
          <w:p w:rsidR="000E3DF2" w:rsidRPr="000E3DF2" w:rsidRDefault="000E3DF2" w:rsidP="007A7409">
            <w:pPr>
              <w:keepNext/>
              <w:rPr>
                <w:noProof/>
              </w:rPr>
            </w:pPr>
          </w:p>
        </w:tc>
        <w:tc>
          <w:tcPr>
            <w:tcW w:w="1574" w:type="pct"/>
            <w:vAlign w:val="center"/>
          </w:tcPr>
          <w:p w:rsidR="000E3DF2" w:rsidRPr="000E3DF2" w:rsidRDefault="000E3DF2" w:rsidP="007A7409">
            <w:pPr>
              <w:keepNext/>
              <w:jc w:val="center"/>
              <w:rPr>
                <w:b/>
                <w:bCs/>
                <w:kern w:val="36"/>
              </w:rPr>
            </w:pPr>
          </w:p>
        </w:tc>
      </w:tr>
      <w:tr w:rsidR="000E3DF2" w:rsidRPr="000E3DF2" w:rsidTr="007A7409">
        <w:trPr>
          <w:trHeight w:val="1022"/>
        </w:trPr>
        <w:tc>
          <w:tcPr>
            <w:tcW w:w="3426" w:type="pct"/>
            <w:vMerge/>
          </w:tcPr>
          <w:p w:rsidR="000E3DF2" w:rsidRPr="000E3DF2" w:rsidRDefault="000E3DF2" w:rsidP="007A7409">
            <w:pPr>
              <w:keepNext/>
              <w:rPr>
                <w:noProof/>
              </w:rPr>
            </w:pPr>
          </w:p>
        </w:tc>
        <w:tc>
          <w:tcPr>
            <w:tcW w:w="1574" w:type="pct"/>
            <w:vAlign w:val="center"/>
          </w:tcPr>
          <w:p w:rsidR="000E3DF2" w:rsidRPr="000E3DF2" w:rsidRDefault="000E3DF2" w:rsidP="007A7409">
            <w:pPr>
              <w:keepNext/>
              <w:jc w:val="center"/>
              <w:rPr>
                <w:b/>
                <w:bCs/>
                <w:kern w:val="36"/>
              </w:rPr>
            </w:pPr>
          </w:p>
        </w:tc>
      </w:tr>
    </w:tbl>
    <w:p w:rsidR="000E3DF2" w:rsidRPr="000E3DF2" w:rsidRDefault="000E3DF2" w:rsidP="007A7409">
      <w:pPr>
        <w:keepNext/>
        <w:rPr>
          <w:b/>
          <w:bCs/>
          <w:kern w:val="36"/>
        </w:rPr>
      </w:pPr>
    </w:p>
    <w:p w:rsidR="000E3DF2" w:rsidRPr="000E3DF2" w:rsidRDefault="000E3DF2" w:rsidP="007A7409">
      <w:pPr>
        <w:jc w:val="both"/>
      </w:pPr>
      <w:r w:rsidRPr="000E3DF2">
        <w:rPr>
          <w:b/>
          <w:bCs/>
          <w:color w:val="000000"/>
          <w:u w:val="single"/>
        </w:rPr>
        <w:t>Задание 4.</w:t>
      </w:r>
      <w:r w:rsidRPr="000E3DF2">
        <w:rPr>
          <w:b/>
          <w:bCs/>
          <w:color w:val="000000"/>
        </w:rPr>
        <w:t xml:space="preserve"> </w:t>
      </w:r>
      <w:r w:rsidRPr="000E3DF2">
        <w:t>Заполните таблицы:</w:t>
      </w:r>
    </w:p>
    <w:p w:rsidR="000E3DF2" w:rsidRPr="000E3DF2" w:rsidRDefault="000E3DF2" w:rsidP="007A7409">
      <w:pPr>
        <w:pStyle w:val="text"/>
        <w:ind w:firstLine="360"/>
        <w:jc w:val="center"/>
        <w:rPr>
          <w:b/>
          <w:szCs w:val="24"/>
          <w:lang w:val="en-US"/>
        </w:rPr>
      </w:pPr>
      <w:r w:rsidRPr="000E3DF2">
        <w:rPr>
          <w:b/>
          <w:szCs w:val="24"/>
        </w:rPr>
        <w:t>1) Свойства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9"/>
        <w:gridCol w:w="7172"/>
      </w:tblGrid>
      <w:tr w:rsidR="000E3DF2" w:rsidRPr="000E3DF2" w:rsidTr="007A7409">
        <w:tc>
          <w:tcPr>
            <w:tcW w:w="3249" w:type="dxa"/>
            <w:shd w:val="clear" w:color="auto" w:fill="auto"/>
          </w:tcPr>
          <w:p w:rsidR="000E3DF2" w:rsidRPr="000E3DF2" w:rsidRDefault="000E3DF2" w:rsidP="007A7409">
            <w:pPr>
              <w:pStyle w:val="text"/>
              <w:ind w:firstLine="0"/>
              <w:jc w:val="left"/>
              <w:rPr>
                <w:b/>
                <w:szCs w:val="24"/>
              </w:rPr>
            </w:pPr>
            <w:r w:rsidRPr="000E3DF2">
              <w:rPr>
                <w:b/>
                <w:szCs w:val="24"/>
              </w:rPr>
              <w:t>Свойства информации</w:t>
            </w:r>
          </w:p>
        </w:tc>
        <w:tc>
          <w:tcPr>
            <w:tcW w:w="7172" w:type="dxa"/>
            <w:shd w:val="clear" w:color="auto" w:fill="auto"/>
          </w:tcPr>
          <w:p w:rsidR="000E3DF2" w:rsidRPr="000E3DF2" w:rsidRDefault="000E3DF2" w:rsidP="007A7409">
            <w:pPr>
              <w:pStyle w:val="text"/>
              <w:ind w:firstLine="0"/>
              <w:jc w:val="center"/>
              <w:rPr>
                <w:b/>
                <w:szCs w:val="24"/>
              </w:rPr>
            </w:pPr>
            <w:r w:rsidRPr="000E3DF2">
              <w:rPr>
                <w:b/>
                <w:szCs w:val="24"/>
              </w:rPr>
              <w:t>Примеры</w:t>
            </w:r>
          </w:p>
        </w:tc>
      </w:tr>
      <w:tr w:rsidR="000E3DF2" w:rsidRPr="000E3DF2" w:rsidTr="007A7409">
        <w:trPr>
          <w:trHeight w:val="166"/>
        </w:trPr>
        <w:tc>
          <w:tcPr>
            <w:tcW w:w="3249" w:type="dxa"/>
            <w:shd w:val="clear" w:color="auto" w:fill="auto"/>
          </w:tcPr>
          <w:p w:rsidR="000E3DF2" w:rsidRPr="000E3DF2" w:rsidRDefault="000E3DF2" w:rsidP="006D01D3">
            <w:pPr>
              <w:pStyle w:val="text"/>
              <w:numPr>
                <w:ilvl w:val="0"/>
                <w:numId w:val="15"/>
              </w:numPr>
              <w:tabs>
                <w:tab w:val="clear" w:pos="720"/>
                <w:tab w:val="num" w:pos="252"/>
              </w:tabs>
              <w:ind w:left="252" w:hanging="252"/>
              <w:jc w:val="left"/>
              <w:rPr>
                <w:szCs w:val="24"/>
              </w:rPr>
            </w:pPr>
            <w:r w:rsidRPr="000E3DF2">
              <w:rPr>
                <w:szCs w:val="24"/>
              </w:rPr>
              <w:t>Доступная</w:t>
            </w:r>
          </w:p>
        </w:tc>
        <w:tc>
          <w:tcPr>
            <w:tcW w:w="7172" w:type="dxa"/>
            <w:shd w:val="clear" w:color="auto" w:fill="auto"/>
          </w:tcPr>
          <w:p w:rsidR="000E3DF2" w:rsidRPr="000E3DF2" w:rsidRDefault="000E3DF2" w:rsidP="007A7409">
            <w:pPr>
              <w:pStyle w:val="text"/>
              <w:ind w:firstLine="0"/>
              <w:jc w:val="left"/>
              <w:rPr>
                <w:szCs w:val="24"/>
              </w:rPr>
            </w:pPr>
          </w:p>
        </w:tc>
      </w:tr>
      <w:tr w:rsidR="000E3DF2" w:rsidRPr="000E3DF2" w:rsidTr="007A7409">
        <w:tc>
          <w:tcPr>
            <w:tcW w:w="3249" w:type="dxa"/>
            <w:shd w:val="clear" w:color="auto" w:fill="auto"/>
          </w:tcPr>
          <w:p w:rsidR="000E3DF2" w:rsidRPr="000E3DF2" w:rsidRDefault="000E3DF2" w:rsidP="006D01D3">
            <w:pPr>
              <w:pStyle w:val="text"/>
              <w:numPr>
                <w:ilvl w:val="0"/>
                <w:numId w:val="15"/>
              </w:numPr>
              <w:tabs>
                <w:tab w:val="clear" w:pos="720"/>
                <w:tab w:val="num" w:pos="252"/>
              </w:tabs>
              <w:ind w:left="252" w:hanging="252"/>
              <w:jc w:val="left"/>
              <w:rPr>
                <w:szCs w:val="24"/>
              </w:rPr>
            </w:pPr>
            <w:r w:rsidRPr="000E3DF2">
              <w:rPr>
                <w:szCs w:val="24"/>
              </w:rPr>
              <w:t>Адекватная</w:t>
            </w:r>
          </w:p>
        </w:tc>
        <w:tc>
          <w:tcPr>
            <w:tcW w:w="7172" w:type="dxa"/>
            <w:shd w:val="clear" w:color="auto" w:fill="auto"/>
          </w:tcPr>
          <w:p w:rsidR="000E3DF2" w:rsidRPr="000E3DF2" w:rsidRDefault="000E3DF2" w:rsidP="007A7409">
            <w:pPr>
              <w:pStyle w:val="text"/>
              <w:ind w:firstLine="0"/>
              <w:jc w:val="left"/>
              <w:rPr>
                <w:szCs w:val="24"/>
              </w:rPr>
            </w:pPr>
          </w:p>
        </w:tc>
      </w:tr>
      <w:tr w:rsidR="000E3DF2" w:rsidRPr="000E3DF2" w:rsidTr="007A7409">
        <w:tc>
          <w:tcPr>
            <w:tcW w:w="3249" w:type="dxa"/>
            <w:shd w:val="clear" w:color="auto" w:fill="auto"/>
          </w:tcPr>
          <w:p w:rsidR="000E3DF2" w:rsidRPr="000E3DF2" w:rsidRDefault="000E3DF2" w:rsidP="006D01D3">
            <w:pPr>
              <w:pStyle w:val="text"/>
              <w:numPr>
                <w:ilvl w:val="0"/>
                <w:numId w:val="15"/>
              </w:numPr>
              <w:tabs>
                <w:tab w:val="clear" w:pos="720"/>
                <w:tab w:val="num" w:pos="252"/>
              </w:tabs>
              <w:ind w:left="252" w:hanging="252"/>
              <w:jc w:val="left"/>
              <w:rPr>
                <w:szCs w:val="24"/>
              </w:rPr>
            </w:pPr>
            <w:r w:rsidRPr="000E3DF2">
              <w:rPr>
                <w:szCs w:val="24"/>
              </w:rPr>
              <w:t>Репрезентативность</w:t>
            </w:r>
          </w:p>
        </w:tc>
        <w:tc>
          <w:tcPr>
            <w:tcW w:w="7172" w:type="dxa"/>
            <w:shd w:val="clear" w:color="auto" w:fill="auto"/>
          </w:tcPr>
          <w:p w:rsidR="000E3DF2" w:rsidRPr="000E3DF2" w:rsidRDefault="000E3DF2" w:rsidP="007A7409">
            <w:pPr>
              <w:pStyle w:val="text"/>
              <w:ind w:firstLine="0"/>
              <w:jc w:val="left"/>
              <w:rPr>
                <w:szCs w:val="24"/>
              </w:rPr>
            </w:pPr>
          </w:p>
        </w:tc>
      </w:tr>
      <w:tr w:rsidR="000E3DF2" w:rsidRPr="000E3DF2" w:rsidTr="007A7409">
        <w:tc>
          <w:tcPr>
            <w:tcW w:w="3249" w:type="dxa"/>
            <w:shd w:val="clear" w:color="auto" w:fill="auto"/>
          </w:tcPr>
          <w:p w:rsidR="000E3DF2" w:rsidRPr="000E3DF2" w:rsidRDefault="000E3DF2" w:rsidP="006D01D3">
            <w:pPr>
              <w:pStyle w:val="text"/>
              <w:numPr>
                <w:ilvl w:val="0"/>
                <w:numId w:val="15"/>
              </w:numPr>
              <w:tabs>
                <w:tab w:val="clear" w:pos="720"/>
                <w:tab w:val="num" w:pos="252"/>
              </w:tabs>
              <w:ind w:left="252" w:hanging="252"/>
              <w:jc w:val="left"/>
              <w:rPr>
                <w:szCs w:val="24"/>
              </w:rPr>
            </w:pPr>
            <w:r w:rsidRPr="000E3DF2">
              <w:rPr>
                <w:szCs w:val="24"/>
              </w:rPr>
              <w:t>Актуальная</w:t>
            </w:r>
          </w:p>
        </w:tc>
        <w:tc>
          <w:tcPr>
            <w:tcW w:w="7172" w:type="dxa"/>
            <w:shd w:val="clear" w:color="auto" w:fill="auto"/>
          </w:tcPr>
          <w:p w:rsidR="000E3DF2" w:rsidRPr="000E3DF2" w:rsidRDefault="000E3DF2" w:rsidP="007A7409">
            <w:pPr>
              <w:pStyle w:val="text"/>
              <w:ind w:firstLine="0"/>
              <w:jc w:val="left"/>
              <w:rPr>
                <w:szCs w:val="24"/>
              </w:rPr>
            </w:pPr>
          </w:p>
        </w:tc>
      </w:tr>
      <w:tr w:rsidR="000E3DF2" w:rsidRPr="000E3DF2" w:rsidTr="007A7409">
        <w:tc>
          <w:tcPr>
            <w:tcW w:w="3249" w:type="dxa"/>
            <w:shd w:val="clear" w:color="auto" w:fill="auto"/>
          </w:tcPr>
          <w:p w:rsidR="000E3DF2" w:rsidRPr="000E3DF2" w:rsidRDefault="000E3DF2" w:rsidP="006D01D3">
            <w:pPr>
              <w:pStyle w:val="text"/>
              <w:numPr>
                <w:ilvl w:val="0"/>
                <w:numId w:val="15"/>
              </w:numPr>
              <w:tabs>
                <w:tab w:val="clear" w:pos="720"/>
                <w:tab w:val="num" w:pos="252"/>
              </w:tabs>
              <w:ind w:left="252" w:hanging="252"/>
              <w:jc w:val="left"/>
              <w:rPr>
                <w:szCs w:val="24"/>
              </w:rPr>
            </w:pPr>
            <w:r w:rsidRPr="000E3DF2">
              <w:rPr>
                <w:szCs w:val="24"/>
              </w:rPr>
              <w:t>Полная</w:t>
            </w:r>
          </w:p>
        </w:tc>
        <w:tc>
          <w:tcPr>
            <w:tcW w:w="7172" w:type="dxa"/>
            <w:shd w:val="clear" w:color="auto" w:fill="auto"/>
          </w:tcPr>
          <w:p w:rsidR="000E3DF2" w:rsidRPr="000E3DF2" w:rsidRDefault="000E3DF2" w:rsidP="007A7409">
            <w:pPr>
              <w:pStyle w:val="text"/>
              <w:ind w:firstLine="0"/>
              <w:jc w:val="left"/>
              <w:rPr>
                <w:szCs w:val="24"/>
              </w:rPr>
            </w:pPr>
          </w:p>
        </w:tc>
      </w:tr>
      <w:tr w:rsidR="000E3DF2" w:rsidRPr="000E3DF2" w:rsidTr="007A7409">
        <w:tc>
          <w:tcPr>
            <w:tcW w:w="3249" w:type="dxa"/>
            <w:shd w:val="clear" w:color="auto" w:fill="auto"/>
          </w:tcPr>
          <w:p w:rsidR="000E3DF2" w:rsidRPr="000E3DF2" w:rsidRDefault="000E3DF2" w:rsidP="006D01D3">
            <w:pPr>
              <w:pStyle w:val="text"/>
              <w:numPr>
                <w:ilvl w:val="0"/>
                <w:numId w:val="15"/>
              </w:numPr>
              <w:tabs>
                <w:tab w:val="clear" w:pos="720"/>
                <w:tab w:val="num" w:pos="252"/>
              </w:tabs>
              <w:ind w:left="252" w:hanging="252"/>
              <w:jc w:val="left"/>
              <w:rPr>
                <w:szCs w:val="24"/>
              </w:rPr>
            </w:pPr>
            <w:r w:rsidRPr="000E3DF2">
              <w:rPr>
                <w:szCs w:val="24"/>
              </w:rPr>
              <w:t>Достоверная</w:t>
            </w:r>
          </w:p>
        </w:tc>
        <w:tc>
          <w:tcPr>
            <w:tcW w:w="7172" w:type="dxa"/>
            <w:shd w:val="clear" w:color="auto" w:fill="auto"/>
          </w:tcPr>
          <w:p w:rsidR="000E3DF2" w:rsidRPr="000E3DF2" w:rsidRDefault="000E3DF2" w:rsidP="007A7409">
            <w:pPr>
              <w:pStyle w:val="text"/>
              <w:ind w:firstLine="0"/>
              <w:jc w:val="left"/>
              <w:rPr>
                <w:szCs w:val="24"/>
              </w:rPr>
            </w:pPr>
          </w:p>
        </w:tc>
      </w:tr>
    </w:tbl>
    <w:p w:rsidR="000E3DF2" w:rsidRPr="000E3DF2" w:rsidRDefault="000E3DF2" w:rsidP="007A7409">
      <w:pPr>
        <w:ind w:firstLine="360"/>
      </w:pPr>
    </w:p>
    <w:p w:rsidR="000E3DF2" w:rsidRPr="000E3DF2" w:rsidRDefault="000E3DF2" w:rsidP="007A7409">
      <w:pPr>
        <w:jc w:val="center"/>
        <w:rPr>
          <w:b/>
        </w:rPr>
      </w:pPr>
      <w:r w:rsidRPr="000E3DF2">
        <w:rPr>
          <w:b/>
        </w:rPr>
        <w:t>2) Работа на ПК с различными видами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3698"/>
        <w:gridCol w:w="3496"/>
      </w:tblGrid>
      <w:tr w:rsidR="000E3DF2" w:rsidRPr="000E3DF2" w:rsidTr="007A7409">
        <w:tc>
          <w:tcPr>
            <w:tcW w:w="3227"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center"/>
              <w:rPr>
                <w:b/>
                <w:szCs w:val="24"/>
              </w:rPr>
            </w:pPr>
            <w:r w:rsidRPr="000E3DF2">
              <w:rPr>
                <w:b/>
                <w:szCs w:val="24"/>
              </w:rPr>
              <w:t>Виды информации</w:t>
            </w:r>
          </w:p>
        </w:tc>
        <w:tc>
          <w:tcPr>
            <w:tcW w:w="3698"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center"/>
              <w:rPr>
                <w:b/>
                <w:szCs w:val="24"/>
              </w:rPr>
            </w:pPr>
            <w:r w:rsidRPr="000E3DF2">
              <w:rPr>
                <w:b/>
                <w:szCs w:val="24"/>
              </w:rPr>
              <w:t>Прикладная программная среда</w:t>
            </w:r>
          </w:p>
        </w:tc>
        <w:tc>
          <w:tcPr>
            <w:tcW w:w="3496"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center"/>
              <w:rPr>
                <w:b/>
                <w:szCs w:val="24"/>
              </w:rPr>
            </w:pPr>
            <w:r w:rsidRPr="000E3DF2">
              <w:rPr>
                <w:b/>
                <w:szCs w:val="24"/>
              </w:rPr>
              <w:t>Названия известных программ</w:t>
            </w:r>
          </w:p>
        </w:tc>
      </w:tr>
      <w:tr w:rsidR="000E3DF2" w:rsidRPr="000E3DF2" w:rsidTr="007A7409">
        <w:tc>
          <w:tcPr>
            <w:tcW w:w="3227"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Текст</w:t>
            </w:r>
          </w:p>
        </w:tc>
        <w:tc>
          <w:tcPr>
            <w:tcW w:w="3698"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Текстовый редактор</w:t>
            </w:r>
          </w:p>
        </w:tc>
        <w:tc>
          <w:tcPr>
            <w:tcW w:w="3496"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 xml:space="preserve">Блокнот, </w:t>
            </w:r>
            <w:r w:rsidRPr="000E3DF2">
              <w:rPr>
                <w:szCs w:val="24"/>
                <w:lang w:val="en-US"/>
              </w:rPr>
              <w:t>MS</w:t>
            </w:r>
            <w:r w:rsidRPr="000E3DF2">
              <w:rPr>
                <w:szCs w:val="24"/>
              </w:rPr>
              <w:t xml:space="preserve"> </w:t>
            </w:r>
            <w:r w:rsidRPr="000E3DF2">
              <w:rPr>
                <w:szCs w:val="24"/>
                <w:lang w:val="en-US"/>
              </w:rPr>
              <w:t>Word</w:t>
            </w:r>
          </w:p>
        </w:tc>
      </w:tr>
      <w:tr w:rsidR="000E3DF2" w:rsidRPr="000E3DF2" w:rsidTr="007A7409">
        <w:tc>
          <w:tcPr>
            <w:tcW w:w="3227"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Графика</w:t>
            </w:r>
          </w:p>
        </w:tc>
        <w:tc>
          <w:tcPr>
            <w:tcW w:w="3698"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c>
          <w:tcPr>
            <w:tcW w:w="3496"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r>
      <w:tr w:rsidR="000E3DF2" w:rsidRPr="000E3DF2" w:rsidTr="007A7409">
        <w:tc>
          <w:tcPr>
            <w:tcW w:w="3227"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Схема</w:t>
            </w:r>
          </w:p>
        </w:tc>
        <w:tc>
          <w:tcPr>
            <w:tcW w:w="3698"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c>
          <w:tcPr>
            <w:tcW w:w="3496"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r>
      <w:tr w:rsidR="000E3DF2" w:rsidRPr="000E3DF2" w:rsidTr="007A7409">
        <w:tc>
          <w:tcPr>
            <w:tcW w:w="3227"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Диаграмма</w:t>
            </w:r>
          </w:p>
        </w:tc>
        <w:tc>
          <w:tcPr>
            <w:tcW w:w="3698"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c>
          <w:tcPr>
            <w:tcW w:w="3496"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r>
      <w:tr w:rsidR="000E3DF2" w:rsidRPr="000E3DF2" w:rsidTr="007A7409">
        <w:tc>
          <w:tcPr>
            <w:tcW w:w="3227"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Звук</w:t>
            </w:r>
          </w:p>
        </w:tc>
        <w:tc>
          <w:tcPr>
            <w:tcW w:w="3698"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c>
          <w:tcPr>
            <w:tcW w:w="3496"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r>
      <w:tr w:rsidR="000E3DF2" w:rsidRPr="000E3DF2" w:rsidTr="007A7409">
        <w:tc>
          <w:tcPr>
            <w:tcW w:w="3227"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Видеоизображение</w:t>
            </w:r>
          </w:p>
        </w:tc>
        <w:tc>
          <w:tcPr>
            <w:tcW w:w="3698"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c>
          <w:tcPr>
            <w:tcW w:w="3496"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r>
      <w:tr w:rsidR="000E3DF2" w:rsidRPr="000E3DF2" w:rsidTr="007A7409">
        <w:tc>
          <w:tcPr>
            <w:tcW w:w="3227"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Фотография</w:t>
            </w:r>
          </w:p>
        </w:tc>
        <w:tc>
          <w:tcPr>
            <w:tcW w:w="3698"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c>
          <w:tcPr>
            <w:tcW w:w="3496"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r>
      <w:tr w:rsidR="000E3DF2" w:rsidRPr="000E3DF2" w:rsidTr="007A7409">
        <w:tc>
          <w:tcPr>
            <w:tcW w:w="3227"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Таблица</w:t>
            </w:r>
          </w:p>
        </w:tc>
        <w:tc>
          <w:tcPr>
            <w:tcW w:w="3698"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c>
          <w:tcPr>
            <w:tcW w:w="3496"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r>
      <w:tr w:rsidR="000E3DF2" w:rsidRPr="000E3DF2" w:rsidTr="007A7409">
        <w:tc>
          <w:tcPr>
            <w:tcW w:w="3227"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Большой объем информации</w:t>
            </w:r>
          </w:p>
        </w:tc>
        <w:tc>
          <w:tcPr>
            <w:tcW w:w="3698"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c>
          <w:tcPr>
            <w:tcW w:w="3496"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r>
      <w:tr w:rsidR="000E3DF2" w:rsidRPr="000E3DF2" w:rsidTr="007A7409">
        <w:tc>
          <w:tcPr>
            <w:tcW w:w="3227"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r w:rsidRPr="000E3DF2">
              <w:rPr>
                <w:szCs w:val="24"/>
              </w:rPr>
              <w:t>Чертеж</w:t>
            </w:r>
          </w:p>
        </w:tc>
        <w:tc>
          <w:tcPr>
            <w:tcW w:w="3698"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c>
          <w:tcPr>
            <w:tcW w:w="3496" w:type="dxa"/>
            <w:tcBorders>
              <w:top w:val="single" w:sz="4" w:space="0" w:color="auto"/>
              <w:left w:val="single" w:sz="4" w:space="0" w:color="auto"/>
              <w:bottom w:val="single" w:sz="4" w:space="0" w:color="auto"/>
              <w:right w:val="single" w:sz="4" w:space="0" w:color="auto"/>
            </w:tcBorders>
          </w:tcPr>
          <w:p w:rsidR="000E3DF2" w:rsidRPr="000E3DF2" w:rsidRDefault="000E3DF2" w:rsidP="007A7409">
            <w:pPr>
              <w:pStyle w:val="text"/>
              <w:ind w:firstLine="0"/>
              <w:jc w:val="left"/>
              <w:rPr>
                <w:szCs w:val="24"/>
              </w:rPr>
            </w:pPr>
          </w:p>
        </w:tc>
      </w:tr>
    </w:tbl>
    <w:p w:rsidR="000E3DF2" w:rsidRPr="000E3DF2" w:rsidRDefault="000E3DF2" w:rsidP="007A7409">
      <w:pPr>
        <w:ind w:firstLine="360"/>
      </w:pPr>
    </w:p>
    <w:p w:rsidR="000E3DF2" w:rsidRPr="000E3DF2" w:rsidRDefault="000E3DF2" w:rsidP="007A7409">
      <w:pPr>
        <w:jc w:val="both"/>
      </w:pPr>
      <w:r w:rsidRPr="000E3DF2">
        <w:rPr>
          <w:b/>
          <w:bCs/>
          <w:color w:val="000000"/>
          <w:u w:val="single"/>
        </w:rPr>
        <w:t>Задание 5.</w:t>
      </w:r>
      <w:r w:rsidRPr="000E3DF2">
        <w:rPr>
          <w:b/>
          <w:bCs/>
          <w:color w:val="000000"/>
        </w:rPr>
        <w:t xml:space="preserve"> </w:t>
      </w:r>
      <w:r w:rsidRPr="000E3DF2">
        <w:t>Заполнит</w:t>
      </w:r>
      <w:r w:rsidRPr="000E3DF2">
        <w:rPr>
          <w:lang w:val="en-US"/>
        </w:rPr>
        <w:t>е</w:t>
      </w:r>
      <w:r w:rsidRPr="000E3DF2">
        <w:t xml:space="preserve"> таблицу:</w:t>
      </w:r>
    </w:p>
    <w:p w:rsidR="000E3DF2" w:rsidRPr="000E3DF2" w:rsidRDefault="000E3DF2" w:rsidP="007A7409">
      <w:pPr>
        <w:ind w:firstLine="360"/>
        <w:jc w:val="center"/>
      </w:pPr>
      <w:r w:rsidRPr="000E3DF2">
        <w:rPr>
          <w:b/>
        </w:rPr>
        <w:t>Информационные процессы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6"/>
        <w:gridCol w:w="3417"/>
        <w:gridCol w:w="2988"/>
      </w:tblGrid>
      <w:tr w:rsidR="000E3DF2" w:rsidRPr="000E3DF2" w:rsidTr="007A7409">
        <w:tc>
          <w:tcPr>
            <w:tcW w:w="1939" w:type="pct"/>
            <w:shd w:val="clear" w:color="auto" w:fill="auto"/>
            <w:vAlign w:val="center"/>
          </w:tcPr>
          <w:p w:rsidR="000E3DF2" w:rsidRPr="000E3DF2" w:rsidRDefault="000E3DF2" w:rsidP="007A7409">
            <w:pPr>
              <w:jc w:val="center"/>
              <w:rPr>
                <w:b/>
              </w:rPr>
            </w:pPr>
            <w:r w:rsidRPr="000E3DF2">
              <w:rPr>
                <w:b/>
              </w:rPr>
              <w:t>Информационные процессы</w:t>
            </w:r>
          </w:p>
        </w:tc>
        <w:tc>
          <w:tcPr>
            <w:tcW w:w="1633" w:type="pct"/>
            <w:shd w:val="clear" w:color="auto" w:fill="auto"/>
            <w:vAlign w:val="center"/>
          </w:tcPr>
          <w:p w:rsidR="000E3DF2" w:rsidRPr="000E3DF2" w:rsidRDefault="000E3DF2" w:rsidP="007A7409">
            <w:pPr>
              <w:jc w:val="center"/>
              <w:rPr>
                <w:b/>
              </w:rPr>
            </w:pPr>
            <w:r w:rsidRPr="000E3DF2">
              <w:rPr>
                <w:b/>
              </w:rPr>
              <w:t>Примеры человеческой деятельности, природных явлений</w:t>
            </w:r>
          </w:p>
        </w:tc>
        <w:tc>
          <w:tcPr>
            <w:tcW w:w="1428" w:type="pct"/>
            <w:shd w:val="clear" w:color="auto" w:fill="auto"/>
            <w:vAlign w:val="center"/>
          </w:tcPr>
          <w:p w:rsidR="000E3DF2" w:rsidRPr="000E3DF2" w:rsidRDefault="000E3DF2" w:rsidP="007A7409">
            <w:pPr>
              <w:jc w:val="center"/>
              <w:rPr>
                <w:b/>
              </w:rPr>
            </w:pPr>
            <w:r w:rsidRPr="000E3DF2">
              <w:rPr>
                <w:b/>
              </w:rPr>
              <w:t>Примеры их реализации в компьютере</w:t>
            </w:r>
          </w:p>
        </w:tc>
      </w:tr>
      <w:tr w:rsidR="000E3DF2" w:rsidRPr="000E3DF2" w:rsidTr="007A7409">
        <w:tc>
          <w:tcPr>
            <w:tcW w:w="1939" w:type="pct"/>
            <w:shd w:val="clear" w:color="auto" w:fill="auto"/>
          </w:tcPr>
          <w:p w:rsidR="000E3DF2" w:rsidRPr="000E3DF2" w:rsidRDefault="000E3DF2" w:rsidP="007A7409">
            <w:r w:rsidRPr="000E3DF2">
              <w:t>Создание информации</w:t>
            </w:r>
          </w:p>
        </w:tc>
        <w:tc>
          <w:tcPr>
            <w:tcW w:w="1633" w:type="pct"/>
            <w:shd w:val="clear" w:color="auto" w:fill="auto"/>
          </w:tcPr>
          <w:p w:rsidR="000E3DF2" w:rsidRPr="000E3DF2" w:rsidRDefault="000E3DF2" w:rsidP="007A7409"/>
        </w:tc>
        <w:tc>
          <w:tcPr>
            <w:tcW w:w="1428" w:type="pct"/>
            <w:shd w:val="clear" w:color="auto" w:fill="auto"/>
          </w:tcPr>
          <w:p w:rsidR="000E3DF2" w:rsidRPr="000E3DF2" w:rsidRDefault="000E3DF2" w:rsidP="007A7409"/>
        </w:tc>
      </w:tr>
      <w:tr w:rsidR="000E3DF2" w:rsidRPr="000E3DF2" w:rsidTr="007A7409">
        <w:tc>
          <w:tcPr>
            <w:tcW w:w="1939" w:type="pct"/>
            <w:shd w:val="clear" w:color="auto" w:fill="auto"/>
          </w:tcPr>
          <w:p w:rsidR="000E3DF2" w:rsidRPr="000E3DF2" w:rsidRDefault="000E3DF2" w:rsidP="007A7409">
            <w:r w:rsidRPr="000E3DF2">
              <w:t>Сбор информации</w:t>
            </w:r>
          </w:p>
        </w:tc>
        <w:tc>
          <w:tcPr>
            <w:tcW w:w="1633" w:type="pct"/>
            <w:shd w:val="clear" w:color="auto" w:fill="auto"/>
          </w:tcPr>
          <w:p w:rsidR="000E3DF2" w:rsidRPr="000E3DF2" w:rsidRDefault="000E3DF2" w:rsidP="007A7409"/>
        </w:tc>
        <w:tc>
          <w:tcPr>
            <w:tcW w:w="1428" w:type="pct"/>
            <w:shd w:val="clear" w:color="auto" w:fill="auto"/>
          </w:tcPr>
          <w:p w:rsidR="000E3DF2" w:rsidRPr="000E3DF2" w:rsidRDefault="000E3DF2" w:rsidP="007A7409"/>
        </w:tc>
      </w:tr>
      <w:tr w:rsidR="000E3DF2" w:rsidRPr="000E3DF2" w:rsidTr="007A7409">
        <w:tc>
          <w:tcPr>
            <w:tcW w:w="1939" w:type="pct"/>
            <w:shd w:val="clear" w:color="auto" w:fill="auto"/>
          </w:tcPr>
          <w:p w:rsidR="000E3DF2" w:rsidRPr="000E3DF2" w:rsidRDefault="000E3DF2" w:rsidP="007A7409">
            <w:r w:rsidRPr="000E3DF2">
              <w:t>Обработка информации</w:t>
            </w:r>
          </w:p>
        </w:tc>
        <w:tc>
          <w:tcPr>
            <w:tcW w:w="1633" w:type="pct"/>
            <w:shd w:val="clear" w:color="auto" w:fill="auto"/>
          </w:tcPr>
          <w:p w:rsidR="000E3DF2" w:rsidRPr="000E3DF2" w:rsidRDefault="000E3DF2" w:rsidP="007A7409"/>
        </w:tc>
        <w:tc>
          <w:tcPr>
            <w:tcW w:w="1428" w:type="pct"/>
            <w:shd w:val="clear" w:color="auto" w:fill="auto"/>
          </w:tcPr>
          <w:p w:rsidR="000E3DF2" w:rsidRPr="000E3DF2" w:rsidRDefault="000E3DF2" w:rsidP="007A7409"/>
        </w:tc>
      </w:tr>
      <w:tr w:rsidR="000E3DF2" w:rsidRPr="000E3DF2" w:rsidTr="007A7409">
        <w:tc>
          <w:tcPr>
            <w:tcW w:w="1939" w:type="pct"/>
            <w:shd w:val="clear" w:color="auto" w:fill="auto"/>
          </w:tcPr>
          <w:p w:rsidR="000E3DF2" w:rsidRPr="000E3DF2" w:rsidRDefault="000E3DF2" w:rsidP="007A7409">
            <w:r w:rsidRPr="000E3DF2">
              <w:t>Хранение информации</w:t>
            </w:r>
          </w:p>
        </w:tc>
        <w:tc>
          <w:tcPr>
            <w:tcW w:w="1633" w:type="pct"/>
            <w:shd w:val="clear" w:color="auto" w:fill="auto"/>
          </w:tcPr>
          <w:p w:rsidR="000E3DF2" w:rsidRPr="000E3DF2" w:rsidRDefault="000E3DF2" w:rsidP="007A7409"/>
        </w:tc>
        <w:tc>
          <w:tcPr>
            <w:tcW w:w="1428" w:type="pct"/>
            <w:shd w:val="clear" w:color="auto" w:fill="auto"/>
          </w:tcPr>
          <w:p w:rsidR="000E3DF2" w:rsidRPr="000E3DF2" w:rsidRDefault="000E3DF2" w:rsidP="007A7409"/>
        </w:tc>
      </w:tr>
      <w:tr w:rsidR="000E3DF2" w:rsidRPr="000E3DF2" w:rsidTr="007A7409">
        <w:tc>
          <w:tcPr>
            <w:tcW w:w="1939" w:type="pct"/>
            <w:shd w:val="clear" w:color="auto" w:fill="auto"/>
          </w:tcPr>
          <w:p w:rsidR="000E3DF2" w:rsidRPr="000E3DF2" w:rsidRDefault="000E3DF2" w:rsidP="007A7409">
            <w:r w:rsidRPr="000E3DF2">
              <w:t>Передача информации</w:t>
            </w:r>
          </w:p>
        </w:tc>
        <w:tc>
          <w:tcPr>
            <w:tcW w:w="1633" w:type="pct"/>
            <w:shd w:val="clear" w:color="auto" w:fill="auto"/>
          </w:tcPr>
          <w:p w:rsidR="000E3DF2" w:rsidRPr="000E3DF2" w:rsidRDefault="000E3DF2" w:rsidP="007A7409"/>
        </w:tc>
        <w:tc>
          <w:tcPr>
            <w:tcW w:w="1428" w:type="pct"/>
            <w:shd w:val="clear" w:color="auto" w:fill="auto"/>
          </w:tcPr>
          <w:p w:rsidR="000E3DF2" w:rsidRPr="000E3DF2" w:rsidRDefault="000E3DF2" w:rsidP="007A7409"/>
        </w:tc>
      </w:tr>
      <w:tr w:rsidR="000E3DF2" w:rsidRPr="000E3DF2" w:rsidTr="007A7409">
        <w:tc>
          <w:tcPr>
            <w:tcW w:w="1939" w:type="pct"/>
            <w:shd w:val="clear" w:color="auto" w:fill="auto"/>
          </w:tcPr>
          <w:p w:rsidR="000E3DF2" w:rsidRPr="000E3DF2" w:rsidRDefault="000E3DF2" w:rsidP="007A7409">
            <w:r w:rsidRPr="000E3DF2">
              <w:t>Поиск информации</w:t>
            </w:r>
          </w:p>
        </w:tc>
        <w:tc>
          <w:tcPr>
            <w:tcW w:w="1633" w:type="pct"/>
            <w:shd w:val="clear" w:color="auto" w:fill="auto"/>
          </w:tcPr>
          <w:p w:rsidR="000E3DF2" w:rsidRPr="000E3DF2" w:rsidRDefault="000E3DF2" w:rsidP="007A7409"/>
        </w:tc>
        <w:tc>
          <w:tcPr>
            <w:tcW w:w="1428" w:type="pct"/>
            <w:shd w:val="clear" w:color="auto" w:fill="auto"/>
          </w:tcPr>
          <w:p w:rsidR="000E3DF2" w:rsidRPr="000E3DF2" w:rsidRDefault="000E3DF2" w:rsidP="007A7409"/>
        </w:tc>
      </w:tr>
      <w:tr w:rsidR="000E3DF2" w:rsidRPr="000E3DF2" w:rsidTr="007A7409">
        <w:tc>
          <w:tcPr>
            <w:tcW w:w="1939" w:type="pct"/>
            <w:shd w:val="clear" w:color="auto" w:fill="auto"/>
          </w:tcPr>
          <w:p w:rsidR="000E3DF2" w:rsidRPr="000E3DF2" w:rsidRDefault="000E3DF2" w:rsidP="007A7409">
            <w:r w:rsidRPr="000E3DF2">
              <w:t>Кодирование информации</w:t>
            </w:r>
          </w:p>
        </w:tc>
        <w:tc>
          <w:tcPr>
            <w:tcW w:w="1633" w:type="pct"/>
            <w:shd w:val="clear" w:color="auto" w:fill="auto"/>
          </w:tcPr>
          <w:p w:rsidR="000E3DF2" w:rsidRPr="000E3DF2" w:rsidRDefault="000E3DF2" w:rsidP="007A7409"/>
        </w:tc>
        <w:tc>
          <w:tcPr>
            <w:tcW w:w="1428" w:type="pct"/>
            <w:shd w:val="clear" w:color="auto" w:fill="auto"/>
          </w:tcPr>
          <w:p w:rsidR="000E3DF2" w:rsidRPr="000E3DF2" w:rsidRDefault="000E3DF2" w:rsidP="007A7409"/>
        </w:tc>
      </w:tr>
    </w:tbl>
    <w:p w:rsidR="000E3DF2" w:rsidRPr="000E3DF2" w:rsidRDefault="000E3DF2" w:rsidP="007A7409">
      <w:pPr>
        <w:jc w:val="both"/>
        <w:rPr>
          <w:b/>
          <w:bCs/>
          <w:color w:val="000000"/>
          <w:u w:val="single"/>
        </w:rPr>
      </w:pPr>
    </w:p>
    <w:p w:rsidR="000E3DF2" w:rsidRPr="000E3DF2" w:rsidRDefault="000E3DF2" w:rsidP="007A7409">
      <w:pPr>
        <w:autoSpaceDE w:val="0"/>
        <w:autoSpaceDN w:val="0"/>
        <w:adjustRightInd w:val="0"/>
        <w:rPr>
          <w:b/>
        </w:rPr>
      </w:pPr>
      <w:r w:rsidRPr="000E3DF2">
        <w:rPr>
          <w:b/>
        </w:rPr>
        <w:t>В результате изучения темы:</w:t>
      </w:r>
    </w:p>
    <w:p w:rsidR="000E3DF2" w:rsidRPr="000E3DF2" w:rsidRDefault="000E3DF2" w:rsidP="007A7409">
      <w:pPr>
        <w:autoSpaceDE w:val="0"/>
        <w:autoSpaceDN w:val="0"/>
        <w:adjustRightInd w:val="0"/>
      </w:pPr>
      <w:r w:rsidRPr="000E3DF2">
        <w:t>Моими главными результатами стало то, что я понял (а), научился (ась): __________</w:t>
      </w:r>
    </w:p>
    <w:p w:rsidR="000E3DF2" w:rsidRPr="000E3DF2" w:rsidRDefault="000E3DF2" w:rsidP="007A7409">
      <w:pPr>
        <w:autoSpaceDE w:val="0"/>
        <w:autoSpaceDN w:val="0"/>
        <w:adjustRightInd w:val="0"/>
      </w:pPr>
      <w:r w:rsidRPr="000E3DF2">
        <w:t>________________________________________________________________________</w:t>
      </w:r>
    </w:p>
    <w:p w:rsidR="000E3DF2" w:rsidRPr="000E3DF2" w:rsidRDefault="000E3DF2" w:rsidP="007A7409">
      <w:pPr>
        <w:autoSpaceDE w:val="0"/>
        <w:autoSpaceDN w:val="0"/>
        <w:adjustRightInd w:val="0"/>
      </w:pPr>
      <w:r w:rsidRPr="000E3DF2">
        <w:t>Наибольший интерес вызвали задания _______________________________________</w:t>
      </w:r>
    </w:p>
    <w:p w:rsidR="000E3DF2" w:rsidRPr="000E3DF2" w:rsidRDefault="000E3DF2" w:rsidP="007A7409">
      <w:pPr>
        <w:autoSpaceDE w:val="0"/>
        <w:autoSpaceDN w:val="0"/>
        <w:adjustRightInd w:val="0"/>
      </w:pPr>
      <w:r w:rsidRPr="000E3DF2">
        <w:t>________________________________________________________________________,потому что ______________________________________________________________</w:t>
      </w:r>
    </w:p>
    <w:p w:rsidR="000E3DF2" w:rsidRPr="000E3DF2" w:rsidRDefault="000E3DF2" w:rsidP="007A7409">
      <w:pPr>
        <w:autoSpaceDE w:val="0"/>
        <w:autoSpaceDN w:val="0"/>
        <w:adjustRightInd w:val="0"/>
      </w:pPr>
      <w:r w:rsidRPr="000E3DF2">
        <w:t xml:space="preserve">________________________________________________________________________ </w:t>
      </w:r>
    </w:p>
    <w:p w:rsidR="000E3DF2" w:rsidRPr="000E3DF2" w:rsidRDefault="000E3DF2" w:rsidP="007A7409">
      <w:pPr>
        <w:autoSpaceDE w:val="0"/>
        <w:autoSpaceDN w:val="0"/>
        <w:adjustRightInd w:val="0"/>
      </w:pPr>
      <w:r w:rsidRPr="000E3DF2">
        <w:t>У меня вызвало затруднения: _______________________________________________</w:t>
      </w:r>
    </w:p>
    <w:p w:rsidR="000E3DF2" w:rsidRPr="000E3DF2" w:rsidRDefault="000E3DF2" w:rsidP="007A7409">
      <w:pPr>
        <w:autoSpaceDE w:val="0"/>
        <w:autoSpaceDN w:val="0"/>
        <w:adjustRightInd w:val="0"/>
      </w:pPr>
      <w:r w:rsidRPr="000E3DF2">
        <w:t>________________________________________________________________________Мои замечания и предложения на будущее (себе, преподавателю): _______________</w:t>
      </w:r>
    </w:p>
    <w:p w:rsidR="000E3DF2" w:rsidRPr="000E3DF2" w:rsidRDefault="000E3DF2" w:rsidP="007A7409">
      <w:pPr>
        <w:autoSpaceDE w:val="0"/>
        <w:autoSpaceDN w:val="0"/>
        <w:adjustRightInd w:val="0"/>
      </w:pPr>
      <w:r w:rsidRPr="000E3DF2">
        <w:t>________________________________________________________________________</w:t>
      </w:r>
    </w:p>
    <w:p w:rsidR="005651F9" w:rsidRDefault="005651F9" w:rsidP="00077EBE"/>
    <w:p w:rsidR="000E3DF2" w:rsidRPr="000E3DF2" w:rsidRDefault="000E3DF2" w:rsidP="000E3DF2">
      <w:pPr>
        <w:pStyle w:val="aff1"/>
        <w:jc w:val="center"/>
        <w:rPr>
          <w:b/>
          <w:i/>
          <w:sz w:val="24"/>
          <w:szCs w:val="24"/>
        </w:rPr>
      </w:pPr>
      <w:r w:rsidRPr="000E3DF2">
        <w:rPr>
          <w:b/>
          <w:i/>
          <w:sz w:val="24"/>
          <w:szCs w:val="24"/>
        </w:rPr>
        <w:t>Практическая работа № 4 "Устройство компьютера и периферийных устройств"</w:t>
      </w:r>
    </w:p>
    <w:p w:rsidR="000E3DF2" w:rsidRPr="000E3DF2" w:rsidRDefault="000E3DF2" w:rsidP="000E3DF2"/>
    <w:p w:rsidR="000E3DF2" w:rsidRPr="000E3DF2" w:rsidRDefault="000E3DF2" w:rsidP="000E3DF2">
      <w:pPr>
        <w:pStyle w:val="af7"/>
        <w:spacing w:after="0" w:line="240" w:lineRule="auto"/>
        <w:ind w:left="0"/>
        <w:jc w:val="both"/>
        <w:rPr>
          <w:rFonts w:ascii="Times New Roman" w:hAnsi="Times New Roman"/>
          <w:sz w:val="24"/>
          <w:szCs w:val="24"/>
        </w:rPr>
      </w:pPr>
      <w:r w:rsidRPr="000E3DF2">
        <w:rPr>
          <w:rFonts w:ascii="Times New Roman" w:hAnsi="Times New Roman"/>
          <w:b/>
          <w:i/>
          <w:sz w:val="24"/>
          <w:szCs w:val="24"/>
          <w:u w:val="single"/>
        </w:rPr>
        <w:t>Цель:</w:t>
      </w:r>
      <w:r w:rsidRPr="000E3DF2">
        <w:rPr>
          <w:rFonts w:ascii="Times New Roman" w:hAnsi="Times New Roman"/>
          <w:sz w:val="24"/>
          <w:szCs w:val="24"/>
        </w:rPr>
        <w:t xml:space="preserve"> Исследовать устройство компьютера и периферийных устройств. </w:t>
      </w:r>
    </w:p>
    <w:p w:rsidR="000E3DF2" w:rsidRPr="000E3DF2" w:rsidRDefault="000E3DF2" w:rsidP="007A7409"/>
    <w:p w:rsidR="000E3DF2" w:rsidRPr="000E3DF2" w:rsidRDefault="000E3DF2" w:rsidP="007A7409">
      <w:pPr>
        <w:rPr>
          <w:b/>
        </w:rPr>
      </w:pPr>
      <w:r w:rsidRPr="000E3DF2">
        <w:rPr>
          <w:b/>
        </w:rPr>
        <w:t>Этап 1.</w:t>
      </w:r>
    </w:p>
    <w:p w:rsidR="000E3DF2" w:rsidRPr="000E3DF2" w:rsidRDefault="000E3DF2" w:rsidP="007A7409">
      <w:pPr>
        <w:jc w:val="both"/>
      </w:pPr>
      <w:r w:rsidRPr="000E3DF2">
        <w:t>1. 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7"/>
        <w:gridCol w:w="3486"/>
        <w:gridCol w:w="3488"/>
      </w:tblGrid>
      <w:tr w:rsidR="000E3DF2" w:rsidRPr="000E3DF2" w:rsidTr="007A7409">
        <w:tc>
          <w:tcPr>
            <w:tcW w:w="5000" w:type="pct"/>
            <w:gridSpan w:val="3"/>
          </w:tcPr>
          <w:p w:rsidR="000E3DF2" w:rsidRPr="000E3DF2" w:rsidRDefault="000E3DF2" w:rsidP="007A7409">
            <w:pPr>
              <w:jc w:val="center"/>
              <w:rPr>
                <w:b/>
              </w:rPr>
            </w:pPr>
            <w:r w:rsidRPr="000E3DF2">
              <w:rPr>
                <w:b/>
              </w:rPr>
              <w:t>Персональный компьютер</w:t>
            </w:r>
          </w:p>
        </w:tc>
      </w:tr>
      <w:tr w:rsidR="000E3DF2" w:rsidRPr="000E3DF2" w:rsidTr="007A7409">
        <w:tc>
          <w:tcPr>
            <w:tcW w:w="1667" w:type="pct"/>
          </w:tcPr>
          <w:p w:rsidR="000E3DF2" w:rsidRPr="000E3DF2" w:rsidRDefault="000E3DF2" w:rsidP="007A7409">
            <w:pPr>
              <w:jc w:val="center"/>
              <w:rPr>
                <w:b/>
              </w:rPr>
            </w:pPr>
            <w:r w:rsidRPr="000E3DF2">
              <w:rPr>
                <w:b/>
              </w:rPr>
              <w:t>Устройства ввода</w:t>
            </w:r>
          </w:p>
        </w:tc>
        <w:tc>
          <w:tcPr>
            <w:tcW w:w="1666" w:type="pct"/>
            <w:shd w:val="clear" w:color="auto" w:fill="auto"/>
          </w:tcPr>
          <w:p w:rsidR="000E3DF2" w:rsidRPr="000E3DF2" w:rsidRDefault="000E3DF2" w:rsidP="007A7409">
            <w:pPr>
              <w:jc w:val="center"/>
              <w:rPr>
                <w:b/>
              </w:rPr>
            </w:pPr>
            <w:r w:rsidRPr="000E3DF2">
              <w:rPr>
                <w:b/>
              </w:rPr>
              <w:t>Устройства вывода</w:t>
            </w:r>
          </w:p>
        </w:tc>
        <w:tc>
          <w:tcPr>
            <w:tcW w:w="1667" w:type="pct"/>
            <w:shd w:val="clear" w:color="auto" w:fill="auto"/>
          </w:tcPr>
          <w:p w:rsidR="000E3DF2" w:rsidRPr="000E3DF2" w:rsidRDefault="000E3DF2" w:rsidP="007A7409">
            <w:pPr>
              <w:jc w:val="center"/>
              <w:rPr>
                <w:b/>
              </w:rPr>
            </w:pPr>
            <w:r w:rsidRPr="000E3DF2">
              <w:rPr>
                <w:b/>
              </w:rPr>
              <w:t>Устройства хранения</w:t>
            </w:r>
          </w:p>
        </w:tc>
      </w:tr>
      <w:tr w:rsidR="000E3DF2" w:rsidRPr="000E3DF2" w:rsidTr="007A7409">
        <w:tc>
          <w:tcPr>
            <w:tcW w:w="1667" w:type="pct"/>
          </w:tcPr>
          <w:p w:rsidR="000E3DF2" w:rsidRPr="000E3DF2" w:rsidRDefault="000E3DF2" w:rsidP="007A7409">
            <w:pPr>
              <w:jc w:val="center"/>
              <w:rPr>
                <w:b/>
              </w:rPr>
            </w:pPr>
          </w:p>
        </w:tc>
        <w:tc>
          <w:tcPr>
            <w:tcW w:w="1666" w:type="pct"/>
            <w:shd w:val="clear" w:color="auto" w:fill="auto"/>
          </w:tcPr>
          <w:p w:rsidR="000E3DF2" w:rsidRPr="000E3DF2" w:rsidRDefault="000E3DF2" w:rsidP="007A7409">
            <w:pPr>
              <w:jc w:val="center"/>
              <w:rPr>
                <w:b/>
              </w:rPr>
            </w:pPr>
          </w:p>
        </w:tc>
        <w:tc>
          <w:tcPr>
            <w:tcW w:w="1667" w:type="pct"/>
            <w:shd w:val="clear" w:color="auto" w:fill="auto"/>
          </w:tcPr>
          <w:p w:rsidR="000E3DF2" w:rsidRPr="000E3DF2" w:rsidRDefault="000E3DF2" w:rsidP="007A7409">
            <w:pPr>
              <w:jc w:val="center"/>
              <w:rPr>
                <w:b/>
              </w:rPr>
            </w:pPr>
          </w:p>
        </w:tc>
      </w:tr>
      <w:tr w:rsidR="000E3DF2" w:rsidRPr="000E3DF2" w:rsidTr="007A7409">
        <w:tc>
          <w:tcPr>
            <w:tcW w:w="1667" w:type="pct"/>
          </w:tcPr>
          <w:p w:rsidR="000E3DF2" w:rsidRPr="000E3DF2" w:rsidRDefault="000E3DF2" w:rsidP="007A7409">
            <w:pPr>
              <w:jc w:val="center"/>
              <w:rPr>
                <w:b/>
              </w:rPr>
            </w:pPr>
          </w:p>
        </w:tc>
        <w:tc>
          <w:tcPr>
            <w:tcW w:w="1666" w:type="pct"/>
            <w:shd w:val="clear" w:color="auto" w:fill="auto"/>
          </w:tcPr>
          <w:p w:rsidR="000E3DF2" w:rsidRPr="000E3DF2" w:rsidRDefault="000E3DF2" w:rsidP="007A7409">
            <w:pPr>
              <w:jc w:val="center"/>
              <w:rPr>
                <w:b/>
              </w:rPr>
            </w:pPr>
          </w:p>
        </w:tc>
        <w:tc>
          <w:tcPr>
            <w:tcW w:w="1667" w:type="pct"/>
            <w:shd w:val="clear" w:color="auto" w:fill="auto"/>
          </w:tcPr>
          <w:p w:rsidR="000E3DF2" w:rsidRPr="000E3DF2" w:rsidRDefault="000E3DF2" w:rsidP="007A7409">
            <w:pPr>
              <w:jc w:val="center"/>
              <w:rPr>
                <w:b/>
              </w:rPr>
            </w:pPr>
          </w:p>
        </w:tc>
      </w:tr>
      <w:tr w:rsidR="000E3DF2" w:rsidRPr="000E3DF2" w:rsidTr="007A7409">
        <w:tc>
          <w:tcPr>
            <w:tcW w:w="1667" w:type="pct"/>
          </w:tcPr>
          <w:p w:rsidR="000E3DF2" w:rsidRPr="000E3DF2" w:rsidRDefault="000E3DF2" w:rsidP="007A7409">
            <w:pPr>
              <w:jc w:val="center"/>
              <w:rPr>
                <w:b/>
              </w:rPr>
            </w:pPr>
          </w:p>
        </w:tc>
        <w:tc>
          <w:tcPr>
            <w:tcW w:w="1666" w:type="pct"/>
            <w:shd w:val="clear" w:color="auto" w:fill="auto"/>
          </w:tcPr>
          <w:p w:rsidR="000E3DF2" w:rsidRPr="000E3DF2" w:rsidRDefault="000E3DF2" w:rsidP="007A7409">
            <w:pPr>
              <w:jc w:val="center"/>
              <w:rPr>
                <w:b/>
              </w:rPr>
            </w:pPr>
          </w:p>
        </w:tc>
        <w:tc>
          <w:tcPr>
            <w:tcW w:w="1667" w:type="pct"/>
            <w:shd w:val="clear" w:color="auto" w:fill="auto"/>
          </w:tcPr>
          <w:p w:rsidR="000E3DF2" w:rsidRPr="000E3DF2" w:rsidRDefault="000E3DF2" w:rsidP="007A7409">
            <w:pPr>
              <w:jc w:val="center"/>
              <w:rPr>
                <w:b/>
              </w:rPr>
            </w:pPr>
          </w:p>
        </w:tc>
      </w:tr>
    </w:tbl>
    <w:p w:rsidR="000E3DF2" w:rsidRPr="000E3DF2" w:rsidRDefault="000E3DF2" w:rsidP="007A7409">
      <w:pPr>
        <w:jc w:val="both"/>
      </w:pPr>
      <w:r w:rsidRPr="000E3DF2">
        <w:lastRenderedPageBreak/>
        <w:t xml:space="preserve">2. Принтер – это устройство, предназначенное для __________________________ </w:t>
      </w:r>
    </w:p>
    <w:p w:rsidR="000E3DF2" w:rsidRPr="000E3DF2" w:rsidRDefault="000E3DF2" w:rsidP="007A7409">
      <w:pPr>
        <w:jc w:val="both"/>
      </w:pPr>
      <w:r w:rsidRPr="000E3DF2">
        <w:t>3. Процессор – это устройство, предназначенное для ________________________</w:t>
      </w:r>
    </w:p>
    <w:p w:rsidR="000E3DF2" w:rsidRPr="000E3DF2" w:rsidRDefault="000E3DF2" w:rsidP="007A7409">
      <w:pPr>
        <w:jc w:val="both"/>
      </w:pPr>
      <w:r w:rsidRPr="000E3DF2">
        <w:t>4. Подпишите названия элементов аппаратной составляющей современного персонального компьютера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4"/>
        <w:gridCol w:w="3474"/>
      </w:tblGrid>
      <w:tr w:rsidR="000E3DF2" w:rsidRPr="000E3DF2" w:rsidTr="007A7409">
        <w:trPr>
          <w:trHeight w:val="2933"/>
        </w:trPr>
        <w:tc>
          <w:tcPr>
            <w:tcW w:w="3473" w:type="dxa"/>
          </w:tcPr>
          <w:p w:rsidR="000E3DF2" w:rsidRPr="000E3DF2" w:rsidRDefault="00E82DC8" w:rsidP="007A7409">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4" type="#_x0000_t75" alt="Картинка 29 из 138609" style="position:absolute;left:0;text-align:left;margin-left:-3.95pt;margin-top:1.5pt;width:171.05pt;height:128.4pt;z-index:251674624">
                  <v:imagedata r:id="rId11" o:title="195WXM-MonitorViewLeftSilver,property=Logo"/>
                </v:shape>
              </w:pict>
            </w:r>
          </w:p>
        </w:tc>
        <w:tc>
          <w:tcPr>
            <w:tcW w:w="3474" w:type="dxa"/>
          </w:tcPr>
          <w:p w:rsidR="000E3DF2" w:rsidRPr="000E3DF2" w:rsidRDefault="00E82DC8" w:rsidP="007A7409">
            <w:pPr>
              <w:jc w:val="both"/>
            </w:pPr>
            <w:r>
              <w:pict>
                <v:shape id="_x0000_s2215" type="#_x0000_t75" alt="Картинка 18 из 114860" style="position:absolute;left:0;text-align:left;margin-left:20.75pt;margin-top:3.3pt;width:135.4pt;height:135.4pt;z-index:251675648;mso-position-horizontal-relative:text;mso-position-vertical-relative:text">
                  <v:imagedata r:id="rId12" o:title="5689"/>
                </v:shape>
              </w:pict>
            </w:r>
          </w:p>
        </w:tc>
        <w:tc>
          <w:tcPr>
            <w:tcW w:w="3474" w:type="dxa"/>
          </w:tcPr>
          <w:p w:rsidR="000E3DF2" w:rsidRPr="000E3DF2" w:rsidRDefault="00E82DC8" w:rsidP="007A7409">
            <w:pPr>
              <w:jc w:val="both"/>
            </w:pPr>
            <w:r>
              <w:rPr>
                <w:noProof/>
              </w:rPr>
              <w:pict>
                <v:shape id="_x0000_s2220" type="#_x0000_t75" alt="Картинка 58 из 29990" style="position:absolute;left:0;text-align:left;margin-left:30.85pt;margin-top:30.4pt;width:101.15pt;height:85.55pt;z-index:251680768;mso-position-horizontal-relative:text;mso-position-vertical-relative:text">
                  <v:imagedata r:id="rId13" o:title="Logitech V100 Optical Notebook Mouse_enl"/>
                </v:shape>
              </w:pict>
            </w:r>
          </w:p>
        </w:tc>
      </w:tr>
      <w:tr w:rsidR="000E3DF2" w:rsidRPr="000E3DF2" w:rsidTr="007A7409">
        <w:tc>
          <w:tcPr>
            <w:tcW w:w="3473" w:type="dxa"/>
          </w:tcPr>
          <w:p w:rsidR="000E3DF2" w:rsidRPr="000E3DF2" w:rsidRDefault="000E3DF2" w:rsidP="007A7409">
            <w:pPr>
              <w:jc w:val="both"/>
            </w:pPr>
          </w:p>
        </w:tc>
        <w:tc>
          <w:tcPr>
            <w:tcW w:w="3474" w:type="dxa"/>
          </w:tcPr>
          <w:p w:rsidR="000E3DF2" w:rsidRPr="000E3DF2" w:rsidRDefault="000E3DF2" w:rsidP="007A7409">
            <w:pPr>
              <w:jc w:val="both"/>
            </w:pPr>
          </w:p>
        </w:tc>
        <w:tc>
          <w:tcPr>
            <w:tcW w:w="3474" w:type="dxa"/>
          </w:tcPr>
          <w:p w:rsidR="000E3DF2" w:rsidRPr="000E3DF2" w:rsidRDefault="000E3DF2" w:rsidP="007A7409">
            <w:pPr>
              <w:jc w:val="both"/>
            </w:pPr>
          </w:p>
        </w:tc>
      </w:tr>
      <w:tr w:rsidR="000E3DF2" w:rsidRPr="000E3DF2" w:rsidTr="007A7409">
        <w:trPr>
          <w:trHeight w:val="2523"/>
        </w:trPr>
        <w:tc>
          <w:tcPr>
            <w:tcW w:w="3473" w:type="dxa"/>
          </w:tcPr>
          <w:p w:rsidR="000E3DF2" w:rsidRPr="000E3DF2" w:rsidRDefault="00E82DC8" w:rsidP="007A7409">
            <w:pPr>
              <w:jc w:val="both"/>
            </w:pPr>
            <w:r>
              <w:rPr>
                <w:noProof/>
              </w:rPr>
              <w:pict>
                <v:shape id="_x0000_s2217" type="#_x0000_t75" alt="Картинка 45 из 100719" style="position:absolute;left:0;text-align:left;margin-left:0;margin-top:10.05pt;width:162.9pt;height:108.6pt;z-index:251677696;mso-position-horizontal-relative:text;mso-position-vertical-relative:text">
                  <v:imagedata r:id="rId14" o:title="4769_biggest"/>
                </v:shape>
              </w:pict>
            </w:r>
          </w:p>
        </w:tc>
        <w:tc>
          <w:tcPr>
            <w:tcW w:w="3474" w:type="dxa"/>
          </w:tcPr>
          <w:p w:rsidR="000E3DF2" w:rsidRPr="000E3DF2" w:rsidRDefault="00E82DC8" w:rsidP="007A7409">
            <w:pPr>
              <w:jc w:val="both"/>
            </w:pPr>
            <w:r>
              <w:rPr>
                <w:noProof/>
              </w:rPr>
              <w:pict>
                <v:shape id="_x0000_s2218" type="#_x0000_t75" alt="Картинка 65 из 150234" style="position:absolute;left:0;text-align:left;margin-left:24.85pt;margin-top:10.15pt;width:120pt;height:109.4pt;z-index:251678720;mso-position-horizontal-relative:text;mso-position-vertical-relative:text">
                  <v:imagedata r:id="rId15" o:title="1101-1"/>
                </v:shape>
              </w:pict>
            </w:r>
          </w:p>
        </w:tc>
        <w:tc>
          <w:tcPr>
            <w:tcW w:w="3474" w:type="dxa"/>
          </w:tcPr>
          <w:p w:rsidR="000E3DF2" w:rsidRPr="000E3DF2" w:rsidRDefault="00E82DC8" w:rsidP="007A7409">
            <w:pPr>
              <w:jc w:val="both"/>
            </w:pPr>
            <w:r>
              <w:rPr>
                <w:noProof/>
              </w:rPr>
              <w:pict>
                <v:shape id="i-main-pic" o:spid="_x0000_s2213" type="#_x0000_t75" alt="Картинка 96 из 35992" style="position:absolute;left:0;text-align:left;margin-left:-5.35pt;margin-top:10.05pt;width:173.1pt;height:110.7pt;z-index:251673600;mso-position-horizontal-relative:text;mso-position-vertical-relative:text">
                  <v:imagedata r:id="rId16" o:title="1796606" gain="1.5625" blacklevel="-1966f"/>
                </v:shape>
              </w:pict>
            </w:r>
          </w:p>
        </w:tc>
      </w:tr>
      <w:tr w:rsidR="000E3DF2" w:rsidRPr="000E3DF2" w:rsidTr="007A7409">
        <w:tc>
          <w:tcPr>
            <w:tcW w:w="3473" w:type="dxa"/>
          </w:tcPr>
          <w:p w:rsidR="000E3DF2" w:rsidRPr="000E3DF2" w:rsidRDefault="000E3DF2" w:rsidP="007A7409">
            <w:pPr>
              <w:jc w:val="both"/>
            </w:pPr>
          </w:p>
        </w:tc>
        <w:tc>
          <w:tcPr>
            <w:tcW w:w="3474" w:type="dxa"/>
          </w:tcPr>
          <w:p w:rsidR="000E3DF2" w:rsidRPr="000E3DF2" w:rsidRDefault="000E3DF2" w:rsidP="007A7409">
            <w:pPr>
              <w:jc w:val="both"/>
            </w:pPr>
          </w:p>
        </w:tc>
        <w:tc>
          <w:tcPr>
            <w:tcW w:w="3474" w:type="dxa"/>
          </w:tcPr>
          <w:p w:rsidR="000E3DF2" w:rsidRPr="000E3DF2" w:rsidRDefault="000E3DF2" w:rsidP="007A7409">
            <w:pPr>
              <w:jc w:val="both"/>
            </w:pPr>
          </w:p>
        </w:tc>
      </w:tr>
      <w:tr w:rsidR="000E3DF2" w:rsidRPr="000E3DF2" w:rsidTr="007A7409">
        <w:trPr>
          <w:trHeight w:val="4296"/>
        </w:trPr>
        <w:tc>
          <w:tcPr>
            <w:tcW w:w="3473" w:type="dxa"/>
          </w:tcPr>
          <w:p w:rsidR="000E3DF2" w:rsidRPr="000E3DF2" w:rsidRDefault="00E82DC8" w:rsidP="007A7409">
            <w:pPr>
              <w:jc w:val="both"/>
            </w:pPr>
            <w:r>
              <w:rPr>
                <w:noProof/>
              </w:rPr>
              <w:pict>
                <v:shape id="_x0000_s2216" type="#_x0000_t75" alt="Картинка 55 из 16095" style="position:absolute;left:0;text-align:left;margin-left:23.4pt;margin-top:1.8pt;width:124.1pt;height:197.4pt;z-index:251676672;mso-position-horizontal-relative:text;mso-position-vertical-relative:text">
                  <v:imagedata r:id="rId17" o:title="54543_0"/>
                </v:shape>
              </w:pict>
            </w:r>
          </w:p>
        </w:tc>
        <w:tc>
          <w:tcPr>
            <w:tcW w:w="3474" w:type="dxa"/>
          </w:tcPr>
          <w:p w:rsidR="000E3DF2" w:rsidRPr="000E3DF2" w:rsidRDefault="00E82DC8" w:rsidP="007A7409">
            <w:pPr>
              <w:jc w:val="both"/>
            </w:pPr>
            <w:r>
              <w:rPr>
                <w:noProof/>
              </w:rPr>
              <w:pict>
                <v:shape id="_x0000_s2221" type="#_x0000_t75" alt="Картинка 244 из 1554" style="position:absolute;left:0;text-align:left;margin-left:6.85pt;margin-top:53.65pt;width:150.85pt;height:101.8pt;z-index:251681792;mso-position-horizontal-relative:text;mso-position-vertical-relative:text">
                  <v:imagedata r:id="rId18" o:title="12x_20(r9-8)x_8x_20(r9-8)x_6x_16x_48x_32x_48x-lite-on-lh-20a1p-(rtl)" croptop="10117f" cropbottom="11189f" blacklevel="1966f"/>
                </v:shape>
              </w:pict>
            </w:r>
          </w:p>
        </w:tc>
        <w:tc>
          <w:tcPr>
            <w:tcW w:w="3474" w:type="dxa"/>
          </w:tcPr>
          <w:p w:rsidR="000E3DF2" w:rsidRPr="000E3DF2" w:rsidRDefault="00E82DC8" w:rsidP="007A7409">
            <w:pPr>
              <w:jc w:val="both"/>
            </w:pPr>
            <w:r>
              <w:rPr>
                <w:noProof/>
              </w:rPr>
              <w:pict>
                <v:shape id="_x0000_s2219" type="#_x0000_t75" alt="Картинка 58 из 63659" style="position:absolute;left:0;text-align:left;margin-left:21.85pt;margin-top:26.65pt;width:122.25pt;height:173.9pt;z-index:251679744;mso-position-horizontal-relative:text;mso-position-vertical-relative:text">
                  <v:imagedata r:id="rId19" o:title="d0b2d0b8d0bdd187d0b5d181d182d0b5d180"/>
                </v:shape>
              </w:pict>
            </w:r>
          </w:p>
        </w:tc>
      </w:tr>
      <w:tr w:rsidR="000E3DF2" w:rsidRPr="000E3DF2" w:rsidTr="007A7409">
        <w:tc>
          <w:tcPr>
            <w:tcW w:w="3473" w:type="dxa"/>
          </w:tcPr>
          <w:p w:rsidR="000E3DF2" w:rsidRPr="000E3DF2" w:rsidRDefault="000E3DF2" w:rsidP="007A7409">
            <w:pPr>
              <w:jc w:val="both"/>
            </w:pPr>
          </w:p>
        </w:tc>
        <w:tc>
          <w:tcPr>
            <w:tcW w:w="3474" w:type="dxa"/>
          </w:tcPr>
          <w:p w:rsidR="000E3DF2" w:rsidRPr="000E3DF2" w:rsidRDefault="000E3DF2" w:rsidP="007A7409">
            <w:pPr>
              <w:jc w:val="both"/>
            </w:pPr>
          </w:p>
        </w:tc>
        <w:tc>
          <w:tcPr>
            <w:tcW w:w="3474" w:type="dxa"/>
          </w:tcPr>
          <w:p w:rsidR="000E3DF2" w:rsidRPr="000E3DF2" w:rsidRDefault="000E3DF2" w:rsidP="007A7409">
            <w:pPr>
              <w:jc w:val="both"/>
            </w:pPr>
          </w:p>
        </w:tc>
      </w:tr>
    </w:tbl>
    <w:p w:rsidR="000E3DF2" w:rsidRPr="000E3DF2" w:rsidRDefault="000E3DF2" w:rsidP="007A7409">
      <w:pPr>
        <w:jc w:val="both"/>
        <w:rPr>
          <w:b/>
        </w:rPr>
      </w:pPr>
      <w:r w:rsidRPr="000E3DF2">
        <w:rPr>
          <w:b/>
        </w:rPr>
        <w:t>Этап 2.</w:t>
      </w:r>
    </w:p>
    <w:p w:rsidR="000E3DF2" w:rsidRPr="000E3DF2" w:rsidRDefault="000E3DF2" w:rsidP="007A7409">
      <w:pPr>
        <w:ind w:firstLine="709"/>
      </w:pPr>
      <w:r w:rsidRPr="000E3DF2">
        <w:t>Сведения об аппаратном обеспечении компьютера можно посмотреть:</w:t>
      </w:r>
    </w:p>
    <w:p w:rsidR="000E3DF2" w:rsidRPr="000E3DF2" w:rsidRDefault="000E3DF2" w:rsidP="007A7409">
      <w:r w:rsidRPr="000E3DF2">
        <w:t>в папке Панель управления (Пуск → Панель управления);</w:t>
      </w:r>
    </w:p>
    <w:p w:rsidR="000E3DF2" w:rsidRPr="000E3DF2" w:rsidRDefault="000E3DF2" w:rsidP="007A7409">
      <w:r w:rsidRPr="000E3DF2">
        <w:t>при помощи служебной программы Сведения о системе (Пуск → Программы → Стандартные → Служебные → Сведения о системе).</w:t>
      </w:r>
    </w:p>
    <w:p w:rsidR="000E3DF2" w:rsidRPr="000E3DF2" w:rsidRDefault="000E3DF2" w:rsidP="007A7409">
      <w:pPr>
        <w:ind w:firstLine="709"/>
      </w:pPr>
      <w:r w:rsidRPr="000E3DF2">
        <w:t xml:space="preserve">1. Открыть эти окна. </w:t>
      </w:r>
    </w:p>
    <w:p w:rsidR="000E3DF2" w:rsidRPr="000E3DF2" w:rsidRDefault="000E3DF2" w:rsidP="007A7409"/>
    <w:p w:rsidR="000E3DF2" w:rsidRPr="000E3DF2" w:rsidRDefault="000E3DF2" w:rsidP="007A7409">
      <w:pPr>
        <w:jc w:val="center"/>
        <w:rPr>
          <w:i/>
        </w:rPr>
      </w:pPr>
      <w:r w:rsidRPr="000E3DF2">
        <w:rPr>
          <w:i/>
        </w:rPr>
        <w:t>Основные сведения о системе</w:t>
      </w:r>
    </w:p>
    <w:p w:rsidR="000E3DF2" w:rsidRPr="000E3DF2" w:rsidRDefault="000E3DF2" w:rsidP="007A7409">
      <w:pPr>
        <w:ind w:firstLine="709"/>
      </w:pPr>
      <w:r w:rsidRPr="000E3DF2">
        <w:t xml:space="preserve">Основные сведения можно посмотреть: </w:t>
      </w:r>
    </w:p>
    <w:p w:rsidR="000E3DF2" w:rsidRPr="000E3DF2" w:rsidRDefault="000E3DF2" w:rsidP="007A7409">
      <w:r w:rsidRPr="000E3DF2">
        <w:t xml:space="preserve">Панель управления → Система; </w:t>
      </w:r>
    </w:p>
    <w:p w:rsidR="000E3DF2" w:rsidRPr="000E3DF2" w:rsidRDefault="000E3DF2" w:rsidP="007A7409">
      <w:r w:rsidRPr="000E3DF2">
        <w:lastRenderedPageBreak/>
        <w:t xml:space="preserve">Мой компьютер → контекстное меню Свойства. </w:t>
      </w:r>
    </w:p>
    <w:p w:rsidR="000E3DF2" w:rsidRPr="000E3DF2" w:rsidRDefault="000E3DF2" w:rsidP="007A7409">
      <w:pPr>
        <w:ind w:firstLine="709"/>
      </w:pPr>
      <w:r w:rsidRPr="000E3DF2">
        <w:t>Обратить внимание, что через папку Мой компьютер обеспечивается более быстрый доступ к сведениям о системе. Вы можете выбрать более удобный для вас доступ к сведениям о системе.</w:t>
      </w:r>
    </w:p>
    <w:p w:rsidR="000E3DF2" w:rsidRPr="000E3DF2" w:rsidRDefault="000E3DF2" w:rsidP="007A7409">
      <w:pPr>
        <w:ind w:firstLine="709"/>
      </w:pPr>
      <w:r w:rsidRPr="000E3DF2">
        <w:t xml:space="preserve">2. Выписать характеристики процессора: фирма производитель, тактовая частота, количество ядер. Записать емкость ОЗУ (RAM). Какая операционная система установлена? </w:t>
      </w:r>
    </w:p>
    <w:p w:rsidR="000E3DF2" w:rsidRPr="000E3DF2" w:rsidRDefault="000E3DF2" w:rsidP="007A7409">
      <w:pPr>
        <w:ind w:firstLine="709"/>
      </w:pPr>
      <w:r w:rsidRPr="000E3DF2">
        <w:t>3. Найти аналогичные характеристики в программе Сведения о системе, при необходимости дополнить основные сведения</w:t>
      </w:r>
    </w:p>
    <w:p w:rsidR="000E3DF2" w:rsidRPr="000E3DF2" w:rsidRDefault="000E3DF2" w:rsidP="007A7409"/>
    <w:p w:rsidR="000E3DF2" w:rsidRPr="000E3DF2" w:rsidRDefault="000E3DF2" w:rsidP="007A7409">
      <w:pPr>
        <w:jc w:val="center"/>
        <w:rPr>
          <w:i/>
        </w:rPr>
      </w:pPr>
      <w:r w:rsidRPr="000E3DF2">
        <w:rPr>
          <w:i/>
        </w:rPr>
        <w:t xml:space="preserve">Диспетчер устройств </w:t>
      </w:r>
    </w:p>
    <w:p w:rsidR="000E3DF2" w:rsidRPr="000E3DF2" w:rsidRDefault="000E3DF2" w:rsidP="007A7409">
      <w:pPr>
        <w:ind w:firstLine="709"/>
      </w:pPr>
      <w:r w:rsidRPr="000E3DF2">
        <w:t xml:space="preserve">Дополнительную информацию можно посмотреть: </w:t>
      </w:r>
    </w:p>
    <w:p w:rsidR="000E3DF2" w:rsidRPr="000E3DF2" w:rsidRDefault="000E3DF2" w:rsidP="007A7409">
      <w:r w:rsidRPr="000E3DF2">
        <w:t>Мой компьютер → Свойства → Диспетчер устройств;</w:t>
      </w:r>
    </w:p>
    <w:p w:rsidR="000E3DF2" w:rsidRPr="000E3DF2" w:rsidRDefault="000E3DF2" w:rsidP="007A7409">
      <w:r w:rsidRPr="000E3DF2">
        <w:t xml:space="preserve">Панель управления → Диспетчер </w:t>
      </w:r>
      <w:proofErr w:type="spellStart"/>
      <w:r w:rsidRPr="000E3DF2">
        <w:t>устройстви</w:t>
      </w:r>
      <w:proofErr w:type="spellEnd"/>
      <w:r w:rsidRPr="000E3DF2">
        <w:t xml:space="preserve"> другие опции; </w:t>
      </w:r>
    </w:p>
    <w:p w:rsidR="000E3DF2" w:rsidRPr="000E3DF2" w:rsidRDefault="000E3DF2" w:rsidP="007A7409">
      <w:r w:rsidRPr="000E3DF2">
        <w:t xml:space="preserve">Сведения о системе → Компоненты. </w:t>
      </w:r>
    </w:p>
    <w:p w:rsidR="000E3DF2" w:rsidRPr="000E3DF2" w:rsidRDefault="000E3DF2" w:rsidP="007A7409"/>
    <w:p w:rsidR="000E3DF2" w:rsidRPr="000E3DF2" w:rsidRDefault="000E3DF2" w:rsidP="007A7409">
      <w:pPr>
        <w:jc w:val="center"/>
        <w:rPr>
          <w:i/>
        </w:rPr>
      </w:pPr>
      <w:r w:rsidRPr="000E3DF2">
        <w:rPr>
          <w:i/>
        </w:rPr>
        <w:t xml:space="preserve">Видеоадаптеры </w:t>
      </w:r>
    </w:p>
    <w:p w:rsidR="000E3DF2" w:rsidRPr="000E3DF2" w:rsidRDefault="000E3DF2" w:rsidP="007A7409">
      <w:pPr>
        <w:ind w:firstLine="709"/>
      </w:pPr>
      <w:r w:rsidRPr="000E3DF2">
        <w:t xml:space="preserve">4. Выписать характеристики видеокарты: фирма производитель; модель. </w:t>
      </w:r>
    </w:p>
    <w:p w:rsidR="000E3DF2" w:rsidRPr="000E3DF2" w:rsidRDefault="000E3DF2" w:rsidP="007A7409">
      <w:r w:rsidRPr="000E3DF2">
        <w:t xml:space="preserve">Открыть Панель управления → Панель управления видеокартой (например, NVIDIA) → Информация о системе. </w:t>
      </w:r>
    </w:p>
    <w:p w:rsidR="000E3DF2" w:rsidRPr="000E3DF2" w:rsidRDefault="000E3DF2" w:rsidP="007A7409">
      <w:pPr>
        <w:ind w:firstLine="709"/>
      </w:pPr>
      <w:r w:rsidRPr="000E3DF2">
        <w:t>5. Выписать дополнительные сведения о видеокарте: емкость видеоадаптера (выделенная видеопамять); сведения о местонахождении (шина).</w:t>
      </w:r>
    </w:p>
    <w:p w:rsidR="000E3DF2" w:rsidRPr="000E3DF2" w:rsidRDefault="000E3DF2" w:rsidP="007A7409"/>
    <w:p w:rsidR="000E3DF2" w:rsidRPr="000E3DF2" w:rsidRDefault="000E3DF2" w:rsidP="007A7409">
      <w:pPr>
        <w:jc w:val="center"/>
        <w:rPr>
          <w:i/>
        </w:rPr>
      </w:pPr>
      <w:r w:rsidRPr="000E3DF2">
        <w:rPr>
          <w:i/>
        </w:rPr>
        <w:t xml:space="preserve">Монитор </w:t>
      </w:r>
    </w:p>
    <w:p w:rsidR="000E3DF2" w:rsidRPr="000E3DF2" w:rsidRDefault="000E3DF2" w:rsidP="007A7409">
      <w:pPr>
        <w:ind w:firstLine="709"/>
      </w:pPr>
      <w:r w:rsidRPr="000E3DF2">
        <w:t xml:space="preserve">6. Открыть Панель управления → Экран и Диспетчер устройств → Монитор, и выписать: </w:t>
      </w:r>
    </w:p>
    <w:p w:rsidR="000E3DF2" w:rsidRPr="000E3DF2" w:rsidRDefault="000E3DF2" w:rsidP="007A7409">
      <w:r w:rsidRPr="000E3DF2">
        <w:t xml:space="preserve">класс монитора (например, CRT) в виде английской и русской аббревиатуры, расшифровка; </w:t>
      </w:r>
    </w:p>
    <w:p w:rsidR="000E3DF2" w:rsidRPr="000E3DF2" w:rsidRDefault="000E3DF2" w:rsidP="007A7409">
      <w:r w:rsidRPr="000E3DF2">
        <w:t xml:space="preserve">размер в дюймах (определить самостоятельно); </w:t>
      </w:r>
    </w:p>
    <w:p w:rsidR="000E3DF2" w:rsidRPr="000E3DF2" w:rsidRDefault="000E3DF2" w:rsidP="007A7409">
      <w:r w:rsidRPr="000E3DF2">
        <w:t xml:space="preserve">производитель и модель; </w:t>
      </w:r>
    </w:p>
    <w:p w:rsidR="000E3DF2" w:rsidRPr="000E3DF2" w:rsidRDefault="000E3DF2" w:rsidP="007A7409">
      <w:r w:rsidRPr="000E3DF2">
        <w:t xml:space="preserve">разрешение экрана текущее и максимальное; </w:t>
      </w:r>
    </w:p>
    <w:p w:rsidR="000E3DF2" w:rsidRPr="000E3DF2" w:rsidRDefault="000E3DF2" w:rsidP="007A7409">
      <w:r w:rsidRPr="000E3DF2">
        <w:t xml:space="preserve">частоту кадровой развертки; </w:t>
      </w:r>
    </w:p>
    <w:p w:rsidR="000E3DF2" w:rsidRPr="000E3DF2" w:rsidRDefault="000E3DF2" w:rsidP="007A7409">
      <w:r w:rsidRPr="000E3DF2">
        <w:t xml:space="preserve">глубину (качество) цвета текущую и максимальную; </w:t>
      </w:r>
    </w:p>
    <w:p w:rsidR="000E3DF2" w:rsidRPr="000E3DF2" w:rsidRDefault="000E3DF2" w:rsidP="007A7409">
      <w:r w:rsidRPr="000E3DF2">
        <w:t>формулу и расчет оттенков, поддерживаемых дисплеем.</w:t>
      </w:r>
    </w:p>
    <w:p w:rsidR="000E3DF2" w:rsidRPr="000E3DF2" w:rsidRDefault="000E3DF2" w:rsidP="007A7409"/>
    <w:p w:rsidR="000E3DF2" w:rsidRPr="000E3DF2" w:rsidRDefault="000E3DF2" w:rsidP="007A7409">
      <w:pPr>
        <w:keepNext/>
        <w:jc w:val="center"/>
        <w:rPr>
          <w:i/>
        </w:rPr>
      </w:pPr>
      <w:r w:rsidRPr="000E3DF2">
        <w:rPr>
          <w:i/>
        </w:rPr>
        <w:t xml:space="preserve">Внешняя память </w:t>
      </w:r>
    </w:p>
    <w:p w:rsidR="000E3DF2" w:rsidRPr="000E3DF2" w:rsidRDefault="000E3DF2" w:rsidP="007A7409">
      <w:pPr>
        <w:ind w:firstLine="709"/>
      </w:pPr>
      <w:r w:rsidRPr="000E3DF2">
        <w:t xml:space="preserve">7. При помощи папки Мой компьютер посмотреть свойства жесткого диска: число логических дисков; емкость каждого диска; оставшееся свободное место; </w:t>
      </w:r>
    </w:p>
    <w:p w:rsidR="000E3DF2" w:rsidRPr="000E3DF2" w:rsidRDefault="000E3DF2" w:rsidP="007A7409">
      <w:r w:rsidRPr="000E3DF2">
        <w:t xml:space="preserve">используемая файловая система. </w:t>
      </w:r>
    </w:p>
    <w:p w:rsidR="000E3DF2" w:rsidRPr="000E3DF2" w:rsidRDefault="000E3DF2" w:rsidP="007A7409">
      <w:pPr>
        <w:ind w:firstLine="709"/>
      </w:pPr>
      <w:r w:rsidRPr="000E3DF2">
        <w:t xml:space="preserve">8. Открыть Сведения о системе → Компоненты → Запоминающие устройства, сопоставить сведения о жестком диске с данными задания 7 и дополнить сведениями о съемных дисках. </w:t>
      </w:r>
    </w:p>
    <w:p w:rsidR="000E3DF2" w:rsidRPr="000E3DF2" w:rsidRDefault="000E3DF2" w:rsidP="007A7409">
      <w:pPr>
        <w:ind w:firstLine="709"/>
      </w:pPr>
      <w:r w:rsidRPr="000E3DF2">
        <w:t xml:space="preserve">9. Записать для каждого диска (HDD, CD-ROM </w:t>
      </w:r>
      <w:proofErr w:type="spellStart"/>
      <w:r w:rsidRPr="000E3DF2">
        <w:t>disk</w:t>
      </w:r>
      <w:proofErr w:type="spellEnd"/>
      <w:r w:rsidRPr="000E3DF2">
        <w:t xml:space="preserve">, </w:t>
      </w:r>
      <w:r w:rsidRPr="000E3DF2">
        <w:rPr>
          <w:lang w:val="en-US"/>
        </w:rPr>
        <w:t>Card</w:t>
      </w:r>
      <w:r w:rsidRPr="000E3DF2">
        <w:t xml:space="preserve"> </w:t>
      </w:r>
      <w:r w:rsidRPr="000E3DF2">
        <w:rPr>
          <w:lang w:val="en-US"/>
        </w:rPr>
        <w:t>Memory</w:t>
      </w:r>
      <w:r w:rsidRPr="000E3DF2">
        <w:t xml:space="preserve"> </w:t>
      </w:r>
      <w:r w:rsidRPr="000E3DF2">
        <w:rPr>
          <w:lang w:val="en-US"/>
        </w:rPr>
        <w:t>disk</w:t>
      </w:r>
      <w:r w:rsidRPr="000E3DF2">
        <w:t xml:space="preserve"> и др.): </w:t>
      </w:r>
    </w:p>
    <w:p w:rsidR="000E3DF2" w:rsidRPr="000E3DF2" w:rsidRDefault="000E3DF2" w:rsidP="007A7409">
      <w:r w:rsidRPr="000E3DF2">
        <w:t xml:space="preserve">модель диска; </w:t>
      </w:r>
    </w:p>
    <w:p w:rsidR="000E3DF2" w:rsidRPr="000E3DF2" w:rsidRDefault="000E3DF2" w:rsidP="007A7409">
      <w:proofErr w:type="gramStart"/>
      <w:r w:rsidRPr="000E3DF2">
        <w:t>имя диска (С:,</w:t>
      </w:r>
      <w:proofErr w:type="gramEnd"/>
      <w:r w:rsidRPr="000E3DF2">
        <w:t xml:space="preserve"> D:, </w:t>
      </w:r>
      <w:proofErr w:type="gramStart"/>
      <w:r w:rsidRPr="000E3DF2">
        <w:t xml:space="preserve">E: и др.), используемое для обращения; </w:t>
      </w:r>
      <w:proofErr w:type="gramEnd"/>
    </w:p>
    <w:p w:rsidR="000E3DF2" w:rsidRPr="000E3DF2" w:rsidRDefault="000E3DF2" w:rsidP="007A7409">
      <w:r w:rsidRPr="000E3DF2">
        <w:t xml:space="preserve">число разделов; </w:t>
      </w:r>
    </w:p>
    <w:p w:rsidR="000E3DF2" w:rsidRPr="000E3DF2" w:rsidRDefault="000E3DF2" w:rsidP="007A7409">
      <w:r w:rsidRPr="000E3DF2">
        <w:t xml:space="preserve">число секторов, дорожек (треков), кластеров (цилиндров) и отношения между ними. </w:t>
      </w:r>
    </w:p>
    <w:p w:rsidR="000E3DF2" w:rsidRPr="000E3DF2" w:rsidRDefault="000E3DF2" w:rsidP="007A7409">
      <w:pPr>
        <w:ind w:firstLine="709"/>
      </w:pPr>
      <w:r w:rsidRPr="000E3DF2">
        <w:t xml:space="preserve">10. Оформить вывод по следующему примеру: </w:t>
      </w:r>
    </w:p>
    <w:p w:rsidR="000E3DF2" w:rsidRPr="000E3DF2" w:rsidRDefault="000E3DF2" w:rsidP="007A7409">
      <w:r w:rsidRPr="000E3DF2">
        <w:rPr>
          <w:lang w:val="en-US"/>
        </w:rPr>
        <w:t>INTEL</w:t>
      </w:r>
      <w:r w:rsidRPr="000E3DF2">
        <w:t xml:space="preserve"> </w:t>
      </w:r>
      <w:r w:rsidRPr="000E3DF2">
        <w:rPr>
          <w:lang w:val="en-US"/>
        </w:rPr>
        <w:t>CPU</w:t>
      </w:r>
      <w:r w:rsidRPr="000E3DF2">
        <w:t xml:space="preserve"> </w:t>
      </w:r>
      <w:r w:rsidRPr="000E3DF2">
        <w:rPr>
          <w:lang w:val="en-US"/>
        </w:rPr>
        <w:t>AMD</w:t>
      </w:r>
      <w:r w:rsidRPr="000E3DF2">
        <w:t xml:space="preserve"> </w:t>
      </w:r>
      <w:proofErr w:type="spellStart"/>
      <w:r w:rsidRPr="000E3DF2">
        <w:rPr>
          <w:lang w:val="en-US"/>
        </w:rPr>
        <w:t>Athlon</w:t>
      </w:r>
      <w:proofErr w:type="spellEnd"/>
      <w:r w:rsidRPr="000E3DF2">
        <w:t xml:space="preserve"> 64*2 </w:t>
      </w:r>
      <w:r w:rsidRPr="000E3DF2">
        <w:rPr>
          <w:lang w:val="en-US"/>
        </w:rPr>
        <w:t>Dual</w:t>
      </w:r>
      <w:r w:rsidRPr="000E3DF2">
        <w:t xml:space="preserve"> </w:t>
      </w:r>
      <w:r w:rsidRPr="000E3DF2">
        <w:rPr>
          <w:lang w:val="en-US"/>
        </w:rPr>
        <w:t>Processor</w:t>
      </w:r>
      <w:r w:rsidRPr="000E3DF2">
        <w:t xml:space="preserve"> – 2*2,41 ГГц/</w:t>
      </w:r>
      <w:r w:rsidRPr="000E3DF2">
        <w:rPr>
          <w:lang w:val="en-US"/>
        </w:rPr>
        <w:t>FSB</w:t>
      </w:r>
      <w:r w:rsidRPr="000E3DF2">
        <w:t xml:space="preserve"> 533 МГц/ </w:t>
      </w:r>
      <w:r w:rsidRPr="000E3DF2">
        <w:rPr>
          <w:lang w:val="en-US"/>
        </w:rPr>
        <w:t>Cache</w:t>
      </w:r>
      <w:r w:rsidRPr="000E3DF2">
        <w:t xml:space="preserve"> 2Мб/</w:t>
      </w:r>
      <w:r w:rsidRPr="000E3DF2">
        <w:rPr>
          <w:lang w:val="en-US"/>
        </w:rPr>
        <w:t>RAM</w:t>
      </w:r>
      <w:r w:rsidRPr="000E3DF2">
        <w:t xml:space="preserve"> 2,0 Гб/</w:t>
      </w:r>
      <w:r w:rsidRPr="000E3DF2">
        <w:rPr>
          <w:lang w:val="en-US"/>
        </w:rPr>
        <w:t>NVIDIA</w:t>
      </w:r>
      <w:r w:rsidRPr="000E3DF2">
        <w:t xml:space="preserve"> </w:t>
      </w:r>
      <w:r w:rsidRPr="000E3DF2">
        <w:rPr>
          <w:lang w:val="en-US"/>
        </w:rPr>
        <w:t>GEFORSE</w:t>
      </w:r>
      <w:r w:rsidRPr="000E3DF2">
        <w:t xml:space="preserve"> 7900</w:t>
      </w:r>
      <w:r w:rsidRPr="000E3DF2">
        <w:rPr>
          <w:lang w:val="en-US"/>
        </w:rPr>
        <w:t>GT</w:t>
      </w:r>
      <w:r w:rsidRPr="000E3DF2">
        <w:t>, 256Мб/</w:t>
      </w:r>
      <w:r w:rsidRPr="000E3DF2">
        <w:rPr>
          <w:lang w:val="en-US"/>
        </w:rPr>
        <w:t>HDD</w:t>
      </w:r>
      <w:r w:rsidRPr="000E3DF2">
        <w:t xml:space="preserve"> 230 Гб/</w:t>
      </w:r>
      <w:r w:rsidRPr="000E3DF2">
        <w:rPr>
          <w:lang w:val="en-US"/>
        </w:rPr>
        <w:t>FDD</w:t>
      </w:r>
      <w:r w:rsidRPr="000E3DF2">
        <w:t xml:space="preserve"> 3,5’’/</w:t>
      </w:r>
      <w:r w:rsidRPr="000E3DF2">
        <w:rPr>
          <w:lang w:val="en-US"/>
        </w:rPr>
        <w:t>CD</w:t>
      </w:r>
      <w:r w:rsidRPr="000E3DF2">
        <w:t>-</w:t>
      </w:r>
      <w:r w:rsidRPr="000E3DF2">
        <w:rPr>
          <w:lang w:val="en-US"/>
        </w:rPr>
        <w:t>DVD</w:t>
      </w:r>
      <w:r w:rsidRPr="000E3DF2">
        <w:t xml:space="preserve"> </w:t>
      </w:r>
      <w:r w:rsidRPr="000E3DF2">
        <w:rPr>
          <w:lang w:val="en-US"/>
        </w:rPr>
        <w:t>ROM</w:t>
      </w:r>
      <w:r w:rsidRPr="000E3DF2">
        <w:t xml:space="preserve">/ </w:t>
      </w:r>
      <w:r w:rsidRPr="000E3DF2">
        <w:rPr>
          <w:lang w:val="en-US"/>
        </w:rPr>
        <w:t>LCD</w:t>
      </w:r>
      <w:r w:rsidRPr="000E3DF2">
        <w:t xml:space="preserve"> </w:t>
      </w:r>
      <w:r w:rsidRPr="000E3DF2">
        <w:rPr>
          <w:lang w:val="en-US"/>
        </w:rPr>
        <w:t>Samsung</w:t>
      </w:r>
      <w:r w:rsidRPr="000E3DF2">
        <w:t xml:space="preserve">® </w:t>
      </w:r>
      <w:proofErr w:type="spellStart"/>
      <w:r w:rsidRPr="000E3DF2">
        <w:rPr>
          <w:lang w:val="en-US"/>
        </w:rPr>
        <w:t>SyncMaster</w:t>
      </w:r>
      <w:proofErr w:type="spellEnd"/>
      <w:r w:rsidRPr="000E3DF2">
        <w:t xml:space="preserve"> 21’’, 120Гц/ </w:t>
      </w:r>
      <w:r w:rsidRPr="000E3DF2">
        <w:rPr>
          <w:lang w:val="en-US"/>
        </w:rPr>
        <w:t>Windows</w:t>
      </w:r>
      <w:r w:rsidRPr="000E3DF2">
        <w:t xml:space="preserve"> </w:t>
      </w:r>
      <w:r w:rsidRPr="000E3DF2">
        <w:rPr>
          <w:lang w:val="en-US"/>
        </w:rPr>
        <w:t>Vista</w:t>
      </w:r>
      <w:r w:rsidRPr="000E3DF2">
        <w:t xml:space="preserve"> </w:t>
      </w:r>
      <w:r w:rsidRPr="000E3DF2">
        <w:rPr>
          <w:lang w:val="en-US"/>
        </w:rPr>
        <w:t>Home</w:t>
      </w:r>
      <w:r w:rsidRPr="000E3DF2">
        <w:t xml:space="preserve"> </w:t>
      </w:r>
      <w:proofErr w:type="spellStart"/>
      <w:r w:rsidRPr="000E3DF2">
        <w:t>Premium</w:t>
      </w:r>
      <w:proofErr w:type="spellEnd"/>
    </w:p>
    <w:p w:rsidR="000E3DF2" w:rsidRPr="000E3DF2" w:rsidRDefault="000E3DF2" w:rsidP="007A7409"/>
    <w:p w:rsidR="000E3DF2" w:rsidRPr="000E3DF2" w:rsidRDefault="000E3DF2" w:rsidP="007A7409">
      <w:r w:rsidRPr="000E3DF2">
        <w:t xml:space="preserve">Компьютер компании </w:t>
      </w:r>
      <w:proofErr w:type="spellStart"/>
      <w:r w:rsidRPr="000E3DF2">
        <w:t>Intel</w:t>
      </w:r>
      <w:proofErr w:type="spellEnd"/>
      <w:r w:rsidRPr="000E3DF2">
        <w:t xml:space="preserve"> содержит микропроцессор (CPU) </w:t>
      </w:r>
      <w:proofErr w:type="spellStart"/>
      <w:r w:rsidRPr="000E3DF2">
        <w:t>Athlon</w:t>
      </w:r>
      <w:proofErr w:type="spellEnd"/>
      <w:r w:rsidRPr="000E3DF2">
        <w:t xml:space="preserve"> 2-ядерный, 64-разрядный, тактовой частотой ядра 2,41 ГГЦ, частотой системной шины 533МГц, </w:t>
      </w:r>
      <w:proofErr w:type="spellStart"/>
      <w:r w:rsidRPr="000E3DF2">
        <w:t>кеш-памятью</w:t>
      </w:r>
      <w:proofErr w:type="spellEnd"/>
      <w:r w:rsidRPr="000E3DF2">
        <w:t xml:space="preserve"> 2Мб; оперативная память 2,0 Гб, видеокарта </w:t>
      </w:r>
      <w:proofErr w:type="spellStart"/>
      <w:r w:rsidRPr="000E3DF2">
        <w:t>Geforse</w:t>
      </w:r>
      <w:proofErr w:type="spellEnd"/>
      <w:r w:rsidRPr="000E3DF2">
        <w:t xml:space="preserve"> 7900 </w:t>
      </w:r>
      <w:proofErr w:type="spellStart"/>
      <w:r w:rsidRPr="000E3DF2">
        <w:t>c</w:t>
      </w:r>
      <w:proofErr w:type="spellEnd"/>
      <w:r w:rsidRPr="000E3DF2">
        <w:t xml:space="preserve"> емкостью видеоадаптера 256Мб, дисковод, привод </w:t>
      </w:r>
      <w:proofErr w:type="spellStart"/>
      <w:r w:rsidRPr="000E3DF2">
        <w:t>Cd-DVD</w:t>
      </w:r>
      <w:proofErr w:type="spellEnd"/>
      <w:r w:rsidRPr="000E3DF2">
        <w:t xml:space="preserve"> ROM, ЖК </w:t>
      </w:r>
      <w:proofErr w:type="spellStart"/>
      <w:proofErr w:type="gramStart"/>
      <w:r w:rsidRPr="000E3DF2">
        <w:t>мо-нитор</w:t>
      </w:r>
      <w:proofErr w:type="spellEnd"/>
      <w:proofErr w:type="gramEnd"/>
      <w:r w:rsidRPr="000E3DF2">
        <w:t xml:space="preserve"> </w:t>
      </w:r>
      <w:proofErr w:type="spellStart"/>
      <w:r w:rsidRPr="000E3DF2">
        <w:t>Samsung</w:t>
      </w:r>
      <w:proofErr w:type="spellEnd"/>
      <w:r w:rsidRPr="000E3DF2">
        <w:t xml:space="preserve"> размером 21-дюйм и частотой развертки 120 Гц. На компьютере установлена операционная система Windows </w:t>
      </w:r>
      <w:proofErr w:type="spellStart"/>
      <w:r w:rsidRPr="000E3DF2">
        <w:t>Vista</w:t>
      </w:r>
      <w:proofErr w:type="spellEnd"/>
      <w:r w:rsidRPr="000E3DF2">
        <w:t xml:space="preserve"> </w:t>
      </w:r>
      <w:proofErr w:type="spellStart"/>
      <w:r w:rsidRPr="000E3DF2">
        <w:t>HomePremium</w:t>
      </w:r>
      <w:proofErr w:type="spellEnd"/>
      <w:r w:rsidRPr="000E3DF2">
        <w:t xml:space="preserve">. </w:t>
      </w:r>
    </w:p>
    <w:p w:rsidR="000E3DF2" w:rsidRPr="000E3DF2" w:rsidRDefault="000E3DF2" w:rsidP="007A7409"/>
    <w:p w:rsidR="000E3DF2" w:rsidRPr="000E3DF2" w:rsidRDefault="000E3DF2" w:rsidP="007A7409">
      <w:pPr>
        <w:jc w:val="center"/>
        <w:rPr>
          <w:i/>
        </w:rPr>
      </w:pPr>
      <w:r w:rsidRPr="000E3DF2">
        <w:rPr>
          <w:i/>
        </w:rPr>
        <w:t>Шины</w:t>
      </w:r>
    </w:p>
    <w:p w:rsidR="000E3DF2" w:rsidRPr="000E3DF2" w:rsidRDefault="000E3DF2" w:rsidP="007A7409">
      <w:r w:rsidRPr="000E3DF2">
        <w:t xml:space="preserve">11. Указать назначение шин PCI, AGP, PCI </w:t>
      </w:r>
      <w:proofErr w:type="spellStart"/>
      <w:r w:rsidRPr="000E3DF2">
        <w:t>Express</w:t>
      </w:r>
      <w:proofErr w:type="spellEnd"/>
      <w:r w:rsidRPr="000E3DF2">
        <w:t xml:space="preserve">, USB, IDE. Расшифровать BUS. </w:t>
      </w:r>
    </w:p>
    <w:p w:rsidR="000E3DF2" w:rsidRPr="000E3DF2" w:rsidRDefault="000E3DF2" w:rsidP="007A7409"/>
    <w:p w:rsidR="000E3DF2" w:rsidRPr="000E3DF2" w:rsidRDefault="000E3DF2" w:rsidP="007A7409">
      <w:pPr>
        <w:jc w:val="center"/>
        <w:rPr>
          <w:i/>
        </w:rPr>
      </w:pPr>
      <w:r w:rsidRPr="000E3DF2">
        <w:rPr>
          <w:i/>
        </w:rPr>
        <w:t>Память</w:t>
      </w:r>
    </w:p>
    <w:p w:rsidR="000E3DF2" w:rsidRPr="000E3DF2" w:rsidRDefault="000E3DF2" w:rsidP="007A7409">
      <w:r w:rsidRPr="000E3DF2">
        <w:t xml:space="preserve">12. Перечислить внешние диски и внутренние запоминающие устройства. </w:t>
      </w:r>
    </w:p>
    <w:p w:rsidR="000E3DF2" w:rsidRPr="000E3DF2" w:rsidRDefault="000E3DF2" w:rsidP="007A7409">
      <w:r w:rsidRPr="000E3DF2">
        <w:t>13. Расшифровать RAM, ROM,HDD, FDD, DDR.</w:t>
      </w:r>
    </w:p>
    <w:p w:rsidR="000E3DF2" w:rsidRPr="00077EBE" w:rsidRDefault="000E3DF2" w:rsidP="00077EBE"/>
    <w:p w:rsidR="000E3DF2" w:rsidRPr="000E3DF2" w:rsidRDefault="000E3DF2" w:rsidP="000E3DF2">
      <w:pPr>
        <w:pStyle w:val="aff1"/>
        <w:jc w:val="center"/>
        <w:rPr>
          <w:b/>
          <w:i/>
          <w:sz w:val="24"/>
          <w:szCs w:val="24"/>
        </w:rPr>
      </w:pPr>
      <w:r w:rsidRPr="000E3DF2">
        <w:rPr>
          <w:b/>
          <w:i/>
          <w:sz w:val="24"/>
          <w:szCs w:val="24"/>
        </w:rPr>
        <w:t>Практическая работа № 5 "Подготовка профессионально-ориентированного текста"</w:t>
      </w:r>
    </w:p>
    <w:p w:rsidR="000E3DF2" w:rsidRPr="00077EBE" w:rsidRDefault="000E3DF2" w:rsidP="00077EBE">
      <w:pPr>
        <w:shd w:val="clear" w:color="auto" w:fill="FFFFFF"/>
        <w:autoSpaceDE w:val="0"/>
        <w:autoSpaceDN w:val="0"/>
        <w:adjustRightInd w:val="0"/>
        <w:ind w:firstLine="397"/>
        <w:jc w:val="both"/>
        <w:rPr>
          <w:b/>
          <w:bCs/>
          <w:u w:val="single"/>
        </w:rPr>
      </w:pPr>
    </w:p>
    <w:p w:rsidR="00077EBE" w:rsidRPr="00077EBE" w:rsidRDefault="00077EBE" w:rsidP="00077EBE">
      <w:pPr>
        <w:shd w:val="clear" w:color="auto" w:fill="FFFFFF"/>
        <w:autoSpaceDE w:val="0"/>
        <w:autoSpaceDN w:val="0"/>
        <w:adjustRightInd w:val="0"/>
        <w:jc w:val="both"/>
      </w:pPr>
      <w:r w:rsidRPr="00077EBE">
        <w:rPr>
          <w:b/>
          <w:i/>
          <w:u w:val="single"/>
        </w:rPr>
        <w:t>Цель работы:</w:t>
      </w:r>
      <w:r w:rsidRPr="00077EBE">
        <w:rPr>
          <w:b/>
          <w:bCs/>
        </w:rPr>
        <w:t xml:space="preserve"> </w:t>
      </w:r>
      <w:r w:rsidRPr="00077EBE">
        <w:t xml:space="preserve">1. </w:t>
      </w:r>
      <w:proofErr w:type="gramStart"/>
      <w:r w:rsidRPr="00077EBE">
        <w:t>Закрепить навыки работы с пунктами меню Файл (Параметры страницы...), Правка (Копировать, Вставить, Заменить...), Вид (Колонтитулы), Вставка (Разрыв..., Сим</w:t>
      </w:r>
      <w:r w:rsidRPr="00077EBE">
        <w:softHyphen/>
        <w:t>вол...), Формат (Шрифт..., Абзац...), Сервис (Правописание...), Окно и с соответствующими кнопками панелей инструментов</w:t>
      </w:r>
      <w:proofErr w:type="gramEnd"/>
    </w:p>
    <w:p w:rsidR="00077EBE" w:rsidRPr="00077EBE" w:rsidRDefault="00077EBE" w:rsidP="00077EBE">
      <w:pPr>
        <w:shd w:val="clear" w:color="auto" w:fill="FFFFFF"/>
        <w:autoSpaceDE w:val="0"/>
        <w:autoSpaceDN w:val="0"/>
        <w:adjustRightInd w:val="0"/>
        <w:jc w:val="both"/>
        <w:rPr>
          <w:b/>
          <w:bCs/>
          <w:u w:val="single"/>
        </w:rPr>
      </w:pPr>
    </w:p>
    <w:p w:rsidR="00077EBE" w:rsidRPr="00077EBE" w:rsidRDefault="00077EBE" w:rsidP="00077EBE">
      <w:pPr>
        <w:shd w:val="clear" w:color="auto" w:fill="FFFFFF"/>
        <w:autoSpaceDE w:val="0"/>
        <w:autoSpaceDN w:val="0"/>
        <w:adjustRightInd w:val="0"/>
        <w:jc w:val="both"/>
        <w:rPr>
          <w:b/>
          <w:bCs/>
        </w:rPr>
      </w:pPr>
      <w:r w:rsidRPr="00077EBE">
        <w:rPr>
          <w:b/>
          <w:bCs/>
          <w:u w:val="single"/>
        </w:rPr>
        <w:t>Ход выполнения работы:</w:t>
      </w:r>
    </w:p>
    <w:p w:rsidR="00077EBE" w:rsidRPr="00077EBE" w:rsidRDefault="00077EBE" w:rsidP="00077EBE">
      <w:pPr>
        <w:shd w:val="clear" w:color="auto" w:fill="FFFFFF"/>
        <w:autoSpaceDE w:val="0"/>
        <w:autoSpaceDN w:val="0"/>
        <w:adjustRightInd w:val="0"/>
        <w:ind w:firstLine="284"/>
        <w:jc w:val="both"/>
      </w:pPr>
      <w:r w:rsidRPr="00077EBE">
        <w:t>1. Запустите Microsoft Word</w:t>
      </w:r>
    </w:p>
    <w:p w:rsidR="00077EBE" w:rsidRPr="00077EBE" w:rsidRDefault="00077EBE" w:rsidP="00077EBE">
      <w:pPr>
        <w:shd w:val="clear" w:color="auto" w:fill="FFFFFF"/>
        <w:autoSpaceDE w:val="0"/>
        <w:autoSpaceDN w:val="0"/>
        <w:adjustRightInd w:val="0"/>
        <w:ind w:firstLine="284"/>
        <w:jc w:val="both"/>
      </w:pPr>
      <w:r w:rsidRPr="00077EBE">
        <w:t xml:space="preserve">2. Установите, используя соответствующие пункты панели инструментов шрифт </w:t>
      </w:r>
      <w:proofErr w:type="spellStart"/>
      <w:r w:rsidRPr="00077EBE">
        <w:t>Times</w:t>
      </w:r>
      <w:proofErr w:type="spellEnd"/>
      <w:r w:rsidRPr="00077EBE">
        <w:t xml:space="preserve"> </w:t>
      </w:r>
      <w:proofErr w:type="spellStart"/>
      <w:r w:rsidRPr="00077EBE">
        <w:t>New</w:t>
      </w:r>
      <w:proofErr w:type="spellEnd"/>
      <w:r w:rsidRPr="00077EBE">
        <w:t xml:space="preserve"> </w:t>
      </w:r>
      <w:proofErr w:type="spellStart"/>
      <w:r w:rsidRPr="00077EBE">
        <w:t>Roman</w:t>
      </w:r>
      <w:proofErr w:type="spellEnd"/>
      <w:r w:rsidRPr="00077EBE">
        <w:t>, 14 пунктов</w:t>
      </w:r>
    </w:p>
    <w:p w:rsidR="00077EBE" w:rsidRPr="00077EBE" w:rsidRDefault="00077EBE" w:rsidP="00077EBE">
      <w:pPr>
        <w:shd w:val="clear" w:color="auto" w:fill="FFFFFF"/>
        <w:autoSpaceDE w:val="0"/>
        <w:autoSpaceDN w:val="0"/>
        <w:adjustRightInd w:val="0"/>
        <w:ind w:firstLine="284"/>
        <w:jc w:val="both"/>
      </w:pPr>
      <w:r w:rsidRPr="00077EBE">
        <w:t>3. Введите приведенный текст, строго следуя образцу:</w:t>
      </w:r>
    </w:p>
    <w:p w:rsidR="00077EBE" w:rsidRPr="00077EBE" w:rsidRDefault="00077EBE" w:rsidP="00077EBE">
      <w:pPr>
        <w:shd w:val="clear" w:color="auto" w:fill="FFFFFF"/>
        <w:autoSpaceDE w:val="0"/>
        <w:autoSpaceDN w:val="0"/>
        <w:adjustRightInd w:val="0"/>
        <w:ind w:firstLine="720"/>
        <w:jc w:val="both"/>
      </w:pPr>
      <w:bookmarkStart w:id="30" w:name="_Toc40864899"/>
      <w:r w:rsidRPr="00077EBE">
        <w:t> </w:t>
      </w:r>
    </w:p>
    <w:p w:rsidR="00077EBE" w:rsidRPr="00077EBE" w:rsidRDefault="00077EBE" w:rsidP="00077EBE">
      <w:pPr>
        <w:shd w:val="clear" w:color="auto" w:fill="FFFFFF"/>
        <w:autoSpaceDE w:val="0"/>
        <w:autoSpaceDN w:val="0"/>
        <w:adjustRightInd w:val="0"/>
        <w:jc w:val="both"/>
      </w:pPr>
      <w:r w:rsidRPr="00077EBE">
        <w:t>Карточка № 1</w:t>
      </w:r>
      <w:bookmarkEnd w:id="30"/>
    </w:p>
    <w:p w:rsidR="00077EBE" w:rsidRPr="00077EBE" w:rsidRDefault="00077EBE" w:rsidP="00077EBE">
      <w:pPr>
        <w:shd w:val="clear" w:color="auto" w:fill="FFFFFF"/>
        <w:autoSpaceDE w:val="0"/>
        <w:autoSpaceDN w:val="0"/>
        <w:adjustRightInd w:val="0"/>
        <w:jc w:val="both"/>
      </w:pPr>
      <w:r w:rsidRPr="00077EBE">
        <w:t> </w:t>
      </w:r>
    </w:p>
    <w:p w:rsidR="00077EBE" w:rsidRPr="00077EBE" w:rsidRDefault="00077EBE" w:rsidP="00077EBE">
      <w:pPr>
        <w:shd w:val="clear" w:color="auto" w:fill="FFFFFF"/>
        <w:autoSpaceDE w:val="0"/>
        <w:autoSpaceDN w:val="0"/>
        <w:adjustRightInd w:val="0"/>
        <w:jc w:val="both"/>
      </w:pPr>
      <w:r w:rsidRPr="00077EBE">
        <w:t>Российская экономическая академия (РЭА)</w:t>
      </w:r>
    </w:p>
    <w:p w:rsidR="00077EBE" w:rsidRPr="00077EBE" w:rsidRDefault="00077EBE" w:rsidP="00077EBE">
      <w:pPr>
        <w:shd w:val="clear" w:color="auto" w:fill="FFFFFF"/>
        <w:autoSpaceDE w:val="0"/>
        <w:autoSpaceDN w:val="0"/>
        <w:adjustRightInd w:val="0"/>
        <w:jc w:val="both"/>
      </w:pPr>
      <w:r w:rsidRPr="00077EBE">
        <w:t> </w:t>
      </w:r>
    </w:p>
    <w:p w:rsidR="00077EBE" w:rsidRPr="00077EBE" w:rsidRDefault="00077EBE" w:rsidP="00077EBE">
      <w:pPr>
        <w:shd w:val="clear" w:color="auto" w:fill="FFFFFF"/>
        <w:autoSpaceDE w:val="0"/>
        <w:autoSpaceDN w:val="0"/>
        <w:adjustRightInd w:val="0"/>
        <w:jc w:val="both"/>
      </w:pPr>
      <w:proofErr w:type="gramStart"/>
      <w:r w:rsidRPr="00077EBE">
        <w:t>Стремянной</w:t>
      </w:r>
      <w:proofErr w:type="gramEnd"/>
      <w:r w:rsidRPr="00077EBE">
        <w:t xml:space="preserve"> переулок, 36</w:t>
      </w:r>
    </w:p>
    <w:p w:rsidR="00077EBE" w:rsidRPr="00077EBE" w:rsidRDefault="00077EBE" w:rsidP="00077EBE">
      <w:pPr>
        <w:shd w:val="clear" w:color="auto" w:fill="FFFFFF"/>
        <w:autoSpaceDE w:val="0"/>
        <w:autoSpaceDN w:val="0"/>
        <w:adjustRightInd w:val="0"/>
        <w:jc w:val="both"/>
      </w:pPr>
      <w:r w:rsidRPr="00077EBE">
        <w:t> </w:t>
      </w:r>
    </w:p>
    <w:p w:rsidR="00077EBE" w:rsidRPr="00077EBE" w:rsidRDefault="00077EBE" w:rsidP="00077EBE">
      <w:pPr>
        <w:shd w:val="clear" w:color="auto" w:fill="FFFFFF"/>
        <w:tabs>
          <w:tab w:val="left" w:pos="4536"/>
        </w:tabs>
        <w:autoSpaceDE w:val="0"/>
        <w:autoSpaceDN w:val="0"/>
        <w:adjustRightInd w:val="0"/>
        <w:jc w:val="both"/>
      </w:pPr>
      <w:r w:rsidRPr="00077EBE">
        <w:t xml:space="preserve">Приемная комиссия </w:t>
      </w:r>
      <w:r w:rsidRPr="00077EBE">
        <w:tab/>
        <w:t>237-86-56</w:t>
      </w:r>
    </w:p>
    <w:p w:rsidR="00077EBE" w:rsidRPr="00077EBE" w:rsidRDefault="00077EBE" w:rsidP="00077EBE">
      <w:pPr>
        <w:shd w:val="clear" w:color="auto" w:fill="FFFFFF"/>
        <w:tabs>
          <w:tab w:val="left" w:pos="4536"/>
        </w:tabs>
        <w:autoSpaceDE w:val="0"/>
        <w:autoSpaceDN w:val="0"/>
        <w:adjustRightInd w:val="0"/>
        <w:jc w:val="both"/>
      </w:pPr>
      <w:r w:rsidRPr="00077EBE">
        <w:t xml:space="preserve">Справочная </w:t>
      </w:r>
      <w:r w:rsidRPr="00077EBE">
        <w:tab/>
        <w:t>237-95-07</w:t>
      </w:r>
    </w:p>
    <w:p w:rsidR="00077EBE" w:rsidRPr="00077EBE" w:rsidRDefault="00077EBE" w:rsidP="00077EBE">
      <w:pPr>
        <w:shd w:val="clear" w:color="auto" w:fill="FFFFFF"/>
        <w:tabs>
          <w:tab w:val="left" w:pos="4536"/>
        </w:tabs>
        <w:autoSpaceDE w:val="0"/>
        <w:autoSpaceDN w:val="0"/>
        <w:adjustRightInd w:val="0"/>
        <w:jc w:val="both"/>
      </w:pPr>
      <w:r w:rsidRPr="00077EBE">
        <w:t xml:space="preserve">Ректор </w:t>
      </w:r>
      <w:r w:rsidRPr="00077EBE">
        <w:tab/>
        <w:t>236-30-70</w:t>
      </w:r>
    </w:p>
    <w:p w:rsidR="00077EBE" w:rsidRPr="00077EBE" w:rsidRDefault="00077EBE" w:rsidP="00077EBE">
      <w:pPr>
        <w:shd w:val="clear" w:color="auto" w:fill="FFFFFF"/>
        <w:tabs>
          <w:tab w:val="left" w:pos="4536"/>
        </w:tabs>
        <w:autoSpaceDE w:val="0"/>
        <w:autoSpaceDN w:val="0"/>
        <w:adjustRightInd w:val="0"/>
        <w:jc w:val="both"/>
      </w:pPr>
      <w:r w:rsidRPr="00077EBE">
        <w:t xml:space="preserve">Подготовительные курсы </w:t>
      </w:r>
      <w:r w:rsidRPr="00077EBE">
        <w:tab/>
        <w:t>237-83-37</w:t>
      </w:r>
    </w:p>
    <w:p w:rsidR="00077EBE" w:rsidRPr="00077EBE" w:rsidRDefault="00077EBE" w:rsidP="00077EBE">
      <w:pPr>
        <w:shd w:val="clear" w:color="auto" w:fill="FFFFFF"/>
        <w:autoSpaceDE w:val="0"/>
        <w:autoSpaceDN w:val="0"/>
        <w:adjustRightInd w:val="0"/>
        <w:jc w:val="both"/>
      </w:pPr>
      <w:r w:rsidRPr="00077EBE">
        <w:t> </w:t>
      </w:r>
    </w:p>
    <w:p w:rsidR="00077EBE" w:rsidRPr="00077EBE" w:rsidRDefault="00077EBE" w:rsidP="00077EBE">
      <w:pPr>
        <w:shd w:val="clear" w:color="auto" w:fill="FFFFFF"/>
        <w:autoSpaceDE w:val="0"/>
        <w:autoSpaceDN w:val="0"/>
        <w:adjustRightInd w:val="0"/>
        <w:jc w:val="both"/>
      </w:pPr>
      <w:r w:rsidRPr="00077EBE">
        <w:t xml:space="preserve">&lt;введите в этом месте дату выполнения задания, </w:t>
      </w:r>
      <w:proofErr w:type="gramStart"/>
      <w:r w:rsidRPr="00077EBE">
        <w:t xml:space="preserve">используя команду </w:t>
      </w:r>
      <w:r w:rsidRPr="00077EBE">
        <w:rPr>
          <w:b/>
          <w:bCs/>
        </w:rPr>
        <w:t>Вставка &gt; Дата и</w:t>
      </w:r>
      <w:proofErr w:type="gramEnd"/>
      <w:r w:rsidRPr="00077EBE">
        <w:rPr>
          <w:b/>
          <w:bCs/>
        </w:rPr>
        <w:t xml:space="preserve"> время</w:t>
      </w:r>
      <w:r w:rsidRPr="00077EBE">
        <w:t>&gt;</w:t>
      </w:r>
    </w:p>
    <w:p w:rsidR="00077EBE" w:rsidRPr="00077EBE" w:rsidRDefault="00077EBE" w:rsidP="00077EBE">
      <w:pPr>
        <w:shd w:val="clear" w:color="auto" w:fill="FFFFFF"/>
        <w:autoSpaceDE w:val="0"/>
        <w:autoSpaceDN w:val="0"/>
        <w:adjustRightInd w:val="0"/>
        <w:jc w:val="both"/>
      </w:pPr>
      <w:r w:rsidRPr="00077EBE">
        <w:t> </w:t>
      </w:r>
    </w:p>
    <w:p w:rsidR="00077EBE" w:rsidRPr="00077EBE" w:rsidRDefault="00077EBE" w:rsidP="00077EBE">
      <w:pPr>
        <w:shd w:val="clear" w:color="auto" w:fill="FFFFFF"/>
        <w:autoSpaceDE w:val="0"/>
        <w:autoSpaceDN w:val="0"/>
        <w:adjustRightInd w:val="0"/>
        <w:ind w:firstLine="284"/>
        <w:jc w:val="both"/>
      </w:pPr>
      <w:r w:rsidRPr="00077EBE">
        <w:t>4. Вставьте между строками «</w:t>
      </w:r>
      <w:proofErr w:type="gramStart"/>
      <w:r w:rsidRPr="00077EBE">
        <w:t>Стремянной</w:t>
      </w:r>
      <w:proofErr w:type="gramEnd"/>
      <w:r w:rsidRPr="00077EBE">
        <w:t xml:space="preserve"> переулок, 36» и «Приемная комиссия» изображение телефона (шрифт </w:t>
      </w:r>
      <w:proofErr w:type="spellStart"/>
      <w:r w:rsidRPr="00077EBE">
        <w:t>Windings</w:t>
      </w:r>
      <w:proofErr w:type="spellEnd"/>
      <w:r w:rsidRPr="00077EBE">
        <w:t>). Перед строкой с изображением телефона и после нее вставьте по одной пустой строке</w:t>
      </w:r>
    </w:p>
    <w:p w:rsidR="00077EBE" w:rsidRPr="00077EBE" w:rsidRDefault="00077EBE" w:rsidP="00077EBE">
      <w:pPr>
        <w:shd w:val="clear" w:color="auto" w:fill="FFFFFF"/>
        <w:autoSpaceDE w:val="0"/>
        <w:autoSpaceDN w:val="0"/>
        <w:adjustRightInd w:val="0"/>
        <w:ind w:firstLine="284"/>
        <w:jc w:val="both"/>
      </w:pPr>
      <w:r w:rsidRPr="00077EBE">
        <w:t>5. Сохраните документ под именем «РЭА» на своем диске в папку Институт (ее нужно создать).</w:t>
      </w:r>
    </w:p>
    <w:p w:rsidR="00077EBE" w:rsidRPr="00077EBE" w:rsidRDefault="00077EBE" w:rsidP="00077EBE">
      <w:pPr>
        <w:shd w:val="clear" w:color="auto" w:fill="FFFFFF"/>
        <w:autoSpaceDE w:val="0"/>
        <w:autoSpaceDN w:val="0"/>
        <w:adjustRightInd w:val="0"/>
        <w:ind w:firstLine="284"/>
        <w:jc w:val="both"/>
      </w:pPr>
      <w:r w:rsidRPr="00077EBE">
        <w:t>6. Отредактируйте текст документа, заменив соответствующие строки на указанные ниже (при сохранении общего вида документа, т.е. оба документа должны быть одного внешнего вида):</w:t>
      </w:r>
    </w:p>
    <w:p w:rsidR="00077EBE" w:rsidRPr="00077EBE" w:rsidRDefault="00077EBE" w:rsidP="00077EBE">
      <w:pPr>
        <w:shd w:val="clear" w:color="auto" w:fill="FFFFFF"/>
        <w:autoSpaceDE w:val="0"/>
        <w:autoSpaceDN w:val="0"/>
        <w:adjustRightInd w:val="0"/>
        <w:ind w:firstLine="720"/>
        <w:jc w:val="both"/>
      </w:pPr>
      <w:r w:rsidRPr="00077EBE">
        <w:t> </w:t>
      </w:r>
    </w:p>
    <w:p w:rsidR="00077EBE" w:rsidRPr="00077EBE" w:rsidRDefault="00077EBE" w:rsidP="00077EBE">
      <w:pPr>
        <w:shd w:val="clear" w:color="auto" w:fill="FFFFFF"/>
        <w:autoSpaceDE w:val="0"/>
        <w:autoSpaceDN w:val="0"/>
        <w:adjustRightInd w:val="0"/>
        <w:jc w:val="both"/>
      </w:pPr>
      <w:bookmarkStart w:id="31" w:name="_Toc40864900"/>
      <w:r w:rsidRPr="00077EBE">
        <w:t>Карточка № 2</w:t>
      </w:r>
      <w:bookmarkEnd w:id="31"/>
    </w:p>
    <w:p w:rsidR="00077EBE" w:rsidRPr="00077EBE" w:rsidRDefault="00077EBE" w:rsidP="00077EBE">
      <w:pPr>
        <w:shd w:val="clear" w:color="auto" w:fill="FFFFFF"/>
        <w:autoSpaceDE w:val="0"/>
        <w:autoSpaceDN w:val="0"/>
        <w:adjustRightInd w:val="0"/>
        <w:jc w:val="both"/>
      </w:pPr>
      <w:r w:rsidRPr="00077EBE">
        <w:t>Московский государственный открытый университет (МГОУ)</w:t>
      </w:r>
    </w:p>
    <w:p w:rsidR="00077EBE" w:rsidRPr="00077EBE" w:rsidRDefault="00077EBE" w:rsidP="00077EBE">
      <w:pPr>
        <w:shd w:val="clear" w:color="auto" w:fill="FFFFFF"/>
        <w:autoSpaceDE w:val="0"/>
        <w:autoSpaceDN w:val="0"/>
        <w:adjustRightInd w:val="0"/>
        <w:jc w:val="both"/>
      </w:pPr>
      <w:r w:rsidRPr="00077EBE">
        <w:t>Павла Корчагина, 22</w:t>
      </w:r>
    </w:p>
    <w:p w:rsidR="00077EBE" w:rsidRPr="00077EBE" w:rsidRDefault="00077EBE" w:rsidP="00077EBE">
      <w:pPr>
        <w:shd w:val="clear" w:color="auto" w:fill="FFFFFF"/>
        <w:tabs>
          <w:tab w:val="left" w:pos="4536"/>
        </w:tabs>
        <w:autoSpaceDE w:val="0"/>
        <w:autoSpaceDN w:val="0"/>
        <w:adjustRightInd w:val="0"/>
        <w:jc w:val="both"/>
      </w:pPr>
      <w:r w:rsidRPr="00077EBE">
        <w:t xml:space="preserve">Приемная комиссия </w:t>
      </w:r>
      <w:r w:rsidRPr="00077EBE">
        <w:tab/>
        <w:t>287-77-58</w:t>
      </w:r>
    </w:p>
    <w:p w:rsidR="00077EBE" w:rsidRPr="00077EBE" w:rsidRDefault="00077EBE" w:rsidP="00077EBE">
      <w:pPr>
        <w:shd w:val="clear" w:color="auto" w:fill="FFFFFF"/>
        <w:tabs>
          <w:tab w:val="left" w:pos="4536"/>
        </w:tabs>
        <w:autoSpaceDE w:val="0"/>
        <w:autoSpaceDN w:val="0"/>
        <w:adjustRightInd w:val="0"/>
        <w:jc w:val="both"/>
      </w:pPr>
      <w:r w:rsidRPr="00077EBE">
        <w:t xml:space="preserve">Ректор </w:t>
      </w:r>
      <w:r w:rsidRPr="00077EBE">
        <w:tab/>
        <w:t>283-42-96</w:t>
      </w:r>
    </w:p>
    <w:p w:rsidR="00077EBE" w:rsidRPr="00077EBE" w:rsidRDefault="00077EBE" w:rsidP="00077EBE">
      <w:pPr>
        <w:shd w:val="clear" w:color="auto" w:fill="FFFFFF"/>
        <w:tabs>
          <w:tab w:val="left" w:pos="4536"/>
        </w:tabs>
        <w:autoSpaceDE w:val="0"/>
        <w:autoSpaceDN w:val="0"/>
        <w:adjustRightInd w:val="0"/>
        <w:jc w:val="both"/>
      </w:pPr>
      <w:r w:rsidRPr="00077EBE">
        <w:t xml:space="preserve">Подготовительные курсы </w:t>
      </w:r>
      <w:r w:rsidRPr="00077EBE">
        <w:tab/>
        <w:t>283-41-95</w:t>
      </w:r>
    </w:p>
    <w:p w:rsidR="00077EBE" w:rsidRPr="00077EBE" w:rsidRDefault="00077EBE" w:rsidP="00077EBE">
      <w:pPr>
        <w:shd w:val="clear" w:color="auto" w:fill="FFFFFF"/>
        <w:autoSpaceDE w:val="0"/>
        <w:autoSpaceDN w:val="0"/>
        <w:adjustRightInd w:val="0"/>
        <w:jc w:val="both"/>
      </w:pPr>
      <w:r w:rsidRPr="00077EBE">
        <w:t> </w:t>
      </w:r>
    </w:p>
    <w:p w:rsidR="00077EBE" w:rsidRPr="00077EBE" w:rsidRDefault="00077EBE" w:rsidP="00077EBE">
      <w:pPr>
        <w:shd w:val="clear" w:color="auto" w:fill="FFFFFF"/>
        <w:autoSpaceDE w:val="0"/>
        <w:autoSpaceDN w:val="0"/>
        <w:adjustRightInd w:val="0"/>
        <w:ind w:firstLine="284"/>
        <w:jc w:val="both"/>
      </w:pPr>
      <w:r w:rsidRPr="00077EBE">
        <w:t>7. Сохраните отредактированный текст под именем «МГОУ» в папке Институт</w:t>
      </w:r>
    </w:p>
    <w:p w:rsidR="00077EBE" w:rsidRPr="00077EBE" w:rsidRDefault="00077EBE" w:rsidP="00077EBE">
      <w:pPr>
        <w:shd w:val="clear" w:color="auto" w:fill="FFFFFF"/>
        <w:autoSpaceDE w:val="0"/>
        <w:autoSpaceDN w:val="0"/>
        <w:adjustRightInd w:val="0"/>
        <w:ind w:firstLine="284"/>
        <w:jc w:val="both"/>
      </w:pPr>
      <w:r w:rsidRPr="00077EBE">
        <w:t>8. Создайте, используя соответствующую кнопку панели инструментов, окно нового документа. Скопируйте в него тексты файлов РЭА (Карточка № 1) и МГОУ (Карточка № 2)</w:t>
      </w:r>
    </w:p>
    <w:p w:rsidR="00077EBE" w:rsidRPr="00077EBE" w:rsidRDefault="00077EBE" w:rsidP="00077EBE">
      <w:pPr>
        <w:shd w:val="clear" w:color="auto" w:fill="FFFFFF"/>
        <w:autoSpaceDE w:val="0"/>
        <w:autoSpaceDN w:val="0"/>
        <w:adjustRightInd w:val="0"/>
        <w:ind w:firstLine="284"/>
        <w:jc w:val="both"/>
      </w:pPr>
      <w:r w:rsidRPr="00077EBE">
        <w:t>9. Замените в полученном документе фрагмент текста «283» на «495»</w:t>
      </w:r>
    </w:p>
    <w:p w:rsidR="00077EBE" w:rsidRPr="00077EBE" w:rsidRDefault="00077EBE" w:rsidP="00077EBE">
      <w:pPr>
        <w:shd w:val="clear" w:color="auto" w:fill="FFFFFF"/>
        <w:autoSpaceDE w:val="0"/>
        <w:autoSpaceDN w:val="0"/>
        <w:adjustRightInd w:val="0"/>
        <w:ind w:firstLine="284"/>
        <w:jc w:val="both"/>
      </w:pPr>
      <w:r w:rsidRPr="00077EBE">
        <w:lastRenderedPageBreak/>
        <w:t>10. Строки «Карточка №... и строки наименований высших учебных заведений от</w:t>
      </w:r>
      <w:r w:rsidRPr="00077EBE">
        <w:softHyphen/>
        <w:t>центрируйте</w:t>
      </w:r>
    </w:p>
    <w:p w:rsidR="00077EBE" w:rsidRPr="00077EBE" w:rsidRDefault="00077EBE" w:rsidP="00077EBE">
      <w:pPr>
        <w:shd w:val="clear" w:color="auto" w:fill="FFFFFF"/>
        <w:autoSpaceDE w:val="0"/>
        <w:autoSpaceDN w:val="0"/>
        <w:adjustRightInd w:val="0"/>
        <w:ind w:firstLine="284"/>
        <w:jc w:val="both"/>
      </w:pPr>
      <w:r w:rsidRPr="00077EBE">
        <w:t>11. Измените шрифт наименований ВУЗов на Полужирный, 20 пунктов; строк «Кар</w:t>
      </w:r>
      <w:r w:rsidRPr="00077EBE">
        <w:softHyphen/>
        <w:t xml:space="preserve">точка №…» на подчеркнутый курсив, 22 пункта; остального текста на </w:t>
      </w:r>
      <w:proofErr w:type="spellStart"/>
      <w:r w:rsidRPr="00077EBE">
        <w:t>Courier</w:t>
      </w:r>
      <w:proofErr w:type="spellEnd"/>
      <w:r w:rsidRPr="00077EBE">
        <w:t xml:space="preserve"> </w:t>
      </w:r>
      <w:proofErr w:type="spellStart"/>
      <w:r w:rsidRPr="00077EBE">
        <w:t>New</w:t>
      </w:r>
      <w:proofErr w:type="spellEnd"/>
      <w:r w:rsidRPr="00077EBE">
        <w:t>, 16</w:t>
      </w:r>
    </w:p>
    <w:p w:rsidR="00077EBE" w:rsidRPr="00077EBE" w:rsidRDefault="00077EBE" w:rsidP="00077EBE">
      <w:pPr>
        <w:shd w:val="clear" w:color="auto" w:fill="FFFFFF"/>
        <w:autoSpaceDE w:val="0"/>
        <w:autoSpaceDN w:val="0"/>
        <w:adjustRightInd w:val="0"/>
        <w:ind w:firstLine="284"/>
        <w:jc w:val="both"/>
      </w:pPr>
      <w:r w:rsidRPr="00077EBE">
        <w:t>12. Установите следующие параметры страницы: отступы сверху, слева и справа =2, снизу =3; формат листа А5 (148x210 мм); ориентация Альбомная</w:t>
      </w:r>
    </w:p>
    <w:p w:rsidR="00077EBE" w:rsidRPr="00077EBE" w:rsidRDefault="00077EBE" w:rsidP="00077EBE">
      <w:pPr>
        <w:shd w:val="clear" w:color="auto" w:fill="FFFFFF"/>
        <w:autoSpaceDE w:val="0"/>
        <w:autoSpaceDN w:val="0"/>
        <w:adjustRightInd w:val="0"/>
        <w:ind w:firstLine="284"/>
        <w:jc w:val="both"/>
      </w:pPr>
      <w:r w:rsidRPr="00077EBE">
        <w:t>13. Используя разрыв, разделите полученный документ на 2 (две) странницы</w:t>
      </w:r>
    </w:p>
    <w:p w:rsidR="00077EBE" w:rsidRPr="00077EBE" w:rsidRDefault="00077EBE" w:rsidP="00077EBE">
      <w:pPr>
        <w:shd w:val="clear" w:color="auto" w:fill="FFFFFF"/>
        <w:autoSpaceDE w:val="0"/>
        <w:autoSpaceDN w:val="0"/>
        <w:adjustRightInd w:val="0"/>
        <w:ind w:firstLine="284"/>
        <w:jc w:val="both"/>
      </w:pPr>
      <w:r w:rsidRPr="00077EBE">
        <w:t>14. Вставьте колонтитулы: верхний (в нем укажите «Картотека высших учебных за</w:t>
      </w:r>
      <w:r w:rsidRPr="00077EBE">
        <w:softHyphen/>
        <w:t>ведений), нижний (в нем укажите «Создал ... (вместо многоточия укажите свои фамилию, имя)», дату создания документа)</w:t>
      </w:r>
    </w:p>
    <w:p w:rsidR="00077EBE" w:rsidRPr="00077EBE" w:rsidRDefault="00077EBE" w:rsidP="00077EBE">
      <w:pPr>
        <w:shd w:val="clear" w:color="auto" w:fill="FFFFFF"/>
        <w:autoSpaceDE w:val="0"/>
        <w:autoSpaceDN w:val="0"/>
        <w:adjustRightInd w:val="0"/>
        <w:ind w:firstLine="284"/>
        <w:jc w:val="both"/>
      </w:pPr>
      <w:r w:rsidRPr="00077EBE">
        <w:t>15. Проверьте правописание в документе</w:t>
      </w:r>
    </w:p>
    <w:p w:rsidR="00077EBE" w:rsidRPr="00077EBE" w:rsidRDefault="00077EBE" w:rsidP="00077EBE">
      <w:pPr>
        <w:shd w:val="clear" w:color="auto" w:fill="FFFFFF"/>
        <w:autoSpaceDE w:val="0"/>
        <w:autoSpaceDN w:val="0"/>
        <w:adjustRightInd w:val="0"/>
        <w:ind w:firstLine="284"/>
        <w:jc w:val="both"/>
      </w:pPr>
      <w:r w:rsidRPr="00077EBE">
        <w:t>16. Сохраните полученный документ в папку Институт под именем «Карточки»</w:t>
      </w:r>
    </w:p>
    <w:p w:rsidR="00077EBE" w:rsidRPr="00077EBE" w:rsidRDefault="00077EBE" w:rsidP="00077EBE">
      <w:pPr>
        <w:shd w:val="clear" w:color="auto" w:fill="FFFFFF"/>
        <w:autoSpaceDE w:val="0"/>
        <w:autoSpaceDN w:val="0"/>
        <w:adjustRightInd w:val="0"/>
        <w:jc w:val="both"/>
        <w:rPr>
          <w:b/>
          <w:bCs/>
          <w:u w:val="single"/>
        </w:rPr>
      </w:pPr>
    </w:p>
    <w:p w:rsidR="00077EBE" w:rsidRPr="00077EBE" w:rsidRDefault="00077EBE" w:rsidP="00077EBE">
      <w:pPr>
        <w:shd w:val="clear" w:color="auto" w:fill="FFFFFF"/>
        <w:autoSpaceDE w:val="0"/>
        <w:autoSpaceDN w:val="0"/>
        <w:adjustRightInd w:val="0"/>
        <w:jc w:val="both"/>
        <w:rPr>
          <w:b/>
          <w:bCs/>
        </w:rPr>
      </w:pPr>
      <w:r w:rsidRPr="00077EBE">
        <w:rPr>
          <w:b/>
          <w:bCs/>
          <w:u w:val="single"/>
        </w:rPr>
        <w:t>К отчету:</w:t>
      </w:r>
    </w:p>
    <w:p w:rsidR="00077EBE" w:rsidRPr="00077EBE" w:rsidRDefault="00077EBE" w:rsidP="00077EBE">
      <w:pPr>
        <w:shd w:val="clear" w:color="auto" w:fill="FFFFFF"/>
        <w:autoSpaceDE w:val="0"/>
        <w:autoSpaceDN w:val="0"/>
        <w:adjustRightInd w:val="0"/>
        <w:ind w:firstLine="284"/>
        <w:jc w:val="both"/>
      </w:pPr>
      <w:r w:rsidRPr="00077EBE">
        <w:t>1. Уметь выделять и копировать отдельные участки текста, проверять правописание в документе</w:t>
      </w:r>
    </w:p>
    <w:p w:rsidR="00077EBE" w:rsidRPr="00077EBE" w:rsidRDefault="00077EBE" w:rsidP="00077EBE">
      <w:pPr>
        <w:shd w:val="clear" w:color="auto" w:fill="FFFFFF"/>
        <w:autoSpaceDE w:val="0"/>
        <w:autoSpaceDN w:val="0"/>
        <w:adjustRightInd w:val="0"/>
        <w:ind w:firstLine="284"/>
        <w:jc w:val="both"/>
      </w:pPr>
      <w:r w:rsidRPr="00077EBE">
        <w:t>2. Уметь работать с разрывами и колонтитулами</w:t>
      </w:r>
    </w:p>
    <w:p w:rsidR="00077EBE" w:rsidRPr="00077EBE" w:rsidRDefault="00077EBE" w:rsidP="00077EBE">
      <w:pPr>
        <w:shd w:val="clear" w:color="auto" w:fill="FFFFFF"/>
        <w:autoSpaceDE w:val="0"/>
        <w:autoSpaceDN w:val="0"/>
        <w:adjustRightInd w:val="0"/>
        <w:ind w:firstLine="284"/>
        <w:jc w:val="both"/>
      </w:pPr>
      <w:r w:rsidRPr="00077EBE">
        <w:t>3. Уметь оформлять страницы, абзацы, шрифт текста</w:t>
      </w:r>
    </w:p>
    <w:p w:rsidR="00077EBE" w:rsidRPr="00077EBE" w:rsidRDefault="00077EBE" w:rsidP="00077EBE">
      <w:pPr>
        <w:shd w:val="clear" w:color="auto" w:fill="FFFFFF"/>
        <w:autoSpaceDE w:val="0"/>
        <w:autoSpaceDN w:val="0"/>
        <w:adjustRightInd w:val="0"/>
        <w:ind w:firstLine="284"/>
        <w:jc w:val="both"/>
      </w:pPr>
      <w:r w:rsidRPr="00077EBE">
        <w:t xml:space="preserve">4. Уметь сохранять документы </w:t>
      </w:r>
    </w:p>
    <w:p w:rsidR="00077EBE" w:rsidRPr="00077EBE" w:rsidRDefault="00077EBE" w:rsidP="00077EBE">
      <w:pPr>
        <w:shd w:val="clear" w:color="auto" w:fill="FFFFFF"/>
        <w:autoSpaceDE w:val="0"/>
        <w:autoSpaceDN w:val="0"/>
        <w:adjustRightInd w:val="0"/>
        <w:ind w:firstLine="284"/>
        <w:jc w:val="both"/>
      </w:pPr>
      <w:r w:rsidRPr="00077EBE">
        <w:t xml:space="preserve">6. Иметь на своем диске в папке Институт 3 (три) файла (РЭА.doc, </w:t>
      </w:r>
      <w:proofErr w:type="gramStart"/>
      <w:r w:rsidRPr="00077EBE">
        <w:t>M</w:t>
      </w:r>
      <w:proofErr w:type="gramEnd"/>
      <w:r w:rsidRPr="00077EBE">
        <w:t xml:space="preserve">ГOУ.doc, Карточки, </w:t>
      </w:r>
      <w:proofErr w:type="spellStart"/>
      <w:r w:rsidRPr="00077EBE">
        <w:t>doc</w:t>
      </w:r>
      <w:proofErr w:type="spellEnd"/>
      <w:r w:rsidRPr="00077EBE">
        <w:t>)</w:t>
      </w:r>
    </w:p>
    <w:p w:rsidR="00077EBE" w:rsidRDefault="00077EBE" w:rsidP="00077EBE">
      <w:pPr>
        <w:shd w:val="clear" w:color="auto" w:fill="FFFFFF"/>
        <w:autoSpaceDE w:val="0"/>
        <w:autoSpaceDN w:val="0"/>
        <w:adjustRightInd w:val="0"/>
        <w:jc w:val="both"/>
        <w:rPr>
          <w:b/>
          <w:bCs/>
          <w:u w:val="single"/>
        </w:rPr>
      </w:pPr>
    </w:p>
    <w:p w:rsidR="000E3DF2" w:rsidRPr="00DE4A91" w:rsidRDefault="000E3DF2" w:rsidP="000E3DF2">
      <w:pPr>
        <w:autoSpaceDE w:val="0"/>
      </w:pPr>
      <w:r w:rsidRPr="00DE4A91">
        <w:t>Практическая работа № 6 "Графическое оформление профессионально-ориентированных документов"</w:t>
      </w:r>
    </w:p>
    <w:p w:rsidR="000E3DF2" w:rsidRDefault="000E3DF2" w:rsidP="000E3DF2">
      <w:pPr>
        <w:autoSpaceDE w:val="0"/>
      </w:pPr>
    </w:p>
    <w:p w:rsidR="000E3DF2" w:rsidRDefault="000E3DF2" w:rsidP="000E3DF2">
      <w:pPr>
        <w:autoSpaceDE w:val="0"/>
      </w:pPr>
    </w:p>
    <w:p w:rsidR="000E3DF2" w:rsidRPr="000E3DF2" w:rsidRDefault="000E3DF2" w:rsidP="000E3DF2">
      <w:pPr>
        <w:pStyle w:val="aff1"/>
        <w:jc w:val="center"/>
        <w:rPr>
          <w:b/>
          <w:i/>
          <w:sz w:val="24"/>
          <w:szCs w:val="24"/>
        </w:rPr>
      </w:pPr>
      <w:r w:rsidRPr="000E3DF2">
        <w:rPr>
          <w:b/>
          <w:i/>
          <w:sz w:val="24"/>
          <w:szCs w:val="24"/>
        </w:rPr>
        <w:t>Практическая работа № 7 "Создание табличных документов по профилю специальности"</w:t>
      </w:r>
    </w:p>
    <w:p w:rsidR="000E3DF2" w:rsidRDefault="000E3DF2" w:rsidP="000E3DF2">
      <w:pPr>
        <w:autoSpaceDE w:val="0"/>
      </w:pPr>
    </w:p>
    <w:p w:rsidR="000E3DF2" w:rsidRPr="000E3DF2" w:rsidRDefault="000E3DF2" w:rsidP="000E3DF2">
      <w:pPr>
        <w:pStyle w:val="aff1"/>
        <w:jc w:val="center"/>
        <w:rPr>
          <w:b/>
          <w:i/>
          <w:sz w:val="24"/>
          <w:szCs w:val="24"/>
        </w:rPr>
      </w:pPr>
      <w:r w:rsidRPr="000E3DF2">
        <w:rPr>
          <w:b/>
          <w:i/>
          <w:sz w:val="24"/>
          <w:szCs w:val="24"/>
        </w:rPr>
        <w:t>Практическая работа № 8 "Создание шаблонов документов по профилю специальности"</w:t>
      </w:r>
    </w:p>
    <w:p w:rsidR="000E3DF2" w:rsidRDefault="000E3DF2" w:rsidP="000E3DF2">
      <w:pPr>
        <w:autoSpaceDE w:val="0"/>
      </w:pPr>
    </w:p>
    <w:p w:rsidR="000E3DF2" w:rsidRPr="000E3DF2" w:rsidRDefault="000E3DF2" w:rsidP="000E3DF2">
      <w:pPr>
        <w:pStyle w:val="aff1"/>
        <w:jc w:val="center"/>
        <w:rPr>
          <w:b/>
          <w:i/>
          <w:sz w:val="24"/>
          <w:szCs w:val="24"/>
        </w:rPr>
      </w:pPr>
      <w:r w:rsidRPr="000E3DF2">
        <w:rPr>
          <w:b/>
          <w:i/>
          <w:sz w:val="24"/>
          <w:szCs w:val="24"/>
        </w:rPr>
        <w:t>Практическая работа № 9 "Проведение расчётов в ЭТ по профилю специальности"</w:t>
      </w:r>
    </w:p>
    <w:p w:rsidR="000E3DF2" w:rsidRPr="000E3DF2" w:rsidRDefault="000E3DF2" w:rsidP="00077EBE">
      <w:pPr>
        <w:shd w:val="clear" w:color="auto" w:fill="FFFFFF"/>
        <w:autoSpaceDE w:val="0"/>
        <w:autoSpaceDN w:val="0"/>
        <w:adjustRightInd w:val="0"/>
        <w:jc w:val="both"/>
        <w:rPr>
          <w:b/>
          <w:bCs/>
          <w:u w:val="single"/>
        </w:rPr>
      </w:pPr>
    </w:p>
    <w:p w:rsidR="000E3DF2" w:rsidRPr="000E3DF2" w:rsidRDefault="000E3DF2" w:rsidP="007A7409">
      <w:pPr>
        <w:jc w:val="center"/>
        <w:rPr>
          <w:b/>
          <w:rtl/>
        </w:rPr>
      </w:pPr>
      <w:r w:rsidRPr="000E3DF2">
        <w:rPr>
          <w:b/>
        </w:rPr>
        <w:t>Результаты расчета необходимого времени эвакуации</w:t>
      </w:r>
    </w:p>
    <w:p w:rsidR="000E3DF2" w:rsidRPr="000E3DF2" w:rsidRDefault="000E3DF2" w:rsidP="007A7409">
      <w:pPr>
        <w:widowControl w:val="0"/>
        <w:autoSpaceDE w:val="0"/>
        <w:autoSpaceDN w:val="0"/>
        <w:adjustRightInd w:val="0"/>
        <w:rPr>
          <w:rtl/>
        </w:rPr>
      </w:pPr>
      <w:r w:rsidRPr="000E3DF2">
        <w:t xml:space="preserve">Исходные данные: </w:t>
      </w:r>
    </w:p>
    <w:tbl>
      <w:tblPr>
        <w:tblW w:w="5000" w:type="pct"/>
        <w:tblBorders>
          <w:top w:val="single" w:sz="4" w:space="0" w:color="auto"/>
        </w:tblBorders>
        <w:tblCellMar>
          <w:top w:w="57" w:type="dxa"/>
          <w:left w:w="57" w:type="dxa"/>
          <w:bottom w:w="57" w:type="dxa"/>
          <w:right w:w="57" w:type="dxa"/>
        </w:tblCellMar>
        <w:tblLook w:val="0000"/>
      </w:tblPr>
      <w:tblGrid>
        <w:gridCol w:w="6824"/>
        <w:gridCol w:w="1254"/>
        <w:gridCol w:w="2281"/>
      </w:tblGrid>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Параметр</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Значение</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Единица измерения</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Удельная изобарная теплоемкость газа (</w:t>
            </w:r>
            <w:proofErr w:type="spellStart"/>
            <w:r w:rsidRPr="000E3DF2">
              <w:t>C</w:t>
            </w:r>
            <w:r w:rsidRPr="000E3DF2">
              <w:rPr>
                <w:vertAlign w:val="subscript"/>
              </w:rPr>
              <w:t>p</w:t>
            </w:r>
            <w:proofErr w:type="spellEnd"/>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0,00105032</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МДж/(</w:t>
            </w:r>
            <w:proofErr w:type="gramStart"/>
            <w:r w:rsidRPr="000E3DF2">
              <w:t>кг</w:t>
            </w:r>
            <w:proofErr w:type="gramEnd"/>
            <w:r w:rsidRPr="000E3DF2">
              <w:t>·K)</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Площадь помещения (</w:t>
            </w:r>
            <w:proofErr w:type="spellStart"/>
            <w:proofErr w:type="gramStart"/>
            <w:r w:rsidRPr="000E3DF2">
              <w:t>S</w:t>
            </w:r>
            <w:proofErr w:type="gramEnd"/>
            <w:r w:rsidRPr="000E3DF2">
              <w:rPr>
                <w:vertAlign w:val="subscript"/>
              </w:rPr>
              <w:t>пом</w:t>
            </w:r>
            <w:proofErr w:type="spellEnd"/>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61</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м</w:t>
            </w:r>
            <w:proofErr w:type="gramStart"/>
            <w:r w:rsidRPr="000E3DF2">
              <w:rPr>
                <w:vertAlign w:val="superscript"/>
              </w:rPr>
              <w:t>2</w:t>
            </w:r>
            <w:proofErr w:type="gramEnd"/>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Свободный объем прилегающих помещений (</w:t>
            </w:r>
            <w:proofErr w:type="spellStart"/>
            <w:proofErr w:type="gramStart"/>
            <w:r w:rsidRPr="000E3DF2">
              <w:t>V</w:t>
            </w:r>
            <w:proofErr w:type="gramEnd"/>
            <w:r w:rsidRPr="000E3DF2">
              <w:rPr>
                <w:vertAlign w:val="subscript"/>
              </w:rPr>
              <w:t>пп</w:t>
            </w:r>
            <w:proofErr w:type="spellEnd"/>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9403</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м</w:t>
            </w:r>
            <w:r w:rsidRPr="000E3DF2">
              <w:rPr>
                <w:vertAlign w:val="superscript"/>
              </w:rPr>
              <w:t>3</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Высота помещения (</w:t>
            </w:r>
            <w:proofErr w:type="spellStart"/>
            <w:proofErr w:type="gramStart"/>
            <w:r w:rsidRPr="000E3DF2">
              <w:t>H</w:t>
            </w:r>
            <w:proofErr w:type="gramEnd"/>
            <w:r w:rsidRPr="000E3DF2">
              <w:rPr>
                <w:vertAlign w:val="subscript"/>
              </w:rPr>
              <w:t>пом</w:t>
            </w:r>
            <w:proofErr w:type="spellEnd"/>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3,2</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м</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Высота рабочей зоны (</w:t>
            </w:r>
            <w:proofErr w:type="spellStart"/>
            <w:proofErr w:type="gramStart"/>
            <w:r w:rsidRPr="000E3DF2">
              <w:t>h</w:t>
            </w:r>
            <w:proofErr w:type="gramEnd"/>
            <w:r w:rsidRPr="000E3DF2">
              <w:rPr>
                <w:vertAlign w:val="subscript"/>
              </w:rPr>
              <w:t>раб</w:t>
            </w:r>
            <w:proofErr w:type="spellEnd"/>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1,7</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м</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 xml:space="preserve">Коэффициент </w:t>
            </w:r>
            <w:proofErr w:type="spellStart"/>
            <w:r w:rsidRPr="000E3DF2">
              <w:t>теплопотерь</w:t>
            </w:r>
            <w:proofErr w:type="spellEnd"/>
            <w:proofErr w:type="gramStart"/>
            <w:r w:rsidRPr="000E3DF2">
              <w:t xml:space="preserve"> (φ)</w:t>
            </w:r>
            <w:proofErr w:type="gramEnd"/>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0,25</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Коэффициент полноты горения</w:t>
            </w:r>
            <w:proofErr w:type="gramStart"/>
            <w:r w:rsidRPr="000E3DF2">
              <w:t xml:space="preserve"> (η)</w:t>
            </w:r>
            <w:proofErr w:type="gramEnd"/>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0,97</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Низшая теплота сгорания материала (Q)</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14,9</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МДж/</w:t>
            </w:r>
            <w:proofErr w:type="gramStart"/>
            <w:r w:rsidRPr="000E3DF2">
              <w:t>кг</w:t>
            </w:r>
            <w:proofErr w:type="gramEnd"/>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Начальная температура воздуха в помещении (t</w:t>
            </w:r>
            <w:r w:rsidRPr="000E3DF2">
              <w:rPr>
                <w:vertAlign w:val="subscript"/>
              </w:rPr>
              <w:t>0</w:t>
            </w:r>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38</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rPr>
                <w:vertAlign w:val="superscript"/>
              </w:rPr>
              <w:t>0</w:t>
            </w:r>
            <w:r w:rsidRPr="000E3DF2">
              <w:t>C</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Удельная массовая скорость выгорания жидкости (ψ</w:t>
            </w:r>
            <w:r w:rsidRPr="000E3DF2">
              <w:rPr>
                <w:vertAlign w:val="subscript"/>
              </w:rPr>
              <w:t>F</w:t>
            </w:r>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0,0162</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кг/(м</w:t>
            </w:r>
            <w:proofErr w:type="gramStart"/>
            <w:r w:rsidRPr="000E3DF2">
              <w:rPr>
                <w:vertAlign w:val="superscript"/>
              </w:rPr>
              <w:t>2</w:t>
            </w:r>
            <w:proofErr w:type="gramEnd"/>
            <w:r w:rsidRPr="000E3DF2">
              <w:t>·с)</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 xml:space="preserve">Коэффициент отражения предметов на </w:t>
            </w:r>
            <w:proofErr w:type="gramStart"/>
            <w:r w:rsidRPr="000E3DF2">
              <w:t>путях</w:t>
            </w:r>
            <w:proofErr w:type="gramEnd"/>
            <w:r w:rsidRPr="000E3DF2">
              <w:t xml:space="preserve"> эвакуации (α)</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0,3</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Начальная освещенность (E)</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50</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лк</w:t>
            </w:r>
          </w:p>
        </w:tc>
      </w:tr>
      <w:tr w:rsidR="000E3DF2" w:rsidRPr="000E3DF2" w:rsidTr="007A7409">
        <w:trPr>
          <w:trHeight w:val="64"/>
        </w:trPr>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Предельная дальность видимости в дыму (</w:t>
            </w:r>
            <w:proofErr w:type="spellStart"/>
            <w:proofErr w:type="gramStart"/>
            <w:r w:rsidRPr="000E3DF2">
              <w:t>L</w:t>
            </w:r>
            <w:proofErr w:type="gramEnd"/>
            <w:r w:rsidRPr="000E3DF2">
              <w:rPr>
                <w:vertAlign w:val="subscript"/>
              </w:rPr>
              <w:t>пр</w:t>
            </w:r>
            <w:proofErr w:type="spellEnd"/>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15</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м</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Дымообразующая способность горящего материала (</w:t>
            </w:r>
            <w:proofErr w:type="spellStart"/>
            <w:r w:rsidRPr="000E3DF2">
              <w:t>Dm</w:t>
            </w:r>
            <w:proofErr w:type="spellEnd"/>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58</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(Hn·м</w:t>
            </w:r>
            <w:proofErr w:type="gramStart"/>
            <w:r w:rsidRPr="000E3DF2">
              <w:rPr>
                <w:vertAlign w:val="superscript"/>
              </w:rPr>
              <w:t>2</w:t>
            </w:r>
            <w:proofErr w:type="gramEnd"/>
            <w:r w:rsidRPr="000E3DF2">
              <w:t>)/кг</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lastRenderedPageBreak/>
              <w:t>Удельный выход токсичных газов при сгорании 1 кг материала (L</w:t>
            </w:r>
            <w:r w:rsidRPr="000E3DF2">
              <w:rPr>
                <w:vertAlign w:val="subscript"/>
              </w:rPr>
              <w:t>O2</w:t>
            </w:r>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1,437</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proofErr w:type="gramStart"/>
            <w:r w:rsidRPr="000E3DF2">
              <w:t>кг</w:t>
            </w:r>
            <w:proofErr w:type="gramEnd"/>
            <w:r w:rsidRPr="000E3DF2">
              <w:t>/кг</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Линейная скорость распространения пламени (</w:t>
            </w:r>
            <w:proofErr w:type="spellStart"/>
            <w:r w:rsidRPr="000E3DF2">
              <w:t>v</w:t>
            </w:r>
            <w:r w:rsidRPr="000E3DF2">
              <w:rPr>
                <w:vertAlign w:val="subscript"/>
              </w:rPr>
              <w:t>l</w:t>
            </w:r>
            <w:proofErr w:type="spellEnd"/>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0,0125</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proofErr w:type="gramStart"/>
            <w:r w:rsidRPr="000E3DF2">
              <w:t>м</w:t>
            </w:r>
            <w:proofErr w:type="gramEnd"/>
            <w:r w:rsidRPr="000E3DF2">
              <w:t>/с</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Удельный выход токсичных газов при сгорании 1 кг материала (L</w:t>
            </w:r>
            <w:r w:rsidRPr="000E3DF2">
              <w:rPr>
                <w:vertAlign w:val="subscript"/>
              </w:rPr>
              <w:t>CO2</w:t>
            </w:r>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1,32</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proofErr w:type="gramStart"/>
            <w:r w:rsidRPr="000E3DF2">
              <w:t>кг</w:t>
            </w:r>
            <w:proofErr w:type="gramEnd"/>
            <w:r w:rsidRPr="000E3DF2">
              <w:t>/кг</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Предельно допустимое содержание токсичного газа в помещении (X</w:t>
            </w:r>
            <w:r w:rsidRPr="000E3DF2">
              <w:rPr>
                <w:vertAlign w:val="subscript"/>
              </w:rPr>
              <w:t>CO2</w:t>
            </w:r>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0,11</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proofErr w:type="gramStart"/>
            <w:r w:rsidRPr="000E3DF2">
              <w:t>кг</w:t>
            </w:r>
            <w:proofErr w:type="gramEnd"/>
            <w:r w:rsidRPr="000E3DF2">
              <w:t>/м</w:t>
            </w:r>
            <w:r w:rsidRPr="000E3DF2">
              <w:rPr>
                <w:vertAlign w:val="superscript"/>
              </w:rPr>
              <w:t>3</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Удельный выход токсичных газов при сгорании 1 кг материала (L</w:t>
            </w:r>
            <w:r w:rsidRPr="000E3DF2">
              <w:rPr>
                <w:vertAlign w:val="subscript"/>
              </w:rPr>
              <w:t>CO</w:t>
            </w:r>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0,0193</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proofErr w:type="gramStart"/>
            <w:r w:rsidRPr="000E3DF2">
              <w:t>кг</w:t>
            </w:r>
            <w:proofErr w:type="gramEnd"/>
            <w:r w:rsidRPr="000E3DF2">
              <w:t>/кг</w:t>
            </w:r>
          </w:p>
        </w:tc>
      </w:tr>
      <w:tr w:rsidR="000E3DF2" w:rsidRPr="000E3DF2" w:rsidTr="007A7409">
        <w:tc>
          <w:tcPr>
            <w:tcW w:w="3317"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pPr>
            <w:r w:rsidRPr="000E3DF2">
              <w:t>Предельно допустимое содержание токсичного газа в помещении (X</w:t>
            </w:r>
            <w:r w:rsidRPr="000E3DF2">
              <w:rPr>
                <w:vertAlign w:val="subscript"/>
              </w:rPr>
              <w:t>CO</w:t>
            </w:r>
            <w:r w:rsidRPr="000E3DF2">
              <w:t>)</w:t>
            </w:r>
          </w:p>
        </w:tc>
        <w:tc>
          <w:tcPr>
            <w:tcW w:w="559"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r w:rsidRPr="000E3DF2">
              <w:t>0,00116</w:t>
            </w:r>
          </w:p>
        </w:tc>
        <w:tc>
          <w:tcPr>
            <w:tcW w:w="1124" w:type="pct"/>
            <w:tcBorders>
              <w:top w:val="single" w:sz="4" w:space="0" w:color="auto"/>
              <w:left w:val="single" w:sz="4" w:space="0" w:color="auto"/>
              <w:bottom w:val="single" w:sz="4" w:space="0" w:color="auto"/>
              <w:right w:val="single" w:sz="4" w:space="0" w:color="auto"/>
            </w:tcBorders>
          </w:tcPr>
          <w:p w:rsidR="000E3DF2" w:rsidRPr="000E3DF2" w:rsidRDefault="000E3DF2" w:rsidP="007A7409">
            <w:pPr>
              <w:autoSpaceDE w:val="0"/>
              <w:autoSpaceDN w:val="0"/>
              <w:adjustRightInd w:val="0"/>
              <w:jc w:val="center"/>
            </w:pPr>
            <w:proofErr w:type="gramStart"/>
            <w:r w:rsidRPr="000E3DF2">
              <w:t>кг</w:t>
            </w:r>
            <w:proofErr w:type="gramEnd"/>
            <w:r w:rsidRPr="000E3DF2">
              <w:t>/м</w:t>
            </w:r>
            <w:r w:rsidRPr="000E3DF2">
              <w:rPr>
                <w:vertAlign w:val="superscript"/>
              </w:rPr>
              <w:t>3</w:t>
            </w:r>
          </w:p>
        </w:tc>
      </w:tr>
    </w:tbl>
    <w:p w:rsidR="000E3DF2" w:rsidRPr="000E3DF2" w:rsidRDefault="000E3DF2" w:rsidP="007A7409">
      <w:pPr>
        <w:widowControl w:val="0"/>
        <w:autoSpaceDE w:val="0"/>
        <w:autoSpaceDN w:val="0"/>
        <w:adjustRightInd w:val="0"/>
      </w:pPr>
    </w:p>
    <w:p w:rsidR="000E3DF2" w:rsidRPr="000E3DF2" w:rsidRDefault="000E3DF2" w:rsidP="007A7409">
      <w:pPr>
        <w:widowControl w:val="0"/>
        <w:autoSpaceDE w:val="0"/>
        <w:autoSpaceDN w:val="0"/>
        <w:adjustRightInd w:val="0"/>
      </w:pPr>
      <w:r w:rsidRPr="000E3DF2">
        <w:t xml:space="preserve">Определяем свободный объем: </w:t>
      </w:r>
    </w:p>
    <w:p w:rsidR="000E3DF2" w:rsidRPr="000E3DF2" w:rsidRDefault="00E82DC8" w:rsidP="007A7409">
      <w:pPr>
        <w:autoSpaceDE w:val="0"/>
        <w:autoSpaceDN w:val="0"/>
        <w:adjustRightInd w:val="0"/>
        <w:jc w:val="center"/>
        <w:rPr>
          <w:rtl/>
        </w:rPr>
      </w:pPr>
      <w:r w:rsidRPr="000E3DF2">
        <w:fldChar w:fldCharType="begin"/>
      </w:r>
      <w:r w:rsidR="000E3DF2" w:rsidRPr="000E3DF2">
        <w:instrText>EQ V\s\do6(св) = 0,8 · S\s\do3(пом) · H\s\do3(пом) + V\s\do3(пп)= 0,8 · 61 · 3.2 + 9403 = 9559.16 м\s\up6(3)</w:instrText>
      </w:r>
      <w:r w:rsidRPr="000E3DF2">
        <w:fldChar w:fldCharType="end"/>
      </w:r>
    </w:p>
    <w:p w:rsidR="000E3DF2" w:rsidRPr="000E3DF2" w:rsidRDefault="000E3DF2" w:rsidP="007A7409">
      <w:pPr>
        <w:widowControl w:val="0"/>
        <w:autoSpaceDE w:val="0"/>
        <w:autoSpaceDN w:val="0"/>
        <w:adjustRightInd w:val="0"/>
        <w:rPr>
          <w:rtl/>
        </w:rPr>
      </w:pPr>
    </w:p>
    <w:p w:rsidR="000E3DF2" w:rsidRPr="000E3DF2" w:rsidRDefault="000E3DF2" w:rsidP="007A7409">
      <w:pPr>
        <w:widowControl w:val="0"/>
        <w:autoSpaceDE w:val="0"/>
        <w:autoSpaceDN w:val="0"/>
        <w:adjustRightInd w:val="0"/>
      </w:pPr>
      <w:proofErr w:type="spellStart"/>
      <w:r w:rsidRPr="000E3DF2">
        <w:t>Расчитаем</w:t>
      </w:r>
      <w:proofErr w:type="spellEnd"/>
      <w:proofErr w:type="gramStart"/>
      <w:r w:rsidRPr="000E3DF2">
        <w:t xml:space="preserve"> В</w:t>
      </w:r>
      <w:proofErr w:type="gramEnd"/>
      <w:r w:rsidRPr="000E3DF2">
        <w:t xml:space="preserve"> - размерный комплекс, зависящий от теплоты сгорания материала и свободного объема помещения: </w:t>
      </w:r>
    </w:p>
    <w:p w:rsidR="000E3DF2" w:rsidRPr="000E3DF2" w:rsidRDefault="00E82DC8" w:rsidP="007A7409">
      <w:pPr>
        <w:autoSpaceDE w:val="0"/>
        <w:autoSpaceDN w:val="0"/>
        <w:adjustRightInd w:val="0"/>
        <w:jc w:val="center"/>
        <w:rPr>
          <w:rtl/>
        </w:rPr>
      </w:pPr>
      <w:r w:rsidRPr="000E3DF2">
        <w:fldChar w:fldCharType="begin"/>
      </w:r>
      <w:r w:rsidR="000E3DF2" w:rsidRPr="000E3DF2">
        <w:instrText>EQ B = \f(353 · Ср · Vсв; (1 - φ) · η · Q) = \f(353 · 0.00105032 · 9559.16; (1 - 0.25 ) · 0.97 · 14.9) = 326.96164180111 кг</w:instrText>
      </w:r>
      <w:r w:rsidRPr="000E3DF2">
        <w:fldChar w:fldCharType="end"/>
      </w:r>
    </w:p>
    <w:p w:rsidR="000E3DF2" w:rsidRPr="000E3DF2" w:rsidRDefault="000E3DF2" w:rsidP="007A7409">
      <w:pPr>
        <w:widowControl w:val="0"/>
        <w:autoSpaceDE w:val="0"/>
        <w:autoSpaceDN w:val="0"/>
        <w:adjustRightInd w:val="0"/>
      </w:pPr>
    </w:p>
    <w:p w:rsidR="000E3DF2" w:rsidRPr="000E3DF2" w:rsidRDefault="000E3DF2" w:rsidP="007A7409">
      <w:pPr>
        <w:widowControl w:val="0"/>
        <w:autoSpaceDE w:val="0"/>
        <w:autoSpaceDN w:val="0"/>
        <w:adjustRightInd w:val="0"/>
      </w:pPr>
      <w:proofErr w:type="spellStart"/>
      <w:r w:rsidRPr="000E3DF2">
        <w:t>Расчитаем</w:t>
      </w:r>
      <w:proofErr w:type="spellEnd"/>
      <w:proofErr w:type="gramStart"/>
      <w:r w:rsidRPr="000E3DF2">
        <w:t xml:space="preserve"> А</w:t>
      </w:r>
      <w:proofErr w:type="gramEnd"/>
      <w:r w:rsidRPr="000E3DF2">
        <w:t xml:space="preserve"> - размерный параметр, учитывающий удельную массовую скорость выгорания материала и площадь пожара: </w:t>
      </w:r>
    </w:p>
    <w:p w:rsidR="000E3DF2" w:rsidRPr="000E3DF2" w:rsidRDefault="000E3DF2" w:rsidP="007A7409">
      <w:pPr>
        <w:widowControl w:val="0"/>
        <w:autoSpaceDE w:val="0"/>
        <w:autoSpaceDN w:val="0"/>
        <w:adjustRightInd w:val="0"/>
      </w:pPr>
    </w:p>
    <w:p w:rsidR="000E3DF2" w:rsidRPr="000E3DF2" w:rsidRDefault="000E3DF2" w:rsidP="007A7409">
      <w:pPr>
        <w:widowControl w:val="0"/>
        <w:autoSpaceDE w:val="0"/>
        <w:autoSpaceDN w:val="0"/>
        <w:adjustRightInd w:val="0"/>
        <w:rPr>
          <w:rtl/>
        </w:rPr>
      </w:pPr>
      <w:r w:rsidRPr="000E3DF2">
        <w:t xml:space="preserve">Для кругового распространения пожара: </w:t>
      </w:r>
    </w:p>
    <w:p w:rsidR="000E3DF2" w:rsidRPr="000E3DF2" w:rsidRDefault="00E82DC8" w:rsidP="007A7409">
      <w:pPr>
        <w:autoSpaceDE w:val="0"/>
        <w:autoSpaceDN w:val="0"/>
        <w:adjustRightInd w:val="0"/>
        <w:jc w:val="center"/>
        <w:rPr>
          <w:rtl/>
        </w:rPr>
      </w:pPr>
      <w:r w:rsidRPr="000E3DF2">
        <w:fldChar w:fldCharType="begin"/>
      </w:r>
      <w:r w:rsidR="000E3DF2" w:rsidRPr="000E3DF2">
        <w:instrText>EQ A = 1.05 ·ψ\s\do3(F) · v\s\do3(л) \s\up6(2) = 1.05 · 0.0162 · 0.0125\s\up6(2) = 2.6578125E-06 кг·с</w:instrText>
      </w:r>
      <w:r w:rsidR="000E3DF2" w:rsidRPr="000E3DF2">
        <w:rPr>
          <w:vertAlign w:val="superscript"/>
        </w:rPr>
        <w:instrText>-3</w:instrText>
      </w:r>
      <w:r w:rsidR="000E3DF2" w:rsidRPr="000E3DF2">
        <w:instrText>; n = 3</w:instrText>
      </w:r>
      <w:r w:rsidRPr="000E3DF2">
        <w:fldChar w:fldCharType="end"/>
      </w:r>
    </w:p>
    <w:p w:rsidR="000E3DF2" w:rsidRPr="000E3DF2" w:rsidRDefault="000E3DF2" w:rsidP="007A7409">
      <w:pPr>
        <w:widowControl w:val="0"/>
        <w:autoSpaceDE w:val="0"/>
        <w:autoSpaceDN w:val="0"/>
        <w:adjustRightInd w:val="0"/>
        <w:rPr>
          <w:rtl/>
        </w:rPr>
      </w:pPr>
    </w:p>
    <w:p w:rsidR="000E3DF2" w:rsidRPr="000E3DF2" w:rsidRDefault="000E3DF2" w:rsidP="007A7409">
      <w:pPr>
        <w:widowControl w:val="0"/>
        <w:autoSpaceDE w:val="0"/>
        <w:autoSpaceDN w:val="0"/>
        <w:adjustRightInd w:val="0"/>
      </w:pPr>
      <w:proofErr w:type="spellStart"/>
      <w:r w:rsidRPr="000E3DF2">
        <w:t>Расчитаем</w:t>
      </w:r>
      <w:proofErr w:type="spellEnd"/>
      <w:r w:rsidRPr="000E3DF2">
        <w:t xml:space="preserve"> Z - безразмерный параметр, учитывающий неравномерность распределения ОФП по высоте помещения:  </w:t>
      </w:r>
    </w:p>
    <w:p w:rsidR="000E3DF2" w:rsidRPr="000E3DF2" w:rsidRDefault="00E82DC8" w:rsidP="007A7409">
      <w:pPr>
        <w:autoSpaceDE w:val="0"/>
        <w:autoSpaceDN w:val="0"/>
        <w:adjustRightInd w:val="0"/>
        <w:jc w:val="center"/>
        <w:rPr>
          <w:rtl/>
        </w:rPr>
      </w:pPr>
      <w:r w:rsidRPr="000E3DF2">
        <w:fldChar w:fldCharType="begin"/>
      </w:r>
      <w:r w:rsidR="000E3DF2" w:rsidRPr="000E3DF2">
        <w:instrText>EQ Z = \f(h\s\do3(раб);H\s\do3(пом))·exp(1.4·\f(h\s\do3(раб);H\s\do3(пом))) = \f(1.7;3.2)·exp(1.4·\f(1.7;3.2)) = 1.1176490774594</w:instrText>
      </w:r>
      <w:r w:rsidRPr="000E3DF2">
        <w:fldChar w:fldCharType="end"/>
      </w:r>
    </w:p>
    <w:p w:rsidR="000E3DF2" w:rsidRPr="000E3DF2" w:rsidRDefault="000E3DF2" w:rsidP="007A7409">
      <w:pPr>
        <w:widowControl w:val="0"/>
        <w:autoSpaceDE w:val="0"/>
        <w:autoSpaceDN w:val="0"/>
        <w:adjustRightInd w:val="0"/>
        <w:rPr>
          <w:rtl/>
        </w:rPr>
      </w:pPr>
    </w:p>
    <w:p w:rsidR="000E3DF2" w:rsidRPr="000E3DF2" w:rsidRDefault="000E3DF2" w:rsidP="007A7409">
      <w:pPr>
        <w:widowControl w:val="0"/>
        <w:autoSpaceDE w:val="0"/>
        <w:autoSpaceDN w:val="0"/>
        <w:adjustRightInd w:val="0"/>
      </w:pPr>
      <w:r w:rsidRPr="000E3DF2">
        <w:t xml:space="preserve">Определяем время достижения ОФП: </w:t>
      </w:r>
    </w:p>
    <w:p w:rsidR="000E3DF2" w:rsidRPr="000E3DF2" w:rsidRDefault="000E3DF2" w:rsidP="007A7409">
      <w:pPr>
        <w:widowControl w:val="0"/>
        <w:autoSpaceDE w:val="0"/>
        <w:autoSpaceDN w:val="0"/>
        <w:adjustRightInd w:val="0"/>
        <w:rPr>
          <w:rtl/>
        </w:rPr>
      </w:pPr>
      <w:r w:rsidRPr="000E3DF2">
        <w:t xml:space="preserve">по повышенной температуре: </w:t>
      </w:r>
    </w:p>
    <w:p w:rsidR="000E3DF2" w:rsidRPr="000E3DF2" w:rsidRDefault="00E82DC8" w:rsidP="007A7409">
      <w:pPr>
        <w:autoSpaceDE w:val="0"/>
        <w:autoSpaceDN w:val="0"/>
        <w:adjustRightInd w:val="0"/>
        <w:jc w:val="center"/>
        <w:rPr>
          <w:rtl/>
        </w:rPr>
      </w:pPr>
      <w:r w:rsidRPr="000E3DF2">
        <w:fldChar w:fldCharType="begin"/>
      </w:r>
      <w:r w:rsidR="000E3DF2" w:rsidRPr="000E3DF2">
        <w:instrText xml:space="preserve">EQ τ\s\do3(кр) \s\up6(T) = [ \f(B;A)·ln[1 + \f(70 - t\s\do3(0);(273 + t\s\do3(0))·Z)] ]\s\up6(\f(1;3)) = </w:instrText>
      </w:r>
      <w:r w:rsidRPr="000E3DF2">
        <w:fldChar w:fldCharType="end"/>
      </w:r>
    </w:p>
    <w:p w:rsidR="000E3DF2" w:rsidRPr="000E3DF2" w:rsidRDefault="00E82DC8" w:rsidP="007A7409">
      <w:pPr>
        <w:autoSpaceDE w:val="0"/>
        <w:autoSpaceDN w:val="0"/>
        <w:adjustRightInd w:val="0"/>
        <w:jc w:val="center"/>
        <w:rPr>
          <w:rtl/>
        </w:rPr>
      </w:pPr>
      <w:r w:rsidRPr="000E3DF2">
        <w:fldChar w:fldCharType="begin"/>
      </w:r>
      <w:r w:rsidR="000E3DF2" w:rsidRPr="000E3DF2">
        <w:instrText>EQ  = [ \f(326.96164180111;2.6578125E-06)·ln[1 + \f(70 - 38;(273 + 38)·1.1176490774594)] ]\s\up6(\f(1;3)) = 221.274 c. = 3.69 мин.</w:instrText>
      </w:r>
      <w:r w:rsidRPr="000E3DF2">
        <w:fldChar w:fldCharType="end"/>
      </w:r>
    </w:p>
    <w:p w:rsidR="000E3DF2" w:rsidRPr="000E3DF2" w:rsidRDefault="000E3DF2" w:rsidP="007A7409">
      <w:pPr>
        <w:widowControl w:val="0"/>
        <w:autoSpaceDE w:val="0"/>
        <w:autoSpaceDN w:val="0"/>
        <w:adjustRightInd w:val="0"/>
        <w:rPr>
          <w:rtl/>
        </w:rPr>
      </w:pPr>
    </w:p>
    <w:p w:rsidR="000E3DF2" w:rsidRPr="000E3DF2" w:rsidRDefault="000E3DF2" w:rsidP="007A7409">
      <w:pPr>
        <w:widowControl w:val="0"/>
        <w:autoSpaceDE w:val="0"/>
        <w:autoSpaceDN w:val="0"/>
        <w:adjustRightInd w:val="0"/>
        <w:rPr>
          <w:rtl/>
        </w:rPr>
      </w:pPr>
      <w:r w:rsidRPr="000E3DF2">
        <w:t xml:space="preserve">по потере видимости: </w:t>
      </w:r>
    </w:p>
    <w:p w:rsidR="000E3DF2" w:rsidRPr="000E3DF2" w:rsidRDefault="00E82DC8" w:rsidP="007A7409">
      <w:pPr>
        <w:autoSpaceDE w:val="0"/>
        <w:autoSpaceDN w:val="0"/>
        <w:adjustRightInd w:val="0"/>
        <w:jc w:val="center"/>
        <w:rPr>
          <w:rtl/>
        </w:rPr>
      </w:pPr>
      <w:r w:rsidRPr="000E3DF2">
        <w:fldChar w:fldCharType="begin"/>
      </w:r>
      <w:r w:rsidR="000E3DF2" w:rsidRPr="000E3DF2">
        <w:instrText xml:space="preserve">EQ τ\s\do3(кр) \s\up6(ПВ) = [ \f(B;A)·ln[1 - \f(V\s\do3(св) ln(1.05·α·E);L\s\do3(пр)·B·Dm·Z) ]·(-1) ]\s\up6(\f(1;3)) = </w:instrText>
      </w:r>
      <w:r w:rsidRPr="000E3DF2">
        <w:fldChar w:fldCharType="end"/>
      </w:r>
    </w:p>
    <w:p w:rsidR="000E3DF2" w:rsidRPr="000E3DF2" w:rsidRDefault="00E82DC8" w:rsidP="007A7409">
      <w:pPr>
        <w:autoSpaceDE w:val="0"/>
        <w:autoSpaceDN w:val="0"/>
        <w:adjustRightInd w:val="0"/>
        <w:jc w:val="center"/>
        <w:rPr>
          <w:rtl/>
        </w:rPr>
      </w:pPr>
      <w:r w:rsidRPr="000E3DF2">
        <w:fldChar w:fldCharType="begin"/>
      </w:r>
      <w:r w:rsidR="000E3DF2" w:rsidRPr="000E3DF2">
        <w:instrText>EQ  = [ \f(326.96164180111;2.6578125E-06)·ln[1 - \f(9559.16 ln(1.05·0.3·50);15·326.96164180111·58·1.1176490774594) ] ·(-1) ]\s\up6(\f(1;3)) =219.978 c. = 3.67 мин.</w:instrText>
      </w:r>
      <w:r w:rsidRPr="000E3DF2">
        <w:fldChar w:fldCharType="end"/>
      </w:r>
    </w:p>
    <w:p w:rsidR="000E3DF2" w:rsidRPr="000E3DF2" w:rsidRDefault="000E3DF2" w:rsidP="007A7409">
      <w:pPr>
        <w:widowControl w:val="0"/>
        <w:autoSpaceDE w:val="0"/>
        <w:autoSpaceDN w:val="0"/>
        <w:adjustRightInd w:val="0"/>
        <w:rPr>
          <w:rtl/>
        </w:rPr>
      </w:pPr>
    </w:p>
    <w:p w:rsidR="000E3DF2" w:rsidRPr="000E3DF2" w:rsidRDefault="000E3DF2" w:rsidP="007A7409">
      <w:pPr>
        <w:widowControl w:val="0"/>
        <w:autoSpaceDE w:val="0"/>
        <w:autoSpaceDN w:val="0"/>
        <w:adjustRightInd w:val="0"/>
        <w:rPr>
          <w:rtl/>
        </w:rPr>
      </w:pPr>
      <w:r w:rsidRPr="000E3DF2">
        <w:t xml:space="preserve">по пониженному содержанию кислорода: </w:t>
      </w:r>
    </w:p>
    <w:p w:rsidR="000E3DF2" w:rsidRPr="000E3DF2" w:rsidRDefault="00E82DC8" w:rsidP="007A7409">
      <w:pPr>
        <w:autoSpaceDE w:val="0"/>
        <w:autoSpaceDN w:val="0"/>
        <w:adjustRightInd w:val="0"/>
        <w:jc w:val="center"/>
        <w:rPr>
          <w:rtl/>
        </w:rPr>
      </w:pPr>
      <w:r w:rsidRPr="000E3DF2">
        <w:lastRenderedPageBreak/>
        <w:fldChar w:fldCharType="begin"/>
      </w:r>
      <w:r w:rsidR="000E3DF2" w:rsidRPr="000E3DF2">
        <w:instrText>EQ τ\s\do3(кр) \s\up6(O2) = [ \f(B;A)·ln[1 - \f(0.044;(\f(B·L\s\do3(O2);V\s\do3(св)) + 0,27)·Z) ]·(-1) ]\s\up6(\f(1;3)) =</w:instrText>
      </w:r>
      <w:r w:rsidRPr="000E3DF2">
        <w:fldChar w:fldCharType="end"/>
      </w:r>
    </w:p>
    <w:p w:rsidR="000E3DF2" w:rsidRPr="000E3DF2" w:rsidRDefault="000E3DF2" w:rsidP="007A7409">
      <w:pPr>
        <w:widowControl w:val="0"/>
        <w:autoSpaceDE w:val="0"/>
        <w:autoSpaceDN w:val="0"/>
        <w:adjustRightInd w:val="0"/>
        <w:rPr>
          <w:rtl/>
        </w:rPr>
      </w:pPr>
      <w:r w:rsidRPr="000E3DF2">
        <w:t xml:space="preserve">по каждому из газообразных токсичных продуктов горения: </w:t>
      </w:r>
    </w:p>
    <w:p w:rsidR="000E3DF2" w:rsidRPr="000E3DF2" w:rsidRDefault="00E82DC8" w:rsidP="007A7409">
      <w:pPr>
        <w:autoSpaceDE w:val="0"/>
        <w:autoSpaceDN w:val="0"/>
        <w:adjustRightInd w:val="0"/>
        <w:jc w:val="center"/>
        <w:rPr>
          <w:rtl/>
        </w:rPr>
      </w:pPr>
      <w:r w:rsidRPr="000E3DF2">
        <w:fldChar w:fldCharType="begin"/>
      </w:r>
      <w:r w:rsidR="000E3DF2" w:rsidRPr="000E3DF2">
        <w:instrText>EQ τ\s\do3(кр) \s\up6(ТГ) (CO2) -  Данный ОФП не представляет опасности, т.к.  \f(V·x;B·L\s\do3(CO2)·Z)&gt;1</w:instrText>
      </w:r>
      <w:r w:rsidRPr="000E3DF2">
        <w:fldChar w:fldCharType="end"/>
      </w:r>
    </w:p>
    <w:p w:rsidR="000E3DF2" w:rsidRPr="000E3DF2" w:rsidRDefault="000E3DF2" w:rsidP="007A7409">
      <w:pPr>
        <w:widowControl w:val="0"/>
        <w:autoSpaceDE w:val="0"/>
        <w:autoSpaceDN w:val="0"/>
        <w:adjustRightInd w:val="0"/>
        <w:rPr>
          <w:rtl/>
        </w:rPr>
      </w:pPr>
    </w:p>
    <w:p w:rsidR="000E3DF2" w:rsidRPr="000E3DF2" w:rsidRDefault="00E82DC8" w:rsidP="007A7409">
      <w:pPr>
        <w:autoSpaceDE w:val="0"/>
        <w:autoSpaceDN w:val="0"/>
        <w:adjustRightInd w:val="0"/>
        <w:jc w:val="center"/>
        <w:rPr>
          <w:rtl/>
        </w:rPr>
      </w:pPr>
      <w:r w:rsidRPr="000E3DF2">
        <w:fldChar w:fldCharType="begin"/>
      </w:r>
      <w:r w:rsidR="000E3DF2" w:rsidRPr="000E3DF2">
        <w:instrText>EQ τ\s\do3(кр) \s\up6(ТГ) (CO) -  Данный ОФП не представляет опасности, т.к.  \f(V·x;B·L\s\do3(CO)·Z)&gt;1</w:instrText>
      </w:r>
      <w:r w:rsidRPr="000E3DF2">
        <w:fldChar w:fldCharType="end"/>
      </w:r>
    </w:p>
    <w:p w:rsidR="000E3DF2" w:rsidRPr="000E3DF2" w:rsidRDefault="00E82DC8" w:rsidP="007A7409">
      <w:pPr>
        <w:autoSpaceDE w:val="0"/>
        <w:autoSpaceDN w:val="0"/>
        <w:adjustRightInd w:val="0"/>
        <w:jc w:val="center"/>
        <w:rPr>
          <w:rtl/>
        </w:rPr>
      </w:pPr>
      <w:r w:rsidRPr="000E3DF2">
        <w:fldChar w:fldCharType="begin"/>
      </w:r>
      <w:r w:rsidR="000E3DF2" w:rsidRPr="000E3DF2">
        <w:instrText>EQ τ\s\do3(кр) = min[t\s\do3(кр)\s\up6(T),t\s\do3(кр)\s\up6(ПВ),t\s\do3(кр)\s\up6(O\s\do3(2)),t\s\do3(кр)\s\up6(ТГ)] = 219.978 с.= 3.67 мин.</w:instrText>
      </w:r>
      <w:r w:rsidRPr="000E3DF2">
        <w:fldChar w:fldCharType="end"/>
      </w:r>
    </w:p>
    <w:p w:rsidR="000E3DF2" w:rsidRPr="000E3DF2" w:rsidRDefault="000E3DF2" w:rsidP="007A7409">
      <w:pPr>
        <w:widowControl w:val="0"/>
        <w:autoSpaceDE w:val="0"/>
        <w:autoSpaceDN w:val="0"/>
        <w:adjustRightInd w:val="0"/>
        <w:rPr>
          <w:rtl/>
        </w:rPr>
      </w:pPr>
    </w:p>
    <w:p w:rsidR="000E3DF2" w:rsidRPr="000E3DF2" w:rsidRDefault="000E3DF2" w:rsidP="007A7409">
      <w:pPr>
        <w:widowControl w:val="0"/>
        <w:autoSpaceDE w:val="0"/>
        <w:autoSpaceDN w:val="0"/>
        <w:adjustRightInd w:val="0"/>
      </w:pPr>
      <w:r w:rsidRPr="000E3DF2">
        <w:t>Необходимое (требуемое) время эвакуации:</w:t>
      </w:r>
    </w:p>
    <w:p w:rsidR="000E3DF2" w:rsidRPr="000E3DF2" w:rsidRDefault="00E82DC8" w:rsidP="007A7409">
      <w:pPr>
        <w:autoSpaceDE w:val="0"/>
        <w:autoSpaceDN w:val="0"/>
        <w:adjustRightInd w:val="0"/>
        <w:jc w:val="center"/>
        <w:rPr>
          <w:rtl/>
        </w:rPr>
      </w:pPr>
      <w:r w:rsidRPr="000E3DF2">
        <w:fldChar w:fldCharType="begin"/>
      </w:r>
      <w:r w:rsidR="000E3DF2" w:rsidRPr="000E3DF2">
        <w:instrText>EQ τ\s\do3(нб) = 0.8·τ\s\do3(кр) = 175.982 c. = 2.93 мин.</w:instrText>
      </w:r>
      <w:r w:rsidRPr="000E3DF2">
        <w:fldChar w:fldCharType="end"/>
      </w:r>
    </w:p>
    <w:p w:rsidR="000E3DF2" w:rsidRPr="000E3DF2" w:rsidRDefault="000E3DF2" w:rsidP="007A7409">
      <w:pPr>
        <w:widowControl w:val="0"/>
        <w:autoSpaceDE w:val="0"/>
        <w:autoSpaceDN w:val="0"/>
        <w:adjustRightInd w:val="0"/>
        <w:rPr>
          <w:rtl/>
        </w:rPr>
      </w:pPr>
    </w:p>
    <w:p w:rsidR="006D01D3" w:rsidRPr="006D01D3" w:rsidRDefault="006D01D3" w:rsidP="006D01D3">
      <w:pPr>
        <w:pStyle w:val="aff1"/>
        <w:jc w:val="center"/>
        <w:rPr>
          <w:b/>
          <w:i/>
          <w:sz w:val="24"/>
          <w:szCs w:val="24"/>
        </w:rPr>
      </w:pPr>
      <w:r w:rsidRPr="006D01D3">
        <w:rPr>
          <w:b/>
          <w:i/>
          <w:sz w:val="24"/>
          <w:szCs w:val="24"/>
        </w:rPr>
        <w:t>Практическая работа № 10 "Графическое оформление статистической информации по профилю специальности"</w:t>
      </w:r>
    </w:p>
    <w:p w:rsidR="006D01D3" w:rsidRDefault="006D01D3" w:rsidP="006D01D3">
      <w:pPr>
        <w:autoSpaceDE w:val="0"/>
      </w:pPr>
    </w:p>
    <w:p w:rsidR="006D01D3" w:rsidRPr="006D01D3" w:rsidRDefault="006D01D3" w:rsidP="006D01D3">
      <w:pPr>
        <w:pStyle w:val="aff1"/>
        <w:jc w:val="center"/>
        <w:rPr>
          <w:b/>
          <w:i/>
          <w:sz w:val="24"/>
          <w:szCs w:val="24"/>
        </w:rPr>
      </w:pPr>
      <w:r w:rsidRPr="006D01D3">
        <w:rPr>
          <w:b/>
          <w:i/>
          <w:sz w:val="24"/>
          <w:szCs w:val="24"/>
        </w:rPr>
        <w:t>Практическая работа № 11 "Создание базы данных по профилю специальности"</w:t>
      </w:r>
    </w:p>
    <w:p w:rsidR="006D01D3" w:rsidRDefault="006D01D3" w:rsidP="007A7409">
      <w:pPr>
        <w:pStyle w:val="af3"/>
        <w:spacing w:after="0"/>
        <w:ind w:firstLine="680"/>
        <w:jc w:val="both"/>
      </w:pPr>
    </w:p>
    <w:p w:rsidR="006D01D3" w:rsidRPr="006D01D3" w:rsidRDefault="006D01D3" w:rsidP="007A7409">
      <w:pPr>
        <w:pStyle w:val="af3"/>
        <w:spacing w:after="0"/>
        <w:ind w:firstLine="680"/>
        <w:jc w:val="both"/>
      </w:pPr>
      <w:r w:rsidRPr="006D01D3">
        <w:t xml:space="preserve">Цель данного задания - разработка реляционной базы данных с использованием системы управления базами данных </w:t>
      </w:r>
      <w:r w:rsidRPr="006D01D3">
        <w:rPr>
          <w:lang w:val="en-US" w:eastAsia="en-US"/>
        </w:rPr>
        <w:t>MS</w:t>
      </w:r>
      <w:r w:rsidRPr="006D01D3">
        <w:rPr>
          <w:lang w:eastAsia="en-US"/>
        </w:rPr>
        <w:t xml:space="preserve"> </w:t>
      </w:r>
      <w:r w:rsidRPr="006D01D3">
        <w:rPr>
          <w:lang w:val="en-US" w:eastAsia="en-US"/>
        </w:rPr>
        <w:t>Access</w:t>
      </w:r>
      <w:r w:rsidRPr="006D01D3">
        <w:rPr>
          <w:lang w:eastAsia="en-US"/>
        </w:rPr>
        <w:t xml:space="preserve">. </w:t>
      </w:r>
      <w:r w:rsidRPr="006D01D3">
        <w:t>В соответствии с номером варианта выбирается условие задания.</w:t>
      </w:r>
    </w:p>
    <w:p w:rsidR="006D01D3" w:rsidRPr="006D01D3" w:rsidRDefault="006D01D3" w:rsidP="007A7409">
      <w:pPr>
        <w:pStyle w:val="af3"/>
        <w:spacing w:after="0"/>
        <w:ind w:firstLine="680"/>
        <w:jc w:val="both"/>
      </w:pPr>
      <w:r w:rsidRPr="006D01D3">
        <w:t>Работа выполняется в следующей последовательности:</w:t>
      </w:r>
    </w:p>
    <w:p w:rsidR="006D01D3" w:rsidRPr="006D01D3" w:rsidRDefault="006D01D3" w:rsidP="006D01D3">
      <w:pPr>
        <w:pStyle w:val="af3"/>
        <w:numPr>
          <w:ilvl w:val="0"/>
          <w:numId w:val="2"/>
        </w:numPr>
        <w:tabs>
          <w:tab w:val="clear" w:pos="720"/>
          <w:tab w:val="left" w:pos="1035"/>
        </w:tabs>
        <w:suppressAutoHyphens w:val="0"/>
        <w:spacing w:after="0"/>
        <w:ind w:left="0" w:firstLine="680"/>
        <w:jc w:val="both"/>
      </w:pPr>
      <w:r w:rsidRPr="006D01D3">
        <w:t>разработка структуры таблиц базы данных;</w:t>
      </w:r>
    </w:p>
    <w:p w:rsidR="006D01D3" w:rsidRPr="006D01D3" w:rsidRDefault="006D01D3" w:rsidP="006D01D3">
      <w:pPr>
        <w:pStyle w:val="af3"/>
        <w:numPr>
          <w:ilvl w:val="0"/>
          <w:numId w:val="2"/>
        </w:numPr>
        <w:tabs>
          <w:tab w:val="clear" w:pos="720"/>
          <w:tab w:val="left" w:pos="1040"/>
        </w:tabs>
        <w:suppressAutoHyphens w:val="0"/>
        <w:spacing w:after="0"/>
        <w:ind w:left="0" w:firstLine="680"/>
        <w:jc w:val="both"/>
      </w:pPr>
      <w:r w:rsidRPr="006D01D3">
        <w:t>ввод произвольных данных;</w:t>
      </w:r>
    </w:p>
    <w:p w:rsidR="006D01D3" w:rsidRPr="006D01D3" w:rsidRDefault="006D01D3" w:rsidP="006D01D3">
      <w:pPr>
        <w:pStyle w:val="af3"/>
        <w:numPr>
          <w:ilvl w:val="0"/>
          <w:numId w:val="2"/>
        </w:numPr>
        <w:tabs>
          <w:tab w:val="clear" w:pos="720"/>
          <w:tab w:val="left" w:pos="1055"/>
        </w:tabs>
        <w:suppressAutoHyphens w:val="0"/>
        <w:spacing w:after="0"/>
        <w:ind w:left="1100" w:hanging="400"/>
        <w:jc w:val="both"/>
      </w:pPr>
      <w:r w:rsidRPr="006D01D3">
        <w:t>разработка элементов базы данных, предназначенных для просмотра, редактирования и вывода информации (запросов, форм, отчётов)</w:t>
      </w:r>
    </w:p>
    <w:p w:rsidR="006D01D3" w:rsidRPr="006D01D3" w:rsidRDefault="006D01D3" w:rsidP="007A7409">
      <w:pPr>
        <w:pStyle w:val="af3"/>
        <w:spacing w:after="0"/>
      </w:pPr>
      <w:bookmarkStart w:id="32" w:name="bookmark11"/>
    </w:p>
    <w:p w:rsidR="006D01D3" w:rsidRPr="006D01D3" w:rsidRDefault="006D01D3" w:rsidP="007A7409">
      <w:pPr>
        <w:pStyle w:val="39"/>
        <w:keepNext/>
        <w:keepLines/>
        <w:shd w:val="clear" w:color="auto" w:fill="auto"/>
        <w:tabs>
          <w:tab w:val="left" w:pos="3594"/>
        </w:tabs>
        <w:spacing w:before="0" w:after="0" w:line="240" w:lineRule="auto"/>
        <w:jc w:val="center"/>
        <w:rPr>
          <w:sz w:val="24"/>
          <w:szCs w:val="24"/>
        </w:rPr>
      </w:pPr>
      <w:r w:rsidRPr="006D01D3">
        <w:rPr>
          <w:sz w:val="24"/>
          <w:szCs w:val="24"/>
        </w:rPr>
        <w:t>Постановка задачи</w:t>
      </w:r>
      <w:bookmarkEnd w:id="32"/>
    </w:p>
    <w:p w:rsidR="006D01D3" w:rsidRPr="006D01D3" w:rsidRDefault="006D01D3" w:rsidP="007A7409">
      <w:pPr>
        <w:pStyle w:val="af3"/>
        <w:spacing w:after="0"/>
        <w:ind w:firstLine="680"/>
        <w:jc w:val="both"/>
      </w:pPr>
      <w:r w:rsidRPr="006D01D3">
        <w:t xml:space="preserve">Разработать базу данных по учету пожаров для организационно-аналитического отдела. </w:t>
      </w:r>
      <w:proofErr w:type="gramStart"/>
      <w:r w:rsidRPr="006D01D3">
        <w:t>База данных регистрирует адрес и вид объекта (жилое здание, здание производственного назначения, торговое помещение, образовательное учреждение, лечебно-профилактическое учреждение и т.д.), его описание, дату, время, площадь и причину возникновения пожара (неосторожное обращение с огнем, нарушение правил эксплуатации электрооборудования, установленный поджог, неисправность производственного оборудования, самовозгорание веществ и материалов и т.д.), время прибытия к месту пожара и время тушения пожара, число</w:t>
      </w:r>
      <w:proofErr w:type="gramEnd"/>
      <w:r w:rsidRPr="006D01D3">
        <w:t xml:space="preserve"> пострадавших, материальный ущерб, количество личного состава, принимавшего участие в тушении пожара, количество </w:t>
      </w:r>
      <w:proofErr w:type="gramStart"/>
      <w:r w:rsidRPr="006D01D3">
        <w:t>пожарной</w:t>
      </w:r>
      <w:proofErr w:type="gramEnd"/>
      <w:r w:rsidRPr="006D01D3">
        <w:t xml:space="preserve"> техники.</w:t>
      </w:r>
    </w:p>
    <w:p w:rsidR="006D01D3" w:rsidRPr="006D01D3" w:rsidRDefault="006D01D3" w:rsidP="007A7409">
      <w:pPr>
        <w:pStyle w:val="af3"/>
        <w:spacing w:after="0"/>
      </w:pPr>
    </w:p>
    <w:p w:rsidR="006D01D3" w:rsidRPr="006D01D3" w:rsidRDefault="006D01D3" w:rsidP="007A7409">
      <w:pPr>
        <w:pStyle w:val="39"/>
        <w:keepNext/>
        <w:keepLines/>
        <w:shd w:val="clear" w:color="auto" w:fill="auto"/>
        <w:tabs>
          <w:tab w:val="left" w:pos="3594"/>
        </w:tabs>
        <w:spacing w:before="0" w:after="0" w:line="240" w:lineRule="auto"/>
        <w:jc w:val="center"/>
        <w:rPr>
          <w:sz w:val="24"/>
          <w:szCs w:val="24"/>
        </w:rPr>
      </w:pPr>
      <w:bookmarkStart w:id="33" w:name="bookmark12"/>
      <w:r w:rsidRPr="006D01D3">
        <w:rPr>
          <w:sz w:val="24"/>
          <w:szCs w:val="24"/>
        </w:rPr>
        <w:t>Варианты заданий</w:t>
      </w:r>
      <w:bookmarkEnd w:id="33"/>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между 01.12.2014 и 08.12.2014, на основе запроса создать форму и отчет. Создать запрос с параметром к таблице</w:t>
      </w:r>
      <w:r w:rsidRPr="006D01D3">
        <w:rPr>
          <w:rStyle w:val="affc"/>
        </w:rPr>
        <w:t xml:space="preserve"> Вид объекта</w:t>
      </w:r>
      <w:r w:rsidRPr="006D01D3">
        <w:t xml:space="preserve"> с условием выбора вида объекта. Создать запрос на вычисление средней площади пожаров. Создать форму с круговой диаграммой для вывода площади пожаров в зависимости от причины пожара.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площадью более 80 м, на основе запроса создать форму и отчет. Создать запрос с параметром к таблице</w:t>
      </w:r>
      <w:r w:rsidRPr="006D01D3">
        <w:rPr>
          <w:rStyle w:val="affc"/>
        </w:rPr>
        <w:t xml:space="preserve"> Вид объекта</w:t>
      </w:r>
      <w:r w:rsidRPr="006D01D3">
        <w:t xml:space="preserve"> с условием выбора номера записи. Создать запрос на вычисление среднего количества раненых на пожарах. Создать форму с круговой диаграммой для вывода количества раненых в зависимости от причины пожара.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lastRenderedPageBreak/>
        <w:t>Создать запрос на выборку записей о пожарах с материальным ущербом менее 25 тыс. руб., на основе запроса создать форму и отчет. Создать запрос с параметром к таблице</w:t>
      </w:r>
      <w:r w:rsidRPr="006D01D3">
        <w:rPr>
          <w:rStyle w:val="110"/>
        </w:rPr>
        <w:t xml:space="preserve"> Ликвидация пожаров</w:t>
      </w:r>
      <w:r w:rsidRPr="006D01D3">
        <w:t xml:space="preserve"> с условием выбора руководителя тушения пожара. Создать запрос на вычисление средней суммы материального ущерба. Создать форму с круговой диаграммой для вывода количества погибших в зависимости от причины пожара.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числом раненных больше или равным 3, на основе запроса создать форму и отчет. Создать запрос с параметром к таблице</w:t>
      </w:r>
      <w:r w:rsidRPr="006D01D3">
        <w:rPr>
          <w:rStyle w:val="110"/>
        </w:rPr>
        <w:t xml:space="preserve"> Ликвидация пожаров</w:t>
      </w:r>
      <w:r w:rsidRPr="006D01D3">
        <w:t xml:space="preserve"> с условием выбора времени прибытия. Создать запрос на вычисление суммы материального ущерба по всем пожарам. Создать форму с круговой диаграммой для вывода среднего времени тушения пожара в зависимости от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по времени с 12.00 до 17.30, на основе запроса создать форму и отчет. Создать запрос с параметром к таблице</w:t>
      </w:r>
      <w:r w:rsidRPr="006D01D3">
        <w:rPr>
          <w:rStyle w:val="110"/>
        </w:rPr>
        <w:t xml:space="preserve"> Ликвидация пожаров</w:t>
      </w:r>
      <w:r w:rsidRPr="006D01D3">
        <w:t xml:space="preserve"> с условием выбора времени тушения пожара. Создать запрос на вычисление среднего времени прибытия подразделений к месту пожара. Создать форму с круговой диаграммой для вывода средней площади пожаров в зависимости от причины пожара.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причиной возникновения "Неосторожное обращение с огнем", на основе запроса создать форму и отчет. Создать запрос с параметром к таблице</w:t>
      </w:r>
      <w:r w:rsidRPr="006D01D3">
        <w:rPr>
          <w:rStyle w:val="110"/>
        </w:rPr>
        <w:t xml:space="preserve"> Ликвидация пожаров</w:t>
      </w:r>
      <w:r w:rsidRPr="006D01D3">
        <w:t xml:space="preserve"> с условием выбора количества личного состава принимавшего участие в тушении пожара. Создать запрос на вычисление среднего количества личного состава, принимавшего участия в тушении пожаров. Создать форму с гистограммой для вывода суммы материального ущерба в зависимости от даты пожара.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 xml:space="preserve">Создать запрос на выборку записей о пожарах </w:t>
      </w:r>
      <w:proofErr w:type="gramStart"/>
      <w:r w:rsidRPr="006D01D3">
        <w:t>с</w:t>
      </w:r>
      <w:proofErr w:type="gramEnd"/>
      <w:r w:rsidRPr="006D01D3">
        <w:t xml:space="preserve"> временем тушения более 40 мин., на основе запроса создать форму и отчет. Создать запрос с параметром к таблице</w:t>
      </w:r>
      <w:r w:rsidRPr="006D01D3">
        <w:rPr>
          <w:rStyle w:val="110"/>
        </w:rPr>
        <w:t xml:space="preserve"> Данные о пожарах</w:t>
      </w:r>
      <w:r w:rsidRPr="006D01D3">
        <w:t xml:space="preserve"> с условием выбора площади пожара. Создать запрос на вычисление среднего количества пожарной техники, задействованной в тушении пожаров. Создать форму с круговой диаграммой для вывода причин пожаров.</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 xml:space="preserve">Создать запрос на выборку записей о пожарах </w:t>
      </w:r>
      <w:proofErr w:type="gramStart"/>
      <w:r w:rsidRPr="006D01D3">
        <w:t>с</w:t>
      </w:r>
      <w:proofErr w:type="gramEnd"/>
      <w:r w:rsidRPr="006D01D3">
        <w:t xml:space="preserve"> временем прибытия менее 6 мин., на основе запроса создать форму и отчет. Создать запрос с параметром к таблице</w:t>
      </w:r>
      <w:r w:rsidRPr="006D01D3">
        <w:rPr>
          <w:rStyle w:val="110"/>
        </w:rPr>
        <w:t xml:space="preserve"> Данные о пожарах</w:t>
      </w:r>
      <w:r w:rsidRPr="006D01D3">
        <w:t xml:space="preserve"> с условием выбора адреса. Создать запрос на вычисление суммы площадей всех пожаров. Создать форму с гистограммой для вывода площадей пожаров в зависимости от даты пожара.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количеством пожарной техники более 3, на основе запроса создать форму и отчет. Создать запрос с параметром к таблице</w:t>
      </w:r>
      <w:r w:rsidRPr="006D01D3">
        <w:rPr>
          <w:rStyle w:val="100"/>
        </w:rPr>
        <w:t xml:space="preserve"> Данные о пожарах</w:t>
      </w:r>
      <w:r w:rsidRPr="006D01D3">
        <w:t xml:space="preserve"> с условием выбора даты. Создать запрос на вычисление количества раненых на всех пожарах. Создать форму с гистограммой для вывода количества раненых в зависимости от даты пожара.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числом погибших более 5, на основе запроса создать форму и отчет. Создать запрос с параметром к таблице</w:t>
      </w:r>
      <w:r w:rsidRPr="006D01D3">
        <w:rPr>
          <w:rStyle w:val="100"/>
        </w:rPr>
        <w:t xml:space="preserve"> Вид объекта</w:t>
      </w:r>
      <w:r w:rsidRPr="006D01D3">
        <w:t xml:space="preserve"> с условием выбора вида объекта. Создать запрос на вычисление количества погибших на всех пожарах. Создать форму с гистограммой для вывода количества погибших в зависимости от даты пожара.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причиной возникновения "Установленный поджог", на основе запроса создать форму и отчет. Создать запрос с параметром к таблице</w:t>
      </w:r>
      <w:r w:rsidRPr="006D01D3">
        <w:rPr>
          <w:rStyle w:val="100"/>
        </w:rPr>
        <w:t xml:space="preserve"> Ликвидация пожаров </w:t>
      </w:r>
      <w:r w:rsidRPr="006D01D3">
        <w:t>с условием выбора номера записи. Создать запрос на поиск максимальной площади пожара. Создать форму с круговой диаграммой для вывода площади пожаров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количеством личного состава, принимавшего участие в тушении пожара, более 10, на основе запроса создать форму и отчет. Создать запрос с параметром таблице</w:t>
      </w:r>
      <w:r w:rsidRPr="006D01D3">
        <w:rPr>
          <w:rStyle w:val="100"/>
        </w:rPr>
        <w:t xml:space="preserve"> Данные о пожарах</w:t>
      </w:r>
      <w:r w:rsidRPr="006D01D3">
        <w:t xml:space="preserve"> с условием выбора времени. Создать запрос на поиск минимальной площади пожара. Создать форму с круговой диаграммой для вывода площади пожаров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в торговых помещениях, на основе запроса создать форму и отчет. Создать запрос с параметром к таблице</w:t>
      </w:r>
      <w:r w:rsidRPr="006D01D3">
        <w:rPr>
          <w:rStyle w:val="100"/>
        </w:rPr>
        <w:t xml:space="preserve"> Данные о пожарах</w:t>
      </w:r>
      <w:r w:rsidRPr="006D01D3">
        <w:t xml:space="preserve"> с условием </w:t>
      </w:r>
      <w:r w:rsidRPr="006D01D3">
        <w:lastRenderedPageBreak/>
        <w:t>выбора причины пожара. Создать запрос на поиск максимальной суммы материального ущерба от пожара. Создать форму с круговой диаграммой для вывода среднего времени тушения пожара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площадью от 500 до 1000 м, на основе запроса создать форму и отчет. Создать запрос с параметром к таблице</w:t>
      </w:r>
      <w:r w:rsidRPr="006D01D3">
        <w:rPr>
          <w:rStyle w:val="100"/>
        </w:rPr>
        <w:t xml:space="preserve"> Данные о пожарах</w:t>
      </w:r>
      <w:r w:rsidRPr="006D01D3">
        <w:t xml:space="preserve"> с условием выбора площади пожара. Создать запрос на поиск минимальной суммы материального ущерба от пожара. Создать форму с круговой диаграммой для вывода среднего времени прибытия к месту пожара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со временем прибытия свыше 8 мин., на основе запроса создать форму и отчет. Создать запрос с параметром к таблице</w:t>
      </w:r>
      <w:r w:rsidRPr="006D01D3">
        <w:rPr>
          <w:rStyle w:val="9"/>
        </w:rPr>
        <w:t xml:space="preserve"> Данные о пожарах</w:t>
      </w:r>
      <w:r w:rsidRPr="006D01D3">
        <w:t xml:space="preserve"> с условием выбора количества раненых. Создать запрос на поиск максимального количества раненых на пожаре. Создать форму с круговой диаграммой для вывода среднего количества личного состава, принимавшего участие в тушении пожара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материальным ущербом от 50 тыс. до 100 тыс. руб., на основе запроса создать форму и отчет. Создать запрос с параметром к таблице</w:t>
      </w:r>
      <w:r w:rsidRPr="006D01D3">
        <w:rPr>
          <w:rStyle w:val="9"/>
        </w:rPr>
        <w:t xml:space="preserve"> Данные о пожарах</w:t>
      </w:r>
      <w:r w:rsidRPr="006D01D3">
        <w:t xml:space="preserve"> с условием выбора причины пожара. Создать запрос на поиск минимального количества раненых на пожаре. Создать форму с круговой диаграммой для вывода среднего количества пожарной техники задействованной в тушении пожара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причиной возникновения "Нарушение правил эксплуатации электрооборудования", на основе запроса создать форму и отчет. Создать запрос с параметром к таблице</w:t>
      </w:r>
      <w:r w:rsidRPr="006D01D3">
        <w:rPr>
          <w:rStyle w:val="9"/>
        </w:rPr>
        <w:t xml:space="preserve"> Ликвидация пожаров</w:t>
      </w:r>
      <w:r w:rsidRPr="006D01D3">
        <w:t xml:space="preserve"> с условием выбора количества личного состава принимавшего участие в тушении пожара. Создать запрос на поиск максимального времени прибытия к месту пожара. Создать форму с круговой диаграммой для вывода средней площади пожара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в зданиях производственного назначения, на основе запроса создать форму и отчет. Создать запрос с параметром к таблице</w:t>
      </w:r>
      <w:r w:rsidRPr="006D01D3">
        <w:rPr>
          <w:rStyle w:val="9"/>
        </w:rPr>
        <w:t xml:space="preserve"> Данные о пожарах</w:t>
      </w:r>
      <w:r w:rsidRPr="006D01D3">
        <w:t xml:space="preserve"> с условием выбора количества погибших. Создать запрос на поиск минимального времени прибытия к месту пожара. Создать форму с круговой диаграммой для вывода суммы материального ущерба от пожара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в образовательных учреждениях, на основе запроса создать форму и отчет. Создать запрос с параметром к таблице</w:t>
      </w:r>
      <w:r w:rsidRPr="006D01D3">
        <w:rPr>
          <w:rStyle w:val="9"/>
        </w:rPr>
        <w:t xml:space="preserve"> Данные о пожарах</w:t>
      </w:r>
      <w:r w:rsidRPr="006D01D3">
        <w:t xml:space="preserve"> с условием выбора суммы материального ущерба. Создать запрос на поиск максимального времени тушения пожара. Создать форму с круговой диаграммой для вывода среднего количества раненых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количеством личного состава, принимавшего участие в тушении пожара менее 12, на основе запроса создать форму и отчет. Создать запрос с параметром к таблице</w:t>
      </w:r>
      <w:r w:rsidRPr="006D01D3">
        <w:rPr>
          <w:rStyle w:val="81"/>
        </w:rPr>
        <w:t xml:space="preserve"> Ликвидация пожаров</w:t>
      </w:r>
      <w:r w:rsidRPr="006D01D3">
        <w:t xml:space="preserve"> с условием выбора количества техники, задействованной в тушении пожара. Создать запрос на поиск минимального времени тушения пожара. Создать форму с гистограммой для вывода среднего времени прибытия к месту пожара в зависимости от даты.</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в лечебн</w:t>
      </w:r>
      <w:proofErr w:type="gramStart"/>
      <w:r w:rsidRPr="006D01D3">
        <w:t>о-</w:t>
      </w:r>
      <w:proofErr w:type="gramEnd"/>
      <w:r w:rsidRPr="006D01D3">
        <w:t xml:space="preserve"> профилактических учреждениях, на основе запроса создать форму и отчет. Создать запрос с параметром к таблице</w:t>
      </w:r>
      <w:r w:rsidRPr="006D01D3">
        <w:rPr>
          <w:rStyle w:val="81"/>
        </w:rPr>
        <w:t xml:space="preserve"> Ликвидация пожаров </w:t>
      </w:r>
      <w:r w:rsidRPr="006D01D3">
        <w:t>с условием выбора руководителя тушения пожара. Создать запрос на поиск максимального количества личного состава, принимавшего участие в тушении пожара. Создать форму с гистограммой для вывода среднего времени тушения пожара в зависимости от даты.</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со временем прибытия в диапазоне 5,5 и 6,5 мин., на основе запроса создать форму и отчет. Создать запрос с параметром к таблице</w:t>
      </w:r>
      <w:r w:rsidRPr="006D01D3">
        <w:rPr>
          <w:rStyle w:val="81"/>
        </w:rPr>
        <w:t xml:space="preserve"> Данные о пожарах</w:t>
      </w:r>
      <w:r w:rsidRPr="006D01D3">
        <w:t xml:space="preserve"> с условием выбора площади пожара. Создать запрос на поиск минимального количества личного состава, принимавшего участие в тушении пожара. Создать форму с гистограммой для вывода среднего времени прибытия к месту пожара в зависимости от даты.</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lastRenderedPageBreak/>
        <w:t>Создать запрос на выборку записей о пожарах с количеством пожарной техники более 10 единиц, на основе запроса создать форму и отчет. Создать запрос с параметром к таблице</w:t>
      </w:r>
      <w:r w:rsidRPr="006D01D3">
        <w:rPr>
          <w:rStyle w:val="81"/>
        </w:rPr>
        <w:t xml:space="preserve"> Ликвидация пожаров</w:t>
      </w:r>
      <w:r w:rsidRPr="006D01D3">
        <w:t xml:space="preserve"> с условием выбора времени тушения. Создать запрос на поиск максимального количества пожарной техники, задействованной в тушении пожара. Создать форму с гистограммой для вывода среднего количества личного состава, участвующего в тушении пожаров в зависимости от даты.</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 xml:space="preserve">Создать запрос на выборку записей о пожарах </w:t>
      </w:r>
      <w:proofErr w:type="gramStart"/>
      <w:r w:rsidRPr="006D01D3">
        <w:t>с</w:t>
      </w:r>
      <w:proofErr w:type="gramEnd"/>
      <w:r w:rsidRPr="006D01D3">
        <w:t xml:space="preserve"> временем тушения менее 45 мин., на основе запроса создать форму и отчет. Создать запрос с параметром к таблице</w:t>
      </w:r>
      <w:r w:rsidRPr="006D01D3">
        <w:rPr>
          <w:rStyle w:val="81"/>
        </w:rPr>
        <w:t xml:space="preserve"> Ликвидация пожаров</w:t>
      </w:r>
      <w:r w:rsidRPr="006D01D3">
        <w:t xml:space="preserve"> с условием выбора времени прибытия. Создать запрос на поиск минимального количества пожарной техники, задействованной в тушении пожара. Создать форму с гистограммой для вывода среднего количества пожарной техники, задействованной в тушении пожаров, в зависимости от даты.</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до 31.12.2014, на основе запроса создать форму и отчет. Создать запрос с параметром к таблице</w:t>
      </w:r>
      <w:r w:rsidRPr="006D01D3">
        <w:rPr>
          <w:rStyle w:val="81"/>
        </w:rPr>
        <w:t xml:space="preserve"> Данные о пожарах</w:t>
      </w:r>
      <w:r w:rsidRPr="006D01D3">
        <w:t xml:space="preserve"> с условием выбора материального ущерба. Создать запрос на вычисление средней площади пожаров. Создать форму с гистограммой для вывода количества погибших в зависимости от даты пожара.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после 10.01.2014 в торговых помещениях, на основе запроса создать форму. Создать запрос с параметром к таблице</w:t>
      </w:r>
      <w:r w:rsidRPr="006D01D3">
        <w:rPr>
          <w:rStyle w:val="71"/>
        </w:rPr>
        <w:t xml:space="preserve"> Данные о пожарах</w:t>
      </w:r>
      <w:r w:rsidRPr="006D01D3">
        <w:t xml:space="preserve"> с условием выбора даты. Создать запрос на вычисление среднего количества раненых на пожарах. Создать форму с круговой диаграммой для вывода площади пожаров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 площадью до 45 м</w:t>
      </w:r>
      <w:proofErr w:type="gramStart"/>
      <w:r w:rsidRPr="006D01D3">
        <w:rPr>
          <w:vertAlign w:val="superscript"/>
        </w:rPr>
        <w:t>2</w:t>
      </w:r>
      <w:proofErr w:type="gramEnd"/>
      <w:r w:rsidRPr="006D01D3">
        <w:t xml:space="preserve"> и временем тушения до 10 мин., на основе запроса создать форму и отчет. Создать запрос с параметром к таблице</w:t>
      </w:r>
      <w:r w:rsidRPr="006D01D3">
        <w:rPr>
          <w:rStyle w:val="71"/>
        </w:rPr>
        <w:t xml:space="preserve"> Данные о пожарах</w:t>
      </w:r>
      <w:r w:rsidRPr="006D01D3">
        <w:t xml:space="preserve"> с условием выбора времени. Создать запрос на вычисление средней суммы материального ущерба. Создать форму с круговой диаграммой для вывода среднего количества личного состава, принимавшего участие в тушении пожара,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по причине неосторожного обращения с огнем и материальным ущербом свыше 10 тыс. руб., на основе запроса создать форму и отчет. Создать запрос с параметром к таблице</w:t>
      </w:r>
      <w:r w:rsidRPr="006D01D3">
        <w:rPr>
          <w:rStyle w:val="71"/>
        </w:rPr>
        <w:t xml:space="preserve"> Вид объекта</w:t>
      </w:r>
      <w:r w:rsidRPr="006D01D3">
        <w:t xml:space="preserve"> с условием выбора номера записи. Создать запрос на вычисление суммы материального ущерба по всем пожарам. Создать форму с круговой диаграммой для вывода средней площади пожара в зависимости от вида объекта.</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со временем тушения менее 35 мин. и количеством пожарной техники, задействованной в тушении пожара, до 5 единиц, на основе запроса создать форму и отчет. Создать запрос с параметром на выборку к таблице</w:t>
      </w:r>
      <w:r w:rsidRPr="006D01D3">
        <w:rPr>
          <w:rStyle w:val="71"/>
        </w:rPr>
        <w:t xml:space="preserve"> Ликвидация пожаров</w:t>
      </w:r>
      <w:r w:rsidRPr="006D01D3">
        <w:t xml:space="preserve"> с условием выбора руководителя тушения пожара. Создать запрос на вычисление среднего времени прибытия подразделений к месту пожара. Создать форму с гистограммой для вывода среднего времени прибытия к месту пожара в зависимости от даты.</w:t>
      </w:r>
    </w:p>
    <w:p w:rsidR="006D01D3" w:rsidRPr="006D01D3" w:rsidRDefault="006D01D3" w:rsidP="006D01D3">
      <w:pPr>
        <w:pStyle w:val="af3"/>
        <w:numPr>
          <w:ilvl w:val="1"/>
          <w:numId w:val="3"/>
        </w:numPr>
        <w:tabs>
          <w:tab w:val="clear" w:pos="1414"/>
          <w:tab w:val="left" w:pos="397"/>
        </w:tabs>
        <w:suppressAutoHyphens w:val="0"/>
        <w:spacing w:after="0"/>
        <w:ind w:left="360" w:hanging="360"/>
        <w:jc w:val="both"/>
      </w:pPr>
      <w:r w:rsidRPr="006D01D3">
        <w:t>Создать запрос на выборку записей о пожарах по причине неисправности производственного оборудования без пострадавших, на основе запроса создать форму и отчет. Создать запрос с параметром на выборку к таблице</w:t>
      </w:r>
      <w:r w:rsidRPr="006D01D3">
        <w:rPr>
          <w:rStyle w:val="71"/>
        </w:rPr>
        <w:t xml:space="preserve"> Ликвидация пожаров</w:t>
      </w:r>
      <w:r w:rsidRPr="006D01D3">
        <w:t xml:space="preserve"> с условием выбора времени прибытия. Создать запрос на вычисление среднего количества личного состава, принимавшего участия в тушении пожаров. Создать форму с гистограммой для вывода среднего времени тушения пожара в зависимости от даты.</w:t>
      </w:r>
    </w:p>
    <w:p w:rsidR="006D01D3" w:rsidRPr="006D01D3" w:rsidRDefault="006D01D3" w:rsidP="007A7409">
      <w:pPr>
        <w:pStyle w:val="af3"/>
        <w:spacing w:after="0"/>
      </w:pPr>
    </w:p>
    <w:p w:rsidR="006D01D3" w:rsidRPr="006D01D3" w:rsidRDefault="006D01D3" w:rsidP="007A7409">
      <w:pPr>
        <w:pStyle w:val="39"/>
        <w:keepNext/>
        <w:keepLines/>
        <w:shd w:val="clear" w:color="auto" w:fill="auto"/>
        <w:spacing w:before="0" w:after="0" w:line="240" w:lineRule="auto"/>
        <w:jc w:val="center"/>
        <w:rPr>
          <w:sz w:val="24"/>
          <w:szCs w:val="24"/>
        </w:rPr>
      </w:pPr>
      <w:bookmarkStart w:id="34" w:name="bookmark13"/>
      <w:r w:rsidRPr="006D01D3">
        <w:rPr>
          <w:sz w:val="24"/>
          <w:szCs w:val="24"/>
        </w:rPr>
        <w:t>Пример выполнения задания</w:t>
      </w:r>
      <w:bookmarkEnd w:id="34"/>
    </w:p>
    <w:p w:rsidR="006D01D3" w:rsidRPr="006D01D3" w:rsidRDefault="006D01D3" w:rsidP="007A7409">
      <w:pPr>
        <w:pStyle w:val="af3"/>
        <w:spacing w:after="0"/>
        <w:ind w:firstLine="560"/>
        <w:jc w:val="both"/>
      </w:pPr>
      <w:r w:rsidRPr="006D01D3">
        <w:rPr>
          <w:b/>
          <w:u w:val="single"/>
        </w:rPr>
        <w:t>Условие задания:</w:t>
      </w:r>
      <w:r w:rsidRPr="006D01D3">
        <w:t xml:space="preserve"> Создать запрос на выборку записей о пожарах между 01.01.2003 и 06.01.2003, на основе запроса создать форму и отчет. Создать запрос с параметром к таблице</w:t>
      </w:r>
      <w:r w:rsidRPr="006D01D3">
        <w:rPr>
          <w:rStyle w:val="6"/>
        </w:rPr>
        <w:t xml:space="preserve"> Данные о пожарах</w:t>
      </w:r>
      <w:r w:rsidRPr="006D01D3">
        <w:t xml:space="preserve"> с условием выбора номера записи. Создать запрос на вычисление среднего времени тушения пожаров. Создать форму с круговой диаграммой для вывода суммы материального ущерба в зависимости от вида объекта, на котором происходит пожар.</w:t>
      </w:r>
    </w:p>
    <w:p w:rsidR="006D01D3" w:rsidRPr="006D01D3" w:rsidRDefault="006D01D3" w:rsidP="007A7409">
      <w:pPr>
        <w:pStyle w:val="af3"/>
        <w:spacing w:after="0"/>
        <w:ind w:firstLine="560"/>
        <w:jc w:val="both"/>
      </w:pPr>
      <w:r w:rsidRPr="006D01D3">
        <w:t>Разрабатывается структура таблиц базы данных, в режиме конструктора определяется состав полей таблиц и их свойства. Все данные размещаются в трех таблицах:</w:t>
      </w:r>
    </w:p>
    <w:p w:rsidR="006D01D3" w:rsidRPr="006D01D3" w:rsidRDefault="006D01D3" w:rsidP="007A7409">
      <w:pPr>
        <w:pStyle w:val="af3"/>
        <w:spacing w:after="0"/>
        <w:ind w:left="100"/>
        <w:jc w:val="right"/>
      </w:pPr>
      <w:r w:rsidRPr="006D01D3">
        <w:lastRenderedPageBreak/>
        <w:t>Таблица 1. Данные о пожарах</w:t>
      </w:r>
    </w:p>
    <w:tbl>
      <w:tblPr>
        <w:tblW w:w="5000" w:type="pct"/>
        <w:jc w:val="center"/>
        <w:tblCellMar>
          <w:left w:w="57" w:type="dxa"/>
          <w:right w:w="57" w:type="dxa"/>
        </w:tblCellMar>
        <w:tblLook w:val="0000"/>
      </w:tblPr>
      <w:tblGrid>
        <w:gridCol w:w="2237"/>
        <w:gridCol w:w="1318"/>
        <w:gridCol w:w="6804"/>
      </w:tblGrid>
      <w:tr w:rsidR="006D01D3" w:rsidRPr="006D01D3" w:rsidTr="007A7409">
        <w:trPr>
          <w:trHeight w:val="162"/>
          <w:jc w:val="center"/>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jc w:val="center"/>
              <w:rPr>
                <w:sz w:val="24"/>
                <w:szCs w:val="24"/>
              </w:rPr>
            </w:pPr>
            <w:r w:rsidRPr="006D01D3">
              <w:rPr>
                <w:sz w:val="24"/>
                <w:szCs w:val="24"/>
              </w:rPr>
              <w:t>Имя поля</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center"/>
              <w:rPr>
                <w:sz w:val="24"/>
                <w:szCs w:val="24"/>
              </w:rPr>
            </w:pPr>
            <w:r w:rsidRPr="006D01D3">
              <w:rPr>
                <w:sz w:val="24"/>
                <w:szCs w:val="24"/>
              </w:rPr>
              <w:t>Тип данных</w:t>
            </w:r>
          </w:p>
        </w:tc>
        <w:tc>
          <w:tcPr>
            <w:tcW w:w="3284"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center"/>
              <w:rPr>
                <w:sz w:val="24"/>
                <w:szCs w:val="24"/>
              </w:rPr>
            </w:pPr>
            <w:r w:rsidRPr="006D01D3">
              <w:rPr>
                <w:sz w:val="24"/>
                <w:szCs w:val="24"/>
              </w:rPr>
              <w:t>Свойства поля</w:t>
            </w:r>
          </w:p>
        </w:tc>
      </w:tr>
      <w:tr w:rsidR="006D01D3" w:rsidRPr="006D01D3" w:rsidTr="007A7409">
        <w:trPr>
          <w:trHeight w:val="424"/>
          <w:jc w:val="center"/>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Номер записи</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Числовой</w:t>
            </w:r>
          </w:p>
        </w:tc>
        <w:tc>
          <w:tcPr>
            <w:tcW w:w="3284"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Размер поля - длинное целое, Формат поля - основной, Индексированное поле - Да (совпадения не допускаются)</w:t>
            </w:r>
          </w:p>
        </w:tc>
      </w:tr>
      <w:tr w:rsidR="006D01D3" w:rsidRPr="006D01D3" w:rsidTr="007A7409">
        <w:trPr>
          <w:trHeight w:val="476"/>
          <w:jc w:val="center"/>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Адрес</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Текстовый</w:t>
            </w:r>
          </w:p>
        </w:tc>
        <w:tc>
          <w:tcPr>
            <w:tcW w:w="3284"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Размер поля - 100, Обязательное поле - Да, Индексированное поле - Да (допускаются совпадения)</w:t>
            </w:r>
          </w:p>
        </w:tc>
      </w:tr>
      <w:tr w:rsidR="006D01D3" w:rsidRPr="006D01D3" w:rsidTr="007A7409">
        <w:trPr>
          <w:trHeight w:val="70"/>
          <w:jc w:val="center"/>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Дата</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Дата/Время</w:t>
            </w:r>
          </w:p>
        </w:tc>
        <w:tc>
          <w:tcPr>
            <w:tcW w:w="3284"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Формат поля - краткий формат даты, Обязательное поле - Да, Индексированное поле - Да (допускаются совпадения)</w:t>
            </w:r>
          </w:p>
        </w:tc>
      </w:tr>
      <w:tr w:rsidR="006D01D3" w:rsidRPr="006D01D3" w:rsidTr="007A7409">
        <w:trPr>
          <w:trHeight w:val="70"/>
          <w:jc w:val="center"/>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Время</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Дата/Время</w:t>
            </w:r>
          </w:p>
        </w:tc>
        <w:tc>
          <w:tcPr>
            <w:tcW w:w="3284"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Формат поля - краткий формат времени, Обязательное поле - Да, Индексированное поле - Да (допускаются совпадения)</w:t>
            </w:r>
          </w:p>
        </w:tc>
      </w:tr>
      <w:tr w:rsidR="006D01D3" w:rsidRPr="006D01D3" w:rsidTr="007A7409">
        <w:trPr>
          <w:trHeight w:val="1739"/>
          <w:jc w:val="center"/>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Причина пожара</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Текстовый</w:t>
            </w:r>
          </w:p>
        </w:tc>
        <w:tc>
          <w:tcPr>
            <w:tcW w:w="3284"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tabs>
                <w:tab w:val="left" w:pos="322"/>
              </w:tabs>
              <w:spacing w:before="0" w:after="0" w:line="240" w:lineRule="auto"/>
              <w:ind w:firstLine="0"/>
              <w:rPr>
                <w:sz w:val="24"/>
                <w:szCs w:val="24"/>
              </w:rPr>
            </w:pPr>
            <w:r w:rsidRPr="006D01D3">
              <w:rPr>
                <w:sz w:val="24"/>
                <w:szCs w:val="24"/>
              </w:rPr>
              <w:t>Вкладка</w:t>
            </w:r>
            <w:r w:rsidRPr="006D01D3">
              <w:rPr>
                <w:rStyle w:val="53"/>
                <w:sz w:val="24"/>
                <w:szCs w:val="24"/>
              </w:rPr>
              <w:t xml:space="preserve"> </w:t>
            </w:r>
            <w:proofErr w:type="gramStart"/>
            <w:r w:rsidRPr="006D01D3">
              <w:rPr>
                <w:rStyle w:val="53"/>
                <w:sz w:val="24"/>
                <w:szCs w:val="24"/>
              </w:rPr>
              <w:t>Общие</w:t>
            </w:r>
            <w:proofErr w:type="gramEnd"/>
            <w:r w:rsidRPr="006D01D3">
              <w:rPr>
                <w:rStyle w:val="53"/>
                <w:sz w:val="24"/>
                <w:szCs w:val="24"/>
              </w:rPr>
              <w:t>:</w:t>
            </w:r>
            <w:r w:rsidRPr="006D01D3">
              <w:rPr>
                <w:sz w:val="24"/>
                <w:szCs w:val="24"/>
              </w:rPr>
              <w:t xml:space="preserve"> Размер поля - 70. Обязательное поле - Да. Индексированное поле - Да (допускаются совпадения). </w:t>
            </w:r>
          </w:p>
          <w:p w:rsidR="006D01D3" w:rsidRPr="006D01D3" w:rsidRDefault="006D01D3" w:rsidP="007A7409">
            <w:pPr>
              <w:pStyle w:val="52"/>
              <w:shd w:val="clear" w:color="auto" w:fill="auto"/>
              <w:tabs>
                <w:tab w:val="left" w:pos="322"/>
              </w:tabs>
              <w:spacing w:before="0" w:after="0" w:line="240" w:lineRule="auto"/>
              <w:ind w:firstLine="0"/>
              <w:rPr>
                <w:sz w:val="24"/>
                <w:szCs w:val="24"/>
              </w:rPr>
            </w:pPr>
            <w:r w:rsidRPr="006D01D3">
              <w:rPr>
                <w:sz w:val="24"/>
                <w:szCs w:val="24"/>
              </w:rPr>
              <w:t>Вкладка</w:t>
            </w:r>
            <w:r w:rsidRPr="006D01D3">
              <w:rPr>
                <w:rStyle w:val="53"/>
                <w:sz w:val="24"/>
                <w:szCs w:val="24"/>
              </w:rPr>
              <w:t xml:space="preserve"> Подстановка:</w:t>
            </w:r>
            <w:r w:rsidRPr="006D01D3">
              <w:rPr>
                <w:sz w:val="24"/>
                <w:szCs w:val="24"/>
              </w:rPr>
              <w:t xml:space="preserve"> Тип элемента управления - список. Тип источника строк - список значений. Источник строк - "неосторожное обращение с огнем"; "нарушение правил эксплуатации электрооборудования"; "установленный поджог"; "неисправность производственного оборудования"; "самовозгорание веществ и материалов"</w:t>
            </w:r>
          </w:p>
        </w:tc>
      </w:tr>
      <w:tr w:rsidR="006D01D3" w:rsidRPr="006D01D3" w:rsidTr="007A7409">
        <w:trPr>
          <w:trHeight w:val="870"/>
          <w:jc w:val="center"/>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Площадь пожара</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Числовой</w:t>
            </w:r>
          </w:p>
        </w:tc>
        <w:tc>
          <w:tcPr>
            <w:tcW w:w="3284"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both"/>
              <w:rPr>
                <w:sz w:val="24"/>
                <w:szCs w:val="24"/>
              </w:rPr>
            </w:pPr>
            <w:proofErr w:type="gramStart"/>
            <w:r w:rsidRPr="006D01D3">
              <w:rPr>
                <w:sz w:val="24"/>
                <w:szCs w:val="24"/>
              </w:rPr>
              <w:t>Размер поля - одинарное с плавающей точкой, Формат поля - основной, Число десятичных знаков - 1, Обязательное поле - Нет, Индексированное поле - Нет</w:t>
            </w:r>
            <w:proofErr w:type="gramEnd"/>
          </w:p>
        </w:tc>
      </w:tr>
      <w:tr w:rsidR="006D01D3" w:rsidRPr="006D01D3" w:rsidTr="007A7409">
        <w:trPr>
          <w:trHeight w:val="71"/>
          <w:jc w:val="center"/>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Количество раненых</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Числовой</w:t>
            </w:r>
          </w:p>
        </w:tc>
        <w:tc>
          <w:tcPr>
            <w:tcW w:w="3284"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both"/>
              <w:rPr>
                <w:sz w:val="24"/>
                <w:szCs w:val="24"/>
              </w:rPr>
            </w:pPr>
            <w:proofErr w:type="gramStart"/>
            <w:r w:rsidRPr="006D01D3">
              <w:rPr>
                <w:sz w:val="24"/>
                <w:szCs w:val="24"/>
              </w:rPr>
              <w:t>Размер поля - целое, Формат поля - основной, Число десятичных знаков - 0, Обязательное поле - Нет, Индексированное поле - Нет</w:t>
            </w:r>
            <w:proofErr w:type="gramEnd"/>
          </w:p>
        </w:tc>
      </w:tr>
      <w:tr w:rsidR="006D01D3" w:rsidRPr="006D01D3" w:rsidTr="007A7409">
        <w:trPr>
          <w:trHeight w:val="70"/>
          <w:jc w:val="center"/>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Количество погибших</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Числовой</w:t>
            </w:r>
          </w:p>
        </w:tc>
        <w:tc>
          <w:tcPr>
            <w:tcW w:w="3284"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both"/>
              <w:rPr>
                <w:sz w:val="24"/>
                <w:szCs w:val="24"/>
              </w:rPr>
            </w:pPr>
            <w:proofErr w:type="gramStart"/>
            <w:r w:rsidRPr="006D01D3">
              <w:rPr>
                <w:sz w:val="24"/>
                <w:szCs w:val="24"/>
              </w:rPr>
              <w:t>Размер поля - целое, Формат поля - основной, Число десятичных знаков - 0, Обязательное поле - Нет, Индексированное поле - Нет</w:t>
            </w:r>
            <w:proofErr w:type="gramEnd"/>
          </w:p>
        </w:tc>
      </w:tr>
      <w:tr w:rsidR="006D01D3" w:rsidRPr="006D01D3" w:rsidTr="007A7409">
        <w:trPr>
          <w:trHeight w:val="70"/>
          <w:jc w:val="center"/>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Материальный ущерб</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Денежный</w:t>
            </w:r>
          </w:p>
        </w:tc>
        <w:tc>
          <w:tcPr>
            <w:tcW w:w="3284"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both"/>
              <w:rPr>
                <w:sz w:val="24"/>
                <w:szCs w:val="24"/>
              </w:rPr>
            </w:pPr>
            <w:proofErr w:type="gramStart"/>
            <w:r w:rsidRPr="006D01D3">
              <w:rPr>
                <w:sz w:val="24"/>
                <w:szCs w:val="24"/>
              </w:rPr>
              <w:t>Формат поля - денежный, Число десятичных знаков - авто, Обязательное поле - Нет, Индексированное поле - Нет</w:t>
            </w:r>
            <w:proofErr w:type="gramEnd"/>
          </w:p>
        </w:tc>
      </w:tr>
    </w:tbl>
    <w:p w:rsidR="006D01D3" w:rsidRPr="006D01D3" w:rsidRDefault="006D01D3" w:rsidP="007A7409">
      <w:pPr>
        <w:pStyle w:val="af3"/>
        <w:spacing w:after="0"/>
      </w:pPr>
    </w:p>
    <w:p w:rsidR="006D01D3" w:rsidRPr="006D01D3" w:rsidRDefault="006D01D3" w:rsidP="007A7409">
      <w:pPr>
        <w:pStyle w:val="2c"/>
        <w:shd w:val="clear" w:color="auto" w:fill="auto"/>
        <w:spacing w:line="240" w:lineRule="auto"/>
        <w:jc w:val="right"/>
        <w:rPr>
          <w:sz w:val="24"/>
          <w:szCs w:val="24"/>
        </w:rPr>
      </w:pPr>
      <w:r w:rsidRPr="006D01D3">
        <w:rPr>
          <w:sz w:val="24"/>
          <w:szCs w:val="24"/>
        </w:rPr>
        <w:t>Таблица 2. Ликвидация пожаров</w:t>
      </w:r>
    </w:p>
    <w:tbl>
      <w:tblPr>
        <w:tblW w:w="10318" w:type="dxa"/>
        <w:tblLayout w:type="fixed"/>
        <w:tblCellMar>
          <w:left w:w="57" w:type="dxa"/>
          <w:right w:w="57" w:type="dxa"/>
        </w:tblCellMar>
        <w:tblLook w:val="0000"/>
      </w:tblPr>
      <w:tblGrid>
        <w:gridCol w:w="2229"/>
        <w:gridCol w:w="1314"/>
        <w:gridCol w:w="6775"/>
      </w:tblGrid>
      <w:tr w:rsidR="006D01D3" w:rsidRPr="006D01D3" w:rsidTr="007A7409">
        <w:trPr>
          <w:trHeight w:val="70"/>
        </w:trPr>
        <w:tc>
          <w:tcPr>
            <w:tcW w:w="2229"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jc w:val="center"/>
              <w:rPr>
                <w:sz w:val="24"/>
                <w:szCs w:val="24"/>
              </w:rPr>
            </w:pPr>
            <w:r w:rsidRPr="006D01D3">
              <w:rPr>
                <w:sz w:val="24"/>
                <w:szCs w:val="24"/>
              </w:rPr>
              <w:t>Имя поля</w:t>
            </w:r>
          </w:p>
        </w:tc>
        <w:tc>
          <w:tcPr>
            <w:tcW w:w="1314"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center"/>
              <w:rPr>
                <w:sz w:val="24"/>
                <w:szCs w:val="24"/>
              </w:rPr>
            </w:pPr>
            <w:r w:rsidRPr="006D01D3">
              <w:rPr>
                <w:sz w:val="24"/>
                <w:szCs w:val="24"/>
              </w:rPr>
              <w:t>Тип данных</w:t>
            </w:r>
          </w:p>
        </w:tc>
        <w:tc>
          <w:tcPr>
            <w:tcW w:w="6775"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center"/>
              <w:rPr>
                <w:sz w:val="24"/>
                <w:szCs w:val="24"/>
              </w:rPr>
            </w:pPr>
            <w:r w:rsidRPr="006D01D3">
              <w:rPr>
                <w:sz w:val="24"/>
                <w:szCs w:val="24"/>
              </w:rPr>
              <w:t>Свойства поля</w:t>
            </w:r>
          </w:p>
        </w:tc>
      </w:tr>
      <w:tr w:rsidR="006D01D3" w:rsidRPr="006D01D3" w:rsidTr="007A7409">
        <w:trPr>
          <w:trHeight w:val="470"/>
        </w:trPr>
        <w:tc>
          <w:tcPr>
            <w:tcW w:w="2229"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Номер записи</w:t>
            </w:r>
          </w:p>
        </w:tc>
        <w:tc>
          <w:tcPr>
            <w:tcW w:w="1314"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Числовой</w:t>
            </w:r>
          </w:p>
        </w:tc>
        <w:tc>
          <w:tcPr>
            <w:tcW w:w="6775"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Размер поля - длинное целое, Формат поля - основной, Индексированное поле - Да (совпадения не допускаются)</w:t>
            </w:r>
          </w:p>
        </w:tc>
      </w:tr>
      <w:tr w:rsidR="006D01D3" w:rsidRPr="006D01D3" w:rsidTr="007A7409">
        <w:trPr>
          <w:trHeight w:val="470"/>
        </w:trPr>
        <w:tc>
          <w:tcPr>
            <w:tcW w:w="2229"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Время прибытия*</w:t>
            </w:r>
          </w:p>
        </w:tc>
        <w:tc>
          <w:tcPr>
            <w:tcW w:w="1314"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Числовой</w:t>
            </w:r>
          </w:p>
        </w:tc>
        <w:tc>
          <w:tcPr>
            <w:tcW w:w="6775"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proofErr w:type="gramStart"/>
            <w:r w:rsidRPr="006D01D3">
              <w:rPr>
                <w:sz w:val="24"/>
                <w:szCs w:val="24"/>
              </w:rPr>
              <w:t>Размер поля - одинарное с плавающей точкой, Формат поля - основной, Число десятичных знаков - 1, Обязательное поле - Нет, Индексированное поле - Нет</w:t>
            </w:r>
            <w:proofErr w:type="gramEnd"/>
          </w:p>
        </w:tc>
      </w:tr>
      <w:tr w:rsidR="006D01D3" w:rsidRPr="006D01D3" w:rsidTr="007A7409">
        <w:trPr>
          <w:trHeight w:val="470"/>
        </w:trPr>
        <w:tc>
          <w:tcPr>
            <w:tcW w:w="2229"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Время тушения</w:t>
            </w:r>
          </w:p>
        </w:tc>
        <w:tc>
          <w:tcPr>
            <w:tcW w:w="1314"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Числовой</w:t>
            </w:r>
          </w:p>
        </w:tc>
        <w:tc>
          <w:tcPr>
            <w:tcW w:w="6775"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proofErr w:type="gramStart"/>
            <w:r w:rsidRPr="006D01D3">
              <w:rPr>
                <w:sz w:val="24"/>
                <w:szCs w:val="24"/>
              </w:rPr>
              <w:t>Размер поля - одинарное с плавающей точкой, Формат поля - основной, Число десятичных знаков - 1, Обязательное поле - Нет, Индексированное поле - Нет</w:t>
            </w:r>
            <w:proofErr w:type="gramEnd"/>
          </w:p>
        </w:tc>
      </w:tr>
      <w:tr w:rsidR="006D01D3" w:rsidRPr="006D01D3" w:rsidTr="007A7409">
        <w:trPr>
          <w:trHeight w:val="470"/>
        </w:trPr>
        <w:tc>
          <w:tcPr>
            <w:tcW w:w="2229"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Количество личного состава</w:t>
            </w:r>
          </w:p>
        </w:tc>
        <w:tc>
          <w:tcPr>
            <w:tcW w:w="1314"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Числовой</w:t>
            </w:r>
          </w:p>
        </w:tc>
        <w:tc>
          <w:tcPr>
            <w:tcW w:w="6775"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proofErr w:type="gramStart"/>
            <w:r w:rsidRPr="006D01D3">
              <w:rPr>
                <w:sz w:val="24"/>
                <w:szCs w:val="24"/>
              </w:rPr>
              <w:t>Размер поля - целое, Формат поля - основной, Число десятичных знаков - 0, Обязательное поле - Нет, Индексированное поле - Нет</w:t>
            </w:r>
            <w:proofErr w:type="gramEnd"/>
          </w:p>
        </w:tc>
      </w:tr>
      <w:tr w:rsidR="006D01D3" w:rsidRPr="006D01D3" w:rsidTr="007A7409">
        <w:trPr>
          <w:trHeight w:val="70"/>
        </w:trPr>
        <w:tc>
          <w:tcPr>
            <w:tcW w:w="2229"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Количество пожарной техники</w:t>
            </w:r>
          </w:p>
        </w:tc>
        <w:tc>
          <w:tcPr>
            <w:tcW w:w="1314"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Числовой</w:t>
            </w:r>
          </w:p>
        </w:tc>
        <w:tc>
          <w:tcPr>
            <w:tcW w:w="6775"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proofErr w:type="gramStart"/>
            <w:r w:rsidRPr="006D01D3">
              <w:rPr>
                <w:sz w:val="24"/>
                <w:szCs w:val="24"/>
              </w:rPr>
              <w:t>Размер поля - целое, Формат поля - основной, Число десятичных знаков - 0, Обязательное поле - Нет, Индексированное поле - Нет</w:t>
            </w:r>
            <w:proofErr w:type="gramEnd"/>
          </w:p>
        </w:tc>
      </w:tr>
      <w:tr w:rsidR="006D01D3" w:rsidRPr="006D01D3" w:rsidTr="007A7409">
        <w:trPr>
          <w:trHeight w:val="470"/>
        </w:trPr>
        <w:tc>
          <w:tcPr>
            <w:tcW w:w="2229"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Руководитель тушения пожара</w:t>
            </w:r>
          </w:p>
        </w:tc>
        <w:tc>
          <w:tcPr>
            <w:tcW w:w="1314"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Текстовый</w:t>
            </w:r>
          </w:p>
        </w:tc>
        <w:tc>
          <w:tcPr>
            <w:tcW w:w="6775" w:type="dxa"/>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Размер поля - 50, Обязательное поле - Да, Индексированное поле - Да (допускаются совпадения)</w:t>
            </w:r>
          </w:p>
        </w:tc>
      </w:tr>
    </w:tbl>
    <w:p w:rsidR="006D01D3" w:rsidRPr="006D01D3" w:rsidRDefault="006D01D3" w:rsidP="007A7409">
      <w:pPr>
        <w:pStyle w:val="af3"/>
        <w:spacing w:after="0"/>
      </w:pPr>
      <w:r w:rsidRPr="006D01D3">
        <w:t>* - время, за которое первое пожарное подразделение прибыло к месту пожара (в минутах)</w:t>
      </w:r>
    </w:p>
    <w:p w:rsidR="006D01D3" w:rsidRPr="006D01D3" w:rsidRDefault="006D01D3" w:rsidP="007A7409"/>
    <w:p w:rsidR="006D01D3" w:rsidRPr="006D01D3" w:rsidRDefault="006D01D3" w:rsidP="007A7409">
      <w:pPr>
        <w:pStyle w:val="af3"/>
        <w:keepNext/>
        <w:spacing w:after="0"/>
        <w:ind w:left="102"/>
        <w:jc w:val="right"/>
      </w:pPr>
      <w:r w:rsidRPr="006D01D3">
        <w:t>Таблица 3. Виды объектов</w:t>
      </w:r>
    </w:p>
    <w:tbl>
      <w:tblPr>
        <w:tblW w:w="4999" w:type="pct"/>
        <w:tblLayout w:type="fixed"/>
        <w:tblCellMar>
          <w:left w:w="57" w:type="dxa"/>
          <w:right w:w="57" w:type="dxa"/>
        </w:tblCellMar>
        <w:tblLook w:val="0000"/>
      </w:tblPr>
      <w:tblGrid>
        <w:gridCol w:w="2238"/>
        <w:gridCol w:w="1319"/>
        <w:gridCol w:w="6800"/>
      </w:tblGrid>
      <w:tr w:rsidR="006D01D3" w:rsidRPr="006D01D3" w:rsidTr="007A7409">
        <w:trPr>
          <w:trHeight w:val="70"/>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jc w:val="center"/>
              <w:rPr>
                <w:sz w:val="24"/>
                <w:szCs w:val="24"/>
              </w:rPr>
            </w:pPr>
            <w:r w:rsidRPr="006D01D3">
              <w:rPr>
                <w:sz w:val="24"/>
                <w:szCs w:val="24"/>
              </w:rPr>
              <w:t>Имя поля</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center"/>
              <w:rPr>
                <w:sz w:val="24"/>
                <w:szCs w:val="24"/>
              </w:rPr>
            </w:pPr>
            <w:r w:rsidRPr="006D01D3">
              <w:rPr>
                <w:sz w:val="24"/>
                <w:szCs w:val="24"/>
              </w:rPr>
              <w:t>Тип данных</w:t>
            </w:r>
          </w:p>
        </w:tc>
        <w:tc>
          <w:tcPr>
            <w:tcW w:w="3283"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center"/>
              <w:rPr>
                <w:sz w:val="24"/>
                <w:szCs w:val="24"/>
              </w:rPr>
            </w:pPr>
            <w:r w:rsidRPr="006D01D3">
              <w:rPr>
                <w:sz w:val="24"/>
                <w:szCs w:val="24"/>
              </w:rPr>
              <w:t>Свойства поля</w:t>
            </w:r>
          </w:p>
        </w:tc>
      </w:tr>
      <w:tr w:rsidR="006D01D3" w:rsidRPr="006D01D3" w:rsidTr="007A7409">
        <w:trPr>
          <w:trHeight w:val="194"/>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Номер записи</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Числовой</w:t>
            </w:r>
          </w:p>
        </w:tc>
        <w:tc>
          <w:tcPr>
            <w:tcW w:w="3283"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both"/>
              <w:rPr>
                <w:sz w:val="24"/>
                <w:szCs w:val="24"/>
              </w:rPr>
            </w:pPr>
            <w:r w:rsidRPr="006D01D3">
              <w:rPr>
                <w:sz w:val="24"/>
                <w:szCs w:val="24"/>
              </w:rPr>
              <w:t>Размер поля - длинное целое, Формат поля - основной, Индексированное поле - Да (совпадения не допускаются)</w:t>
            </w:r>
          </w:p>
        </w:tc>
      </w:tr>
      <w:tr w:rsidR="006D01D3" w:rsidRPr="006D01D3" w:rsidTr="007A7409">
        <w:trPr>
          <w:trHeight w:val="1608"/>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Вид объекта</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Текстовый</w:t>
            </w:r>
          </w:p>
        </w:tc>
        <w:tc>
          <w:tcPr>
            <w:tcW w:w="3283"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both"/>
              <w:rPr>
                <w:sz w:val="24"/>
                <w:szCs w:val="24"/>
              </w:rPr>
            </w:pPr>
            <w:r w:rsidRPr="006D01D3">
              <w:rPr>
                <w:sz w:val="24"/>
                <w:szCs w:val="24"/>
              </w:rPr>
              <w:t>Вкладка</w:t>
            </w:r>
            <w:r w:rsidRPr="006D01D3">
              <w:rPr>
                <w:rStyle w:val="510"/>
                <w:sz w:val="24"/>
                <w:szCs w:val="24"/>
              </w:rPr>
              <w:t xml:space="preserve"> </w:t>
            </w:r>
            <w:proofErr w:type="gramStart"/>
            <w:r w:rsidRPr="006D01D3">
              <w:rPr>
                <w:rStyle w:val="510"/>
                <w:sz w:val="24"/>
                <w:szCs w:val="24"/>
              </w:rPr>
              <w:t>Общие</w:t>
            </w:r>
            <w:proofErr w:type="gramEnd"/>
            <w:r w:rsidRPr="006D01D3">
              <w:rPr>
                <w:rStyle w:val="510"/>
                <w:sz w:val="24"/>
                <w:szCs w:val="24"/>
              </w:rPr>
              <w:t>:</w:t>
            </w:r>
            <w:r w:rsidRPr="006D01D3">
              <w:rPr>
                <w:sz w:val="24"/>
                <w:szCs w:val="24"/>
              </w:rPr>
              <w:t xml:space="preserve"> Размер поля - 50. Обязательное поле </w:t>
            </w:r>
            <w:proofErr w:type="gramStart"/>
            <w:r w:rsidRPr="006D01D3">
              <w:rPr>
                <w:sz w:val="24"/>
                <w:szCs w:val="24"/>
              </w:rPr>
              <w:t>-Д</w:t>
            </w:r>
            <w:proofErr w:type="gramEnd"/>
            <w:r w:rsidRPr="006D01D3">
              <w:rPr>
                <w:sz w:val="24"/>
                <w:szCs w:val="24"/>
              </w:rPr>
              <w:t>а. Индексированное поле - Да (допускаются совпадения).</w:t>
            </w:r>
          </w:p>
          <w:p w:rsidR="006D01D3" w:rsidRPr="006D01D3" w:rsidRDefault="006D01D3" w:rsidP="007A7409">
            <w:pPr>
              <w:pStyle w:val="52"/>
              <w:shd w:val="clear" w:color="auto" w:fill="auto"/>
              <w:spacing w:before="0" w:after="0" w:line="240" w:lineRule="auto"/>
              <w:ind w:firstLine="0"/>
              <w:jc w:val="both"/>
              <w:rPr>
                <w:sz w:val="24"/>
                <w:szCs w:val="24"/>
              </w:rPr>
            </w:pPr>
            <w:r w:rsidRPr="006D01D3">
              <w:rPr>
                <w:sz w:val="24"/>
                <w:szCs w:val="24"/>
              </w:rPr>
              <w:t>Вкладка</w:t>
            </w:r>
            <w:r w:rsidRPr="006D01D3">
              <w:rPr>
                <w:rStyle w:val="510"/>
                <w:sz w:val="24"/>
                <w:szCs w:val="24"/>
              </w:rPr>
              <w:t xml:space="preserve"> Подстановка:</w:t>
            </w:r>
            <w:r w:rsidRPr="006D01D3">
              <w:rPr>
                <w:sz w:val="24"/>
                <w:szCs w:val="24"/>
              </w:rPr>
              <w:t xml:space="preserve"> Тип элемента управления - список. Тип источника строк - список значений. Источник строк - "жилое здание", "здание производственного назначения", "торговое помещение", "образовательное учреждение", "лечебно-профилактическое учреждение"</w:t>
            </w:r>
          </w:p>
        </w:tc>
      </w:tr>
      <w:tr w:rsidR="006D01D3" w:rsidRPr="006D01D3" w:rsidTr="007A7409">
        <w:trPr>
          <w:trHeight w:val="70"/>
        </w:trPr>
        <w:tc>
          <w:tcPr>
            <w:tcW w:w="1080"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uppressAutoHyphens/>
              <w:spacing w:before="0" w:after="0" w:line="240" w:lineRule="auto"/>
              <w:ind w:firstLine="0"/>
              <w:rPr>
                <w:sz w:val="24"/>
                <w:szCs w:val="24"/>
              </w:rPr>
            </w:pPr>
            <w:r w:rsidRPr="006D01D3">
              <w:rPr>
                <w:sz w:val="24"/>
                <w:szCs w:val="24"/>
              </w:rPr>
              <w:t>Описание</w:t>
            </w:r>
          </w:p>
        </w:tc>
        <w:tc>
          <w:tcPr>
            <w:tcW w:w="637"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rPr>
                <w:sz w:val="24"/>
                <w:szCs w:val="24"/>
              </w:rPr>
            </w:pPr>
            <w:r w:rsidRPr="006D01D3">
              <w:rPr>
                <w:sz w:val="24"/>
                <w:szCs w:val="24"/>
              </w:rPr>
              <w:t xml:space="preserve">Поле </w:t>
            </w:r>
            <w:r w:rsidRPr="006D01D3">
              <w:rPr>
                <w:sz w:val="24"/>
                <w:szCs w:val="24"/>
                <w:lang w:val="en-US" w:eastAsia="en-US"/>
              </w:rPr>
              <w:t>MEMO</w:t>
            </w:r>
          </w:p>
        </w:tc>
        <w:tc>
          <w:tcPr>
            <w:tcW w:w="3283" w:type="pct"/>
            <w:tcBorders>
              <w:top w:val="single" w:sz="4" w:space="0" w:color="auto"/>
              <w:left w:val="single" w:sz="4" w:space="0" w:color="auto"/>
              <w:bottom w:val="single" w:sz="4" w:space="0" w:color="auto"/>
              <w:right w:val="single" w:sz="4" w:space="0" w:color="auto"/>
            </w:tcBorders>
            <w:shd w:val="clear" w:color="auto" w:fill="FFFFFF"/>
          </w:tcPr>
          <w:p w:rsidR="006D01D3" w:rsidRPr="006D01D3" w:rsidRDefault="006D01D3" w:rsidP="007A7409">
            <w:pPr>
              <w:pStyle w:val="52"/>
              <w:shd w:val="clear" w:color="auto" w:fill="auto"/>
              <w:spacing w:before="0" w:after="0" w:line="240" w:lineRule="auto"/>
              <w:ind w:firstLine="0"/>
              <w:jc w:val="both"/>
              <w:rPr>
                <w:sz w:val="24"/>
                <w:szCs w:val="24"/>
              </w:rPr>
            </w:pPr>
            <w:r w:rsidRPr="006D01D3">
              <w:rPr>
                <w:sz w:val="24"/>
                <w:szCs w:val="24"/>
              </w:rPr>
              <w:t>Обязательное поле - Нет, Индексированное поле - Нет</w:t>
            </w:r>
          </w:p>
        </w:tc>
      </w:tr>
    </w:tbl>
    <w:p w:rsidR="006D01D3" w:rsidRPr="006D01D3" w:rsidRDefault="006D01D3" w:rsidP="007A7409"/>
    <w:p w:rsidR="006D01D3" w:rsidRPr="006D01D3" w:rsidRDefault="006D01D3" w:rsidP="007A7409">
      <w:pPr>
        <w:pStyle w:val="af3"/>
        <w:spacing w:after="0"/>
        <w:ind w:firstLine="560"/>
        <w:jc w:val="both"/>
      </w:pPr>
      <w:r w:rsidRPr="006D01D3">
        <w:t>В каждую таблицу базы данных вводится 10 записей с произвольными данными. Определяется связь между таблицами, для этого выполняется команда</w:t>
      </w:r>
      <w:r w:rsidRPr="006D01D3">
        <w:rPr>
          <w:rStyle w:val="54"/>
        </w:rPr>
        <w:t xml:space="preserve"> Схема данных</w:t>
      </w:r>
      <w:r w:rsidRPr="006D01D3">
        <w:t xml:space="preserve"> из меню</w:t>
      </w:r>
      <w:r w:rsidRPr="006D01D3">
        <w:rPr>
          <w:rStyle w:val="54"/>
        </w:rPr>
        <w:t xml:space="preserve"> Сервис</w:t>
      </w:r>
      <w:r w:rsidRPr="006D01D3">
        <w:t xml:space="preserve"> (рис. 1). Устанавливается тип объединения - один к одному.</w:t>
      </w:r>
    </w:p>
    <w:tbl>
      <w:tblPr>
        <w:tblW w:w="0" w:type="auto"/>
        <w:tblLook w:val="01E0"/>
      </w:tblPr>
      <w:tblGrid>
        <w:gridCol w:w="5463"/>
        <w:gridCol w:w="4998"/>
      </w:tblGrid>
      <w:tr w:rsidR="006D01D3" w:rsidRPr="006D01D3" w:rsidTr="007A7409">
        <w:tc>
          <w:tcPr>
            <w:tcW w:w="5211" w:type="dxa"/>
          </w:tcPr>
          <w:p w:rsidR="006D01D3" w:rsidRPr="006D01D3" w:rsidRDefault="008D1E85" w:rsidP="007A7409">
            <w:pPr>
              <w:pStyle w:val="52"/>
              <w:shd w:val="clear" w:color="auto" w:fill="auto"/>
              <w:spacing w:before="0" w:after="0" w:line="240" w:lineRule="auto"/>
              <w:ind w:firstLine="0"/>
              <w:jc w:val="center"/>
              <w:rPr>
                <w:sz w:val="24"/>
                <w:szCs w:val="24"/>
              </w:rPr>
            </w:pPr>
            <w:r w:rsidRPr="00E82DC8">
              <w:rPr>
                <w:sz w:val="24"/>
                <w:szCs w:val="24"/>
              </w:rPr>
              <w:pict>
                <v:shape id="_x0000_i1025" type="#_x0000_t75" style="width:262.5pt;height:113.25pt">
                  <v:imagedata r:id="rId20" o:title=""/>
                </v:shape>
              </w:pict>
            </w:r>
          </w:p>
        </w:tc>
        <w:tc>
          <w:tcPr>
            <w:tcW w:w="5211" w:type="dxa"/>
            <w:vAlign w:val="bottom"/>
          </w:tcPr>
          <w:p w:rsidR="006D01D3" w:rsidRPr="006D01D3" w:rsidRDefault="006D01D3" w:rsidP="007A7409">
            <w:pPr>
              <w:pStyle w:val="52"/>
              <w:shd w:val="clear" w:color="auto" w:fill="auto"/>
              <w:spacing w:before="0" w:after="0" w:line="240" w:lineRule="auto"/>
              <w:ind w:firstLine="0"/>
              <w:jc w:val="center"/>
              <w:rPr>
                <w:sz w:val="24"/>
                <w:szCs w:val="24"/>
              </w:rPr>
            </w:pPr>
            <w:r w:rsidRPr="006D01D3">
              <w:rPr>
                <w:sz w:val="24"/>
                <w:szCs w:val="24"/>
              </w:rPr>
              <w:t>Рис. 1. Схема данных между таблицами</w:t>
            </w:r>
          </w:p>
        </w:tc>
      </w:tr>
    </w:tbl>
    <w:p w:rsidR="006D01D3" w:rsidRPr="006D01D3" w:rsidRDefault="006D01D3" w:rsidP="007A7409">
      <w:pPr>
        <w:pStyle w:val="52"/>
        <w:shd w:val="clear" w:color="auto" w:fill="auto"/>
        <w:spacing w:before="0" w:after="0" w:line="240" w:lineRule="auto"/>
        <w:ind w:firstLine="0"/>
        <w:rPr>
          <w:sz w:val="24"/>
          <w:szCs w:val="24"/>
        </w:rPr>
      </w:pPr>
    </w:p>
    <w:p w:rsidR="006D01D3" w:rsidRPr="006D01D3" w:rsidRDefault="006D01D3" w:rsidP="007A7409">
      <w:pPr>
        <w:pStyle w:val="af3"/>
        <w:spacing w:after="0"/>
        <w:ind w:firstLine="560"/>
        <w:rPr>
          <w:rStyle w:val="130"/>
          <w:bCs w:val="0"/>
          <w:iCs w:val="0"/>
          <w:sz w:val="24"/>
          <w:szCs w:val="24"/>
        </w:rPr>
      </w:pPr>
      <w:r w:rsidRPr="006D01D3">
        <w:t>В режиме конструктора создается запрос на выборку к таблице</w:t>
      </w:r>
      <w:r w:rsidRPr="006D01D3">
        <w:rPr>
          <w:rStyle w:val="54"/>
        </w:rPr>
        <w:t xml:space="preserve"> Данные о пожарах.</w:t>
      </w:r>
      <w:r w:rsidRPr="006D01D3">
        <w:t xml:space="preserve"> </w:t>
      </w:r>
      <w:proofErr w:type="gramStart"/>
      <w:r w:rsidRPr="006D01D3">
        <w:t>Выбираются поля для запроса и в строке</w:t>
      </w:r>
      <w:r w:rsidRPr="006D01D3">
        <w:rPr>
          <w:rStyle w:val="54"/>
        </w:rPr>
        <w:t xml:space="preserve"> Условие отбора</w:t>
      </w:r>
      <w:r w:rsidRPr="006D01D3">
        <w:rPr>
          <w:rStyle w:val="54"/>
          <w:b w:val="0"/>
          <w:i w:val="0"/>
        </w:rPr>
        <w:t xml:space="preserve"> </w:t>
      </w:r>
      <w:r w:rsidRPr="006D01D3">
        <w:rPr>
          <w:rStyle w:val="130"/>
          <w:bCs w:val="0"/>
          <w:iCs w:val="0"/>
          <w:sz w:val="24"/>
          <w:szCs w:val="24"/>
        </w:rPr>
        <w:t>для поля</w:t>
      </w:r>
      <w:r w:rsidRPr="006D01D3">
        <w:t xml:space="preserve"> </w:t>
      </w:r>
      <w:r w:rsidRPr="006D01D3">
        <w:rPr>
          <w:rStyle w:val="54"/>
        </w:rPr>
        <w:t>Дата</w:t>
      </w:r>
      <w:r w:rsidRPr="006D01D3">
        <w:rPr>
          <w:rStyle w:val="130"/>
          <w:b w:val="0"/>
          <w:bCs w:val="0"/>
          <w:i w:val="0"/>
          <w:iCs w:val="0"/>
          <w:sz w:val="24"/>
          <w:szCs w:val="24"/>
        </w:rPr>
        <w:t xml:space="preserve"> </w:t>
      </w:r>
      <w:r w:rsidRPr="006D01D3">
        <w:rPr>
          <w:rStyle w:val="130"/>
          <w:bCs w:val="0"/>
          <w:iCs w:val="0"/>
          <w:sz w:val="24"/>
          <w:szCs w:val="24"/>
        </w:rPr>
        <w:t>вводится</w:t>
      </w:r>
      <w:proofErr w:type="gramEnd"/>
      <w:r w:rsidRPr="006D01D3">
        <w:rPr>
          <w:rStyle w:val="130"/>
          <w:bCs w:val="0"/>
          <w:iCs w:val="0"/>
          <w:sz w:val="24"/>
          <w:szCs w:val="24"/>
        </w:rPr>
        <w:t xml:space="preserve"> значение</w:t>
      </w:r>
      <w:r w:rsidRPr="006D01D3">
        <w:t xml:space="preserve"> </w:t>
      </w:r>
      <w:proofErr w:type="spellStart"/>
      <w:r w:rsidRPr="006D01D3">
        <w:rPr>
          <w:rStyle w:val="54"/>
        </w:rPr>
        <w:t>Between</w:t>
      </w:r>
      <w:proofErr w:type="spellEnd"/>
      <w:r w:rsidRPr="006D01D3">
        <w:rPr>
          <w:rStyle w:val="54"/>
        </w:rPr>
        <w:t xml:space="preserve"> 01.01.2003 </w:t>
      </w:r>
      <w:proofErr w:type="spellStart"/>
      <w:r w:rsidRPr="006D01D3">
        <w:rPr>
          <w:rStyle w:val="54"/>
        </w:rPr>
        <w:t>And</w:t>
      </w:r>
      <w:proofErr w:type="spellEnd"/>
      <w:r w:rsidRPr="006D01D3">
        <w:rPr>
          <w:rStyle w:val="54"/>
        </w:rPr>
        <w:t xml:space="preserve"> 06.01.2003</w:t>
      </w:r>
      <w:r w:rsidRPr="006D01D3">
        <w:rPr>
          <w:rStyle w:val="130"/>
          <w:bCs w:val="0"/>
          <w:iCs w:val="0"/>
          <w:sz w:val="24"/>
          <w:szCs w:val="24"/>
        </w:rPr>
        <w:t xml:space="preserve"> (рис. 2).</w:t>
      </w:r>
    </w:p>
    <w:tbl>
      <w:tblPr>
        <w:tblW w:w="0" w:type="auto"/>
        <w:tblLook w:val="01E0"/>
      </w:tblPr>
      <w:tblGrid>
        <w:gridCol w:w="5319"/>
        <w:gridCol w:w="5142"/>
      </w:tblGrid>
      <w:tr w:rsidR="006D01D3" w:rsidRPr="006D01D3" w:rsidTr="007A7409">
        <w:tc>
          <w:tcPr>
            <w:tcW w:w="5211" w:type="dxa"/>
          </w:tcPr>
          <w:p w:rsidR="006D01D3" w:rsidRPr="006D01D3" w:rsidRDefault="008D1E85" w:rsidP="007A7409">
            <w:pPr>
              <w:pStyle w:val="af3"/>
              <w:spacing w:after="0"/>
              <w:rPr>
                <w:rStyle w:val="130"/>
                <w:bCs w:val="0"/>
                <w:iCs w:val="0"/>
                <w:sz w:val="24"/>
                <w:szCs w:val="24"/>
              </w:rPr>
            </w:pPr>
            <w:r>
              <w:pict>
                <v:shape id="_x0000_i1026" type="#_x0000_t75" style="width:255pt;height:169.5pt">
                  <v:imagedata r:id="rId21" o:title=""/>
                </v:shape>
              </w:pict>
            </w:r>
          </w:p>
        </w:tc>
        <w:tc>
          <w:tcPr>
            <w:tcW w:w="5211" w:type="dxa"/>
            <w:vAlign w:val="bottom"/>
          </w:tcPr>
          <w:p w:rsidR="006D01D3" w:rsidRPr="006D01D3" w:rsidRDefault="006D01D3" w:rsidP="007A7409">
            <w:pPr>
              <w:pStyle w:val="af3"/>
              <w:spacing w:after="0"/>
              <w:jc w:val="center"/>
              <w:rPr>
                <w:rStyle w:val="130"/>
                <w:bCs w:val="0"/>
                <w:iCs w:val="0"/>
                <w:sz w:val="24"/>
                <w:szCs w:val="24"/>
              </w:rPr>
            </w:pPr>
            <w:r w:rsidRPr="006D01D3">
              <w:t>Рис. 2. Запрос на выборку для таблицы</w:t>
            </w:r>
            <w:r w:rsidRPr="006D01D3">
              <w:rPr>
                <w:rStyle w:val="affd"/>
                <w:sz w:val="24"/>
                <w:szCs w:val="24"/>
              </w:rPr>
              <w:t xml:space="preserve"> Данные о пожарах </w:t>
            </w:r>
            <w:r w:rsidRPr="006D01D3">
              <w:t>в режиме конструктора</w:t>
            </w:r>
          </w:p>
        </w:tc>
      </w:tr>
    </w:tbl>
    <w:p w:rsidR="006D01D3" w:rsidRPr="006D01D3" w:rsidRDefault="006D01D3" w:rsidP="007A7409">
      <w:pPr>
        <w:pStyle w:val="af3"/>
        <w:spacing w:after="0"/>
        <w:rPr>
          <w:rStyle w:val="130"/>
          <w:bCs w:val="0"/>
          <w:iCs w:val="0"/>
          <w:sz w:val="24"/>
          <w:szCs w:val="24"/>
        </w:rPr>
      </w:pPr>
    </w:p>
    <w:p w:rsidR="006D01D3" w:rsidRPr="006D01D3" w:rsidRDefault="006D01D3" w:rsidP="007A7409">
      <w:pPr>
        <w:pStyle w:val="af3"/>
        <w:spacing w:after="0"/>
        <w:ind w:left="20" w:firstLine="580"/>
        <w:jc w:val="both"/>
      </w:pPr>
      <w:r w:rsidRPr="006D01D3">
        <w:t xml:space="preserve">На базе полученного запроса строится форма с помощью мастера, выбираются все поля запроса и внешний вид формы в столбец. Результат показан на рис. 3. На основе запроса создается отчет при помощи ленточного </w:t>
      </w:r>
      <w:proofErr w:type="spellStart"/>
      <w:r w:rsidRPr="006D01D3">
        <w:t>автоотчета</w:t>
      </w:r>
      <w:proofErr w:type="spellEnd"/>
      <w:r w:rsidRPr="006D01D3">
        <w:t>.</w:t>
      </w:r>
    </w:p>
    <w:tbl>
      <w:tblPr>
        <w:tblW w:w="0" w:type="auto"/>
        <w:tblLook w:val="01E0"/>
      </w:tblPr>
      <w:tblGrid>
        <w:gridCol w:w="5871"/>
        <w:gridCol w:w="4590"/>
      </w:tblGrid>
      <w:tr w:rsidR="006D01D3" w:rsidRPr="006D01D3" w:rsidTr="007A7409">
        <w:tc>
          <w:tcPr>
            <w:tcW w:w="5211" w:type="dxa"/>
          </w:tcPr>
          <w:p w:rsidR="006D01D3" w:rsidRPr="006D01D3" w:rsidRDefault="008D1E85" w:rsidP="007A7409">
            <w:pPr>
              <w:pStyle w:val="af3"/>
              <w:spacing w:after="0"/>
              <w:jc w:val="both"/>
            </w:pPr>
            <w:r>
              <w:lastRenderedPageBreak/>
              <w:pict>
                <v:shape id="_x0000_i1027" type="#_x0000_t75" style="width:282.75pt;height:84.75pt">
                  <v:imagedata r:id="rId22" o:title=""/>
                </v:shape>
              </w:pict>
            </w:r>
          </w:p>
        </w:tc>
        <w:tc>
          <w:tcPr>
            <w:tcW w:w="5211" w:type="dxa"/>
            <w:vAlign w:val="bottom"/>
          </w:tcPr>
          <w:p w:rsidR="006D01D3" w:rsidRPr="006D01D3" w:rsidRDefault="006D01D3" w:rsidP="007A7409">
            <w:pPr>
              <w:pStyle w:val="af3"/>
              <w:spacing w:after="0"/>
              <w:jc w:val="center"/>
            </w:pPr>
            <w:r w:rsidRPr="006D01D3">
              <w:t>Рис. 3. Форма на базе запроса на выборку для таблицы</w:t>
            </w:r>
            <w:r w:rsidRPr="006D01D3">
              <w:rPr>
                <w:rStyle w:val="affe"/>
                <w:sz w:val="24"/>
                <w:szCs w:val="24"/>
              </w:rPr>
              <w:t xml:space="preserve"> Данные о пожарах</w:t>
            </w:r>
          </w:p>
        </w:tc>
      </w:tr>
    </w:tbl>
    <w:p w:rsidR="006D01D3" w:rsidRPr="006D01D3" w:rsidRDefault="006D01D3" w:rsidP="007A7409">
      <w:pPr>
        <w:pStyle w:val="af3"/>
        <w:spacing w:after="0"/>
      </w:pPr>
    </w:p>
    <w:p w:rsidR="006D01D3" w:rsidRPr="006D01D3" w:rsidRDefault="006D01D3" w:rsidP="007A7409">
      <w:pPr>
        <w:pStyle w:val="af3"/>
        <w:spacing w:after="0"/>
        <w:ind w:left="20" w:firstLine="580"/>
        <w:jc w:val="both"/>
      </w:pPr>
      <w:r w:rsidRPr="006D01D3">
        <w:t>Создаётся запрос с параметром к таблице</w:t>
      </w:r>
      <w:r w:rsidRPr="006D01D3">
        <w:rPr>
          <w:rStyle w:val="41"/>
        </w:rPr>
        <w:t xml:space="preserve"> Данные о пожарах</w:t>
      </w:r>
      <w:r w:rsidRPr="006D01D3">
        <w:t xml:space="preserve"> с условием выбора номера записи. Выбираются поля для запроса и в строке</w:t>
      </w:r>
      <w:r w:rsidRPr="006D01D3">
        <w:rPr>
          <w:rStyle w:val="41"/>
        </w:rPr>
        <w:t xml:space="preserve"> Условие отбора</w:t>
      </w:r>
      <w:r w:rsidRPr="006D01D3">
        <w:t xml:space="preserve"> для поля</w:t>
      </w:r>
      <w:r w:rsidRPr="006D01D3">
        <w:rPr>
          <w:rStyle w:val="41"/>
        </w:rPr>
        <w:t xml:space="preserve"> Номер записи</w:t>
      </w:r>
      <w:r w:rsidRPr="006D01D3">
        <w:t xml:space="preserve"> вводится значение</w:t>
      </w:r>
      <w:r w:rsidRPr="006D01D3">
        <w:rPr>
          <w:rStyle w:val="41"/>
        </w:rPr>
        <w:t xml:space="preserve"> [Введите номер записи</w:t>
      </w:r>
      <w:proofErr w:type="gramStart"/>
      <w:r w:rsidRPr="006D01D3">
        <w:rPr>
          <w:rStyle w:val="41"/>
        </w:rPr>
        <w:t>:]</w:t>
      </w:r>
      <w:r w:rsidRPr="006D01D3">
        <w:t xml:space="preserve"> (</w:t>
      </w:r>
      <w:proofErr w:type="gramEnd"/>
      <w:r w:rsidRPr="006D01D3">
        <w:t>рис.4).</w:t>
      </w:r>
    </w:p>
    <w:tbl>
      <w:tblPr>
        <w:tblW w:w="0" w:type="auto"/>
        <w:tblLook w:val="01E0"/>
      </w:tblPr>
      <w:tblGrid>
        <w:gridCol w:w="5680"/>
        <w:gridCol w:w="4781"/>
      </w:tblGrid>
      <w:tr w:rsidR="006D01D3" w:rsidRPr="006D01D3" w:rsidTr="007A7409">
        <w:tc>
          <w:tcPr>
            <w:tcW w:w="5211" w:type="dxa"/>
          </w:tcPr>
          <w:p w:rsidR="006D01D3" w:rsidRPr="006D01D3" w:rsidRDefault="008D1E85" w:rsidP="007A7409">
            <w:pPr>
              <w:pStyle w:val="af3"/>
              <w:spacing w:after="0"/>
              <w:jc w:val="both"/>
            </w:pPr>
            <w:r>
              <w:pict>
                <v:shape id="_x0000_i1028" type="#_x0000_t75" style="width:273pt;height:169.5pt">
                  <v:imagedata r:id="rId23" o:title=""/>
                </v:shape>
              </w:pict>
            </w:r>
          </w:p>
        </w:tc>
        <w:tc>
          <w:tcPr>
            <w:tcW w:w="5211" w:type="dxa"/>
            <w:vAlign w:val="bottom"/>
          </w:tcPr>
          <w:p w:rsidR="006D01D3" w:rsidRPr="006D01D3" w:rsidRDefault="006D01D3" w:rsidP="007A7409">
            <w:pPr>
              <w:pStyle w:val="af3"/>
              <w:spacing w:after="0"/>
              <w:jc w:val="center"/>
            </w:pPr>
            <w:r w:rsidRPr="006D01D3">
              <w:t>Рис. 4. Запрос с параметром на основе таблицы</w:t>
            </w:r>
            <w:r w:rsidRPr="006D01D3">
              <w:rPr>
                <w:rStyle w:val="2d"/>
                <w:sz w:val="24"/>
                <w:szCs w:val="24"/>
              </w:rPr>
              <w:t xml:space="preserve"> Данные о пожарах</w:t>
            </w:r>
            <w:r w:rsidRPr="006D01D3">
              <w:rPr>
                <w:rStyle w:val="2d"/>
                <w:b w:val="0"/>
                <w:i w:val="0"/>
                <w:sz w:val="24"/>
                <w:szCs w:val="24"/>
              </w:rPr>
              <w:t xml:space="preserve"> </w:t>
            </w:r>
            <w:r w:rsidRPr="006D01D3">
              <w:t>в режиме конструктора</w:t>
            </w:r>
          </w:p>
        </w:tc>
      </w:tr>
    </w:tbl>
    <w:p w:rsidR="006D01D3" w:rsidRPr="006D01D3" w:rsidRDefault="006D01D3" w:rsidP="007A7409">
      <w:pPr>
        <w:pStyle w:val="af3"/>
        <w:spacing w:after="0"/>
      </w:pPr>
    </w:p>
    <w:p w:rsidR="006D01D3" w:rsidRPr="006D01D3" w:rsidRDefault="006D01D3" w:rsidP="007A7409">
      <w:pPr>
        <w:pStyle w:val="af3"/>
        <w:spacing w:after="0"/>
        <w:ind w:firstLine="660"/>
        <w:jc w:val="both"/>
      </w:pPr>
      <w:r w:rsidRPr="006D01D3">
        <w:t>Создается запрос на вычисление среднего времени тушения пожаров. В режиме конструктора выбирается поле</w:t>
      </w:r>
      <w:r w:rsidRPr="006D01D3">
        <w:rPr>
          <w:rStyle w:val="3a"/>
        </w:rPr>
        <w:t xml:space="preserve"> Время тушения</w:t>
      </w:r>
      <w:r w:rsidRPr="006D01D3">
        <w:t>, в строке</w:t>
      </w:r>
      <w:r w:rsidRPr="006D01D3">
        <w:rPr>
          <w:rStyle w:val="3a"/>
        </w:rPr>
        <w:t xml:space="preserve"> Групповая операция</w:t>
      </w:r>
      <w:r w:rsidRPr="006D01D3">
        <w:t xml:space="preserve"> вводится команда</w:t>
      </w:r>
      <w:r w:rsidRPr="006D01D3">
        <w:rPr>
          <w:rStyle w:val="3a"/>
        </w:rPr>
        <w:t xml:space="preserve"> </w:t>
      </w:r>
      <w:proofErr w:type="spellStart"/>
      <w:r w:rsidRPr="006D01D3">
        <w:rPr>
          <w:rStyle w:val="3a"/>
          <w:lang w:val="en-US" w:eastAsia="en-US"/>
        </w:rPr>
        <w:t>Avg</w:t>
      </w:r>
      <w:proofErr w:type="spellEnd"/>
      <w:r w:rsidRPr="006D01D3">
        <w:rPr>
          <w:lang w:eastAsia="en-US"/>
        </w:rPr>
        <w:t xml:space="preserve"> </w:t>
      </w:r>
      <w:r w:rsidRPr="006D01D3">
        <w:t>(рис. 5).</w:t>
      </w:r>
    </w:p>
    <w:tbl>
      <w:tblPr>
        <w:tblW w:w="0" w:type="auto"/>
        <w:tblLook w:val="01E0"/>
      </w:tblPr>
      <w:tblGrid>
        <w:gridCol w:w="3372"/>
        <w:gridCol w:w="7050"/>
      </w:tblGrid>
      <w:tr w:rsidR="006D01D3" w:rsidRPr="006D01D3" w:rsidTr="007A7409">
        <w:tc>
          <w:tcPr>
            <w:tcW w:w="3372" w:type="dxa"/>
          </w:tcPr>
          <w:p w:rsidR="006D01D3" w:rsidRPr="006D01D3" w:rsidRDefault="008D1E85" w:rsidP="007A7409">
            <w:pPr>
              <w:pStyle w:val="af3"/>
              <w:spacing w:after="0"/>
              <w:jc w:val="center"/>
            </w:pPr>
            <w:r>
              <w:pict>
                <v:shape id="_x0000_i1029" type="#_x0000_t75" style="width:149.25pt;height:168.75pt">
                  <v:imagedata r:id="rId24" o:title=""/>
                </v:shape>
              </w:pict>
            </w:r>
          </w:p>
        </w:tc>
        <w:tc>
          <w:tcPr>
            <w:tcW w:w="7050" w:type="dxa"/>
            <w:vAlign w:val="bottom"/>
          </w:tcPr>
          <w:p w:rsidR="006D01D3" w:rsidRPr="006D01D3" w:rsidRDefault="006D01D3" w:rsidP="007A7409">
            <w:pPr>
              <w:pStyle w:val="af3"/>
              <w:spacing w:after="0"/>
              <w:jc w:val="center"/>
            </w:pPr>
            <w:r w:rsidRPr="006D01D3">
              <w:t>Рис. 5. Запрос на вычисление среднего времени тушения пожаров в режиме конструктора</w:t>
            </w:r>
          </w:p>
        </w:tc>
      </w:tr>
    </w:tbl>
    <w:p w:rsidR="006D01D3" w:rsidRPr="006D01D3" w:rsidRDefault="006D01D3" w:rsidP="007A7409">
      <w:pPr>
        <w:pStyle w:val="af3"/>
        <w:spacing w:after="0"/>
      </w:pPr>
    </w:p>
    <w:p w:rsidR="006D01D3" w:rsidRPr="006D01D3" w:rsidRDefault="006D01D3" w:rsidP="007A7409">
      <w:pPr>
        <w:pStyle w:val="af3"/>
        <w:spacing w:after="0"/>
        <w:ind w:firstLine="620"/>
        <w:jc w:val="both"/>
      </w:pPr>
      <w:r w:rsidRPr="006D01D3">
        <w:t>Создается форма с круговой диаграммой для вывода суммы материального ущерба в зависимости от вида объекта, на котором происходит пожар. Для связи данных из двух таблиц создается запрос с помощью конструктора (рис. 6). Результат представлен на рис. 7.</w:t>
      </w:r>
    </w:p>
    <w:tbl>
      <w:tblPr>
        <w:tblW w:w="0" w:type="auto"/>
        <w:tblLook w:val="01E0"/>
      </w:tblPr>
      <w:tblGrid>
        <w:gridCol w:w="5211"/>
        <w:gridCol w:w="5211"/>
      </w:tblGrid>
      <w:tr w:rsidR="006D01D3" w:rsidRPr="006D01D3" w:rsidTr="007A7409">
        <w:tc>
          <w:tcPr>
            <w:tcW w:w="5211" w:type="dxa"/>
          </w:tcPr>
          <w:p w:rsidR="006D01D3" w:rsidRPr="006D01D3" w:rsidRDefault="008D1E85" w:rsidP="007A7409">
            <w:pPr>
              <w:pStyle w:val="af3"/>
              <w:spacing w:after="0"/>
              <w:jc w:val="center"/>
            </w:pPr>
            <w:r>
              <w:lastRenderedPageBreak/>
              <w:pict>
                <v:shape id="_x0000_i1030" type="#_x0000_t75" style="width:188.25pt;height:167.25pt">
                  <v:imagedata r:id="rId25" o:title=""/>
                </v:shape>
              </w:pict>
            </w:r>
          </w:p>
        </w:tc>
        <w:tc>
          <w:tcPr>
            <w:tcW w:w="5211" w:type="dxa"/>
          </w:tcPr>
          <w:p w:rsidR="006D01D3" w:rsidRPr="006D01D3" w:rsidRDefault="008D1E85" w:rsidP="007A7409">
            <w:pPr>
              <w:pStyle w:val="af3"/>
              <w:spacing w:after="0"/>
              <w:jc w:val="center"/>
            </w:pPr>
            <w:r>
              <w:pict>
                <v:shape id="_x0000_i1031" type="#_x0000_t75" style="width:208.5pt;height:168.75pt">
                  <v:imagedata r:id="rId26" o:title=""/>
                </v:shape>
              </w:pict>
            </w:r>
          </w:p>
        </w:tc>
      </w:tr>
      <w:tr w:rsidR="006D01D3" w:rsidRPr="006D01D3" w:rsidTr="007A7409">
        <w:tc>
          <w:tcPr>
            <w:tcW w:w="5211" w:type="dxa"/>
          </w:tcPr>
          <w:p w:rsidR="006D01D3" w:rsidRPr="006D01D3" w:rsidRDefault="006D01D3" w:rsidP="007A7409">
            <w:pPr>
              <w:pStyle w:val="af3"/>
              <w:spacing w:after="0"/>
              <w:jc w:val="center"/>
            </w:pPr>
            <w:r w:rsidRPr="006D01D3">
              <w:t>Рис.6. Запрос на основе таблицы</w:t>
            </w:r>
            <w:r w:rsidRPr="006D01D3">
              <w:rPr>
                <w:rStyle w:val="1c"/>
                <w:sz w:val="24"/>
                <w:szCs w:val="24"/>
              </w:rPr>
              <w:t xml:space="preserve"> Виды объектов</w:t>
            </w:r>
            <w:r w:rsidRPr="006D01D3">
              <w:t xml:space="preserve"> и</w:t>
            </w:r>
            <w:r w:rsidRPr="006D01D3">
              <w:rPr>
                <w:rStyle w:val="1c"/>
                <w:sz w:val="24"/>
                <w:szCs w:val="24"/>
              </w:rPr>
              <w:t xml:space="preserve"> Данные о пожарах</w:t>
            </w:r>
            <w:r w:rsidRPr="006D01D3">
              <w:rPr>
                <w:rStyle w:val="1c"/>
                <w:b w:val="0"/>
                <w:i w:val="0"/>
                <w:sz w:val="24"/>
                <w:szCs w:val="24"/>
              </w:rPr>
              <w:t xml:space="preserve"> </w:t>
            </w:r>
            <w:r w:rsidRPr="006D01D3">
              <w:t>в режиме конструктора</w:t>
            </w:r>
          </w:p>
        </w:tc>
        <w:tc>
          <w:tcPr>
            <w:tcW w:w="5211" w:type="dxa"/>
          </w:tcPr>
          <w:p w:rsidR="006D01D3" w:rsidRPr="006D01D3" w:rsidRDefault="006D01D3" w:rsidP="007A7409">
            <w:pPr>
              <w:pStyle w:val="af3"/>
              <w:spacing w:after="0"/>
              <w:jc w:val="center"/>
            </w:pPr>
            <w:r w:rsidRPr="006D01D3">
              <w:t>Рис. 7. Круговая диаграмма по данным запроса</w:t>
            </w:r>
          </w:p>
        </w:tc>
      </w:tr>
    </w:tbl>
    <w:p w:rsidR="006D01D3" w:rsidRPr="006D01D3" w:rsidRDefault="006D01D3" w:rsidP="007A7409">
      <w:pPr>
        <w:pStyle w:val="af3"/>
        <w:spacing w:after="0"/>
      </w:pPr>
      <w:bookmarkStart w:id="35" w:name="bookmark14"/>
    </w:p>
    <w:p w:rsidR="006D01D3" w:rsidRPr="006D01D3" w:rsidRDefault="006D01D3" w:rsidP="007A7409">
      <w:pPr>
        <w:pStyle w:val="2a"/>
        <w:keepNext/>
        <w:keepLines/>
        <w:shd w:val="clear" w:color="auto" w:fill="auto"/>
        <w:spacing w:after="0" w:line="240" w:lineRule="auto"/>
        <w:ind w:firstLine="0"/>
        <w:rPr>
          <w:sz w:val="24"/>
          <w:szCs w:val="24"/>
        </w:rPr>
      </w:pPr>
      <w:r w:rsidRPr="006D01D3">
        <w:rPr>
          <w:sz w:val="24"/>
          <w:szCs w:val="24"/>
        </w:rPr>
        <w:t>Вопросы к защите</w:t>
      </w:r>
      <w:bookmarkEnd w:id="35"/>
    </w:p>
    <w:p w:rsidR="006D01D3" w:rsidRPr="006D01D3" w:rsidRDefault="006D01D3" w:rsidP="006D01D3">
      <w:pPr>
        <w:pStyle w:val="af3"/>
        <w:numPr>
          <w:ilvl w:val="1"/>
          <w:numId w:val="4"/>
        </w:numPr>
        <w:tabs>
          <w:tab w:val="clear" w:pos="1414"/>
          <w:tab w:val="num" w:pos="397"/>
          <w:tab w:val="left" w:pos="765"/>
        </w:tabs>
        <w:suppressAutoHyphens w:val="0"/>
        <w:spacing w:after="0"/>
        <w:ind w:left="397" w:hanging="397"/>
      </w:pPr>
      <w:r w:rsidRPr="006D01D3">
        <w:t>Назовите основные типы данных.</w:t>
      </w:r>
    </w:p>
    <w:p w:rsidR="006D01D3" w:rsidRPr="006D01D3" w:rsidRDefault="006D01D3" w:rsidP="006D01D3">
      <w:pPr>
        <w:pStyle w:val="af3"/>
        <w:numPr>
          <w:ilvl w:val="1"/>
          <w:numId w:val="4"/>
        </w:numPr>
        <w:tabs>
          <w:tab w:val="clear" w:pos="1414"/>
          <w:tab w:val="num" w:pos="397"/>
          <w:tab w:val="left" w:pos="741"/>
        </w:tabs>
        <w:suppressAutoHyphens w:val="0"/>
        <w:spacing w:after="0"/>
        <w:ind w:left="397" w:hanging="397"/>
      </w:pPr>
      <w:r w:rsidRPr="006D01D3">
        <w:t>Дайте определение реляционной базы данных.</w:t>
      </w:r>
    </w:p>
    <w:p w:rsidR="006D01D3" w:rsidRPr="006D01D3" w:rsidRDefault="006D01D3" w:rsidP="006D01D3">
      <w:pPr>
        <w:pStyle w:val="af3"/>
        <w:numPr>
          <w:ilvl w:val="1"/>
          <w:numId w:val="4"/>
        </w:numPr>
        <w:tabs>
          <w:tab w:val="clear" w:pos="1414"/>
          <w:tab w:val="num" w:pos="397"/>
          <w:tab w:val="left" w:pos="765"/>
        </w:tabs>
        <w:suppressAutoHyphens w:val="0"/>
        <w:spacing w:after="0"/>
        <w:ind w:left="397" w:hanging="397"/>
      </w:pPr>
      <w:r w:rsidRPr="006D01D3">
        <w:t>Назовите элементы базы данных и их назначение.</w:t>
      </w:r>
    </w:p>
    <w:p w:rsidR="006D01D3" w:rsidRPr="006D01D3" w:rsidRDefault="006D01D3" w:rsidP="006D01D3">
      <w:pPr>
        <w:pStyle w:val="af3"/>
        <w:numPr>
          <w:ilvl w:val="1"/>
          <w:numId w:val="4"/>
        </w:numPr>
        <w:tabs>
          <w:tab w:val="clear" w:pos="1414"/>
          <w:tab w:val="num" w:pos="397"/>
          <w:tab w:val="left" w:pos="765"/>
        </w:tabs>
        <w:suppressAutoHyphens w:val="0"/>
        <w:spacing w:after="0"/>
        <w:ind w:left="397" w:hanging="397"/>
      </w:pPr>
      <w:r w:rsidRPr="006D01D3">
        <w:t xml:space="preserve">Какие существуют режимы работы в базе данных? </w:t>
      </w:r>
    </w:p>
    <w:p w:rsidR="006D01D3" w:rsidRPr="006D01D3" w:rsidRDefault="006D01D3" w:rsidP="006D01D3">
      <w:pPr>
        <w:pStyle w:val="af3"/>
        <w:numPr>
          <w:ilvl w:val="1"/>
          <w:numId w:val="4"/>
        </w:numPr>
        <w:tabs>
          <w:tab w:val="clear" w:pos="1414"/>
          <w:tab w:val="num" w:pos="397"/>
          <w:tab w:val="left" w:pos="765"/>
        </w:tabs>
        <w:suppressAutoHyphens w:val="0"/>
        <w:spacing w:after="0"/>
        <w:ind w:left="397" w:hanging="397"/>
      </w:pPr>
      <w:r w:rsidRPr="006D01D3">
        <w:t>Чем определяется структура таблицы базы данных?</w:t>
      </w:r>
    </w:p>
    <w:p w:rsidR="006D01D3" w:rsidRPr="006D01D3" w:rsidRDefault="006D01D3" w:rsidP="006D01D3">
      <w:pPr>
        <w:pStyle w:val="af3"/>
        <w:numPr>
          <w:ilvl w:val="1"/>
          <w:numId w:val="4"/>
        </w:numPr>
        <w:tabs>
          <w:tab w:val="clear" w:pos="1414"/>
          <w:tab w:val="num" w:pos="397"/>
          <w:tab w:val="left" w:pos="760"/>
        </w:tabs>
        <w:suppressAutoHyphens w:val="0"/>
        <w:spacing w:after="0"/>
        <w:ind w:left="397" w:hanging="397"/>
      </w:pPr>
      <w:r w:rsidRPr="006D01D3">
        <w:t>Назовите типы связей между таблицами.</w:t>
      </w:r>
    </w:p>
    <w:p w:rsidR="006D01D3" w:rsidRPr="006D01D3" w:rsidRDefault="006D01D3" w:rsidP="006D01D3">
      <w:pPr>
        <w:pStyle w:val="af3"/>
        <w:numPr>
          <w:ilvl w:val="1"/>
          <w:numId w:val="4"/>
        </w:numPr>
        <w:tabs>
          <w:tab w:val="clear" w:pos="1414"/>
          <w:tab w:val="num" w:pos="397"/>
          <w:tab w:val="left" w:pos="760"/>
        </w:tabs>
        <w:suppressAutoHyphens w:val="0"/>
        <w:spacing w:after="0"/>
        <w:ind w:left="397" w:hanging="397"/>
      </w:pPr>
      <w:r w:rsidRPr="006D01D3">
        <w:t>Назовите методы фильтрации записей в базе данных.</w:t>
      </w:r>
    </w:p>
    <w:p w:rsidR="006D01D3" w:rsidRPr="006D01D3" w:rsidRDefault="006D01D3" w:rsidP="006D01D3">
      <w:pPr>
        <w:pStyle w:val="af3"/>
        <w:numPr>
          <w:ilvl w:val="1"/>
          <w:numId w:val="4"/>
        </w:numPr>
        <w:tabs>
          <w:tab w:val="clear" w:pos="1414"/>
          <w:tab w:val="num" w:pos="397"/>
          <w:tab w:val="left" w:pos="765"/>
        </w:tabs>
        <w:suppressAutoHyphens w:val="0"/>
        <w:spacing w:after="0"/>
        <w:ind w:left="397" w:hanging="397"/>
      </w:pPr>
      <w:r w:rsidRPr="006D01D3">
        <w:t>Назовите типы запросов и их назначение.</w:t>
      </w:r>
    </w:p>
    <w:p w:rsidR="006D01D3" w:rsidRPr="006D01D3" w:rsidRDefault="006D01D3" w:rsidP="006D01D3">
      <w:pPr>
        <w:pStyle w:val="af3"/>
        <w:numPr>
          <w:ilvl w:val="1"/>
          <w:numId w:val="4"/>
        </w:numPr>
        <w:tabs>
          <w:tab w:val="clear" w:pos="1414"/>
          <w:tab w:val="num" w:pos="397"/>
          <w:tab w:val="left" w:pos="765"/>
        </w:tabs>
        <w:suppressAutoHyphens w:val="0"/>
        <w:spacing w:after="0"/>
        <w:ind w:left="397" w:hanging="397"/>
      </w:pPr>
      <w:r w:rsidRPr="006D01D3">
        <w:t>Назовите типы форм и их назначение.</w:t>
      </w:r>
    </w:p>
    <w:p w:rsidR="006D01D3" w:rsidRPr="006D01D3" w:rsidRDefault="006D01D3" w:rsidP="006D01D3">
      <w:pPr>
        <w:pStyle w:val="af3"/>
        <w:numPr>
          <w:ilvl w:val="1"/>
          <w:numId w:val="4"/>
        </w:numPr>
        <w:tabs>
          <w:tab w:val="clear" w:pos="1414"/>
          <w:tab w:val="num" w:pos="397"/>
          <w:tab w:val="left" w:pos="765"/>
        </w:tabs>
        <w:suppressAutoHyphens w:val="0"/>
        <w:spacing w:after="0"/>
        <w:ind w:left="397" w:hanging="397"/>
      </w:pPr>
      <w:r w:rsidRPr="006D01D3">
        <w:t>Назовите типы отчетов и их назначение.</w:t>
      </w:r>
    </w:p>
    <w:p w:rsidR="006D01D3" w:rsidRPr="006D01D3" w:rsidRDefault="006D01D3" w:rsidP="006D01D3">
      <w:pPr>
        <w:pStyle w:val="af3"/>
        <w:numPr>
          <w:ilvl w:val="1"/>
          <w:numId w:val="4"/>
        </w:numPr>
        <w:tabs>
          <w:tab w:val="clear" w:pos="1414"/>
          <w:tab w:val="num" w:pos="397"/>
          <w:tab w:val="left" w:pos="765"/>
        </w:tabs>
        <w:suppressAutoHyphens w:val="0"/>
        <w:spacing w:after="0"/>
        <w:ind w:left="397" w:hanging="397"/>
      </w:pPr>
      <w:r w:rsidRPr="006D01D3">
        <w:t>Дайте определение макроса.</w:t>
      </w:r>
    </w:p>
    <w:p w:rsidR="006D01D3" w:rsidRPr="006D01D3" w:rsidRDefault="006D01D3" w:rsidP="007A7409">
      <w:pPr>
        <w:pStyle w:val="af3"/>
        <w:spacing w:after="0"/>
      </w:pPr>
    </w:p>
    <w:p w:rsidR="006D01D3" w:rsidRPr="006D01D3" w:rsidRDefault="006D01D3" w:rsidP="007A7409">
      <w:pPr>
        <w:pStyle w:val="3b"/>
        <w:shd w:val="clear" w:color="auto" w:fill="auto"/>
        <w:spacing w:before="0" w:after="0" w:line="240" w:lineRule="auto"/>
        <w:rPr>
          <w:sz w:val="24"/>
          <w:szCs w:val="24"/>
        </w:rPr>
      </w:pPr>
      <w:r w:rsidRPr="006D01D3">
        <w:rPr>
          <w:sz w:val="24"/>
          <w:szCs w:val="24"/>
        </w:rPr>
        <w:t>Литература</w:t>
      </w:r>
    </w:p>
    <w:p w:rsidR="006D01D3" w:rsidRPr="006D01D3" w:rsidRDefault="006D01D3" w:rsidP="006D01D3">
      <w:pPr>
        <w:pStyle w:val="af3"/>
        <w:numPr>
          <w:ilvl w:val="2"/>
          <w:numId w:val="4"/>
        </w:numPr>
        <w:tabs>
          <w:tab w:val="clear" w:pos="2121"/>
        </w:tabs>
        <w:suppressAutoHyphens w:val="0"/>
        <w:spacing w:after="0"/>
        <w:ind w:left="397" w:hanging="397"/>
        <w:jc w:val="both"/>
        <w:rPr>
          <w:rStyle w:val="1d"/>
          <w:b w:val="0"/>
        </w:rPr>
      </w:pPr>
      <w:r w:rsidRPr="006D01D3">
        <w:rPr>
          <w:rStyle w:val="1d"/>
          <w:b w:val="0"/>
        </w:rPr>
        <w:t>Зелинский С.Э.</w:t>
      </w:r>
      <w:r w:rsidRPr="006D01D3">
        <w:rPr>
          <w:rStyle w:val="1d"/>
        </w:rPr>
        <w:t xml:space="preserve"> </w:t>
      </w:r>
      <w:r w:rsidRPr="006D01D3">
        <w:rPr>
          <w:rStyle w:val="1d"/>
          <w:b w:val="0"/>
        </w:rPr>
        <w:t xml:space="preserve">Эффективное использование ПК. - М.: ДМК Пресс, 2002. - 521 </w:t>
      </w:r>
      <w:proofErr w:type="gramStart"/>
      <w:r w:rsidRPr="006D01D3">
        <w:rPr>
          <w:rStyle w:val="1d"/>
          <w:b w:val="0"/>
        </w:rPr>
        <w:t>с</w:t>
      </w:r>
      <w:proofErr w:type="gramEnd"/>
      <w:r w:rsidRPr="006D01D3">
        <w:rPr>
          <w:rStyle w:val="1d"/>
          <w:b w:val="0"/>
        </w:rPr>
        <w:t>.</w:t>
      </w:r>
    </w:p>
    <w:p w:rsidR="006D01D3" w:rsidRPr="006D01D3" w:rsidRDefault="006D01D3" w:rsidP="006D01D3">
      <w:pPr>
        <w:pStyle w:val="3b"/>
        <w:numPr>
          <w:ilvl w:val="2"/>
          <w:numId w:val="4"/>
        </w:numPr>
        <w:shd w:val="clear" w:color="auto" w:fill="auto"/>
        <w:tabs>
          <w:tab w:val="clear" w:pos="2121"/>
        </w:tabs>
        <w:spacing w:before="0" w:after="0" w:line="240" w:lineRule="auto"/>
        <w:ind w:left="397" w:hanging="397"/>
        <w:jc w:val="both"/>
        <w:rPr>
          <w:b w:val="0"/>
          <w:sz w:val="24"/>
          <w:szCs w:val="24"/>
        </w:rPr>
      </w:pPr>
      <w:r w:rsidRPr="006D01D3">
        <w:rPr>
          <w:b w:val="0"/>
          <w:sz w:val="24"/>
          <w:szCs w:val="24"/>
          <w:lang w:val="en-US" w:eastAsia="en-US"/>
        </w:rPr>
        <w:t>Microsoft</w:t>
      </w:r>
      <w:r w:rsidRPr="006D01D3">
        <w:rPr>
          <w:b w:val="0"/>
          <w:sz w:val="24"/>
          <w:szCs w:val="24"/>
          <w:lang w:eastAsia="en-US"/>
        </w:rPr>
        <w:t xml:space="preserve"> </w:t>
      </w:r>
      <w:r w:rsidRPr="006D01D3">
        <w:rPr>
          <w:b w:val="0"/>
          <w:sz w:val="24"/>
          <w:szCs w:val="24"/>
          <w:lang w:val="en-US" w:eastAsia="en-US"/>
        </w:rPr>
        <w:t>Access</w:t>
      </w:r>
      <w:r w:rsidRPr="006D01D3">
        <w:rPr>
          <w:b w:val="0"/>
          <w:sz w:val="24"/>
          <w:szCs w:val="24"/>
          <w:lang w:eastAsia="en-US"/>
        </w:rPr>
        <w:t xml:space="preserve"> </w:t>
      </w:r>
      <w:r w:rsidRPr="006D01D3">
        <w:rPr>
          <w:b w:val="0"/>
          <w:sz w:val="24"/>
          <w:szCs w:val="24"/>
        </w:rPr>
        <w:t>2000: Учебный курс.</w:t>
      </w:r>
      <w:r w:rsidRPr="006D01D3">
        <w:rPr>
          <w:rStyle w:val="311"/>
          <w:b/>
          <w:bCs/>
          <w:sz w:val="24"/>
          <w:szCs w:val="24"/>
        </w:rPr>
        <w:t xml:space="preserve"> - С.-Пб.: Питер, 2001. – 512 </w:t>
      </w:r>
      <w:proofErr w:type="gramStart"/>
      <w:r w:rsidRPr="006D01D3">
        <w:rPr>
          <w:b w:val="0"/>
          <w:sz w:val="24"/>
          <w:szCs w:val="24"/>
        </w:rPr>
        <w:t>с</w:t>
      </w:r>
      <w:proofErr w:type="gramEnd"/>
      <w:r w:rsidRPr="006D01D3">
        <w:rPr>
          <w:b w:val="0"/>
          <w:sz w:val="24"/>
          <w:szCs w:val="24"/>
        </w:rPr>
        <w:t>.</w:t>
      </w:r>
    </w:p>
    <w:p w:rsidR="000E3DF2" w:rsidRDefault="000E3DF2" w:rsidP="00077EBE">
      <w:pPr>
        <w:shd w:val="clear" w:color="auto" w:fill="FFFFFF"/>
        <w:autoSpaceDE w:val="0"/>
        <w:autoSpaceDN w:val="0"/>
        <w:adjustRightInd w:val="0"/>
        <w:jc w:val="both"/>
        <w:rPr>
          <w:b/>
          <w:bCs/>
          <w:u w:val="single"/>
        </w:rPr>
      </w:pPr>
    </w:p>
    <w:p w:rsidR="006D01D3" w:rsidRPr="006D01D3" w:rsidRDefault="006D01D3" w:rsidP="006D01D3">
      <w:pPr>
        <w:pStyle w:val="aff1"/>
        <w:jc w:val="center"/>
        <w:rPr>
          <w:b/>
          <w:i/>
          <w:sz w:val="24"/>
          <w:szCs w:val="24"/>
        </w:rPr>
      </w:pPr>
      <w:r w:rsidRPr="006D01D3">
        <w:rPr>
          <w:b/>
          <w:i/>
          <w:sz w:val="24"/>
          <w:szCs w:val="24"/>
        </w:rPr>
        <w:t>Практическая работа № 12 "Подготовка мультимедийной презентации по профилю специальности"</w:t>
      </w:r>
    </w:p>
    <w:p w:rsidR="006D01D3" w:rsidRDefault="006D01D3" w:rsidP="006D01D3">
      <w:pPr>
        <w:autoSpaceDE w:val="0"/>
      </w:pPr>
    </w:p>
    <w:p w:rsidR="006D01D3" w:rsidRPr="006D01D3" w:rsidRDefault="006D01D3" w:rsidP="006D01D3">
      <w:pPr>
        <w:pStyle w:val="aff1"/>
        <w:jc w:val="center"/>
        <w:rPr>
          <w:b/>
          <w:i/>
          <w:sz w:val="24"/>
          <w:szCs w:val="24"/>
        </w:rPr>
      </w:pPr>
      <w:r w:rsidRPr="006D01D3">
        <w:rPr>
          <w:b/>
          <w:i/>
          <w:sz w:val="24"/>
          <w:szCs w:val="24"/>
        </w:rPr>
        <w:t>Практическая работа № 13 "Создание графических объектов по профилю специальности"</w:t>
      </w:r>
    </w:p>
    <w:p w:rsidR="006D01D3" w:rsidRDefault="006D01D3" w:rsidP="006D01D3">
      <w:pPr>
        <w:autoSpaceDE w:val="0"/>
      </w:pPr>
    </w:p>
    <w:p w:rsidR="006D01D3" w:rsidRPr="006D01D3" w:rsidRDefault="006D01D3" w:rsidP="006D01D3">
      <w:pPr>
        <w:pStyle w:val="aff1"/>
        <w:jc w:val="center"/>
        <w:rPr>
          <w:b/>
          <w:i/>
          <w:sz w:val="24"/>
          <w:szCs w:val="24"/>
        </w:rPr>
      </w:pPr>
      <w:r w:rsidRPr="006D01D3">
        <w:rPr>
          <w:b/>
          <w:i/>
          <w:sz w:val="24"/>
          <w:szCs w:val="24"/>
        </w:rPr>
        <w:t>Практическая работа № 14 "Организация поиска документа»</w:t>
      </w:r>
    </w:p>
    <w:p w:rsidR="006D01D3" w:rsidRDefault="006D01D3" w:rsidP="006D01D3">
      <w:pPr>
        <w:autoSpaceDE w:val="0"/>
      </w:pPr>
    </w:p>
    <w:p w:rsidR="006D01D3" w:rsidRPr="006D01D3" w:rsidRDefault="006D01D3" w:rsidP="006D01D3">
      <w:pPr>
        <w:pStyle w:val="aff1"/>
        <w:jc w:val="center"/>
        <w:rPr>
          <w:b/>
          <w:i/>
          <w:sz w:val="24"/>
          <w:szCs w:val="24"/>
        </w:rPr>
      </w:pPr>
      <w:r w:rsidRPr="006D01D3">
        <w:rPr>
          <w:b/>
          <w:i/>
          <w:sz w:val="24"/>
          <w:szCs w:val="24"/>
        </w:rPr>
        <w:t>Практическая работа № 15 «Работа со списком и текстом документов"</w:t>
      </w:r>
    </w:p>
    <w:p w:rsidR="006D01D3" w:rsidRDefault="006D01D3" w:rsidP="006D01D3">
      <w:pPr>
        <w:autoSpaceDE w:val="0"/>
      </w:pPr>
    </w:p>
    <w:p w:rsidR="006D01D3" w:rsidRPr="006D01D3" w:rsidRDefault="006D01D3" w:rsidP="006D01D3">
      <w:pPr>
        <w:pStyle w:val="aff1"/>
        <w:jc w:val="center"/>
        <w:rPr>
          <w:b/>
          <w:i/>
          <w:sz w:val="24"/>
          <w:szCs w:val="24"/>
        </w:rPr>
      </w:pPr>
      <w:r w:rsidRPr="006D01D3">
        <w:rPr>
          <w:b/>
          <w:i/>
          <w:sz w:val="24"/>
          <w:szCs w:val="24"/>
        </w:rPr>
        <w:t>Практическая работа № 16 "Сохранение результатов работы"</w:t>
      </w:r>
    </w:p>
    <w:p w:rsidR="006D01D3" w:rsidRDefault="006D01D3" w:rsidP="006D01D3">
      <w:pPr>
        <w:autoSpaceDE w:val="0"/>
      </w:pPr>
    </w:p>
    <w:p w:rsidR="006D01D3" w:rsidRPr="006D01D3" w:rsidRDefault="006D01D3" w:rsidP="006D01D3">
      <w:pPr>
        <w:pStyle w:val="aff1"/>
        <w:jc w:val="center"/>
        <w:rPr>
          <w:b/>
          <w:i/>
          <w:sz w:val="24"/>
          <w:szCs w:val="24"/>
        </w:rPr>
      </w:pPr>
      <w:r w:rsidRPr="006D01D3">
        <w:rPr>
          <w:b/>
          <w:i/>
          <w:sz w:val="24"/>
          <w:szCs w:val="24"/>
        </w:rPr>
        <w:t>Практическая работа № 17 "Решение профессиональных задач с применением правовых систем"</w:t>
      </w:r>
    </w:p>
    <w:p w:rsidR="006D01D3" w:rsidRDefault="006D01D3" w:rsidP="00077EBE">
      <w:pPr>
        <w:shd w:val="clear" w:color="auto" w:fill="FFFFFF"/>
        <w:autoSpaceDE w:val="0"/>
        <w:autoSpaceDN w:val="0"/>
        <w:adjustRightInd w:val="0"/>
        <w:jc w:val="both"/>
        <w:rPr>
          <w:b/>
          <w:bCs/>
          <w:u w:val="single"/>
        </w:rPr>
      </w:pPr>
    </w:p>
    <w:p w:rsidR="00077EBE" w:rsidRPr="007A7409" w:rsidRDefault="007A7409" w:rsidP="007A7409">
      <w:pPr>
        <w:pStyle w:val="aff1"/>
        <w:jc w:val="center"/>
        <w:rPr>
          <w:b/>
          <w:i/>
          <w:sz w:val="24"/>
          <w:szCs w:val="24"/>
        </w:rPr>
      </w:pPr>
      <w:r w:rsidRPr="007A7409">
        <w:rPr>
          <w:b/>
          <w:i/>
          <w:sz w:val="24"/>
          <w:szCs w:val="24"/>
        </w:rPr>
        <w:t>Практическая работа № 18 "Компьютерные сети"</w:t>
      </w:r>
    </w:p>
    <w:p w:rsidR="006D01D3" w:rsidRDefault="006D01D3" w:rsidP="00B71955">
      <w:pPr>
        <w:pStyle w:val="aff1"/>
        <w:rPr>
          <w:sz w:val="24"/>
          <w:szCs w:val="24"/>
        </w:rPr>
      </w:pPr>
    </w:p>
    <w:p w:rsidR="007A7409" w:rsidRPr="007A7409" w:rsidRDefault="007A7409" w:rsidP="007A7409">
      <w:pPr>
        <w:pStyle w:val="aff1"/>
        <w:jc w:val="center"/>
        <w:rPr>
          <w:b/>
          <w:i/>
          <w:sz w:val="24"/>
          <w:szCs w:val="24"/>
        </w:rPr>
      </w:pPr>
      <w:r w:rsidRPr="007A7409">
        <w:rPr>
          <w:b/>
          <w:i/>
          <w:sz w:val="24"/>
          <w:szCs w:val="24"/>
        </w:rPr>
        <w:t>Практическая работа № 19 "Информационная безопасность"</w:t>
      </w:r>
    </w:p>
    <w:p w:rsidR="007A7409" w:rsidRDefault="007A7409" w:rsidP="007A7409">
      <w:pPr>
        <w:pStyle w:val="aff1"/>
      </w:pPr>
    </w:p>
    <w:p w:rsidR="007A7409" w:rsidRPr="007A7409" w:rsidRDefault="007A7409" w:rsidP="007A7409">
      <w:pPr>
        <w:pStyle w:val="aff1"/>
        <w:jc w:val="center"/>
        <w:rPr>
          <w:b/>
          <w:i/>
          <w:sz w:val="24"/>
          <w:szCs w:val="24"/>
        </w:rPr>
      </w:pPr>
      <w:r w:rsidRPr="007A7409">
        <w:rPr>
          <w:b/>
          <w:i/>
          <w:sz w:val="24"/>
          <w:szCs w:val="24"/>
        </w:rPr>
        <w:t xml:space="preserve">Практическая работа № 20 "Антивирусный софт и </w:t>
      </w:r>
      <w:proofErr w:type="spellStart"/>
      <w:r w:rsidRPr="007A7409">
        <w:rPr>
          <w:b/>
          <w:i/>
          <w:sz w:val="24"/>
          <w:szCs w:val="24"/>
        </w:rPr>
        <w:t>деблокеры</w:t>
      </w:r>
      <w:proofErr w:type="spellEnd"/>
      <w:r w:rsidRPr="007A7409">
        <w:rPr>
          <w:b/>
          <w:i/>
          <w:sz w:val="24"/>
          <w:szCs w:val="24"/>
        </w:rPr>
        <w:t>"</w:t>
      </w:r>
    </w:p>
    <w:p w:rsidR="006D01D3" w:rsidRDefault="006D01D3" w:rsidP="00B71955">
      <w:pPr>
        <w:pStyle w:val="aff1"/>
        <w:rPr>
          <w:sz w:val="24"/>
          <w:szCs w:val="24"/>
        </w:rPr>
      </w:pPr>
    </w:p>
    <w:p w:rsidR="00B71955" w:rsidRPr="007A7409" w:rsidRDefault="00B71955" w:rsidP="00B71955">
      <w:pPr>
        <w:pStyle w:val="aff1"/>
        <w:jc w:val="both"/>
        <w:rPr>
          <w:i/>
          <w:sz w:val="24"/>
          <w:szCs w:val="24"/>
        </w:rPr>
      </w:pPr>
      <w:r w:rsidRPr="007A7409">
        <w:rPr>
          <w:b/>
          <w:sz w:val="24"/>
          <w:szCs w:val="24"/>
          <w:u w:val="single"/>
        </w:rPr>
        <w:t>Тема.</w:t>
      </w:r>
      <w:r w:rsidRPr="007A7409">
        <w:rPr>
          <w:b/>
          <w:sz w:val="24"/>
          <w:szCs w:val="24"/>
        </w:rPr>
        <w:t xml:space="preserve"> </w:t>
      </w:r>
      <w:r w:rsidRPr="007A7409">
        <w:rPr>
          <w:i/>
          <w:sz w:val="24"/>
          <w:szCs w:val="24"/>
        </w:rPr>
        <w:t xml:space="preserve">Понятие, методы защиты информации. Уровни защиты информации. Угрозы информационным системам и их виды. Методы защиты информации. Система защиты информации. Техническое обеспечение информационной безопасности. </w:t>
      </w:r>
    </w:p>
    <w:p w:rsidR="00B71955" w:rsidRPr="007A7409" w:rsidRDefault="00B71955" w:rsidP="00B71955">
      <w:pPr>
        <w:pStyle w:val="aff1"/>
        <w:ind w:firstLine="567"/>
        <w:jc w:val="both"/>
        <w:rPr>
          <w:i/>
          <w:sz w:val="24"/>
          <w:szCs w:val="24"/>
        </w:rPr>
      </w:pPr>
      <w:r w:rsidRPr="007A7409">
        <w:rPr>
          <w:i/>
          <w:sz w:val="24"/>
          <w:szCs w:val="24"/>
        </w:rPr>
        <w:t>Информационное оружие. Компьютерные вирусы. Информационные войны.</w:t>
      </w:r>
    </w:p>
    <w:p w:rsidR="00B71955" w:rsidRPr="007A7409" w:rsidRDefault="00B71955" w:rsidP="00B71955">
      <w:pPr>
        <w:pStyle w:val="aff1"/>
        <w:ind w:firstLine="567"/>
        <w:jc w:val="both"/>
        <w:rPr>
          <w:i/>
          <w:sz w:val="24"/>
          <w:szCs w:val="24"/>
        </w:rPr>
      </w:pPr>
      <w:r w:rsidRPr="007A7409">
        <w:rPr>
          <w:i/>
          <w:sz w:val="24"/>
          <w:szCs w:val="24"/>
        </w:rPr>
        <w:t xml:space="preserve">Правовое обеспечение информационной безопасности. </w:t>
      </w:r>
    </w:p>
    <w:p w:rsidR="00B71955" w:rsidRPr="007A7409" w:rsidRDefault="00B71955" w:rsidP="00B71955">
      <w:pPr>
        <w:pStyle w:val="aff1"/>
        <w:ind w:firstLine="567"/>
        <w:jc w:val="both"/>
        <w:rPr>
          <w:i/>
          <w:sz w:val="24"/>
          <w:szCs w:val="24"/>
        </w:rPr>
      </w:pPr>
      <w:r w:rsidRPr="007A7409">
        <w:rPr>
          <w:i/>
          <w:sz w:val="24"/>
          <w:szCs w:val="24"/>
        </w:rPr>
        <w:t>Концепция информационной безопасности Российской Федерации.</w:t>
      </w:r>
    </w:p>
    <w:p w:rsidR="00B71955" w:rsidRPr="007A7409" w:rsidRDefault="00B71955" w:rsidP="00B71955">
      <w:pPr>
        <w:pStyle w:val="aff1"/>
        <w:ind w:firstLine="567"/>
        <w:jc w:val="both"/>
        <w:rPr>
          <w:i/>
          <w:sz w:val="24"/>
          <w:szCs w:val="24"/>
        </w:rPr>
      </w:pPr>
      <w:r w:rsidRPr="007A7409">
        <w:rPr>
          <w:i/>
          <w:sz w:val="24"/>
          <w:szCs w:val="24"/>
        </w:rPr>
        <w:t>Компьютерные преступления (</w:t>
      </w:r>
      <w:proofErr w:type="spellStart"/>
      <w:r w:rsidRPr="007A7409">
        <w:rPr>
          <w:i/>
          <w:sz w:val="24"/>
          <w:szCs w:val="24"/>
        </w:rPr>
        <w:t>киберпреступность</w:t>
      </w:r>
      <w:proofErr w:type="spellEnd"/>
      <w:r w:rsidRPr="007A7409">
        <w:rPr>
          <w:i/>
          <w:sz w:val="24"/>
          <w:szCs w:val="24"/>
        </w:rPr>
        <w:t xml:space="preserve">). Защита информации при работе в сети Интернет. Методы обнаружения и раскрытия компьютерных преступлений. </w:t>
      </w:r>
    </w:p>
    <w:p w:rsidR="00B71955" w:rsidRPr="007A7409" w:rsidRDefault="00B71955" w:rsidP="00B71955">
      <w:pPr>
        <w:pStyle w:val="aff1"/>
        <w:ind w:firstLine="567"/>
        <w:jc w:val="both"/>
        <w:rPr>
          <w:i/>
          <w:sz w:val="24"/>
          <w:szCs w:val="24"/>
        </w:rPr>
      </w:pPr>
      <w:r w:rsidRPr="007A7409">
        <w:rPr>
          <w:i/>
          <w:sz w:val="24"/>
          <w:szCs w:val="24"/>
        </w:rPr>
        <w:t xml:space="preserve">Правила изъятия компьютерной информации в следственной практике. </w:t>
      </w:r>
    </w:p>
    <w:p w:rsidR="00B71955" w:rsidRPr="007A7409" w:rsidRDefault="00B71955" w:rsidP="00B71955">
      <w:pPr>
        <w:pStyle w:val="aff1"/>
        <w:ind w:firstLine="567"/>
        <w:jc w:val="both"/>
        <w:rPr>
          <w:i/>
          <w:sz w:val="24"/>
          <w:szCs w:val="24"/>
        </w:rPr>
      </w:pPr>
      <w:r w:rsidRPr="007A7409">
        <w:rPr>
          <w:i/>
          <w:sz w:val="24"/>
          <w:szCs w:val="24"/>
        </w:rPr>
        <w:t>Особенности судебных экспертиз при расследовании компьютерных преступлений.</w:t>
      </w:r>
    </w:p>
    <w:p w:rsidR="00B71955" w:rsidRPr="007A7409" w:rsidRDefault="00B71955" w:rsidP="00B71955">
      <w:pPr>
        <w:pStyle w:val="aff1"/>
        <w:jc w:val="center"/>
        <w:rPr>
          <w:sz w:val="24"/>
          <w:szCs w:val="24"/>
        </w:rPr>
      </w:pPr>
    </w:p>
    <w:p w:rsidR="00B71955" w:rsidRPr="007A7409" w:rsidRDefault="00B71955" w:rsidP="00B71955">
      <w:pPr>
        <w:pStyle w:val="aff1"/>
        <w:jc w:val="center"/>
        <w:rPr>
          <w:b/>
          <w:sz w:val="24"/>
          <w:szCs w:val="24"/>
        </w:rPr>
      </w:pPr>
      <w:r w:rsidRPr="007A7409">
        <w:rPr>
          <w:b/>
          <w:sz w:val="24"/>
          <w:szCs w:val="24"/>
        </w:rPr>
        <w:t>Опрос студентов</w:t>
      </w:r>
    </w:p>
    <w:p w:rsidR="00B71955" w:rsidRPr="007A7409" w:rsidRDefault="00B71955" w:rsidP="00B71955">
      <w:pPr>
        <w:pStyle w:val="aff1"/>
        <w:jc w:val="both"/>
        <w:rPr>
          <w:b/>
          <w:sz w:val="24"/>
          <w:szCs w:val="24"/>
        </w:rPr>
      </w:pPr>
      <w:r w:rsidRPr="007A7409">
        <w:rPr>
          <w:b/>
          <w:sz w:val="24"/>
          <w:szCs w:val="24"/>
        </w:rPr>
        <w:t>Вопросы:</w:t>
      </w:r>
    </w:p>
    <w:p w:rsidR="00B71955" w:rsidRPr="007A7409" w:rsidRDefault="00B71955" w:rsidP="006D01D3">
      <w:pPr>
        <w:numPr>
          <w:ilvl w:val="0"/>
          <w:numId w:val="6"/>
        </w:numPr>
        <w:suppressAutoHyphens w:val="0"/>
        <w:jc w:val="both"/>
      </w:pPr>
      <w:r w:rsidRPr="007A7409">
        <w:t>Понятие защиты информации. Уровни защиты информации.</w:t>
      </w:r>
    </w:p>
    <w:p w:rsidR="00B71955" w:rsidRPr="007A7409" w:rsidRDefault="00B71955" w:rsidP="006D01D3">
      <w:pPr>
        <w:numPr>
          <w:ilvl w:val="0"/>
          <w:numId w:val="6"/>
        </w:numPr>
        <w:tabs>
          <w:tab w:val="clear" w:pos="397"/>
        </w:tabs>
        <w:suppressAutoHyphens w:val="0"/>
        <w:ind w:left="720" w:hanging="360"/>
        <w:jc w:val="both"/>
      </w:pPr>
      <w:r w:rsidRPr="007A7409">
        <w:t>Угрозы информационным системам и их виды. Методы защиты информации.</w:t>
      </w:r>
    </w:p>
    <w:p w:rsidR="00B71955" w:rsidRPr="007A7409" w:rsidRDefault="00B71955" w:rsidP="006D01D3">
      <w:pPr>
        <w:numPr>
          <w:ilvl w:val="0"/>
          <w:numId w:val="6"/>
        </w:numPr>
        <w:tabs>
          <w:tab w:val="clear" w:pos="397"/>
        </w:tabs>
        <w:suppressAutoHyphens w:val="0"/>
        <w:ind w:left="720" w:hanging="360"/>
        <w:jc w:val="both"/>
      </w:pPr>
      <w:r w:rsidRPr="007A7409">
        <w:t>Техническое обеспечение информационной безопасности.</w:t>
      </w:r>
    </w:p>
    <w:p w:rsidR="00B71955" w:rsidRPr="007A7409" w:rsidRDefault="00B71955" w:rsidP="006D01D3">
      <w:pPr>
        <w:numPr>
          <w:ilvl w:val="0"/>
          <w:numId w:val="6"/>
        </w:numPr>
        <w:tabs>
          <w:tab w:val="clear" w:pos="397"/>
        </w:tabs>
        <w:suppressAutoHyphens w:val="0"/>
        <w:ind w:left="720" w:hanging="360"/>
        <w:jc w:val="both"/>
      </w:pPr>
      <w:r w:rsidRPr="007A7409">
        <w:t>Система защиты информации. Информационное оружие. Компьютерные вирусы. Информационные войны.</w:t>
      </w:r>
    </w:p>
    <w:p w:rsidR="00B71955" w:rsidRPr="007A7409" w:rsidRDefault="00B71955" w:rsidP="006D01D3">
      <w:pPr>
        <w:numPr>
          <w:ilvl w:val="0"/>
          <w:numId w:val="6"/>
        </w:numPr>
        <w:tabs>
          <w:tab w:val="clear" w:pos="397"/>
        </w:tabs>
        <w:suppressAutoHyphens w:val="0"/>
        <w:ind w:left="720" w:hanging="360"/>
        <w:jc w:val="both"/>
      </w:pPr>
      <w:r w:rsidRPr="007A7409">
        <w:t>Правовое обеспечение информационной безопасности. Концепция информационной безопасности Российской Федерации.</w:t>
      </w:r>
    </w:p>
    <w:p w:rsidR="00B71955" w:rsidRPr="007A7409" w:rsidRDefault="00B71955" w:rsidP="006D01D3">
      <w:pPr>
        <w:numPr>
          <w:ilvl w:val="0"/>
          <w:numId w:val="6"/>
        </w:numPr>
        <w:tabs>
          <w:tab w:val="clear" w:pos="397"/>
        </w:tabs>
        <w:suppressAutoHyphens w:val="0"/>
        <w:ind w:left="720" w:hanging="360"/>
        <w:jc w:val="both"/>
      </w:pPr>
      <w:r w:rsidRPr="007A7409">
        <w:t>Компьютерные преступления (</w:t>
      </w:r>
      <w:proofErr w:type="spellStart"/>
      <w:r w:rsidRPr="007A7409">
        <w:t>киберпреступность</w:t>
      </w:r>
      <w:proofErr w:type="spellEnd"/>
      <w:r w:rsidRPr="007A7409">
        <w:t>). Защита информации при работе в сети Интернет.</w:t>
      </w:r>
    </w:p>
    <w:p w:rsidR="00B71955" w:rsidRPr="007A7409" w:rsidRDefault="00B71955" w:rsidP="006D01D3">
      <w:pPr>
        <w:numPr>
          <w:ilvl w:val="0"/>
          <w:numId w:val="6"/>
        </w:numPr>
        <w:tabs>
          <w:tab w:val="clear" w:pos="397"/>
        </w:tabs>
        <w:suppressAutoHyphens w:val="0"/>
        <w:ind w:left="720" w:hanging="360"/>
        <w:jc w:val="both"/>
      </w:pPr>
      <w:r w:rsidRPr="007A7409">
        <w:t>Методы обнаружения и раскрытия компьютерных преступлений. Правила изъятия компьютерной информации в следственной практике.</w:t>
      </w:r>
    </w:p>
    <w:p w:rsidR="00B71955" w:rsidRPr="007A7409" w:rsidRDefault="00B71955" w:rsidP="006D01D3">
      <w:pPr>
        <w:numPr>
          <w:ilvl w:val="0"/>
          <w:numId w:val="6"/>
        </w:numPr>
        <w:tabs>
          <w:tab w:val="clear" w:pos="397"/>
        </w:tabs>
        <w:suppressAutoHyphens w:val="0"/>
        <w:ind w:left="720" w:hanging="360"/>
        <w:jc w:val="both"/>
      </w:pPr>
      <w:r w:rsidRPr="007A7409">
        <w:t>Особенности судебных экспертиз при расследовании компьютерных преступлений.</w:t>
      </w:r>
    </w:p>
    <w:p w:rsidR="00B71955" w:rsidRPr="007A7409" w:rsidRDefault="00B71955" w:rsidP="00B71955">
      <w:pPr>
        <w:ind w:left="720"/>
        <w:jc w:val="both"/>
      </w:pPr>
    </w:p>
    <w:p w:rsidR="00B71955" w:rsidRPr="007A7409" w:rsidRDefault="00B71955" w:rsidP="00B71955">
      <w:pPr>
        <w:pStyle w:val="aff1"/>
        <w:jc w:val="center"/>
        <w:rPr>
          <w:b/>
          <w:sz w:val="24"/>
          <w:szCs w:val="24"/>
        </w:rPr>
      </w:pPr>
      <w:r w:rsidRPr="007A7409">
        <w:rPr>
          <w:b/>
          <w:sz w:val="24"/>
          <w:szCs w:val="24"/>
        </w:rPr>
        <w:t>Протокол</w:t>
      </w:r>
    </w:p>
    <w:p w:rsidR="00B71955" w:rsidRPr="007A7409" w:rsidRDefault="00B71955" w:rsidP="00B71955">
      <w:pPr>
        <w:pStyle w:val="aff1"/>
        <w:jc w:val="center"/>
        <w:rPr>
          <w:sz w:val="24"/>
          <w:szCs w:val="24"/>
        </w:rPr>
      </w:pPr>
      <w:r w:rsidRPr="007A7409">
        <w:rPr>
          <w:sz w:val="24"/>
          <w:szCs w:val="24"/>
        </w:rPr>
        <w:t>практического занятия № 19</w:t>
      </w:r>
    </w:p>
    <w:p w:rsidR="00B71955" w:rsidRPr="007A7409" w:rsidRDefault="00B71955" w:rsidP="00B71955">
      <w:pPr>
        <w:pStyle w:val="aff1"/>
        <w:ind w:firstLine="567"/>
        <w:jc w:val="center"/>
        <w:rPr>
          <w:sz w:val="24"/>
          <w:szCs w:val="24"/>
        </w:rPr>
      </w:pPr>
    </w:p>
    <w:p w:rsidR="00B71955" w:rsidRPr="007A7409" w:rsidRDefault="00B71955" w:rsidP="00B71955">
      <w:pPr>
        <w:pStyle w:val="af7"/>
        <w:spacing w:after="0" w:line="240" w:lineRule="auto"/>
        <w:ind w:left="0" w:firstLine="567"/>
        <w:jc w:val="both"/>
        <w:rPr>
          <w:rFonts w:ascii="Times New Roman" w:hAnsi="Times New Roman" w:cs="Times New Roman"/>
          <w:sz w:val="24"/>
          <w:szCs w:val="24"/>
        </w:rPr>
      </w:pPr>
      <w:r w:rsidRPr="007A7409">
        <w:rPr>
          <w:rFonts w:ascii="Times New Roman" w:hAnsi="Times New Roman" w:cs="Times New Roman"/>
          <w:b/>
          <w:i/>
          <w:sz w:val="24"/>
          <w:szCs w:val="24"/>
          <w:u w:val="single"/>
        </w:rPr>
        <w:t>Цели работы:</w:t>
      </w:r>
      <w:r w:rsidRPr="007A7409">
        <w:rPr>
          <w:rFonts w:ascii="Times New Roman" w:hAnsi="Times New Roman" w:cs="Times New Roman"/>
          <w:sz w:val="24"/>
          <w:szCs w:val="24"/>
        </w:rPr>
        <w:t xml:space="preserve"> 1. Усвоить политику государства в области информационной безопасности; опасности и угрозы, возникающие при использовании информации; понятие и признаки </w:t>
      </w:r>
      <w:proofErr w:type="spellStart"/>
      <w:r w:rsidRPr="007A7409">
        <w:rPr>
          <w:rFonts w:ascii="Times New Roman" w:hAnsi="Times New Roman" w:cs="Times New Roman"/>
          <w:sz w:val="24"/>
          <w:szCs w:val="24"/>
        </w:rPr>
        <w:t>киберпреступности</w:t>
      </w:r>
      <w:proofErr w:type="spellEnd"/>
      <w:r w:rsidRPr="007A7409">
        <w:rPr>
          <w:rFonts w:ascii="Times New Roman" w:hAnsi="Times New Roman" w:cs="Times New Roman"/>
          <w:sz w:val="24"/>
          <w:szCs w:val="24"/>
        </w:rPr>
        <w:t>.</w:t>
      </w:r>
    </w:p>
    <w:p w:rsidR="00B71955" w:rsidRPr="007A7409" w:rsidRDefault="00B71955" w:rsidP="00B71955">
      <w:pPr>
        <w:pStyle w:val="af7"/>
        <w:spacing w:after="0" w:line="240" w:lineRule="auto"/>
        <w:ind w:left="0" w:firstLine="567"/>
        <w:jc w:val="both"/>
        <w:rPr>
          <w:rFonts w:ascii="Times New Roman" w:hAnsi="Times New Roman" w:cs="Times New Roman"/>
          <w:sz w:val="24"/>
          <w:szCs w:val="24"/>
        </w:rPr>
      </w:pPr>
      <w:r w:rsidRPr="007A7409">
        <w:rPr>
          <w:rFonts w:ascii="Times New Roman" w:hAnsi="Times New Roman" w:cs="Times New Roman"/>
          <w:sz w:val="24"/>
          <w:szCs w:val="24"/>
        </w:rPr>
        <w:t>2. Уметь соблюдать основные требования информационной безопасности, в том числе защиты государственной тайны; обнаруживать признаки несанкционированного доступа к информации; распознать технические средства информационной безопасности.</w:t>
      </w:r>
    </w:p>
    <w:p w:rsidR="00B71955" w:rsidRPr="007A7409" w:rsidRDefault="00B71955" w:rsidP="00B71955">
      <w:pPr>
        <w:pStyle w:val="af7"/>
        <w:spacing w:after="0" w:line="240" w:lineRule="auto"/>
        <w:ind w:left="0" w:firstLine="567"/>
        <w:jc w:val="both"/>
        <w:rPr>
          <w:rFonts w:ascii="Times New Roman" w:hAnsi="Times New Roman" w:cs="Times New Roman"/>
          <w:sz w:val="24"/>
          <w:szCs w:val="24"/>
        </w:rPr>
      </w:pPr>
      <w:r w:rsidRPr="007A7409">
        <w:rPr>
          <w:rFonts w:ascii="Times New Roman" w:hAnsi="Times New Roman" w:cs="Times New Roman"/>
          <w:sz w:val="24"/>
          <w:szCs w:val="24"/>
        </w:rPr>
        <w:t>3. Владеть навыками работы со средствами управления информационной безопасности; общими правилами изъятия компьютерной информации при несанкционированном доступе.</w:t>
      </w:r>
    </w:p>
    <w:p w:rsidR="00B71955" w:rsidRPr="007A7409" w:rsidRDefault="00B71955" w:rsidP="00B71955">
      <w:pPr>
        <w:pStyle w:val="aff1"/>
        <w:ind w:firstLine="567"/>
        <w:jc w:val="both"/>
        <w:rPr>
          <w:sz w:val="24"/>
          <w:szCs w:val="24"/>
        </w:rPr>
      </w:pPr>
    </w:p>
    <w:p w:rsidR="00B71955" w:rsidRPr="007A7409" w:rsidRDefault="00B71955" w:rsidP="00B71955">
      <w:pPr>
        <w:pStyle w:val="aff1"/>
        <w:ind w:firstLine="567"/>
        <w:jc w:val="both"/>
        <w:rPr>
          <w:sz w:val="24"/>
          <w:szCs w:val="24"/>
        </w:rPr>
      </w:pPr>
      <w:proofErr w:type="gramStart"/>
      <w:r w:rsidRPr="007A7409">
        <w:rPr>
          <w:b/>
          <w:i/>
          <w:sz w:val="24"/>
          <w:szCs w:val="24"/>
          <w:u w:val="single"/>
        </w:rPr>
        <w:t>Оборудование и необходимые материалы:</w:t>
      </w:r>
      <w:r w:rsidRPr="007A7409">
        <w:rPr>
          <w:sz w:val="24"/>
          <w:szCs w:val="24"/>
        </w:rPr>
        <w:t xml:space="preserve"> компьютер, Интернет, пакет программ </w:t>
      </w:r>
      <w:r w:rsidRPr="007A7409">
        <w:rPr>
          <w:sz w:val="24"/>
          <w:szCs w:val="24"/>
          <w:lang w:val="en-US"/>
        </w:rPr>
        <w:t>MS</w:t>
      </w:r>
      <w:r w:rsidRPr="007A7409">
        <w:rPr>
          <w:sz w:val="24"/>
          <w:szCs w:val="24"/>
        </w:rPr>
        <w:t xml:space="preserve"> </w:t>
      </w:r>
      <w:r w:rsidRPr="007A7409">
        <w:rPr>
          <w:sz w:val="24"/>
          <w:szCs w:val="24"/>
          <w:lang w:val="en-US"/>
        </w:rPr>
        <w:t>Office</w:t>
      </w:r>
      <w:r w:rsidRPr="007A7409">
        <w:rPr>
          <w:sz w:val="24"/>
          <w:szCs w:val="24"/>
        </w:rPr>
        <w:t>; раздаточный материал (карточки с задачами, схемы информационной безопасности); СПС «</w:t>
      </w:r>
      <w:proofErr w:type="spellStart"/>
      <w:r w:rsidRPr="007A7409">
        <w:rPr>
          <w:sz w:val="24"/>
          <w:szCs w:val="24"/>
        </w:rPr>
        <w:t>КонсультантПлюс</w:t>
      </w:r>
      <w:proofErr w:type="spellEnd"/>
      <w:r w:rsidRPr="007A7409">
        <w:rPr>
          <w:sz w:val="24"/>
          <w:szCs w:val="24"/>
        </w:rPr>
        <w:t>» (СПС «Гарант»); сайт по безопасности информационных систем (</w:t>
      </w:r>
      <w:r w:rsidRPr="007A7409">
        <w:rPr>
          <w:sz w:val="24"/>
          <w:szCs w:val="24"/>
          <w:lang w:val="en-US"/>
        </w:rPr>
        <w:t>URL</w:t>
      </w:r>
      <w:r w:rsidRPr="007A7409">
        <w:rPr>
          <w:sz w:val="24"/>
          <w:szCs w:val="24"/>
        </w:rPr>
        <w:t xml:space="preserve">-адрес: </w:t>
      </w:r>
      <w:hyperlink r:id="rId27" w:history="1">
        <w:r w:rsidRPr="007A7409">
          <w:rPr>
            <w:rStyle w:val="ad"/>
            <w:sz w:val="24"/>
            <w:szCs w:val="24"/>
          </w:rPr>
          <w:t>http://www.infobez.com</w:t>
        </w:r>
      </w:hyperlink>
      <w:r w:rsidRPr="007A7409">
        <w:rPr>
          <w:sz w:val="24"/>
          <w:szCs w:val="24"/>
        </w:rPr>
        <w:t>); антивирусные софты (</w:t>
      </w:r>
      <w:proofErr w:type="spellStart"/>
      <w:r w:rsidRPr="007A7409">
        <w:rPr>
          <w:sz w:val="24"/>
          <w:szCs w:val="24"/>
          <w:lang w:val="en-US"/>
        </w:rPr>
        <w:t>Kaspersky</w:t>
      </w:r>
      <w:proofErr w:type="spellEnd"/>
      <w:r w:rsidRPr="007A7409">
        <w:rPr>
          <w:sz w:val="24"/>
          <w:szCs w:val="24"/>
        </w:rPr>
        <w:t xml:space="preserve">, </w:t>
      </w:r>
      <w:proofErr w:type="spellStart"/>
      <w:r w:rsidRPr="007A7409">
        <w:rPr>
          <w:sz w:val="24"/>
          <w:szCs w:val="24"/>
          <w:lang w:val="en-US"/>
        </w:rPr>
        <w:t>DrWeb</w:t>
      </w:r>
      <w:proofErr w:type="spellEnd"/>
      <w:r w:rsidRPr="007A7409">
        <w:rPr>
          <w:sz w:val="24"/>
          <w:szCs w:val="24"/>
        </w:rPr>
        <w:t xml:space="preserve"> и др.); официальный сайт лаборатории Касперского (</w:t>
      </w:r>
      <w:r w:rsidRPr="007A7409">
        <w:rPr>
          <w:sz w:val="24"/>
          <w:szCs w:val="24"/>
          <w:lang w:val="en-US"/>
        </w:rPr>
        <w:t>URL</w:t>
      </w:r>
      <w:r w:rsidRPr="007A7409">
        <w:rPr>
          <w:sz w:val="24"/>
          <w:szCs w:val="24"/>
        </w:rPr>
        <w:t xml:space="preserve">-адрес: </w:t>
      </w:r>
      <w:hyperlink r:id="rId28" w:history="1">
        <w:r w:rsidRPr="007A7409">
          <w:rPr>
            <w:rStyle w:val="ad"/>
            <w:sz w:val="24"/>
            <w:szCs w:val="24"/>
          </w:rPr>
          <w:t>http://www.kaspersky.ru</w:t>
        </w:r>
      </w:hyperlink>
      <w:r w:rsidRPr="007A7409">
        <w:rPr>
          <w:sz w:val="24"/>
          <w:szCs w:val="24"/>
        </w:rPr>
        <w:t xml:space="preserve">); приложение к официальному сайту лаборатории Касперского – </w:t>
      </w:r>
      <w:proofErr w:type="spellStart"/>
      <w:r w:rsidRPr="007A7409">
        <w:rPr>
          <w:sz w:val="24"/>
          <w:szCs w:val="24"/>
          <w:lang w:val="en-US"/>
        </w:rPr>
        <w:t>Deblocker</w:t>
      </w:r>
      <w:proofErr w:type="spellEnd"/>
      <w:r w:rsidRPr="007A7409">
        <w:rPr>
          <w:sz w:val="24"/>
          <w:szCs w:val="24"/>
        </w:rPr>
        <w:t xml:space="preserve"> (</w:t>
      </w:r>
      <w:r w:rsidRPr="007A7409">
        <w:rPr>
          <w:sz w:val="24"/>
          <w:szCs w:val="24"/>
          <w:lang w:val="en-US"/>
        </w:rPr>
        <w:t>URL</w:t>
      </w:r>
      <w:r w:rsidRPr="007A7409">
        <w:rPr>
          <w:sz w:val="24"/>
          <w:szCs w:val="24"/>
        </w:rPr>
        <w:t xml:space="preserve">-адрес: </w:t>
      </w:r>
      <w:hyperlink r:id="rId29" w:history="1">
        <w:r w:rsidRPr="007A7409">
          <w:rPr>
            <w:rStyle w:val="ad"/>
            <w:sz w:val="24"/>
            <w:szCs w:val="24"/>
          </w:rPr>
          <w:t>http://sms.kaspersky.ru</w:t>
        </w:r>
      </w:hyperlink>
      <w:r w:rsidRPr="007A7409">
        <w:rPr>
          <w:sz w:val="24"/>
          <w:szCs w:val="24"/>
        </w:rPr>
        <w:t>);</w:t>
      </w:r>
      <w:proofErr w:type="gramEnd"/>
      <w:r w:rsidRPr="007A7409">
        <w:rPr>
          <w:sz w:val="24"/>
          <w:szCs w:val="24"/>
        </w:rPr>
        <w:t xml:space="preserve"> технические и программные средства обеспечения информационной безопасности, применяемые в юридической деятельности.</w:t>
      </w:r>
    </w:p>
    <w:p w:rsidR="00B71955" w:rsidRPr="007A7409" w:rsidRDefault="00B71955" w:rsidP="00B71955">
      <w:pPr>
        <w:pStyle w:val="aff1"/>
        <w:ind w:firstLine="567"/>
        <w:jc w:val="both"/>
        <w:rPr>
          <w:sz w:val="24"/>
          <w:szCs w:val="24"/>
        </w:rPr>
      </w:pPr>
    </w:p>
    <w:p w:rsidR="00B71955" w:rsidRPr="007A7409" w:rsidRDefault="00B71955" w:rsidP="00B71955">
      <w:pPr>
        <w:pStyle w:val="aff1"/>
        <w:keepNext/>
        <w:ind w:firstLine="567"/>
        <w:jc w:val="both"/>
        <w:rPr>
          <w:b/>
          <w:i/>
          <w:sz w:val="24"/>
          <w:szCs w:val="24"/>
          <w:u w:val="single"/>
        </w:rPr>
      </w:pPr>
      <w:r w:rsidRPr="007A7409">
        <w:rPr>
          <w:b/>
          <w:i/>
          <w:sz w:val="24"/>
          <w:szCs w:val="24"/>
          <w:u w:val="single"/>
        </w:rPr>
        <w:t>Ход работы:</w:t>
      </w:r>
    </w:p>
    <w:p w:rsidR="00B71955" w:rsidRPr="007A7409" w:rsidRDefault="00B71955" w:rsidP="00B71955">
      <w:pPr>
        <w:pStyle w:val="aff1"/>
        <w:keepNext/>
        <w:ind w:firstLine="567"/>
        <w:jc w:val="both"/>
        <w:rPr>
          <w:sz w:val="24"/>
          <w:szCs w:val="24"/>
        </w:rPr>
      </w:pPr>
      <w:r w:rsidRPr="007A7409">
        <w:rPr>
          <w:b/>
          <w:sz w:val="24"/>
          <w:szCs w:val="24"/>
        </w:rPr>
        <w:t xml:space="preserve">Этап № 1. </w:t>
      </w:r>
      <w:r w:rsidRPr="007A7409">
        <w:rPr>
          <w:sz w:val="24"/>
          <w:szCs w:val="24"/>
        </w:rPr>
        <w:t>Сайт по безопасности информационных систем</w:t>
      </w:r>
    </w:p>
    <w:p w:rsidR="00B71955" w:rsidRPr="007A7409" w:rsidRDefault="00B71955" w:rsidP="00B71955">
      <w:pPr>
        <w:pStyle w:val="aff1"/>
        <w:ind w:firstLine="567"/>
        <w:jc w:val="both"/>
        <w:rPr>
          <w:sz w:val="24"/>
          <w:szCs w:val="24"/>
        </w:rPr>
      </w:pPr>
      <w:r w:rsidRPr="007A7409">
        <w:rPr>
          <w:sz w:val="24"/>
          <w:szCs w:val="24"/>
        </w:rPr>
        <w:t>1.1. Находясь на сайте по безопасности информационных систем (</w:t>
      </w:r>
      <w:r w:rsidRPr="007A7409">
        <w:rPr>
          <w:sz w:val="24"/>
          <w:szCs w:val="24"/>
          <w:lang w:val="en-US"/>
        </w:rPr>
        <w:t>URL</w:t>
      </w:r>
      <w:r w:rsidRPr="007A7409">
        <w:rPr>
          <w:sz w:val="24"/>
          <w:szCs w:val="24"/>
        </w:rPr>
        <w:t xml:space="preserve">-адрес: </w:t>
      </w:r>
      <w:hyperlink r:id="rId30" w:history="1">
        <w:r w:rsidRPr="007A7409">
          <w:rPr>
            <w:rStyle w:val="ad"/>
            <w:sz w:val="24"/>
            <w:szCs w:val="24"/>
          </w:rPr>
          <w:t>http://www.infobez.com</w:t>
        </w:r>
      </w:hyperlink>
      <w:r w:rsidRPr="007A7409">
        <w:rPr>
          <w:sz w:val="24"/>
          <w:szCs w:val="24"/>
        </w:rPr>
        <w:t xml:space="preserve">), зайти в раздел «Каталог». В левой части окна сайта размещается </w:t>
      </w:r>
      <w:r w:rsidRPr="007A7409">
        <w:rPr>
          <w:sz w:val="24"/>
          <w:szCs w:val="24"/>
        </w:rPr>
        <w:lastRenderedPageBreak/>
        <w:t>структурные блоки по вопросам информационной безопасности;</w:t>
      </w:r>
    </w:p>
    <w:p w:rsidR="00B71955" w:rsidRPr="007A7409" w:rsidRDefault="00B71955" w:rsidP="00B71955">
      <w:pPr>
        <w:pStyle w:val="aff1"/>
        <w:ind w:firstLine="567"/>
        <w:jc w:val="both"/>
        <w:rPr>
          <w:sz w:val="24"/>
          <w:szCs w:val="24"/>
        </w:rPr>
      </w:pPr>
      <w:r w:rsidRPr="007A7409">
        <w:rPr>
          <w:sz w:val="24"/>
          <w:szCs w:val="24"/>
        </w:rPr>
        <w:t>1.2. В протоколе практического занятия необходимо отразить следующие сведения:</w:t>
      </w:r>
    </w:p>
    <w:p w:rsidR="00B71955" w:rsidRPr="007A7409" w:rsidRDefault="00B71955" w:rsidP="00B71955">
      <w:pPr>
        <w:pStyle w:val="aff1"/>
        <w:ind w:firstLine="567"/>
        <w:jc w:val="both"/>
        <w:rPr>
          <w:sz w:val="24"/>
          <w:szCs w:val="24"/>
        </w:rPr>
      </w:pPr>
      <w:r w:rsidRPr="007A7409">
        <w:rPr>
          <w:sz w:val="24"/>
          <w:szCs w:val="24"/>
        </w:rPr>
        <w:t>- сколько, в настоящее время, существует нормативных правовых актов, регулирующие вопросы информационной безопасности (подраздел «Нормативно-правовые акты»);</w:t>
      </w:r>
    </w:p>
    <w:p w:rsidR="00B71955" w:rsidRPr="007A7409" w:rsidRDefault="00B71955" w:rsidP="00B71955">
      <w:pPr>
        <w:pStyle w:val="aff1"/>
        <w:ind w:firstLine="567"/>
        <w:jc w:val="both"/>
        <w:rPr>
          <w:sz w:val="24"/>
          <w:szCs w:val="24"/>
        </w:rPr>
      </w:pPr>
      <w:r w:rsidRPr="007A7409">
        <w:rPr>
          <w:sz w:val="24"/>
          <w:szCs w:val="24"/>
        </w:rPr>
        <w:t>- в этом списке нормативных правовых актов найти Постановление Правительства РФ «О сертификации средств защиты информации»;</w:t>
      </w:r>
    </w:p>
    <w:p w:rsidR="00B71955" w:rsidRPr="007A7409" w:rsidRDefault="00B71955" w:rsidP="00B71955">
      <w:pPr>
        <w:pStyle w:val="aff1"/>
        <w:ind w:firstLine="567"/>
        <w:jc w:val="both"/>
        <w:rPr>
          <w:sz w:val="24"/>
          <w:szCs w:val="24"/>
        </w:rPr>
      </w:pPr>
      <w:r w:rsidRPr="007A7409">
        <w:rPr>
          <w:sz w:val="24"/>
          <w:szCs w:val="24"/>
        </w:rPr>
        <w:t>- находясь в этом документе, найти, какой официальный орган приостанавливает или отменяет действие выданных сертификатов средств защиты информации;</w:t>
      </w:r>
    </w:p>
    <w:p w:rsidR="00B71955" w:rsidRPr="007A7409" w:rsidRDefault="00B71955" w:rsidP="00B71955">
      <w:pPr>
        <w:pStyle w:val="aff1"/>
        <w:ind w:firstLine="567"/>
        <w:jc w:val="both"/>
        <w:rPr>
          <w:sz w:val="24"/>
          <w:szCs w:val="24"/>
        </w:rPr>
      </w:pPr>
      <w:r w:rsidRPr="007A7409">
        <w:rPr>
          <w:sz w:val="24"/>
          <w:szCs w:val="24"/>
        </w:rPr>
        <w:t>- вернувшись в раздел «Каталог», установить, какие в настоящее время государственные организации официально занимаются вопросами информационной безопасности в Российской Федерации;</w:t>
      </w:r>
    </w:p>
    <w:p w:rsidR="00B71955" w:rsidRPr="007A7409" w:rsidRDefault="00B71955" w:rsidP="00B71955">
      <w:pPr>
        <w:pStyle w:val="aff1"/>
        <w:ind w:firstLine="567"/>
        <w:jc w:val="both"/>
        <w:rPr>
          <w:sz w:val="24"/>
          <w:szCs w:val="24"/>
        </w:rPr>
      </w:pPr>
      <w:r w:rsidRPr="007A7409">
        <w:rPr>
          <w:sz w:val="24"/>
          <w:szCs w:val="24"/>
        </w:rPr>
        <w:t>- находясь в подразделе «Угрозы в сфере ИБ» (то есть информационной безопасности), выписать в протокол несколько примеров (примерно 4-5-ть) угроз, существующие в настоящее время в области информационной безопасности (смотрите вкладыши «Статьи» и «Вопросы и ответы»);</w:t>
      </w:r>
    </w:p>
    <w:p w:rsidR="00B71955" w:rsidRPr="007A7409" w:rsidRDefault="00B71955" w:rsidP="00B71955">
      <w:pPr>
        <w:pStyle w:val="aff1"/>
        <w:ind w:firstLine="567"/>
        <w:jc w:val="both"/>
        <w:rPr>
          <w:sz w:val="24"/>
          <w:szCs w:val="24"/>
        </w:rPr>
      </w:pPr>
      <w:r w:rsidRPr="007A7409">
        <w:rPr>
          <w:sz w:val="24"/>
          <w:szCs w:val="24"/>
        </w:rPr>
        <w:t>- находясь во вкладышах «Статьи» и «Вопросы и ответы» узнать и выписать в протокол, что такое «</w:t>
      </w:r>
      <w:proofErr w:type="spellStart"/>
      <w:r w:rsidRPr="007A7409">
        <w:rPr>
          <w:sz w:val="24"/>
          <w:szCs w:val="24"/>
        </w:rPr>
        <w:t>киберпреследование</w:t>
      </w:r>
      <w:proofErr w:type="spellEnd"/>
      <w:r w:rsidRPr="007A7409">
        <w:rPr>
          <w:sz w:val="24"/>
          <w:szCs w:val="24"/>
        </w:rPr>
        <w:t>». Является ли «</w:t>
      </w:r>
      <w:proofErr w:type="spellStart"/>
      <w:r w:rsidRPr="007A7409">
        <w:rPr>
          <w:sz w:val="24"/>
          <w:szCs w:val="24"/>
        </w:rPr>
        <w:t>киберпреследование</w:t>
      </w:r>
      <w:proofErr w:type="spellEnd"/>
      <w:r w:rsidRPr="007A7409">
        <w:rPr>
          <w:sz w:val="24"/>
          <w:szCs w:val="24"/>
        </w:rPr>
        <w:t>» преступлением, если да, то какие статьи Уголовного кодекса Российской Федерации нарушаются;</w:t>
      </w:r>
    </w:p>
    <w:p w:rsidR="00B71955" w:rsidRPr="007A7409" w:rsidRDefault="00B71955" w:rsidP="00B71955">
      <w:pPr>
        <w:pStyle w:val="aff1"/>
        <w:ind w:firstLine="567"/>
        <w:jc w:val="both"/>
        <w:rPr>
          <w:sz w:val="24"/>
          <w:szCs w:val="24"/>
        </w:rPr>
      </w:pPr>
      <w:r w:rsidRPr="007A7409">
        <w:rPr>
          <w:sz w:val="24"/>
          <w:szCs w:val="24"/>
        </w:rPr>
        <w:t>- находясь в тех же вкладышах, найти и выписать в протокол существующие в настоящее время шпионские программы. Какую угрозу несут такие программы как «</w:t>
      </w:r>
      <w:proofErr w:type="spellStart"/>
      <w:r w:rsidRPr="007A7409">
        <w:rPr>
          <w:sz w:val="24"/>
          <w:szCs w:val="24"/>
          <w:lang w:val="en-US"/>
        </w:rPr>
        <w:t>SpyWare</w:t>
      </w:r>
      <w:proofErr w:type="spellEnd"/>
      <w:r w:rsidRPr="007A7409">
        <w:rPr>
          <w:sz w:val="24"/>
          <w:szCs w:val="24"/>
        </w:rPr>
        <w:t>» и «</w:t>
      </w:r>
      <w:r w:rsidRPr="007A7409">
        <w:rPr>
          <w:sz w:val="24"/>
          <w:szCs w:val="24"/>
          <w:lang w:val="en-US"/>
        </w:rPr>
        <w:t>Trojan</w:t>
      </w:r>
      <w:r w:rsidRPr="007A7409">
        <w:rPr>
          <w:sz w:val="24"/>
          <w:szCs w:val="24"/>
        </w:rPr>
        <w:t>»;</w:t>
      </w:r>
    </w:p>
    <w:p w:rsidR="00B71955" w:rsidRPr="007A7409" w:rsidRDefault="00B71955" w:rsidP="00B71955">
      <w:pPr>
        <w:pStyle w:val="aff1"/>
        <w:ind w:firstLine="567"/>
        <w:jc w:val="both"/>
        <w:rPr>
          <w:sz w:val="24"/>
          <w:szCs w:val="24"/>
        </w:rPr>
      </w:pPr>
      <w:r w:rsidRPr="007A7409">
        <w:rPr>
          <w:sz w:val="24"/>
          <w:szCs w:val="24"/>
        </w:rPr>
        <w:t>- перечислите несколько (от 4-х до 5-ти) Российских стандартов обеспечения информационной безопасности.</w:t>
      </w:r>
    </w:p>
    <w:p w:rsidR="00B71955" w:rsidRPr="007A7409" w:rsidRDefault="00B71955" w:rsidP="00B71955">
      <w:pPr>
        <w:pStyle w:val="aff1"/>
        <w:ind w:firstLine="567"/>
        <w:jc w:val="both"/>
        <w:rPr>
          <w:sz w:val="24"/>
          <w:szCs w:val="24"/>
        </w:rPr>
      </w:pPr>
      <w:r w:rsidRPr="007A7409">
        <w:rPr>
          <w:sz w:val="24"/>
          <w:szCs w:val="24"/>
        </w:rPr>
        <w:t>1.3. Одними из современных методов защиты персональных данных служат методы биометрической аутентификации. Найти (например, используя технологии СПС «</w:t>
      </w:r>
      <w:proofErr w:type="spellStart"/>
      <w:r w:rsidRPr="007A7409">
        <w:rPr>
          <w:sz w:val="24"/>
          <w:szCs w:val="24"/>
        </w:rPr>
        <w:t>КонсультантПлюс</w:t>
      </w:r>
      <w:proofErr w:type="spellEnd"/>
      <w:r w:rsidRPr="007A7409">
        <w:rPr>
          <w:sz w:val="24"/>
          <w:szCs w:val="24"/>
        </w:rPr>
        <w:t>» (СПС «Гарант»)) и записать в протокол значение термина «биометрическая аутентификация», а также записать:</w:t>
      </w:r>
    </w:p>
    <w:p w:rsidR="00B71955" w:rsidRPr="007A7409" w:rsidRDefault="00B71955" w:rsidP="00B71955">
      <w:pPr>
        <w:pStyle w:val="aff1"/>
        <w:ind w:firstLine="567"/>
        <w:jc w:val="both"/>
        <w:rPr>
          <w:sz w:val="24"/>
          <w:szCs w:val="24"/>
        </w:rPr>
      </w:pPr>
      <w:r w:rsidRPr="007A7409">
        <w:rPr>
          <w:sz w:val="24"/>
          <w:szCs w:val="24"/>
        </w:rPr>
        <w:t>- название, номер Приказа и принявший орган, в котором указывается значение этого термина;</w:t>
      </w:r>
    </w:p>
    <w:p w:rsidR="00B71955" w:rsidRPr="007A7409" w:rsidRDefault="00B71955" w:rsidP="00B71955">
      <w:pPr>
        <w:pStyle w:val="aff1"/>
        <w:ind w:firstLine="567"/>
        <w:jc w:val="both"/>
        <w:rPr>
          <w:sz w:val="24"/>
          <w:szCs w:val="24"/>
        </w:rPr>
      </w:pPr>
      <w:r w:rsidRPr="007A7409">
        <w:rPr>
          <w:sz w:val="24"/>
          <w:szCs w:val="24"/>
        </w:rPr>
        <w:t>- какие методы биометрической аутентификации различают в настоящее время.</w:t>
      </w:r>
    </w:p>
    <w:p w:rsidR="00B71955" w:rsidRPr="007A7409" w:rsidRDefault="00B71955" w:rsidP="00B71955">
      <w:pPr>
        <w:pStyle w:val="aff1"/>
        <w:ind w:firstLine="567"/>
        <w:jc w:val="both"/>
        <w:rPr>
          <w:sz w:val="24"/>
          <w:szCs w:val="24"/>
        </w:rPr>
      </w:pPr>
    </w:p>
    <w:p w:rsidR="00B71955" w:rsidRPr="007A7409" w:rsidRDefault="00B71955" w:rsidP="00B71955">
      <w:pPr>
        <w:pStyle w:val="aff1"/>
        <w:ind w:firstLine="567"/>
        <w:jc w:val="both"/>
        <w:rPr>
          <w:sz w:val="24"/>
          <w:szCs w:val="24"/>
        </w:rPr>
      </w:pPr>
      <w:r w:rsidRPr="007A7409">
        <w:rPr>
          <w:b/>
          <w:sz w:val="24"/>
          <w:szCs w:val="24"/>
        </w:rPr>
        <w:t>Этап № 2.</w:t>
      </w:r>
    </w:p>
    <w:p w:rsidR="00B71955" w:rsidRPr="007A7409" w:rsidRDefault="00B71955" w:rsidP="00B71955">
      <w:pPr>
        <w:pStyle w:val="aff1"/>
        <w:ind w:firstLine="567"/>
        <w:jc w:val="both"/>
        <w:rPr>
          <w:sz w:val="24"/>
          <w:szCs w:val="24"/>
        </w:rPr>
      </w:pPr>
      <w:r w:rsidRPr="007A7409">
        <w:rPr>
          <w:sz w:val="24"/>
          <w:szCs w:val="24"/>
        </w:rPr>
        <w:t>2.1. Используя технологии СПС «</w:t>
      </w:r>
      <w:proofErr w:type="spellStart"/>
      <w:r w:rsidRPr="007A7409">
        <w:rPr>
          <w:sz w:val="24"/>
          <w:szCs w:val="24"/>
        </w:rPr>
        <w:t>КонсультантПлюс</w:t>
      </w:r>
      <w:proofErr w:type="spellEnd"/>
      <w:r w:rsidRPr="007A7409">
        <w:rPr>
          <w:sz w:val="24"/>
          <w:szCs w:val="24"/>
        </w:rPr>
        <w:t>» (СПС «Гарант»), найти и выписать в протокол дату принятия базового документа Российской Федерации в области информационной безопасности – Доктрина информационной безопасности Российской Федерации.</w:t>
      </w:r>
    </w:p>
    <w:p w:rsidR="00B71955" w:rsidRPr="007A7409" w:rsidRDefault="00B71955" w:rsidP="00B71955">
      <w:pPr>
        <w:pStyle w:val="aff1"/>
        <w:ind w:firstLine="567"/>
        <w:jc w:val="both"/>
        <w:rPr>
          <w:sz w:val="24"/>
          <w:szCs w:val="24"/>
        </w:rPr>
      </w:pPr>
      <w:r w:rsidRPr="007A7409">
        <w:rPr>
          <w:sz w:val="24"/>
          <w:szCs w:val="24"/>
        </w:rPr>
        <w:t>2.2. Выписать в протокол, какие из нижеприведенных объектов обеспечения информационной безопасности содержатся в Доктрине:</w:t>
      </w:r>
    </w:p>
    <w:p w:rsidR="00B71955" w:rsidRPr="007A7409" w:rsidRDefault="00B71955" w:rsidP="00B71955">
      <w:pPr>
        <w:autoSpaceDE w:val="0"/>
        <w:autoSpaceDN w:val="0"/>
        <w:adjustRightInd w:val="0"/>
        <w:ind w:firstLine="567"/>
        <w:jc w:val="both"/>
        <w:outlineLvl w:val="1"/>
        <w:rPr>
          <w:rFonts w:eastAsia="Calibri"/>
        </w:rPr>
      </w:pPr>
      <w:r w:rsidRPr="007A7409">
        <w:t xml:space="preserve">- </w:t>
      </w:r>
      <w:r w:rsidRPr="007A7409">
        <w:rPr>
          <w:rFonts w:eastAsia="Calibri"/>
        </w:rPr>
        <w:t>неприкосновенность частной жизни, личная и семейная тайна;</w:t>
      </w:r>
    </w:p>
    <w:p w:rsidR="00B71955" w:rsidRPr="007A7409" w:rsidRDefault="00B71955" w:rsidP="00B71955">
      <w:pPr>
        <w:autoSpaceDE w:val="0"/>
        <w:autoSpaceDN w:val="0"/>
        <w:adjustRightInd w:val="0"/>
        <w:ind w:firstLine="567"/>
        <w:jc w:val="both"/>
        <w:outlineLvl w:val="1"/>
        <w:rPr>
          <w:rFonts w:eastAsia="Calibri"/>
        </w:rPr>
      </w:pPr>
      <w:r w:rsidRPr="007A7409">
        <w:rPr>
          <w:rFonts w:eastAsia="Calibri"/>
        </w:rPr>
        <w:t>- государственная тайна;</w:t>
      </w:r>
    </w:p>
    <w:p w:rsidR="00B71955" w:rsidRPr="007A7409" w:rsidRDefault="00B71955" w:rsidP="00B71955">
      <w:pPr>
        <w:autoSpaceDE w:val="0"/>
        <w:autoSpaceDN w:val="0"/>
        <w:adjustRightInd w:val="0"/>
        <w:ind w:firstLine="567"/>
        <w:jc w:val="both"/>
        <w:outlineLvl w:val="1"/>
        <w:rPr>
          <w:rFonts w:eastAsia="Calibri"/>
        </w:rPr>
      </w:pPr>
      <w:r w:rsidRPr="007A7409">
        <w:rPr>
          <w:rFonts w:eastAsia="Calibri"/>
        </w:rPr>
        <w:t>- объекты интеллектуальной собственности;</w:t>
      </w:r>
    </w:p>
    <w:p w:rsidR="00B71955" w:rsidRPr="007A7409" w:rsidRDefault="00B71955" w:rsidP="00B71955">
      <w:pPr>
        <w:autoSpaceDE w:val="0"/>
        <w:autoSpaceDN w:val="0"/>
        <w:adjustRightInd w:val="0"/>
        <w:ind w:firstLine="567"/>
        <w:jc w:val="both"/>
        <w:outlineLvl w:val="1"/>
        <w:rPr>
          <w:rFonts w:eastAsia="Calibri"/>
        </w:rPr>
      </w:pPr>
      <w:r w:rsidRPr="007A7409">
        <w:rPr>
          <w:rFonts w:eastAsia="Calibri"/>
        </w:rPr>
        <w:t>- коммерческая тайна;</w:t>
      </w:r>
    </w:p>
    <w:p w:rsidR="00B71955" w:rsidRPr="007A7409" w:rsidRDefault="00B71955" w:rsidP="00B71955">
      <w:pPr>
        <w:autoSpaceDE w:val="0"/>
        <w:autoSpaceDN w:val="0"/>
        <w:adjustRightInd w:val="0"/>
        <w:ind w:firstLine="567"/>
        <w:jc w:val="both"/>
        <w:outlineLvl w:val="1"/>
        <w:rPr>
          <w:rFonts w:eastAsia="Calibri"/>
        </w:rPr>
      </w:pPr>
      <w:r w:rsidRPr="007A7409">
        <w:rPr>
          <w:rFonts w:eastAsia="Calibri"/>
        </w:rPr>
        <w:t>- достоинство личности;</w:t>
      </w:r>
    </w:p>
    <w:p w:rsidR="00B71955" w:rsidRPr="007A7409" w:rsidRDefault="00B71955" w:rsidP="00B71955">
      <w:pPr>
        <w:autoSpaceDE w:val="0"/>
        <w:autoSpaceDN w:val="0"/>
        <w:adjustRightInd w:val="0"/>
        <w:ind w:firstLine="567"/>
        <w:jc w:val="both"/>
        <w:outlineLvl w:val="1"/>
        <w:rPr>
          <w:rFonts w:eastAsia="Calibri"/>
        </w:rPr>
      </w:pPr>
      <w:r w:rsidRPr="007A7409">
        <w:rPr>
          <w:rFonts w:eastAsia="Calibri"/>
        </w:rPr>
        <w:t>- персональные данные.</w:t>
      </w:r>
    </w:p>
    <w:p w:rsidR="00B71955" w:rsidRPr="007A7409" w:rsidRDefault="00B71955" w:rsidP="00B71955">
      <w:pPr>
        <w:autoSpaceDE w:val="0"/>
        <w:autoSpaceDN w:val="0"/>
        <w:adjustRightInd w:val="0"/>
        <w:ind w:firstLine="567"/>
        <w:jc w:val="both"/>
        <w:outlineLvl w:val="1"/>
        <w:rPr>
          <w:rFonts w:eastAsia="Calibri"/>
        </w:rPr>
      </w:pPr>
    </w:p>
    <w:p w:rsidR="00B71955" w:rsidRPr="007A7409" w:rsidRDefault="00B71955" w:rsidP="00B71955">
      <w:pPr>
        <w:pStyle w:val="aff1"/>
        <w:ind w:firstLine="567"/>
        <w:jc w:val="both"/>
        <w:rPr>
          <w:b/>
          <w:sz w:val="24"/>
          <w:szCs w:val="24"/>
        </w:rPr>
      </w:pPr>
      <w:r w:rsidRPr="007A7409">
        <w:rPr>
          <w:b/>
          <w:sz w:val="24"/>
          <w:szCs w:val="24"/>
        </w:rPr>
        <w:t>Этап № 3.</w:t>
      </w:r>
    </w:p>
    <w:p w:rsidR="00B71955" w:rsidRPr="007A7409" w:rsidRDefault="00B71955" w:rsidP="00B71955">
      <w:pPr>
        <w:autoSpaceDE w:val="0"/>
        <w:autoSpaceDN w:val="0"/>
        <w:adjustRightInd w:val="0"/>
        <w:ind w:firstLine="567"/>
        <w:jc w:val="both"/>
        <w:rPr>
          <w:rFonts w:eastAsia="Calibri"/>
        </w:rPr>
      </w:pPr>
      <w:r w:rsidRPr="007A7409">
        <w:t xml:space="preserve">3.1. Одним из эффективных способов защиты личности и общества </w:t>
      </w:r>
      <w:r w:rsidRPr="007A7409">
        <w:rPr>
          <w:rFonts w:eastAsia="Calibri"/>
        </w:rPr>
        <w:t xml:space="preserve">от вредного и незаконного «контента» являются технологии </w:t>
      </w:r>
      <w:proofErr w:type="spellStart"/>
      <w:r w:rsidRPr="007A7409">
        <w:rPr>
          <w:rFonts w:eastAsia="Calibri"/>
        </w:rPr>
        <w:t>контентной</w:t>
      </w:r>
      <w:proofErr w:type="spellEnd"/>
      <w:r w:rsidRPr="007A7409">
        <w:rPr>
          <w:rFonts w:eastAsia="Calibri"/>
        </w:rPr>
        <w:t xml:space="preserve"> фильтрации сети Интернет. </w:t>
      </w:r>
    </w:p>
    <w:p w:rsidR="00B71955" w:rsidRPr="007A7409" w:rsidRDefault="00B71955" w:rsidP="00B71955">
      <w:pPr>
        <w:autoSpaceDE w:val="0"/>
        <w:autoSpaceDN w:val="0"/>
        <w:adjustRightInd w:val="0"/>
        <w:ind w:firstLine="567"/>
        <w:jc w:val="both"/>
        <w:rPr>
          <w:rFonts w:eastAsia="Calibri"/>
        </w:rPr>
      </w:pPr>
      <w:r w:rsidRPr="007A7409">
        <w:rPr>
          <w:rFonts w:eastAsia="Calibri"/>
        </w:rPr>
        <w:t>3.2. С помощью СПС «</w:t>
      </w:r>
      <w:proofErr w:type="spellStart"/>
      <w:r w:rsidRPr="007A7409">
        <w:rPr>
          <w:rFonts w:eastAsia="Calibri"/>
        </w:rPr>
        <w:t>КонсультантПлюс</w:t>
      </w:r>
      <w:proofErr w:type="spellEnd"/>
      <w:r w:rsidRPr="007A7409">
        <w:rPr>
          <w:rFonts w:eastAsia="Calibri"/>
        </w:rPr>
        <w:t xml:space="preserve">» (СПС «Гарант») найти следующую информацию о </w:t>
      </w:r>
      <w:proofErr w:type="spellStart"/>
      <w:r w:rsidRPr="007A7409">
        <w:rPr>
          <w:rFonts w:eastAsia="Calibri"/>
        </w:rPr>
        <w:t>контентной</w:t>
      </w:r>
      <w:proofErr w:type="spellEnd"/>
      <w:r w:rsidRPr="007A7409">
        <w:rPr>
          <w:rFonts w:eastAsia="Calibri"/>
        </w:rPr>
        <w:t xml:space="preserve"> фильтрации сети:</w:t>
      </w:r>
    </w:p>
    <w:p w:rsidR="00B71955" w:rsidRPr="007A7409" w:rsidRDefault="00B71955" w:rsidP="00B71955">
      <w:pPr>
        <w:autoSpaceDE w:val="0"/>
        <w:autoSpaceDN w:val="0"/>
        <w:adjustRightInd w:val="0"/>
        <w:ind w:firstLine="567"/>
        <w:jc w:val="both"/>
        <w:rPr>
          <w:rFonts w:eastAsia="Calibri"/>
        </w:rPr>
      </w:pPr>
      <w:r w:rsidRPr="007A7409">
        <w:rPr>
          <w:rFonts w:eastAsia="Calibri"/>
        </w:rPr>
        <w:t>- предназначение данной технологии;</w:t>
      </w:r>
    </w:p>
    <w:p w:rsidR="00B71955" w:rsidRPr="007A7409" w:rsidRDefault="00B71955" w:rsidP="00B71955">
      <w:pPr>
        <w:autoSpaceDE w:val="0"/>
        <w:autoSpaceDN w:val="0"/>
        <w:adjustRightInd w:val="0"/>
        <w:ind w:firstLine="567"/>
        <w:jc w:val="both"/>
        <w:rPr>
          <w:rFonts w:eastAsia="Calibri"/>
        </w:rPr>
      </w:pPr>
      <w:r w:rsidRPr="007A7409">
        <w:rPr>
          <w:rFonts w:eastAsia="Calibri"/>
        </w:rPr>
        <w:t xml:space="preserve">- какие средства </w:t>
      </w:r>
      <w:proofErr w:type="spellStart"/>
      <w:r w:rsidRPr="007A7409">
        <w:rPr>
          <w:rFonts w:eastAsia="Calibri"/>
        </w:rPr>
        <w:t>контентной</w:t>
      </w:r>
      <w:proofErr w:type="spellEnd"/>
      <w:r w:rsidRPr="007A7409">
        <w:rPr>
          <w:rFonts w:eastAsia="Calibri"/>
        </w:rPr>
        <w:t xml:space="preserve"> фильтрации используются.</w:t>
      </w:r>
    </w:p>
    <w:p w:rsidR="00B71955" w:rsidRPr="007A7409" w:rsidRDefault="00B71955" w:rsidP="00B71955">
      <w:pPr>
        <w:autoSpaceDE w:val="0"/>
        <w:autoSpaceDN w:val="0"/>
        <w:adjustRightInd w:val="0"/>
        <w:ind w:firstLine="567"/>
        <w:jc w:val="both"/>
        <w:rPr>
          <w:rFonts w:eastAsia="Calibri"/>
        </w:rPr>
      </w:pPr>
      <w:r w:rsidRPr="007A7409">
        <w:rPr>
          <w:rFonts w:eastAsia="Calibri"/>
        </w:rPr>
        <w:t>3.3. Законными ли являются данные технологии при их использовании в отдельно взятой корпорации. Не нарушаются ли при этом конституционные права служащих корпорации.</w:t>
      </w:r>
    </w:p>
    <w:p w:rsidR="00B71955" w:rsidRPr="007A7409" w:rsidRDefault="00B71955" w:rsidP="00B71955">
      <w:pPr>
        <w:pStyle w:val="aff1"/>
        <w:ind w:firstLine="567"/>
        <w:jc w:val="both"/>
        <w:rPr>
          <w:sz w:val="24"/>
          <w:szCs w:val="24"/>
        </w:rPr>
      </w:pPr>
    </w:p>
    <w:p w:rsidR="00B71955" w:rsidRPr="007A7409" w:rsidRDefault="00B71955" w:rsidP="00B71955">
      <w:pPr>
        <w:pStyle w:val="aff1"/>
        <w:ind w:firstLine="567"/>
        <w:jc w:val="both"/>
        <w:rPr>
          <w:b/>
          <w:sz w:val="24"/>
          <w:szCs w:val="24"/>
        </w:rPr>
      </w:pPr>
      <w:r w:rsidRPr="007A7409">
        <w:rPr>
          <w:b/>
          <w:sz w:val="24"/>
          <w:szCs w:val="24"/>
        </w:rPr>
        <w:t xml:space="preserve">Этап № 4. </w:t>
      </w:r>
      <w:r w:rsidRPr="007A7409">
        <w:rPr>
          <w:sz w:val="24"/>
          <w:szCs w:val="24"/>
        </w:rPr>
        <w:t>Официальный сайт лаборатории Касперского</w:t>
      </w:r>
    </w:p>
    <w:p w:rsidR="00B71955" w:rsidRPr="007A7409" w:rsidRDefault="00B71955" w:rsidP="00B71955">
      <w:pPr>
        <w:pStyle w:val="aff1"/>
        <w:ind w:firstLine="567"/>
        <w:jc w:val="both"/>
        <w:rPr>
          <w:sz w:val="24"/>
          <w:szCs w:val="24"/>
        </w:rPr>
      </w:pPr>
      <w:r w:rsidRPr="007A7409">
        <w:rPr>
          <w:sz w:val="24"/>
          <w:szCs w:val="24"/>
        </w:rPr>
        <w:t>4.1. Находясь на официальном сайте лаборатории Касперского (</w:t>
      </w:r>
      <w:r w:rsidRPr="007A7409">
        <w:rPr>
          <w:sz w:val="24"/>
          <w:szCs w:val="24"/>
          <w:lang w:val="en-US"/>
        </w:rPr>
        <w:t>URL</w:t>
      </w:r>
      <w:r w:rsidRPr="007A7409">
        <w:rPr>
          <w:sz w:val="24"/>
          <w:szCs w:val="24"/>
        </w:rPr>
        <w:t xml:space="preserve">-адрес: </w:t>
      </w:r>
      <w:hyperlink r:id="rId31" w:history="1">
        <w:r w:rsidRPr="007A7409">
          <w:rPr>
            <w:rStyle w:val="ad"/>
            <w:sz w:val="24"/>
            <w:szCs w:val="24"/>
          </w:rPr>
          <w:t>http://www.kaspersky.ru</w:t>
        </w:r>
      </w:hyperlink>
      <w:r w:rsidRPr="007A7409">
        <w:rPr>
          <w:sz w:val="24"/>
          <w:szCs w:val="24"/>
        </w:rPr>
        <w:t xml:space="preserve">), перейти в раздел «Удаление </w:t>
      </w:r>
      <w:r w:rsidRPr="007A7409">
        <w:rPr>
          <w:sz w:val="24"/>
          <w:szCs w:val="24"/>
          <w:lang w:val="en-US"/>
        </w:rPr>
        <w:t>SMS</w:t>
      </w:r>
      <w:r w:rsidRPr="007A7409">
        <w:rPr>
          <w:sz w:val="24"/>
          <w:szCs w:val="24"/>
        </w:rPr>
        <w:t>-</w:t>
      </w:r>
      <w:proofErr w:type="spellStart"/>
      <w:r w:rsidRPr="007A7409">
        <w:rPr>
          <w:sz w:val="24"/>
          <w:szCs w:val="24"/>
        </w:rPr>
        <w:t>блокеров</w:t>
      </w:r>
      <w:proofErr w:type="spellEnd"/>
      <w:r w:rsidRPr="007A7409">
        <w:rPr>
          <w:sz w:val="24"/>
          <w:szCs w:val="24"/>
        </w:rPr>
        <w:t>» (</w:t>
      </w:r>
      <w:hyperlink r:id="rId32" w:history="1">
        <w:r w:rsidRPr="007A7409">
          <w:rPr>
            <w:rStyle w:val="ad"/>
            <w:sz w:val="24"/>
            <w:szCs w:val="24"/>
          </w:rPr>
          <w:t>http://sms.kaspersky.ru</w:t>
        </w:r>
      </w:hyperlink>
      <w:r w:rsidRPr="007A7409">
        <w:rPr>
          <w:sz w:val="24"/>
          <w:szCs w:val="24"/>
        </w:rPr>
        <w:t>).</w:t>
      </w:r>
    </w:p>
    <w:p w:rsidR="00B71955" w:rsidRPr="007A7409" w:rsidRDefault="00B71955" w:rsidP="00B71955">
      <w:pPr>
        <w:pStyle w:val="aff1"/>
        <w:ind w:firstLine="567"/>
        <w:jc w:val="both"/>
        <w:rPr>
          <w:sz w:val="24"/>
          <w:szCs w:val="24"/>
        </w:rPr>
      </w:pPr>
      <w:r w:rsidRPr="007A7409">
        <w:rPr>
          <w:sz w:val="24"/>
          <w:szCs w:val="24"/>
        </w:rPr>
        <w:t>4.2. В протоколе отразить следующую информацию:</w:t>
      </w:r>
    </w:p>
    <w:p w:rsidR="00B71955" w:rsidRPr="007A7409" w:rsidRDefault="00B71955" w:rsidP="00B71955">
      <w:pPr>
        <w:pStyle w:val="aff1"/>
        <w:ind w:firstLine="567"/>
        <w:jc w:val="both"/>
        <w:rPr>
          <w:sz w:val="24"/>
          <w:szCs w:val="24"/>
        </w:rPr>
      </w:pPr>
      <w:r w:rsidRPr="007A7409">
        <w:rPr>
          <w:sz w:val="24"/>
          <w:szCs w:val="24"/>
        </w:rPr>
        <w:t xml:space="preserve">- предназначение </w:t>
      </w:r>
      <w:proofErr w:type="spellStart"/>
      <w:r w:rsidRPr="007A7409">
        <w:rPr>
          <w:sz w:val="24"/>
          <w:szCs w:val="24"/>
        </w:rPr>
        <w:t>деблокеров</w:t>
      </w:r>
      <w:proofErr w:type="spellEnd"/>
      <w:r w:rsidRPr="007A7409">
        <w:rPr>
          <w:sz w:val="24"/>
          <w:szCs w:val="24"/>
        </w:rPr>
        <w:t>;</w:t>
      </w:r>
    </w:p>
    <w:p w:rsidR="00B71955" w:rsidRPr="007A7409" w:rsidRDefault="00B71955" w:rsidP="00B71955">
      <w:pPr>
        <w:pStyle w:val="aff1"/>
        <w:ind w:firstLine="567"/>
        <w:jc w:val="both"/>
        <w:rPr>
          <w:sz w:val="24"/>
          <w:szCs w:val="24"/>
        </w:rPr>
      </w:pPr>
      <w:r w:rsidRPr="007A7409">
        <w:rPr>
          <w:sz w:val="24"/>
          <w:szCs w:val="24"/>
        </w:rPr>
        <w:t xml:space="preserve">- если ваш компьютер подвергся атаке со стороны </w:t>
      </w:r>
      <w:proofErr w:type="spellStart"/>
      <w:r w:rsidRPr="007A7409">
        <w:rPr>
          <w:sz w:val="24"/>
          <w:szCs w:val="24"/>
        </w:rPr>
        <w:t>блокера-вымогателя</w:t>
      </w:r>
      <w:proofErr w:type="spellEnd"/>
      <w:r w:rsidRPr="007A7409">
        <w:rPr>
          <w:sz w:val="24"/>
          <w:szCs w:val="24"/>
        </w:rPr>
        <w:t xml:space="preserve">, как, в самой общей схеме, воспользоваться технологиями </w:t>
      </w:r>
      <w:proofErr w:type="spellStart"/>
      <w:r w:rsidRPr="007A7409">
        <w:rPr>
          <w:sz w:val="24"/>
          <w:szCs w:val="24"/>
        </w:rPr>
        <w:t>деблокеров</w:t>
      </w:r>
      <w:proofErr w:type="spellEnd"/>
      <w:r w:rsidRPr="007A7409">
        <w:rPr>
          <w:sz w:val="24"/>
          <w:szCs w:val="24"/>
        </w:rPr>
        <w:t>;</w:t>
      </w:r>
    </w:p>
    <w:p w:rsidR="00B71955" w:rsidRPr="007A7409" w:rsidRDefault="00B71955" w:rsidP="00B71955">
      <w:pPr>
        <w:pStyle w:val="aff1"/>
        <w:ind w:firstLine="567"/>
        <w:jc w:val="both"/>
        <w:rPr>
          <w:sz w:val="24"/>
          <w:szCs w:val="24"/>
        </w:rPr>
      </w:pPr>
      <w:r w:rsidRPr="007A7409">
        <w:rPr>
          <w:sz w:val="24"/>
          <w:szCs w:val="24"/>
        </w:rPr>
        <w:t xml:space="preserve">- если технологии </w:t>
      </w:r>
      <w:proofErr w:type="spellStart"/>
      <w:r w:rsidRPr="007A7409">
        <w:rPr>
          <w:sz w:val="24"/>
          <w:szCs w:val="24"/>
        </w:rPr>
        <w:t>деблокеров</w:t>
      </w:r>
      <w:proofErr w:type="spellEnd"/>
      <w:r w:rsidRPr="007A7409">
        <w:rPr>
          <w:sz w:val="24"/>
          <w:szCs w:val="24"/>
        </w:rPr>
        <w:t xml:space="preserve"> не срабатывают, какие ваши, при минимальной потере личного времени, дальнейшие действия;</w:t>
      </w:r>
    </w:p>
    <w:p w:rsidR="00B71955" w:rsidRPr="007A7409" w:rsidRDefault="00B71955" w:rsidP="00B71955">
      <w:pPr>
        <w:pStyle w:val="aff1"/>
        <w:ind w:firstLine="567"/>
        <w:jc w:val="both"/>
        <w:rPr>
          <w:sz w:val="24"/>
          <w:szCs w:val="24"/>
        </w:rPr>
      </w:pPr>
      <w:r w:rsidRPr="007A7409">
        <w:rPr>
          <w:sz w:val="24"/>
          <w:szCs w:val="24"/>
        </w:rPr>
        <w:t>- каким желательно компьютером лучше всего воспользоваться, для удаления с рабочего стола вашего компьютера баннера программы-вымогателя.</w:t>
      </w:r>
    </w:p>
    <w:p w:rsidR="00B71955" w:rsidRPr="007A7409" w:rsidRDefault="00B71955" w:rsidP="00B71955">
      <w:pPr>
        <w:pStyle w:val="aff1"/>
        <w:ind w:firstLine="567"/>
        <w:jc w:val="both"/>
        <w:rPr>
          <w:sz w:val="24"/>
          <w:szCs w:val="24"/>
        </w:rPr>
      </w:pPr>
    </w:p>
    <w:p w:rsidR="00B71955" w:rsidRPr="007A7409" w:rsidRDefault="00B71955" w:rsidP="00B71955">
      <w:pPr>
        <w:pStyle w:val="aff1"/>
        <w:ind w:firstLine="567"/>
        <w:jc w:val="both"/>
        <w:rPr>
          <w:sz w:val="24"/>
          <w:szCs w:val="24"/>
        </w:rPr>
      </w:pPr>
      <w:r w:rsidRPr="007A7409">
        <w:rPr>
          <w:b/>
          <w:sz w:val="24"/>
          <w:szCs w:val="24"/>
        </w:rPr>
        <w:t xml:space="preserve">Этап № 5. </w:t>
      </w:r>
      <w:r w:rsidRPr="007A7409">
        <w:rPr>
          <w:sz w:val="24"/>
          <w:szCs w:val="24"/>
        </w:rPr>
        <w:t>Демонстрация технических и программных средств обеспечения информационной безопасности, применяемые в тех или иных видах юридической деятельности.</w:t>
      </w:r>
    </w:p>
    <w:p w:rsidR="00B71955" w:rsidRPr="007A7409" w:rsidRDefault="00B71955" w:rsidP="00B71955">
      <w:pPr>
        <w:pStyle w:val="aff1"/>
        <w:ind w:firstLine="567"/>
        <w:jc w:val="both"/>
        <w:rPr>
          <w:sz w:val="24"/>
          <w:szCs w:val="24"/>
        </w:rPr>
      </w:pPr>
      <w:r w:rsidRPr="007A7409">
        <w:rPr>
          <w:sz w:val="24"/>
          <w:szCs w:val="24"/>
        </w:rPr>
        <w:t>В протоколе практического занятия в виде таблицы (см. ниже) отразить демонстрируемые технические и программные средства обеспечения информационной безопасности, их основные характеристики и предназначение в зависимости от той или иной сферы юридической деятельности:</w:t>
      </w:r>
    </w:p>
    <w:p w:rsidR="00B71955" w:rsidRPr="007A7409" w:rsidRDefault="00B71955" w:rsidP="00B71955">
      <w:pPr>
        <w:pStyle w:val="aff1"/>
        <w:ind w:firstLine="567"/>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31"/>
        <w:gridCol w:w="2816"/>
        <w:gridCol w:w="3474"/>
      </w:tblGrid>
      <w:tr w:rsidR="00B71955" w:rsidRPr="007A7409" w:rsidTr="00D7239D">
        <w:trPr>
          <w:jc w:val="center"/>
        </w:trPr>
        <w:tc>
          <w:tcPr>
            <w:tcW w:w="4131" w:type="dxa"/>
            <w:vAlign w:val="center"/>
          </w:tcPr>
          <w:p w:rsidR="00B71955" w:rsidRPr="007A7409" w:rsidRDefault="00B71955" w:rsidP="00D7239D">
            <w:pPr>
              <w:pStyle w:val="aff1"/>
              <w:jc w:val="center"/>
              <w:rPr>
                <w:sz w:val="24"/>
                <w:szCs w:val="24"/>
              </w:rPr>
            </w:pPr>
            <w:r w:rsidRPr="007A7409">
              <w:rPr>
                <w:sz w:val="24"/>
                <w:szCs w:val="24"/>
              </w:rPr>
              <w:t>Технические и программные средства обеспечения информационной безопасности</w:t>
            </w:r>
          </w:p>
        </w:tc>
        <w:tc>
          <w:tcPr>
            <w:tcW w:w="2816" w:type="dxa"/>
            <w:vAlign w:val="center"/>
          </w:tcPr>
          <w:p w:rsidR="00B71955" w:rsidRPr="007A7409" w:rsidRDefault="00B71955" w:rsidP="00D7239D">
            <w:pPr>
              <w:pStyle w:val="aff1"/>
              <w:jc w:val="center"/>
              <w:rPr>
                <w:sz w:val="24"/>
                <w:szCs w:val="24"/>
              </w:rPr>
            </w:pPr>
            <w:r w:rsidRPr="007A7409">
              <w:rPr>
                <w:sz w:val="24"/>
                <w:szCs w:val="24"/>
              </w:rPr>
              <w:t xml:space="preserve">Основные </w:t>
            </w:r>
          </w:p>
          <w:p w:rsidR="00B71955" w:rsidRPr="007A7409" w:rsidRDefault="00B71955" w:rsidP="00D7239D">
            <w:pPr>
              <w:pStyle w:val="aff1"/>
              <w:jc w:val="center"/>
              <w:rPr>
                <w:sz w:val="24"/>
                <w:szCs w:val="24"/>
              </w:rPr>
            </w:pPr>
            <w:r w:rsidRPr="007A7409">
              <w:rPr>
                <w:sz w:val="24"/>
                <w:szCs w:val="24"/>
              </w:rPr>
              <w:t>характеристики</w:t>
            </w:r>
          </w:p>
        </w:tc>
        <w:tc>
          <w:tcPr>
            <w:tcW w:w="3474" w:type="dxa"/>
            <w:vAlign w:val="center"/>
          </w:tcPr>
          <w:p w:rsidR="00B71955" w:rsidRPr="007A7409" w:rsidRDefault="00B71955" w:rsidP="00D7239D">
            <w:pPr>
              <w:pStyle w:val="aff1"/>
              <w:jc w:val="center"/>
              <w:rPr>
                <w:sz w:val="24"/>
                <w:szCs w:val="24"/>
                <w:lang w:val="en-US"/>
              </w:rPr>
            </w:pPr>
            <w:r w:rsidRPr="007A7409">
              <w:rPr>
                <w:sz w:val="24"/>
                <w:szCs w:val="24"/>
              </w:rPr>
              <w:t>Применение</w:t>
            </w:r>
            <w:r w:rsidRPr="007A7409">
              <w:rPr>
                <w:sz w:val="24"/>
                <w:szCs w:val="24"/>
                <w:lang w:val="en-US"/>
              </w:rPr>
              <w:t xml:space="preserve"> (</w:t>
            </w:r>
            <w:r w:rsidRPr="007A7409">
              <w:rPr>
                <w:sz w:val="24"/>
                <w:szCs w:val="24"/>
              </w:rPr>
              <w:t>в юридической сфере</w:t>
            </w:r>
            <w:r w:rsidRPr="007A7409">
              <w:rPr>
                <w:sz w:val="24"/>
                <w:szCs w:val="24"/>
                <w:lang w:val="en-US"/>
              </w:rPr>
              <w:t>)</w:t>
            </w:r>
          </w:p>
        </w:tc>
      </w:tr>
      <w:tr w:rsidR="00B71955" w:rsidRPr="007A7409" w:rsidTr="00D7239D">
        <w:trPr>
          <w:jc w:val="center"/>
        </w:trPr>
        <w:tc>
          <w:tcPr>
            <w:tcW w:w="4131" w:type="dxa"/>
            <w:vAlign w:val="center"/>
          </w:tcPr>
          <w:p w:rsidR="00B71955" w:rsidRPr="007A7409" w:rsidRDefault="00B71955" w:rsidP="00D7239D">
            <w:pPr>
              <w:pStyle w:val="aff1"/>
              <w:jc w:val="both"/>
              <w:rPr>
                <w:sz w:val="24"/>
                <w:szCs w:val="24"/>
              </w:rPr>
            </w:pPr>
            <w:r w:rsidRPr="007A7409">
              <w:rPr>
                <w:sz w:val="24"/>
                <w:szCs w:val="24"/>
              </w:rPr>
              <w:t xml:space="preserve">1. </w:t>
            </w:r>
          </w:p>
        </w:tc>
        <w:tc>
          <w:tcPr>
            <w:tcW w:w="2816" w:type="dxa"/>
            <w:vAlign w:val="center"/>
          </w:tcPr>
          <w:p w:rsidR="00B71955" w:rsidRPr="007A7409" w:rsidRDefault="00B71955" w:rsidP="00D7239D">
            <w:pPr>
              <w:pStyle w:val="aff1"/>
              <w:jc w:val="center"/>
              <w:rPr>
                <w:sz w:val="24"/>
                <w:szCs w:val="24"/>
              </w:rPr>
            </w:pPr>
          </w:p>
        </w:tc>
        <w:tc>
          <w:tcPr>
            <w:tcW w:w="3474" w:type="dxa"/>
            <w:vAlign w:val="center"/>
          </w:tcPr>
          <w:p w:rsidR="00B71955" w:rsidRPr="007A7409" w:rsidRDefault="00B71955" w:rsidP="00D7239D">
            <w:pPr>
              <w:pStyle w:val="aff1"/>
              <w:jc w:val="center"/>
              <w:rPr>
                <w:sz w:val="24"/>
                <w:szCs w:val="24"/>
              </w:rPr>
            </w:pPr>
          </w:p>
        </w:tc>
      </w:tr>
      <w:tr w:rsidR="00B71955" w:rsidRPr="007A7409" w:rsidTr="00D7239D">
        <w:trPr>
          <w:jc w:val="center"/>
        </w:trPr>
        <w:tc>
          <w:tcPr>
            <w:tcW w:w="4131" w:type="dxa"/>
            <w:vAlign w:val="center"/>
          </w:tcPr>
          <w:p w:rsidR="00B71955" w:rsidRPr="007A7409" w:rsidRDefault="00B71955" w:rsidP="00D7239D">
            <w:pPr>
              <w:pStyle w:val="aff1"/>
              <w:jc w:val="both"/>
              <w:rPr>
                <w:sz w:val="24"/>
                <w:szCs w:val="24"/>
              </w:rPr>
            </w:pPr>
            <w:r w:rsidRPr="007A7409">
              <w:rPr>
                <w:sz w:val="24"/>
                <w:szCs w:val="24"/>
              </w:rPr>
              <w:t xml:space="preserve">2. </w:t>
            </w:r>
          </w:p>
        </w:tc>
        <w:tc>
          <w:tcPr>
            <w:tcW w:w="2816" w:type="dxa"/>
            <w:vAlign w:val="center"/>
          </w:tcPr>
          <w:p w:rsidR="00B71955" w:rsidRPr="007A7409" w:rsidRDefault="00B71955" w:rsidP="00D7239D">
            <w:pPr>
              <w:pStyle w:val="aff1"/>
              <w:jc w:val="center"/>
              <w:rPr>
                <w:sz w:val="24"/>
                <w:szCs w:val="24"/>
              </w:rPr>
            </w:pPr>
          </w:p>
        </w:tc>
        <w:tc>
          <w:tcPr>
            <w:tcW w:w="3474" w:type="dxa"/>
            <w:vAlign w:val="center"/>
          </w:tcPr>
          <w:p w:rsidR="00B71955" w:rsidRPr="007A7409" w:rsidRDefault="00B71955" w:rsidP="00D7239D">
            <w:pPr>
              <w:pStyle w:val="aff1"/>
              <w:jc w:val="center"/>
              <w:rPr>
                <w:sz w:val="24"/>
                <w:szCs w:val="24"/>
              </w:rPr>
            </w:pPr>
          </w:p>
        </w:tc>
      </w:tr>
      <w:tr w:rsidR="00B71955" w:rsidRPr="007A7409" w:rsidTr="00D7239D">
        <w:trPr>
          <w:jc w:val="center"/>
        </w:trPr>
        <w:tc>
          <w:tcPr>
            <w:tcW w:w="4131" w:type="dxa"/>
            <w:vAlign w:val="center"/>
          </w:tcPr>
          <w:p w:rsidR="00B71955" w:rsidRPr="007A7409" w:rsidRDefault="00B71955" w:rsidP="00D7239D">
            <w:pPr>
              <w:pStyle w:val="aff1"/>
              <w:jc w:val="both"/>
              <w:rPr>
                <w:sz w:val="24"/>
                <w:szCs w:val="24"/>
                <w:lang w:val="en-US"/>
              </w:rPr>
            </w:pPr>
            <w:proofErr w:type="gramStart"/>
            <w:r w:rsidRPr="007A7409">
              <w:rPr>
                <w:sz w:val="24"/>
                <w:szCs w:val="24"/>
                <w:lang w:val="en-US"/>
              </w:rPr>
              <w:t>n</w:t>
            </w:r>
            <w:proofErr w:type="gramEnd"/>
            <w:r w:rsidRPr="007A7409">
              <w:rPr>
                <w:sz w:val="24"/>
                <w:szCs w:val="24"/>
                <w:lang w:val="en-US"/>
              </w:rPr>
              <w:t>. …</w:t>
            </w:r>
          </w:p>
        </w:tc>
        <w:tc>
          <w:tcPr>
            <w:tcW w:w="2816" w:type="dxa"/>
            <w:vAlign w:val="center"/>
          </w:tcPr>
          <w:p w:rsidR="00B71955" w:rsidRPr="007A7409" w:rsidRDefault="00B71955" w:rsidP="00D7239D">
            <w:pPr>
              <w:pStyle w:val="aff1"/>
              <w:jc w:val="center"/>
              <w:rPr>
                <w:sz w:val="24"/>
                <w:szCs w:val="24"/>
                <w:lang w:val="en-US"/>
              </w:rPr>
            </w:pPr>
          </w:p>
        </w:tc>
        <w:tc>
          <w:tcPr>
            <w:tcW w:w="3474" w:type="dxa"/>
            <w:vAlign w:val="center"/>
          </w:tcPr>
          <w:p w:rsidR="00B71955" w:rsidRPr="007A7409" w:rsidRDefault="00B71955" w:rsidP="00D7239D">
            <w:pPr>
              <w:pStyle w:val="aff1"/>
              <w:jc w:val="center"/>
              <w:rPr>
                <w:sz w:val="24"/>
                <w:szCs w:val="24"/>
              </w:rPr>
            </w:pPr>
          </w:p>
        </w:tc>
      </w:tr>
    </w:tbl>
    <w:p w:rsidR="00B71955" w:rsidRPr="007A7409" w:rsidRDefault="00B71955" w:rsidP="00B71955">
      <w:pPr>
        <w:pStyle w:val="aff1"/>
        <w:jc w:val="both"/>
        <w:rPr>
          <w:sz w:val="24"/>
          <w:szCs w:val="24"/>
        </w:rPr>
      </w:pPr>
    </w:p>
    <w:p w:rsidR="007A7409" w:rsidRDefault="007A7409" w:rsidP="00CD2815">
      <w:pPr>
        <w:pStyle w:val="2"/>
        <w:spacing w:before="0" w:after="0"/>
        <w:jc w:val="both"/>
        <w:rPr>
          <w:rFonts w:ascii="Times New Roman" w:hAnsi="Times New Roman" w:cs="Times New Roman"/>
          <w:i w:val="0"/>
          <w:iCs w:val="0"/>
          <w:sz w:val="24"/>
          <w:szCs w:val="24"/>
        </w:rPr>
      </w:pPr>
      <w:bookmarkStart w:id="36" w:name="_Toc514151781"/>
    </w:p>
    <w:p w:rsidR="00CD2815" w:rsidRPr="00CD2815" w:rsidRDefault="00CD2815" w:rsidP="00CD2815">
      <w:pPr>
        <w:pStyle w:val="2"/>
        <w:spacing w:before="0" w:after="0"/>
        <w:jc w:val="both"/>
        <w:rPr>
          <w:rFonts w:ascii="Times New Roman" w:hAnsi="Times New Roman" w:cs="Times New Roman"/>
          <w:i w:val="0"/>
          <w:iCs w:val="0"/>
          <w:sz w:val="24"/>
          <w:szCs w:val="24"/>
        </w:rPr>
      </w:pPr>
      <w:r>
        <w:rPr>
          <w:rFonts w:ascii="Times New Roman" w:hAnsi="Times New Roman" w:cs="Times New Roman"/>
          <w:i w:val="0"/>
          <w:iCs w:val="0"/>
          <w:sz w:val="24"/>
          <w:szCs w:val="24"/>
        </w:rPr>
        <w:t xml:space="preserve">2.3. </w:t>
      </w:r>
      <w:r w:rsidRPr="00CD2815">
        <w:rPr>
          <w:rFonts w:ascii="Times New Roman" w:hAnsi="Times New Roman" w:cs="Times New Roman"/>
          <w:i w:val="0"/>
          <w:iCs w:val="0"/>
          <w:sz w:val="24"/>
          <w:szCs w:val="24"/>
        </w:rPr>
        <w:t xml:space="preserve">Итоговый контроль в форме </w:t>
      </w:r>
      <w:bookmarkEnd w:id="36"/>
      <w:r w:rsidR="00363772">
        <w:rPr>
          <w:rFonts w:ascii="Times New Roman" w:hAnsi="Times New Roman" w:cs="Times New Roman"/>
          <w:i w:val="0"/>
          <w:iCs w:val="0"/>
          <w:sz w:val="24"/>
          <w:szCs w:val="24"/>
        </w:rPr>
        <w:t>дифференцированного зачета</w:t>
      </w:r>
    </w:p>
    <w:p w:rsidR="00CD2815" w:rsidRPr="00E37846" w:rsidRDefault="00CD2815" w:rsidP="00CD2815">
      <w:pPr>
        <w:rPr>
          <w:bCs/>
        </w:rPr>
      </w:pPr>
    </w:p>
    <w:p w:rsidR="00CD2815" w:rsidRPr="00E37846" w:rsidRDefault="00CD2815" w:rsidP="00E37846">
      <w:pPr>
        <w:pStyle w:val="aff1"/>
        <w:jc w:val="both"/>
        <w:rPr>
          <w:bCs/>
          <w:iCs/>
        </w:rPr>
      </w:pPr>
      <w:r w:rsidRPr="00E37846">
        <w:rPr>
          <w:sz w:val="24"/>
          <w:szCs w:val="24"/>
        </w:rPr>
        <w:t>ТЕОРЕТИЧЕСКИЕ</w:t>
      </w:r>
      <w:r w:rsidRPr="00E37846">
        <w:rPr>
          <w:bCs/>
          <w:iCs/>
        </w:rPr>
        <w:t xml:space="preserve"> вопросы:</w:t>
      </w:r>
    </w:p>
    <w:p w:rsidR="00E37846" w:rsidRPr="00E37846" w:rsidRDefault="00E37846" w:rsidP="00E37846">
      <w:pPr>
        <w:suppressAutoHyphens w:val="0"/>
        <w:jc w:val="both"/>
      </w:pPr>
      <w:r w:rsidRPr="00E37846">
        <w:t xml:space="preserve">Информация и данные. </w:t>
      </w:r>
    </w:p>
    <w:p w:rsidR="00E37846" w:rsidRPr="00E37846" w:rsidRDefault="00E37846" w:rsidP="00E37846">
      <w:pPr>
        <w:suppressAutoHyphens w:val="0"/>
        <w:jc w:val="both"/>
      </w:pPr>
      <w:r w:rsidRPr="00E37846">
        <w:t xml:space="preserve">Единицы измерения информации. </w:t>
      </w:r>
    </w:p>
    <w:p w:rsidR="00E37846" w:rsidRPr="00E37846" w:rsidRDefault="00E37846" w:rsidP="00E37846">
      <w:pPr>
        <w:suppressAutoHyphens w:val="0"/>
        <w:jc w:val="both"/>
      </w:pPr>
      <w:r w:rsidRPr="00E37846">
        <w:t xml:space="preserve">Представление информации в ЭВМ. </w:t>
      </w:r>
    </w:p>
    <w:p w:rsidR="00E37846" w:rsidRPr="00E37846" w:rsidRDefault="00E37846" w:rsidP="00E37846">
      <w:pPr>
        <w:suppressAutoHyphens w:val="0"/>
        <w:jc w:val="both"/>
      </w:pPr>
      <w:r w:rsidRPr="00E37846">
        <w:t>Кодирование.</w:t>
      </w:r>
    </w:p>
    <w:p w:rsidR="00E37846" w:rsidRPr="00E37846" w:rsidRDefault="00E37846" w:rsidP="00E37846">
      <w:pPr>
        <w:suppressAutoHyphens w:val="0"/>
        <w:jc w:val="both"/>
      </w:pPr>
      <w:r w:rsidRPr="00E37846">
        <w:t xml:space="preserve">Представление об информационном обществе, значение информационных революций, основные черты информационного общества.  </w:t>
      </w:r>
    </w:p>
    <w:p w:rsidR="00E37846" w:rsidRPr="00E37846" w:rsidRDefault="00E37846" w:rsidP="00E37846">
      <w:pPr>
        <w:suppressAutoHyphens w:val="0"/>
        <w:jc w:val="both"/>
      </w:pPr>
      <w:r w:rsidRPr="00E37846">
        <w:t xml:space="preserve">Понятие информационной системы.  </w:t>
      </w:r>
    </w:p>
    <w:p w:rsidR="00E37846" w:rsidRPr="00E37846" w:rsidRDefault="00E37846" w:rsidP="00E37846">
      <w:pPr>
        <w:suppressAutoHyphens w:val="0"/>
        <w:jc w:val="both"/>
      </w:pPr>
      <w:r w:rsidRPr="00E37846">
        <w:t xml:space="preserve">Структура информационной системы. </w:t>
      </w:r>
    </w:p>
    <w:p w:rsidR="00E37846" w:rsidRPr="00E37846" w:rsidRDefault="00E37846" w:rsidP="00E37846">
      <w:pPr>
        <w:suppressAutoHyphens w:val="0"/>
        <w:jc w:val="both"/>
      </w:pPr>
      <w:r w:rsidRPr="00E37846">
        <w:t xml:space="preserve">Классификация по степени автоматизации. </w:t>
      </w:r>
    </w:p>
    <w:p w:rsidR="00E37846" w:rsidRPr="00E37846" w:rsidRDefault="00E37846" w:rsidP="00E37846">
      <w:pPr>
        <w:suppressAutoHyphens w:val="0"/>
        <w:jc w:val="both"/>
      </w:pPr>
      <w:r w:rsidRPr="00E37846">
        <w:t xml:space="preserve">Информационная технология обработки данных. </w:t>
      </w:r>
    </w:p>
    <w:p w:rsidR="00E37846" w:rsidRPr="00E37846" w:rsidRDefault="00E37846" w:rsidP="00E37846">
      <w:pPr>
        <w:suppressAutoHyphens w:val="0"/>
        <w:jc w:val="both"/>
      </w:pPr>
      <w:r w:rsidRPr="00E37846">
        <w:t>Этапы информационной технологии решения задач с использованием компьютера.</w:t>
      </w:r>
    </w:p>
    <w:p w:rsidR="00E37846" w:rsidRPr="00E37846" w:rsidRDefault="00E37846" w:rsidP="00E37846">
      <w:pPr>
        <w:suppressAutoHyphens w:val="0"/>
        <w:jc w:val="both"/>
      </w:pPr>
      <w:r w:rsidRPr="00E37846">
        <w:t xml:space="preserve">Автоматизированные системы: понятие, состав, виды. </w:t>
      </w:r>
    </w:p>
    <w:p w:rsidR="00E37846" w:rsidRPr="00E37846" w:rsidRDefault="00E37846" w:rsidP="00E37846">
      <w:pPr>
        <w:suppressAutoHyphens w:val="0"/>
        <w:jc w:val="both"/>
      </w:pPr>
      <w:r w:rsidRPr="00E37846">
        <w:t xml:space="preserve">Автоматизация  управления. </w:t>
      </w:r>
    </w:p>
    <w:p w:rsidR="00E37846" w:rsidRPr="00E37846" w:rsidRDefault="00E37846" w:rsidP="00E37846">
      <w:pPr>
        <w:suppressAutoHyphens w:val="0"/>
        <w:jc w:val="both"/>
      </w:pPr>
      <w:r w:rsidRPr="00E37846">
        <w:t>Автоматизация офиса.</w:t>
      </w:r>
    </w:p>
    <w:p w:rsidR="00E37846" w:rsidRPr="00E37846" w:rsidRDefault="00E37846" w:rsidP="00E37846">
      <w:pPr>
        <w:suppressAutoHyphens w:val="0"/>
        <w:jc w:val="both"/>
      </w:pPr>
      <w:r w:rsidRPr="00E37846">
        <w:t xml:space="preserve">Вычислительная система: состав. </w:t>
      </w:r>
    </w:p>
    <w:p w:rsidR="00E37846" w:rsidRPr="00E37846" w:rsidRDefault="00E37846" w:rsidP="00E37846">
      <w:pPr>
        <w:suppressAutoHyphens w:val="0"/>
        <w:jc w:val="both"/>
      </w:pPr>
      <w:r w:rsidRPr="00E37846">
        <w:t xml:space="preserve">Основные блоки ПК и их назначение. </w:t>
      </w:r>
    </w:p>
    <w:p w:rsidR="00E37846" w:rsidRPr="00E37846" w:rsidRDefault="00E37846" w:rsidP="00E37846">
      <w:pPr>
        <w:suppressAutoHyphens w:val="0"/>
        <w:jc w:val="both"/>
      </w:pPr>
      <w:r w:rsidRPr="00E37846">
        <w:t xml:space="preserve">Функциональные характеристики ПК. </w:t>
      </w:r>
    </w:p>
    <w:p w:rsidR="00E37846" w:rsidRPr="00E37846" w:rsidRDefault="00E37846" w:rsidP="00E37846">
      <w:pPr>
        <w:suppressAutoHyphens w:val="0"/>
        <w:jc w:val="both"/>
      </w:pPr>
      <w:r w:rsidRPr="00E37846">
        <w:t xml:space="preserve">Типы микропроцессоров, их общая характеристика. </w:t>
      </w:r>
    </w:p>
    <w:p w:rsidR="00E37846" w:rsidRPr="00E37846" w:rsidRDefault="00E37846" w:rsidP="00E37846">
      <w:pPr>
        <w:suppressAutoHyphens w:val="0"/>
        <w:jc w:val="both"/>
      </w:pPr>
      <w:r w:rsidRPr="00E37846">
        <w:t xml:space="preserve">Запоминающие устройства ПК. </w:t>
      </w:r>
    </w:p>
    <w:p w:rsidR="00E37846" w:rsidRPr="00E37846" w:rsidRDefault="00E37846" w:rsidP="00E37846">
      <w:pPr>
        <w:suppressAutoHyphens w:val="0"/>
        <w:jc w:val="both"/>
      </w:pPr>
      <w:r w:rsidRPr="00E37846">
        <w:t xml:space="preserve">Основная память. </w:t>
      </w:r>
    </w:p>
    <w:p w:rsidR="00E37846" w:rsidRPr="00E37846" w:rsidRDefault="00E37846" w:rsidP="00E37846">
      <w:pPr>
        <w:suppressAutoHyphens w:val="0"/>
        <w:jc w:val="both"/>
      </w:pPr>
      <w:r w:rsidRPr="00E37846">
        <w:t xml:space="preserve">Внешняя память. </w:t>
      </w:r>
    </w:p>
    <w:p w:rsidR="00E37846" w:rsidRPr="00E37846" w:rsidRDefault="00E37846" w:rsidP="00E37846">
      <w:pPr>
        <w:suppressAutoHyphens w:val="0"/>
        <w:jc w:val="both"/>
      </w:pPr>
      <w:r w:rsidRPr="00E37846">
        <w:lastRenderedPageBreak/>
        <w:t xml:space="preserve">Внешние устройства ПК: клавиатура, видеотерминал, принтер. </w:t>
      </w:r>
    </w:p>
    <w:p w:rsidR="00E37846" w:rsidRPr="00E37846" w:rsidRDefault="00E37846" w:rsidP="00E37846">
      <w:pPr>
        <w:suppressAutoHyphens w:val="0"/>
        <w:jc w:val="both"/>
      </w:pPr>
      <w:r w:rsidRPr="00E37846">
        <w:t>Выбор оптимальной конфигурации компьютера для профессиональной деятельности.</w:t>
      </w:r>
    </w:p>
    <w:p w:rsidR="00E37846" w:rsidRPr="00E37846" w:rsidRDefault="00E37846" w:rsidP="00E37846">
      <w:pPr>
        <w:suppressAutoHyphens w:val="0"/>
        <w:jc w:val="both"/>
      </w:pPr>
      <w:r w:rsidRPr="00E37846">
        <w:t xml:space="preserve">Основные понятия программного обеспечения. </w:t>
      </w:r>
    </w:p>
    <w:p w:rsidR="00E37846" w:rsidRPr="00E37846" w:rsidRDefault="00E37846" w:rsidP="00E37846">
      <w:pPr>
        <w:suppressAutoHyphens w:val="0"/>
        <w:jc w:val="both"/>
      </w:pPr>
      <w:r w:rsidRPr="00E37846">
        <w:t>Классификация программных продуктов: системное программное обеспечение, пакеты прикладных программ, инструментарий программирования.</w:t>
      </w:r>
    </w:p>
    <w:p w:rsidR="00E37846" w:rsidRPr="00E37846" w:rsidRDefault="00E37846" w:rsidP="00E37846">
      <w:pPr>
        <w:suppressAutoHyphens w:val="0"/>
        <w:jc w:val="both"/>
      </w:pPr>
      <w:r w:rsidRPr="00E37846">
        <w:t xml:space="preserve">Файловая система. </w:t>
      </w:r>
    </w:p>
    <w:p w:rsidR="00E37846" w:rsidRPr="00E37846" w:rsidRDefault="00E37846" w:rsidP="00E37846">
      <w:pPr>
        <w:suppressAutoHyphens w:val="0"/>
        <w:jc w:val="both"/>
      </w:pPr>
      <w:r w:rsidRPr="00E37846">
        <w:t xml:space="preserve">Понятие файла. </w:t>
      </w:r>
    </w:p>
    <w:p w:rsidR="00E37846" w:rsidRPr="00E37846" w:rsidRDefault="00E37846" w:rsidP="00E37846">
      <w:pPr>
        <w:suppressAutoHyphens w:val="0"/>
        <w:jc w:val="both"/>
      </w:pPr>
      <w:r w:rsidRPr="00E37846">
        <w:t xml:space="preserve">Спецификация файла, имя файла, расширение имени, шаблон имен файлов. </w:t>
      </w:r>
    </w:p>
    <w:p w:rsidR="00E37846" w:rsidRPr="00E37846" w:rsidRDefault="00E37846" w:rsidP="00E37846">
      <w:pPr>
        <w:suppressAutoHyphens w:val="0"/>
        <w:jc w:val="both"/>
      </w:pPr>
      <w:r w:rsidRPr="00E37846">
        <w:t>Организация доступа к файлу.</w:t>
      </w:r>
    </w:p>
    <w:p w:rsidR="00E37846" w:rsidRPr="00E37846" w:rsidRDefault="00E37846" w:rsidP="00E37846">
      <w:pPr>
        <w:suppressAutoHyphens w:val="0"/>
        <w:jc w:val="both"/>
      </w:pPr>
      <w:r w:rsidRPr="00E37846">
        <w:t xml:space="preserve">Классификация средств защиты информации. </w:t>
      </w:r>
    </w:p>
    <w:p w:rsidR="00E37846" w:rsidRPr="00E37846" w:rsidRDefault="00E37846" w:rsidP="00E37846">
      <w:pPr>
        <w:suppressAutoHyphens w:val="0"/>
        <w:jc w:val="both"/>
      </w:pPr>
      <w:r w:rsidRPr="00E37846">
        <w:t xml:space="preserve">Защита доступа к компьютеру. </w:t>
      </w:r>
    </w:p>
    <w:p w:rsidR="00E37846" w:rsidRPr="00E37846" w:rsidRDefault="00E37846" w:rsidP="00E37846">
      <w:pPr>
        <w:suppressAutoHyphens w:val="0"/>
        <w:jc w:val="both"/>
      </w:pPr>
      <w:r w:rsidRPr="00E37846">
        <w:t xml:space="preserve">Защита программ. </w:t>
      </w:r>
    </w:p>
    <w:p w:rsidR="00E37846" w:rsidRPr="00E37846" w:rsidRDefault="00E37846" w:rsidP="00E37846">
      <w:pPr>
        <w:suppressAutoHyphens w:val="0"/>
        <w:jc w:val="both"/>
      </w:pPr>
      <w:r w:rsidRPr="00E37846">
        <w:t>Защита информации в Интернете.</w:t>
      </w:r>
    </w:p>
    <w:p w:rsidR="00E37846" w:rsidRPr="00E37846" w:rsidRDefault="00E37846" w:rsidP="00E37846">
      <w:pPr>
        <w:suppressAutoHyphens w:val="0"/>
        <w:jc w:val="both"/>
      </w:pPr>
      <w:r w:rsidRPr="00E37846">
        <w:t xml:space="preserve">Характеристика компьютерных вирусов. </w:t>
      </w:r>
    </w:p>
    <w:p w:rsidR="00E37846" w:rsidRPr="00E37846" w:rsidRDefault="00E37846" w:rsidP="00E37846">
      <w:pPr>
        <w:suppressAutoHyphens w:val="0"/>
        <w:jc w:val="both"/>
      </w:pPr>
      <w:r w:rsidRPr="00E37846">
        <w:t>Программы обнаружения и защиты от вирусов.</w:t>
      </w:r>
    </w:p>
    <w:p w:rsidR="00E37846" w:rsidRPr="00E37846" w:rsidRDefault="00E37846" w:rsidP="00E37846">
      <w:pPr>
        <w:suppressAutoHyphens w:val="0"/>
        <w:jc w:val="both"/>
      </w:pPr>
      <w:r w:rsidRPr="00E37846">
        <w:t xml:space="preserve">Компьютерные сети, основные понятия и терминология. </w:t>
      </w:r>
    </w:p>
    <w:p w:rsidR="00E37846" w:rsidRPr="00E37846" w:rsidRDefault="00E37846" w:rsidP="00E37846">
      <w:pPr>
        <w:suppressAutoHyphens w:val="0"/>
        <w:jc w:val="both"/>
      </w:pPr>
      <w:r w:rsidRPr="00E37846">
        <w:t xml:space="preserve">Классификация компьютерных сетей. </w:t>
      </w:r>
    </w:p>
    <w:p w:rsidR="00E37846" w:rsidRPr="00E37846" w:rsidRDefault="00E37846" w:rsidP="00E37846">
      <w:pPr>
        <w:suppressAutoHyphens w:val="0"/>
        <w:jc w:val="both"/>
      </w:pPr>
      <w:r w:rsidRPr="00E37846">
        <w:t xml:space="preserve">Режимы передачи данных: симплексный и дуплексный режимы. Аппаратные средства. Характеристики сети. </w:t>
      </w:r>
    </w:p>
    <w:p w:rsidR="00E37846" w:rsidRPr="00E37846" w:rsidRDefault="00E37846" w:rsidP="00E37846">
      <w:pPr>
        <w:suppressAutoHyphens w:val="0"/>
        <w:jc w:val="both"/>
      </w:pPr>
      <w:r w:rsidRPr="00E37846">
        <w:t xml:space="preserve">Глобальная компьютерная сеть INTERNET. Структура, система адресации. </w:t>
      </w:r>
    </w:p>
    <w:p w:rsidR="00E37846" w:rsidRPr="00E37846" w:rsidRDefault="00E37846" w:rsidP="00E37846">
      <w:pPr>
        <w:suppressAutoHyphens w:val="0"/>
        <w:jc w:val="both"/>
      </w:pPr>
      <w:r w:rsidRPr="00E37846">
        <w:t xml:space="preserve">Способы организации передачи информации: электронная почта, WWW, телеконференции. </w:t>
      </w:r>
    </w:p>
    <w:p w:rsidR="00E37846" w:rsidRPr="00E37846" w:rsidRDefault="00E37846" w:rsidP="00E37846">
      <w:pPr>
        <w:suppressAutoHyphens w:val="0"/>
        <w:jc w:val="both"/>
      </w:pPr>
      <w:r w:rsidRPr="00E37846">
        <w:t xml:space="preserve">Файловые архивы в сети Internet. </w:t>
      </w:r>
    </w:p>
    <w:p w:rsidR="00E37846" w:rsidRPr="00E37846" w:rsidRDefault="00E37846" w:rsidP="00E37846">
      <w:pPr>
        <w:suppressAutoHyphens w:val="0"/>
        <w:jc w:val="both"/>
      </w:pPr>
      <w:r w:rsidRPr="00E37846">
        <w:t>Поисковые системы.</w:t>
      </w:r>
    </w:p>
    <w:p w:rsidR="00E37846" w:rsidRPr="00E37846" w:rsidRDefault="00E37846" w:rsidP="00E37846">
      <w:pPr>
        <w:suppressAutoHyphens w:val="0"/>
        <w:jc w:val="both"/>
      </w:pPr>
      <w:r w:rsidRPr="00E37846">
        <w:t xml:space="preserve">Основные понятия MS Word: структура интерфейса, окна, режимы работы. </w:t>
      </w:r>
    </w:p>
    <w:p w:rsidR="00E37846" w:rsidRPr="00E37846" w:rsidRDefault="00E37846" w:rsidP="00E37846">
      <w:pPr>
        <w:suppressAutoHyphens w:val="0"/>
        <w:jc w:val="both"/>
      </w:pPr>
      <w:r w:rsidRPr="00E37846">
        <w:t xml:space="preserve">Понятие фрагмента текста, его выделение, копирование, удаление, перемещение в MS Word. </w:t>
      </w:r>
    </w:p>
    <w:p w:rsidR="00E37846" w:rsidRPr="00E37846" w:rsidRDefault="00E37846" w:rsidP="00E37846">
      <w:pPr>
        <w:suppressAutoHyphens w:val="0"/>
        <w:jc w:val="both"/>
      </w:pPr>
      <w:r w:rsidRPr="00E37846">
        <w:t xml:space="preserve">Понятие абзаца, форматирование текста в MS Word. </w:t>
      </w:r>
    </w:p>
    <w:p w:rsidR="00E37846" w:rsidRPr="00E37846" w:rsidRDefault="00E37846" w:rsidP="00E37846">
      <w:pPr>
        <w:suppressAutoHyphens w:val="0"/>
        <w:jc w:val="both"/>
      </w:pPr>
      <w:r w:rsidRPr="00E37846">
        <w:t xml:space="preserve">Проверка орфографии в MS Word. </w:t>
      </w:r>
    </w:p>
    <w:p w:rsidR="00E37846" w:rsidRPr="00E37846" w:rsidRDefault="00E37846" w:rsidP="00E37846">
      <w:pPr>
        <w:suppressAutoHyphens w:val="0"/>
        <w:jc w:val="both"/>
      </w:pPr>
      <w:r w:rsidRPr="00E37846">
        <w:t xml:space="preserve">Создание документа, сохранение и открытие документа в MS Word. </w:t>
      </w:r>
    </w:p>
    <w:p w:rsidR="00E37846" w:rsidRPr="00E37846" w:rsidRDefault="00E37846" w:rsidP="00E37846">
      <w:pPr>
        <w:suppressAutoHyphens w:val="0"/>
        <w:jc w:val="both"/>
      </w:pPr>
      <w:r w:rsidRPr="00E37846">
        <w:t xml:space="preserve">Печать документа в MS Word. </w:t>
      </w:r>
    </w:p>
    <w:p w:rsidR="00E37846" w:rsidRPr="00E37846" w:rsidRDefault="00E37846" w:rsidP="00E37846">
      <w:pPr>
        <w:suppressAutoHyphens w:val="0"/>
        <w:jc w:val="both"/>
      </w:pPr>
      <w:r w:rsidRPr="00E37846">
        <w:t xml:space="preserve">Использование стилей и табуляции, создание колонок, нумерованных списков и таблиц в MS Word. </w:t>
      </w:r>
    </w:p>
    <w:p w:rsidR="00E37846" w:rsidRPr="00E37846" w:rsidRDefault="00E37846" w:rsidP="00E37846">
      <w:pPr>
        <w:suppressAutoHyphens w:val="0"/>
        <w:jc w:val="both"/>
      </w:pPr>
      <w:r w:rsidRPr="00E37846">
        <w:t xml:space="preserve">Создание почтовых отправлений в MS Word. </w:t>
      </w:r>
    </w:p>
    <w:p w:rsidR="00E37846" w:rsidRPr="00E37846" w:rsidRDefault="00E37846" w:rsidP="00E37846">
      <w:pPr>
        <w:suppressAutoHyphens w:val="0"/>
        <w:jc w:val="both"/>
      </w:pPr>
      <w:r w:rsidRPr="00E37846">
        <w:t>Вставка в документ графических объектов и рисунков в MS Word.</w:t>
      </w:r>
    </w:p>
    <w:p w:rsidR="00E37846" w:rsidRPr="00E37846" w:rsidRDefault="00E37846" w:rsidP="00E37846">
      <w:pPr>
        <w:suppressAutoHyphens w:val="0"/>
        <w:jc w:val="both"/>
      </w:pPr>
      <w:r w:rsidRPr="00E37846">
        <w:t xml:space="preserve">Назначение электронной таблицы. </w:t>
      </w:r>
    </w:p>
    <w:p w:rsidR="00E37846" w:rsidRPr="00E37846" w:rsidRDefault="00E37846" w:rsidP="00E37846">
      <w:pPr>
        <w:suppressAutoHyphens w:val="0"/>
        <w:jc w:val="both"/>
      </w:pPr>
      <w:r w:rsidRPr="00E37846">
        <w:t xml:space="preserve">Особенности интерфейса табличного процессора MS </w:t>
      </w:r>
      <w:proofErr w:type="spellStart"/>
      <w:r w:rsidRPr="00E37846">
        <w:t>Excel</w:t>
      </w:r>
      <w:proofErr w:type="spellEnd"/>
      <w:r w:rsidRPr="00E37846">
        <w:t xml:space="preserve">. </w:t>
      </w:r>
    </w:p>
    <w:p w:rsidR="00E37846" w:rsidRPr="00E37846" w:rsidRDefault="00E37846" w:rsidP="00E37846">
      <w:pPr>
        <w:suppressAutoHyphens w:val="0"/>
        <w:jc w:val="both"/>
      </w:pPr>
      <w:r w:rsidRPr="00E37846">
        <w:t xml:space="preserve">Типы и форматы данных в MS </w:t>
      </w:r>
      <w:proofErr w:type="spellStart"/>
      <w:r w:rsidRPr="00E37846">
        <w:t>Excel</w:t>
      </w:r>
      <w:proofErr w:type="spellEnd"/>
      <w:r w:rsidRPr="00E37846">
        <w:t xml:space="preserve">. </w:t>
      </w:r>
    </w:p>
    <w:p w:rsidR="00E37846" w:rsidRPr="00E37846" w:rsidRDefault="00E37846" w:rsidP="00E37846">
      <w:pPr>
        <w:suppressAutoHyphens w:val="0"/>
        <w:jc w:val="both"/>
      </w:pPr>
      <w:r w:rsidRPr="00E37846">
        <w:t xml:space="preserve">Понятие об абсолютных и относительных адресах в MS </w:t>
      </w:r>
      <w:proofErr w:type="spellStart"/>
      <w:r w:rsidRPr="00E37846">
        <w:t>Excel</w:t>
      </w:r>
      <w:proofErr w:type="spellEnd"/>
      <w:r w:rsidRPr="00E37846">
        <w:t xml:space="preserve">. </w:t>
      </w:r>
    </w:p>
    <w:p w:rsidR="00E37846" w:rsidRPr="00E37846" w:rsidRDefault="00E37846" w:rsidP="00E37846">
      <w:pPr>
        <w:suppressAutoHyphens w:val="0"/>
        <w:jc w:val="both"/>
      </w:pPr>
      <w:r w:rsidRPr="00E37846">
        <w:t xml:space="preserve">Понятие о формулах и функциях в арифметических выражениях в MS </w:t>
      </w:r>
      <w:proofErr w:type="spellStart"/>
      <w:r w:rsidRPr="00E37846">
        <w:t>Excel</w:t>
      </w:r>
      <w:proofErr w:type="spellEnd"/>
      <w:r w:rsidRPr="00E37846">
        <w:t xml:space="preserve">. </w:t>
      </w:r>
    </w:p>
    <w:p w:rsidR="00E37846" w:rsidRPr="00E37846" w:rsidRDefault="00E37846" w:rsidP="00E37846">
      <w:pPr>
        <w:suppressAutoHyphens w:val="0"/>
        <w:jc w:val="both"/>
      </w:pPr>
      <w:r w:rsidRPr="00E37846">
        <w:t xml:space="preserve">Операции копирования, сортировки и переноса данных в MS </w:t>
      </w:r>
      <w:proofErr w:type="spellStart"/>
      <w:r w:rsidRPr="00E37846">
        <w:t>Excel</w:t>
      </w:r>
      <w:proofErr w:type="spellEnd"/>
      <w:r w:rsidRPr="00E37846">
        <w:t xml:space="preserve">. </w:t>
      </w:r>
    </w:p>
    <w:p w:rsidR="00E37846" w:rsidRPr="00E37846" w:rsidRDefault="00E37846" w:rsidP="00E37846">
      <w:pPr>
        <w:suppressAutoHyphens w:val="0"/>
        <w:jc w:val="both"/>
      </w:pPr>
      <w:r w:rsidRPr="00E37846">
        <w:t xml:space="preserve">Графические возможности табличного процессора MS </w:t>
      </w:r>
      <w:proofErr w:type="spellStart"/>
      <w:r w:rsidRPr="00E37846">
        <w:t>Excel</w:t>
      </w:r>
      <w:proofErr w:type="spellEnd"/>
      <w:r w:rsidRPr="00E37846">
        <w:t xml:space="preserve"> для представления данных.</w:t>
      </w:r>
    </w:p>
    <w:p w:rsidR="00E37846" w:rsidRPr="00E37846" w:rsidRDefault="00E37846" w:rsidP="00E37846">
      <w:pPr>
        <w:suppressAutoHyphens w:val="0"/>
        <w:jc w:val="both"/>
      </w:pPr>
      <w:r w:rsidRPr="00E37846">
        <w:t xml:space="preserve">Понятие и назначение базы данных (БД). </w:t>
      </w:r>
    </w:p>
    <w:p w:rsidR="00E37846" w:rsidRPr="00E37846" w:rsidRDefault="00E37846" w:rsidP="00E37846">
      <w:pPr>
        <w:suppressAutoHyphens w:val="0"/>
        <w:jc w:val="both"/>
      </w:pPr>
      <w:r w:rsidRPr="00E37846">
        <w:t xml:space="preserve">Структурные элементы базы данных. </w:t>
      </w:r>
    </w:p>
    <w:p w:rsidR="00E37846" w:rsidRPr="00E37846" w:rsidRDefault="00E37846" w:rsidP="00E37846">
      <w:pPr>
        <w:suppressAutoHyphens w:val="0"/>
        <w:jc w:val="both"/>
      </w:pPr>
      <w:r w:rsidRPr="00E37846">
        <w:t xml:space="preserve">Виды моделей данных. </w:t>
      </w:r>
    </w:p>
    <w:p w:rsidR="00E37846" w:rsidRPr="00E37846" w:rsidRDefault="00E37846" w:rsidP="00E37846">
      <w:pPr>
        <w:suppressAutoHyphens w:val="0"/>
        <w:jc w:val="both"/>
      </w:pPr>
      <w:r w:rsidRPr="00E37846">
        <w:t xml:space="preserve">Система управления базой данных. </w:t>
      </w:r>
    </w:p>
    <w:p w:rsidR="00E37846" w:rsidRPr="00E37846" w:rsidRDefault="00E37846" w:rsidP="00E37846">
      <w:pPr>
        <w:suppressAutoHyphens w:val="0"/>
        <w:jc w:val="both"/>
      </w:pPr>
      <w:r w:rsidRPr="00E37846">
        <w:t>Этапы технологии работы в СУБД: формирование таблицы, ввод и редактирование данных, обработка данных, вывод информации из базы.</w:t>
      </w:r>
    </w:p>
    <w:p w:rsidR="00E37846" w:rsidRPr="00E37846" w:rsidRDefault="00E37846" w:rsidP="00E37846">
      <w:pPr>
        <w:suppressAutoHyphens w:val="0"/>
        <w:jc w:val="both"/>
      </w:pPr>
      <w:r w:rsidRPr="00E37846">
        <w:t xml:space="preserve">Разработка презентации в MS </w:t>
      </w:r>
      <w:proofErr w:type="spellStart"/>
      <w:r w:rsidRPr="00E37846">
        <w:t>PowerPoint</w:t>
      </w:r>
      <w:proofErr w:type="spellEnd"/>
      <w:r w:rsidRPr="00E37846">
        <w:t xml:space="preserve">. </w:t>
      </w:r>
    </w:p>
    <w:p w:rsidR="00E37846" w:rsidRPr="00E37846" w:rsidRDefault="00E37846" w:rsidP="00E37846">
      <w:pPr>
        <w:suppressAutoHyphens w:val="0"/>
        <w:jc w:val="both"/>
      </w:pPr>
      <w:r w:rsidRPr="00E37846">
        <w:t xml:space="preserve">Создание  слайдов в MS </w:t>
      </w:r>
      <w:proofErr w:type="spellStart"/>
      <w:r w:rsidRPr="00E37846">
        <w:t>PowerPoint</w:t>
      </w:r>
      <w:proofErr w:type="spellEnd"/>
      <w:r w:rsidRPr="00E37846">
        <w:t xml:space="preserve">. </w:t>
      </w:r>
    </w:p>
    <w:p w:rsidR="00E37846" w:rsidRPr="00E37846" w:rsidRDefault="00E37846" w:rsidP="00E37846">
      <w:pPr>
        <w:suppressAutoHyphens w:val="0"/>
        <w:jc w:val="both"/>
      </w:pPr>
      <w:r w:rsidRPr="00E37846">
        <w:t xml:space="preserve">Настройка презентации в MS </w:t>
      </w:r>
      <w:proofErr w:type="spellStart"/>
      <w:r w:rsidRPr="00E37846">
        <w:t>PowerPoint</w:t>
      </w:r>
      <w:proofErr w:type="spellEnd"/>
      <w:r w:rsidRPr="00E37846">
        <w:t>.</w:t>
      </w:r>
    </w:p>
    <w:p w:rsidR="00E37846" w:rsidRPr="00E37846" w:rsidRDefault="00E37846" w:rsidP="00E37846">
      <w:pPr>
        <w:suppressAutoHyphens w:val="0"/>
        <w:jc w:val="both"/>
      </w:pPr>
      <w:r w:rsidRPr="00E37846">
        <w:t xml:space="preserve">Теоретические основы представления графической информации. </w:t>
      </w:r>
    </w:p>
    <w:p w:rsidR="00E37846" w:rsidRPr="00E37846" w:rsidRDefault="00E37846" w:rsidP="00E37846">
      <w:pPr>
        <w:suppressAutoHyphens w:val="0"/>
        <w:jc w:val="both"/>
      </w:pPr>
      <w:r w:rsidRPr="00E37846">
        <w:t xml:space="preserve">Пиксель. </w:t>
      </w:r>
    </w:p>
    <w:p w:rsidR="00E37846" w:rsidRPr="00E37846" w:rsidRDefault="00E37846" w:rsidP="00E37846">
      <w:pPr>
        <w:suppressAutoHyphens w:val="0"/>
        <w:jc w:val="both"/>
      </w:pPr>
      <w:r w:rsidRPr="00E37846">
        <w:t xml:space="preserve">Графические примитивы. </w:t>
      </w:r>
    </w:p>
    <w:p w:rsidR="00E37846" w:rsidRPr="00E37846" w:rsidRDefault="00E37846" w:rsidP="00E37846">
      <w:pPr>
        <w:suppressAutoHyphens w:val="0"/>
        <w:jc w:val="both"/>
      </w:pPr>
      <w:r w:rsidRPr="00E37846">
        <w:lastRenderedPageBreak/>
        <w:t>Способы хранения графической информации и форматы графических файлов.</w:t>
      </w:r>
    </w:p>
    <w:p w:rsidR="00E37846" w:rsidRPr="00E37846" w:rsidRDefault="00E37846" w:rsidP="00E37846">
      <w:pPr>
        <w:suppressAutoHyphens w:val="0"/>
        <w:jc w:val="both"/>
      </w:pPr>
      <w:r w:rsidRPr="00E37846">
        <w:t xml:space="preserve">Графический редактор: назначение, пользовательский интерфейс и основные функции. </w:t>
      </w:r>
    </w:p>
    <w:p w:rsidR="00E37846" w:rsidRPr="00E37846" w:rsidRDefault="00E37846" w:rsidP="00E37846">
      <w:pPr>
        <w:suppressAutoHyphens w:val="0"/>
        <w:jc w:val="both"/>
      </w:pPr>
      <w:r w:rsidRPr="00E37846">
        <w:t>Работа с фрагментами изображения.</w:t>
      </w:r>
    </w:p>
    <w:p w:rsidR="00CD2815" w:rsidRDefault="00CD2815" w:rsidP="00CD2815"/>
    <w:p w:rsidR="00CD2815" w:rsidRPr="00CD2815" w:rsidRDefault="00CD2815" w:rsidP="00CD2815">
      <w:pPr>
        <w:rPr>
          <w:b/>
        </w:rPr>
      </w:pPr>
      <w:r w:rsidRPr="00CD2815">
        <w:rPr>
          <w:b/>
        </w:rPr>
        <w:t>Шкала оценки образовательных достижений</w:t>
      </w:r>
    </w:p>
    <w:tbl>
      <w:tblPr>
        <w:tblStyle w:val="aff6"/>
        <w:tblW w:w="5000" w:type="pct"/>
        <w:tblLook w:val="01E0"/>
      </w:tblPr>
      <w:tblGrid>
        <w:gridCol w:w="5818"/>
        <w:gridCol w:w="1858"/>
        <w:gridCol w:w="2785"/>
      </w:tblGrid>
      <w:tr w:rsidR="00CD2815" w:rsidRPr="00CD2815" w:rsidTr="00077EBE">
        <w:tc>
          <w:tcPr>
            <w:tcW w:w="2781" w:type="pct"/>
            <w:vMerge w:val="restart"/>
            <w:vAlign w:val="center"/>
          </w:tcPr>
          <w:p w:rsidR="00CD2815" w:rsidRPr="00C664F0" w:rsidRDefault="00CD2815" w:rsidP="00077EBE">
            <w:pPr>
              <w:jc w:val="center"/>
              <w:rPr>
                <w:sz w:val="20"/>
                <w:szCs w:val="20"/>
              </w:rPr>
            </w:pPr>
            <w:r w:rsidRPr="00C664F0">
              <w:rPr>
                <w:sz w:val="20"/>
                <w:szCs w:val="20"/>
              </w:rPr>
              <w:t>Процент результативности (правильных ответов)</w:t>
            </w:r>
          </w:p>
        </w:tc>
        <w:tc>
          <w:tcPr>
            <w:tcW w:w="2219" w:type="pct"/>
            <w:gridSpan w:val="2"/>
          </w:tcPr>
          <w:p w:rsidR="00CD2815" w:rsidRPr="00C664F0" w:rsidRDefault="00CD2815" w:rsidP="00077EBE">
            <w:pPr>
              <w:jc w:val="center"/>
              <w:rPr>
                <w:sz w:val="20"/>
                <w:szCs w:val="20"/>
              </w:rPr>
            </w:pPr>
            <w:r w:rsidRPr="00C664F0">
              <w:rPr>
                <w:sz w:val="20"/>
                <w:szCs w:val="20"/>
              </w:rPr>
              <w:t>Оценка уровня подготовки</w:t>
            </w:r>
          </w:p>
        </w:tc>
      </w:tr>
      <w:tr w:rsidR="00CD2815" w:rsidRPr="00CD2815" w:rsidTr="00077EBE">
        <w:tc>
          <w:tcPr>
            <w:tcW w:w="2781" w:type="pct"/>
            <w:vMerge/>
          </w:tcPr>
          <w:p w:rsidR="00CD2815" w:rsidRPr="00C664F0" w:rsidRDefault="00CD2815" w:rsidP="00077EBE">
            <w:pPr>
              <w:jc w:val="center"/>
              <w:rPr>
                <w:sz w:val="20"/>
                <w:szCs w:val="20"/>
              </w:rPr>
            </w:pPr>
          </w:p>
        </w:tc>
        <w:tc>
          <w:tcPr>
            <w:tcW w:w="888" w:type="pct"/>
            <w:vAlign w:val="center"/>
          </w:tcPr>
          <w:p w:rsidR="00CD2815" w:rsidRPr="00C664F0" w:rsidRDefault="00CD2815" w:rsidP="00077EBE">
            <w:pPr>
              <w:jc w:val="center"/>
              <w:rPr>
                <w:sz w:val="20"/>
                <w:szCs w:val="20"/>
              </w:rPr>
            </w:pPr>
            <w:r w:rsidRPr="00C664F0">
              <w:rPr>
                <w:sz w:val="20"/>
                <w:szCs w:val="20"/>
              </w:rPr>
              <w:t>балл (отметка)</w:t>
            </w:r>
          </w:p>
        </w:tc>
        <w:tc>
          <w:tcPr>
            <w:tcW w:w="1331" w:type="pct"/>
            <w:vAlign w:val="center"/>
          </w:tcPr>
          <w:p w:rsidR="00CD2815" w:rsidRPr="00C664F0" w:rsidRDefault="00CD2815" w:rsidP="00077EBE">
            <w:pPr>
              <w:jc w:val="center"/>
              <w:rPr>
                <w:sz w:val="20"/>
                <w:szCs w:val="20"/>
              </w:rPr>
            </w:pPr>
            <w:r w:rsidRPr="00C664F0">
              <w:rPr>
                <w:sz w:val="20"/>
                <w:szCs w:val="20"/>
              </w:rPr>
              <w:t>вербальный аналог</w:t>
            </w:r>
          </w:p>
        </w:tc>
      </w:tr>
      <w:tr w:rsidR="00CD2815" w:rsidRPr="00CD2815" w:rsidTr="00077EBE">
        <w:tc>
          <w:tcPr>
            <w:tcW w:w="2781" w:type="pct"/>
            <w:vAlign w:val="center"/>
          </w:tcPr>
          <w:p w:rsidR="00CD2815" w:rsidRPr="00CD2815" w:rsidRDefault="00CD2815" w:rsidP="00077EBE">
            <w:pPr>
              <w:jc w:val="center"/>
            </w:pPr>
            <w:r w:rsidRPr="00CD2815">
              <w:t>80 ÷ 100</w:t>
            </w:r>
          </w:p>
        </w:tc>
        <w:tc>
          <w:tcPr>
            <w:tcW w:w="888" w:type="pct"/>
            <w:vAlign w:val="center"/>
          </w:tcPr>
          <w:p w:rsidR="00CD2815" w:rsidRPr="00CD2815" w:rsidRDefault="00CD2815" w:rsidP="00077EBE">
            <w:pPr>
              <w:jc w:val="center"/>
            </w:pPr>
            <w:r w:rsidRPr="00CD2815">
              <w:t>5</w:t>
            </w:r>
          </w:p>
        </w:tc>
        <w:tc>
          <w:tcPr>
            <w:tcW w:w="1331" w:type="pct"/>
          </w:tcPr>
          <w:p w:rsidR="00CD2815" w:rsidRPr="00CD2815" w:rsidRDefault="00CD2815" w:rsidP="00077EBE">
            <w:r w:rsidRPr="00CD2815">
              <w:t>отлично</w:t>
            </w:r>
          </w:p>
        </w:tc>
      </w:tr>
      <w:tr w:rsidR="00CD2815" w:rsidRPr="00CD2815" w:rsidTr="00077EBE">
        <w:tc>
          <w:tcPr>
            <w:tcW w:w="2781" w:type="pct"/>
            <w:vAlign w:val="center"/>
          </w:tcPr>
          <w:p w:rsidR="00CD2815" w:rsidRPr="00CD2815" w:rsidRDefault="00CD2815" w:rsidP="00077EBE">
            <w:pPr>
              <w:jc w:val="center"/>
            </w:pPr>
            <w:r w:rsidRPr="00CD2815">
              <w:t>65 ÷ 79</w:t>
            </w:r>
          </w:p>
        </w:tc>
        <w:tc>
          <w:tcPr>
            <w:tcW w:w="888" w:type="pct"/>
            <w:vAlign w:val="center"/>
          </w:tcPr>
          <w:p w:rsidR="00CD2815" w:rsidRPr="00CD2815" w:rsidRDefault="00CD2815" w:rsidP="00077EBE">
            <w:pPr>
              <w:jc w:val="center"/>
            </w:pPr>
            <w:r w:rsidRPr="00CD2815">
              <w:t>4</w:t>
            </w:r>
          </w:p>
        </w:tc>
        <w:tc>
          <w:tcPr>
            <w:tcW w:w="1331" w:type="pct"/>
          </w:tcPr>
          <w:p w:rsidR="00CD2815" w:rsidRPr="00CD2815" w:rsidRDefault="00CD2815" w:rsidP="00077EBE">
            <w:r w:rsidRPr="00CD2815">
              <w:t>хорошо</w:t>
            </w:r>
          </w:p>
        </w:tc>
      </w:tr>
      <w:tr w:rsidR="00CD2815" w:rsidRPr="00CD2815" w:rsidTr="00077EBE">
        <w:tc>
          <w:tcPr>
            <w:tcW w:w="2781" w:type="pct"/>
            <w:vAlign w:val="center"/>
          </w:tcPr>
          <w:p w:rsidR="00CD2815" w:rsidRPr="00CD2815" w:rsidRDefault="00CD2815" w:rsidP="00077EBE">
            <w:pPr>
              <w:jc w:val="center"/>
            </w:pPr>
            <w:r w:rsidRPr="00CD2815">
              <w:t>50 ÷ 64</w:t>
            </w:r>
          </w:p>
        </w:tc>
        <w:tc>
          <w:tcPr>
            <w:tcW w:w="888" w:type="pct"/>
            <w:vAlign w:val="center"/>
          </w:tcPr>
          <w:p w:rsidR="00CD2815" w:rsidRPr="00CD2815" w:rsidRDefault="00CD2815" w:rsidP="00077EBE">
            <w:pPr>
              <w:jc w:val="center"/>
            </w:pPr>
            <w:r w:rsidRPr="00CD2815">
              <w:t>3</w:t>
            </w:r>
          </w:p>
        </w:tc>
        <w:tc>
          <w:tcPr>
            <w:tcW w:w="1331" w:type="pct"/>
          </w:tcPr>
          <w:p w:rsidR="00CD2815" w:rsidRPr="00CD2815" w:rsidRDefault="00CD2815" w:rsidP="00077EBE">
            <w:r w:rsidRPr="00CD2815">
              <w:t>удовлетворительно</w:t>
            </w:r>
          </w:p>
        </w:tc>
      </w:tr>
      <w:tr w:rsidR="00CD2815" w:rsidRPr="00CD2815" w:rsidTr="00077EBE">
        <w:tc>
          <w:tcPr>
            <w:tcW w:w="2781" w:type="pct"/>
            <w:vAlign w:val="center"/>
          </w:tcPr>
          <w:p w:rsidR="00CD2815" w:rsidRPr="00CD2815" w:rsidRDefault="00CD2815" w:rsidP="00077EBE">
            <w:pPr>
              <w:jc w:val="center"/>
            </w:pPr>
            <w:r w:rsidRPr="00CD2815">
              <w:t>менее 50</w:t>
            </w:r>
          </w:p>
        </w:tc>
        <w:tc>
          <w:tcPr>
            <w:tcW w:w="888" w:type="pct"/>
            <w:vAlign w:val="center"/>
          </w:tcPr>
          <w:p w:rsidR="00CD2815" w:rsidRPr="00CD2815" w:rsidRDefault="00CD2815" w:rsidP="00077EBE">
            <w:pPr>
              <w:jc w:val="center"/>
            </w:pPr>
            <w:r w:rsidRPr="00CD2815">
              <w:t>2</w:t>
            </w:r>
          </w:p>
        </w:tc>
        <w:tc>
          <w:tcPr>
            <w:tcW w:w="1331" w:type="pct"/>
          </w:tcPr>
          <w:p w:rsidR="00CD2815" w:rsidRPr="00CD2815" w:rsidRDefault="00CD2815" w:rsidP="00077EBE">
            <w:r w:rsidRPr="00CD2815">
              <w:t>неудовлетворительно</w:t>
            </w:r>
          </w:p>
        </w:tc>
      </w:tr>
    </w:tbl>
    <w:p w:rsidR="00CD2815" w:rsidRPr="00CD2815" w:rsidRDefault="00CD2815" w:rsidP="00CD2815"/>
    <w:p w:rsidR="00CD2815" w:rsidRPr="00CD2815" w:rsidRDefault="00CD2815" w:rsidP="00CD2815"/>
    <w:p w:rsidR="00CD2815" w:rsidRPr="00CD2815" w:rsidRDefault="00CD2815" w:rsidP="00CD2815"/>
    <w:sectPr w:rsidR="00CD2815" w:rsidRPr="00CD2815" w:rsidSect="00E37846">
      <w:footerReference w:type="default" r:id="rId33"/>
      <w:pgSz w:w="11906" w:h="16838"/>
      <w:pgMar w:top="1134" w:right="527" w:bottom="1134" w:left="1134" w:header="720" w:footer="720" w:gutter="0"/>
      <w:cols w:space="72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961" w:rsidRDefault="00CB2961" w:rsidP="00077EBE">
      <w:r>
        <w:separator/>
      </w:r>
    </w:p>
  </w:endnote>
  <w:endnote w:type="continuationSeparator" w:id="0">
    <w:p w:rsidR="00CB2961" w:rsidRDefault="00CB2961" w:rsidP="00077E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sig w:usb0="00000000" w:usb1="00000000" w:usb2="00000000" w:usb3="00000000" w:csb0="00000000" w:csb1="00000000"/>
  </w:font>
  <w:font w:name="+mj-ea">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409" w:rsidRDefault="00E82DC8">
    <w:pPr>
      <w:pStyle w:val="af8"/>
      <w:ind w:right="360"/>
    </w:pPr>
    <w:r>
      <w:pict>
        <v:shapetype id="_x0000_t202" coordsize="21600,21600" o:spt="202" path="m,l,21600r21600,l21600,xe">
          <v:stroke joinstyle="miter"/>
          <v:path gradientshapeok="t" o:connecttype="rect"/>
        </v:shapetype>
        <v:shape id="_x0000_s1026" type="#_x0000_t202" style="position:absolute;margin-left:540.65pt;margin-top:.05pt;width:25.15pt;height:11.9pt;z-index:251657728;mso-wrap-distance-left:0;mso-wrap-distance-right:0;mso-position-horizontal-relative:page" stroked="f">
          <v:fill opacity="0" color2="black"/>
          <v:textbox inset="0,0,0,0">
            <w:txbxContent>
              <w:p w:rsidR="007A7409" w:rsidRDefault="00E82DC8">
                <w:pPr>
                  <w:pStyle w:val="af8"/>
                </w:pPr>
                <w:r>
                  <w:rPr>
                    <w:rStyle w:val="a4"/>
                  </w:rPr>
                  <w:fldChar w:fldCharType="begin"/>
                </w:r>
                <w:r w:rsidR="007A7409">
                  <w:rPr>
                    <w:rStyle w:val="a4"/>
                  </w:rPr>
                  <w:instrText xml:space="preserve"> PAGE </w:instrText>
                </w:r>
                <w:r>
                  <w:rPr>
                    <w:rStyle w:val="a4"/>
                  </w:rPr>
                  <w:fldChar w:fldCharType="separate"/>
                </w:r>
                <w:r w:rsidR="008D1E85">
                  <w:rPr>
                    <w:rStyle w:val="a4"/>
                    <w:noProof/>
                  </w:rPr>
                  <w:t>4</w:t>
                </w:r>
                <w:r>
                  <w:rPr>
                    <w:rStyle w:val="a4"/>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961" w:rsidRDefault="00CB2961" w:rsidP="00077EBE">
      <w:r>
        <w:separator/>
      </w:r>
    </w:p>
  </w:footnote>
  <w:footnote w:type="continuationSeparator" w:id="0">
    <w:p w:rsidR="00CB2961" w:rsidRDefault="00CB2961" w:rsidP="00077E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sz w:val="28"/>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ascii="Symbol" w:hAnsi="Symbol" w:cs="OpenSymbol"/>
        <w:strike w:val="0"/>
        <w:dstrike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5"/>
      <w:numFmt w:val="decimal"/>
      <w:lvlText w:val="%1."/>
      <w:lvlJc w:val="left"/>
      <w:pPr>
        <w:tabs>
          <w:tab w:val="num" w:pos="720"/>
        </w:tabs>
        <w:ind w:left="720" w:hanging="360"/>
      </w:pPr>
      <w:rPr>
        <w:rFonts w:ascii="Symbol" w:eastAsia="Times New Roman" w:hAnsi="Symbol" w:cs="OpenSymbol"/>
        <w:b/>
        <w:bCs/>
        <w:strike w:val="0"/>
        <w:dstrike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suff w:val="nothing"/>
      <w:lvlText w:val=""/>
      <w:lvlJc w:val="left"/>
      <w:pPr>
        <w:tabs>
          <w:tab w:val="num" w:pos="0"/>
        </w:tabs>
        <w:ind w:left="707" w:firstLine="0"/>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5">
    <w:nsid w:val="00000006"/>
    <w:multiLevelType w:val="multilevel"/>
    <w:tmpl w:val="00000006"/>
    <w:name w:val="WW8Num6"/>
    <w:lvl w:ilvl="0">
      <w:start w:val="1"/>
      <w:numFmt w:val="bullet"/>
      <w:suff w:val="nothing"/>
      <w:lvlText w:val=""/>
      <w:lvlJc w:val="left"/>
      <w:pPr>
        <w:tabs>
          <w:tab w:val="num" w:pos="0"/>
        </w:tabs>
        <w:ind w:left="707"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suff w:val="nothing"/>
      <w:lvlText w:val=""/>
      <w:lvlJc w:val="left"/>
      <w:pPr>
        <w:tabs>
          <w:tab w:val="num" w:pos="0"/>
        </w:tabs>
        <w:ind w:left="707"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nsid w:val="00000009"/>
    <w:multiLevelType w:val="multilevel"/>
    <w:tmpl w:val="00000009"/>
    <w:name w:val="WW8Num9"/>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048C1266"/>
    <w:multiLevelType w:val="hybridMultilevel"/>
    <w:tmpl w:val="C1D0FB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6C9740D"/>
    <w:multiLevelType w:val="hybridMultilevel"/>
    <w:tmpl w:val="C0564E2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373535A"/>
    <w:multiLevelType w:val="hybridMultilevel"/>
    <w:tmpl w:val="D4E6312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A02036"/>
    <w:multiLevelType w:val="hybridMultilevel"/>
    <w:tmpl w:val="328A60B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BD500E"/>
    <w:multiLevelType w:val="hybridMultilevel"/>
    <w:tmpl w:val="6A12CB96"/>
    <w:lvl w:ilvl="0" w:tplc="280A91D8">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1E0145B1"/>
    <w:multiLevelType w:val="hybridMultilevel"/>
    <w:tmpl w:val="D826EBF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AD62E4"/>
    <w:multiLevelType w:val="hybridMultilevel"/>
    <w:tmpl w:val="3D3EF8C4"/>
    <w:lvl w:ilvl="0" w:tplc="AD34473E">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A863A8"/>
    <w:multiLevelType w:val="hybridMultilevel"/>
    <w:tmpl w:val="E5B871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8581DE8"/>
    <w:multiLevelType w:val="hybridMultilevel"/>
    <w:tmpl w:val="FE58F9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D364EB3"/>
    <w:multiLevelType w:val="multilevel"/>
    <w:tmpl w:val="E762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32654A"/>
    <w:multiLevelType w:val="hybridMultilevel"/>
    <w:tmpl w:val="1DD6108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B71431F"/>
    <w:multiLevelType w:val="hybridMultilevel"/>
    <w:tmpl w:val="86480CF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5E77504F"/>
    <w:multiLevelType w:val="multilevel"/>
    <w:tmpl w:val="65BC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FA571B"/>
    <w:multiLevelType w:val="hybridMultilevel"/>
    <w:tmpl w:val="7C68218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6FBB31FF"/>
    <w:multiLevelType w:val="hybridMultilevel"/>
    <w:tmpl w:val="3D183CFA"/>
    <w:lvl w:ilvl="0" w:tplc="AF8624B0">
      <w:start w:val="1"/>
      <w:numFmt w:val="decimal"/>
      <w:lvlText w:val="%1."/>
      <w:lvlJc w:val="left"/>
      <w:pPr>
        <w:tabs>
          <w:tab w:val="num" w:pos="1080"/>
        </w:tabs>
        <w:ind w:left="1080" w:hanging="360"/>
      </w:pPr>
      <w:rPr>
        <w:rFonts w:hint="default"/>
      </w:rPr>
    </w:lvl>
    <w:lvl w:ilvl="1" w:tplc="EFCAC994">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73A84BBB"/>
    <w:multiLevelType w:val="hybridMultilevel"/>
    <w:tmpl w:val="075A43D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622FAE"/>
    <w:multiLevelType w:val="hybridMultilevel"/>
    <w:tmpl w:val="C95A3E9A"/>
    <w:lvl w:ilvl="0" w:tplc="40BAB246">
      <w:start w:val="1"/>
      <w:numFmt w:val="decimal"/>
      <w:lvlText w:val="%1."/>
      <w:lvlJc w:val="left"/>
      <w:pPr>
        <w:tabs>
          <w:tab w:val="num" w:pos="397"/>
        </w:tabs>
        <w:ind w:left="397" w:hanging="39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D3F1F37"/>
    <w:multiLevelType w:val="hybridMultilevel"/>
    <w:tmpl w:val="52FC01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8"/>
  </w:num>
  <w:num w:numId="5">
    <w:abstractNumId w:val="25"/>
  </w:num>
  <w:num w:numId="6">
    <w:abstractNumId w:val="15"/>
  </w:num>
  <w:num w:numId="7">
    <w:abstractNumId w:val="9"/>
  </w:num>
  <w:num w:numId="8">
    <w:abstractNumId w:val="13"/>
  </w:num>
  <w:num w:numId="9">
    <w:abstractNumId w:val="12"/>
  </w:num>
  <w:num w:numId="10">
    <w:abstractNumId w:val="14"/>
  </w:num>
  <w:num w:numId="11">
    <w:abstractNumId w:val="24"/>
  </w:num>
  <w:num w:numId="12">
    <w:abstractNumId w:val="11"/>
  </w:num>
  <w:num w:numId="13">
    <w:abstractNumId w:val="18"/>
  </w:num>
  <w:num w:numId="14">
    <w:abstractNumId w:val="21"/>
  </w:num>
  <w:num w:numId="15">
    <w:abstractNumId w:val="16"/>
  </w:num>
  <w:num w:numId="16">
    <w:abstractNumId w:val="22"/>
  </w:num>
  <w:num w:numId="17">
    <w:abstractNumId w:val="10"/>
  </w:num>
  <w:num w:numId="18">
    <w:abstractNumId w:val="20"/>
  </w:num>
  <w:num w:numId="19">
    <w:abstractNumId w:val="17"/>
  </w:num>
  <w:num w:numId="20">
    <w:abstractNumId w:val="19"/>
  </w:num>
  <w:num w:numId="21">
    <w:abstractNumId w:val="26"/>
  </w:num>
  <w:num w:numId="22">
    <w:abstractNumId w:val="2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708"/>
  <w:defaultTableStyle w:val="a"/>
  <w:drawingGridHorizontalSpacing w:val="200"/>
  <w:drawingGridVerticalSpacing w:val="0"/>
  <w:displayHorizontalDrawingGridEvery w:val="0"/>
  <w:displayVerticalDrawingGridEvery w:val="0"/>
  <w:characterSpacingControl w:val="doNotCompress"/>
  <w:hdrShapeDefaults>
    <o:shapedefaults v:ext="edit" spidmax="4098">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444BCB"/>
    <w:rsid w:val="00077EBE"/>
    <w:rsid w:val="000A6D0B"/>
    <w:rsid w:val="000E3DF2"/>
    <w:rsid w:val="001104A2"/>
    <w:rsid w:val="001554FB"/>
    <w:rsid w:val="001A75CE"/>
    <w:rsid w:val="002E5585"/>
    <w:rsid w:val="002F265F"/>
    <w:rsid w:val="00304648"/>
    <w:rsid w:val="00324E17"/>
    <w:rsid w:val="00363772"/>
    <w:rsid w:val="00444BCB"/>
    <w:rsid w:val="004D259E"/>
    <w:rsid w:val="004F154D"/>
    <w:rsid w:val="005266A2"/>
    <w:rsid w:val="00546F25"/>
    <w:rsid w:val="00560E33"/>
    <w:rsid w:val="005651F9"/>
    <w:rsid w:val="005C644C"/>
    <w:rsid w:val="0068551F"/>
    <w:rsid w:val="006D01D3"/>
    <w:rsid w:val="006F77F4"/>
    <w:rsid w:val="007212F2"/>
    <w:rsid w:val="007A576B"/>
    <w:rsid w:val="007A7409"/>
    <w:rsid w:val="007D37E4"/>
    <w:rsid w:val="008C54F8"/>
    <w:rsid w:val="008D1E85"/>
    <w:rsid w:val="009150BD"/>
    <w:rsid w:val="00A91F4D"/>
    <w:rsid w:val="00B71955"/>
    <w:rsid w:val="00C12F15"/>
    <w:rsid w:val="00C33073"/>
    <w:rsid w:val="00C569B7"/>
    <w:rsid w:val="00C664F0"/>
    <w:rsid w:val="00CB2961"/>
    <w:rsid w:val="00CC24F8"/>
    <w:rsid w:val="00CD2815"/>
    <w:rsid w:val="00D06B1E"/>
    <w:rsid w:val="00D7239D"/>
    <w:rsid w:val="00D74C1B"/>
    <w:rsid w:val="00DB38E8"/>
    <w:rsid w:val="00E0356C"/>
    <w:rsid w:val="00E37846"/>
    <w:rsid w:val="00E54401"/>
    <w:rsid w:val="00E82DC8"/>
    <w:rsid w:val="00FA277E"/>
    <w:rsid w:val="00FB32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4F8"/>
    <w:pPr>
      <w:suppressAutoHyphens/>
    </w:pPr>
    <w:rPr>
      <w:sz w:val="24"/>
      <w:szCs w:val="24"/>
      <w:lang w:eastAsia="ar-SA"/>
    </w:rPr>
  </w:style>
  <w:style w:type="paragraph" w:styleId="1">
    <w:name w:val="heading 1"/>
    <w:basedOn w:val="a"/>
    <w:next w:val="a"/>
    <w:qFormat/>
    <w:rsid w:val="00CC24F8"/>
    <w:pPr>
      <w:keepNext/>
      <w:numPr>
        <w:numId w:val="1"/>
      </w:numPr>
      <w:spacing w:before="240" w:after="60"/>
      <w:outlineLvl w:val="0"/>
    </w:pPr>
    <w:rPr>
      <w:rFonts w:ascii="Arial" w:hAnsi="Arial" w:cs="Arial"/>
      <w:b/>
      <w:bCs/>
      <w:kern w:val="1"/>
      <w:sz w:val="32"/>
      <w:szCs w:val="32"/>
    </w:rPr>
  </w:style>
  <w:style w:type="paragraph" w:styleId="2">
    <w:name w:val="heading 2"/>
    <w:basedOn w:val="a"/>
    <w:next w:val="a"/>
    <w:qFormat/>
    <w:rsid w:val="00CC24F8"/>
    <w:pPr>
      <w:keepNext/>
      <w:numPr>
        <w:ilvl w:val="1"/>
        <w:numId w:val="1"/>
      </w:numPr>
      <w:spacing w:before="240" w:after="60"/>
      <w:outlineLvl w:val="1"/>
    </w:pPr>
    <w:rPr>
      <w:rFonts w:ascii="Cambria" w:hAnsi="Cambria" w:cs="Cambria"/>
      <w:b/>
      <w:bCs/>
      <w:i/>
      <w:iCs/>
      <w:sz w:val="28"/>
      <w:szCs w:val="28"/>
    </w:rPr>
  </w:style>
  <w:style w:type="paragraph" w:styleId="3">
    <w:name w:val="heading 3"/>
    <w:basedOn w:val="a"/>
    <w:next w:val="a"/>
    <w:qFormat/>
    <w:rsid w:val="00CC24F8"/>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rsid w:val="00B71955"/>
    <w:pPr>
      <w:keepNext/>
      <w:suppressAutoHyphens w:val="0"/>
      <w:spacing w:before="240" w:after="60"/>
      <w:outlineLvl w:val="3"/>
    </w:pPr>
    <w:rPr>
      <w:b/>
      <w:bCs/>
      <w:sz w:val="28"/>
      <w:szCs w:val="28"/>
      <w:lang w:eastAsia="ru-RU"/>
    </w:rPr>
  </w:style>
  <w:style w:type="paragraph" w:styleId="5">
    <w:name w:val="heading 5"/>
    <w:basedOn w:val="a"/>
    <w:next w:val="a"/>
    <w:link w:val="50"/>
    <w:qFormat/>
    <w:rsid w:val="00B71955"/>
    <w:pPr>
      <w:suppressAutoHyphens w:val="0"/>
      <w:spacing w:before="240" w:after="60"/>
      <w:outlineLvl w:val="4"/>
    </w:pPr>
    <w:rPr>
      <w:b/>
      <w:bCs/>
      <w:i/>
      <w:iCs/>
      <w:sz w:val="26"/>
      <w:szCs w:val="26"/>
      <w:lang w:eastAsia="ru-RU"/>
    </w:rPr>
  </w:style>
  <w:style w:type="paragraph" w:styleId="7">
    <w:name w:val="heading 7"/>
    <w:basedOn w:val="a"/>
    <w:next w:val="a"/>
    <w:link w:val="70"/>
    <w:qFormat/>
    <w:rsid w:val="00B71955"/>
    <w:pPr>
      <w:keepNext/>
      <w:suppressAutoHyphens w:val="0"/>
      <w:outlineLvl w:val="6"/>
    </w:pPr>
    <w:rPr>
      <w:rFonts w:ascii="Arial" w:hAnsi="Arial"/>
      <w:b/>
      <w:bCs/>
      <w:color w:val="FFFFFF"/>
      <w:sz w:val="18"/>
      <w:lang w:eastAsia="ru-RU"/>
    </w:rPr>
  </w:style>
  <w:style w:type="paragraph" w:styleId="8">
    <w:name w:val="heading 8"/>
    <w:basedOn w:val="a"/>
    <w:next w:val="a"/>
    <w:link w:val="80"/>
    <w:qFormat/>
    <w:rsid w:val="00B71955"/>
    <w:pPr>
      <w:keepNext/>
      <w:suppressAutoHyphens w:val="0"/>
      <w:jc w:val="center"/>
      <w:outlineLvl w:val="7"/>
    </w:pPr>
    <w:rPr>
      <w:rFonts w:ascii="Arial" w:hAnsi="Arial"/>
      <w:b/>
      <w:bCs/>
      <w:color w:val="FFFF00"/>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C24F8"/>
  </w:style>
  <w:style w:type="character" w:customStyle="1" w:styleId="WW8Num1z1">
    <w:name w:val="WW8Num1z1"/>
    <w:rsid w:val="00CC24F8"/>
  </w:style>
  <w:style w:type="character" w:customStyle="1" w:styleId="WW8Num1z2">
    <w:name w:val="WW8Num1z2"/>
    <w:rsid w:val="00CC24F8"/>
  </w:style>
  <w:style w:type="character" w:customStyle="1" w:styleId="WW8Num1z3">
    <w:name w:val="WW8Num1z3"/>
    <w:rsid w:val="00CC24F8"/>
  </w:style>
  <w:style w:type="character" w:customStyle="1" w:styleId="WW8Num1z4">
    <w:name w:val="WW8Num1z4"/>
    <w:rsid w:val="00CC24F8"/>
  </w:style>
  <w:style w:type="character" w:customStyle="1" w:styleId="WW8Num1z5">
    <w:name w:val="WW8Num1z5"/>
    <w:rsid w:val="00CC24F8"/>
  </w:style>
  <w:style w:type="character" w:customStyle="1" w:styleId="WW8Num1z6">
    <w:name w:val="WW8Num1z6"/>
    <w:rsid w:val="00CC24F8"/>
  </w:style>
  <w:style w:type="character" w:customStyle="1" w:styleId="WW8Num1z7">
    <w:name w:val="WW8Num1z7"/>
    <w:rsid w:val="00CC24F8"/>
  </w:style>
  <w:style w:type="character" w:customStyle="1" w:styleId="WW8Num1z8">
    <w:name w:val="WW8Num1z8"/>
    <w:rsid w:val="00CC24F8"/>
  </w:style>
  <w:style w:type="character" w:customStyle="1" w:styleId="WW8Num2z0">
    <w:name w:val="WW8Num2z0"/>
    <w:rsid w:val="00CC24F8"/>
    <w:rPr>
      <w:sz w:val="28"/>
    </w:rPr>
  </w:style>
  <w:style w:type="character" w:customStyle="1" w:styleId="WW8Num3z0">
    <w:name w:val="WW8Num3z0"/>
    <w:rsid w:val="00CC24F8"/>
    <w:rPr>
      <w:rFonts w:ascii="Symbol" w:hAnsi="Symbol" w:cs="OpenSymbol"/>
      <w:strike w:val="0"/>
      <w:dstrike w:val="0"/>
    </w:rPr>
  </w:style>
  <w:style w:type="character" w:customStyle="1" w:styleId="WW8Num3z1">
    <w:name w:val="WW8Num3z1"/>
    <w:rsid w:val="00CC24F8"/>
  </w:style>
  <w:style w:type="character" w:customStyle="1" w:styleId="WW8Num3z2">
    <w:name w:val="WW8Num3z2"/>
    <w:rsid w:val="00CC24F8"/>
  </w:style>
  <w:style w:type="character" w:customStyle="1" w:styleId="WW8Num3z3">
    <w:name w:val="WW8Num3z3"/>
    <w:rsid w:val="00CC24F8"/>
  </w:style>
  <w:style w:type="character" w:customStyle="1" w:styleId="WW8Num3z4">
    <w:name w:val="WW8Num3z4"/>
    <w:rsid w:val="00CC24F8"/>
  </w:style>
  <w:style w:type="character" w:customStyle="1" w:styleId="WW8Num3z5">
    <w:name w:val="WW8Num3z5"/>
    <w:rsid w:val="00CC24F8"/>
  </w:style>
  <w:style w:type="character" w:customStyle="1" w:styleId="WW8Num3z6">
    <w:name w:val="WW8Num3z6"/>
    <w:rsid w:val="00CC24F8"/>
  </w:style>
  <w:style w:type="character" w:customStyle="1" w:styleId="WW8Num3z7">
    <w:name w:val="WW8Num3z7"/>
    <w:rsid w:val="00CC24F8"/>
  </w:style>
  <w:style w:type="character" w:customStyle="1" w:styleId="WW8Num3z8">
    <w:name w:val="WW8Num3z8"/>
    <w:rsid w:val="00CC24F8"/>
  </w:style>
  <w:style w:type="character" w:customStyle="1" w:styleId="WW8Num4z0">
    <w:name w:val="WW8Num4z0"/>
    <w:rsid w:val="00CC24F8"/>
    <w:rPr>
      <w:rFonts w:ascii="Symbol" w:eastAsia="Times New Roman" w:hAnsi="Symbol" w:cs="OpenSymbol"/>
      <w:b/>
      <w:bCs/>
      <w:strike w:val="0"/>
      <w:dstrike w:val="0"/>
      <w:color w:val="000000"/>
      <w:sz w:val="22"/>
      <w:szCs w:val="22"/>
    </w:rPr>
  </w:style>
  <w:style w:type="character" w:customStyle="1" w:styleId="WW8Num4z1">
    <w:name w:val="WW8Num4z1"/>
    <w:rsid w:val="00CC24F8"/>
  </w:style>
  <w:style w:type="character" w:customStyle="1" w:styleId="WW8Num4z2">
    <w:name w:val="WW8Num4z2"/>
    <w:rsid w:val="00CC24F8"/>
  </w:style>
  <w:style w:type="character" w:customStyle="1" w:styleId="WW8Num4z3">
    <w:name w:val="WW8Num4z3"/>
    <w:rsid w:val="00CC24F8"/>
  </w:style>
  <w:style w:type="character" w:customStyle="1" w:styleId="WW8Num4z4">
    <w:name w:val="WW8Num4z4"/>
    <w:rsid w:val="00CC24F8"/>
  </w:style>
  <w:style w:type="character" w:customStyle="1" w:styleId="WW8Num4z5">
    <w:name w:val="WW8Num4z5"/>
    <w:rsid w:val="00CC24F8"/>
  </w:style>
  <w:style w:type="character" w:customStyle="1" w:styleId="WW8Num4z6">
    <w:name w:val="WW8Num4z6"/>
    <w:rsid w:val="00CC24F8"/>
  </w:style>
  <w:style w:type="character" w:customStyle="1" w:styleId="WW8Num4z7">
    <w:name w:val="WW8Num4z7"/>
    <w:rsid w:val="00CC24F8"/>
  </w:style>
  <w:style w:type="character" w:customStyle="1" w:styleId="WW8Num4z8">
    <w:name w:val="WW8Num4z8"/>
    <w:rsid w:val="00CC24F8"/>
  </w:style>
  <w:style w:type="character" w:customStyle="1" w:styleId="WW8Num5z0">
    <w:name w:val="WW8Num5z0"/>
    <w:rsid w:val="00CC24F8"/>
    <w:rPr>
      <w:rFonts w:ascii="Symbol" w:hAnsi="Symbol" w:cs="Symbol"/>
    </w:rPr>
  </w:style>
  <w:style w:type="character" w:customStyle="1" w:styleId="WW8Num6z0">
    <w:name w:val="WW8Num6z0"/>
    <w:rsid w:val="00CC24F8"/>
    <w:rPr>
      <w:rFonts w:ascii="Symbol" w:hAnsi="Symbol" w:cs="OpenSymbol"/>
    </w:rPr>
  </w:style>
  <w:style w:type="character" w:customStyle="1" w:styleId="WW8Num7z0">
    <w:name w:val="WW8Num7z0"/>
    <w:rsid w:val="00CC24F8"/>
    <w:rPr>
      <w:rFonts w:ascii="Symbol" w:hAnsi="Symbol" w:cs="OpenSymbol"/>
    </w:rPr>
  </w:style>
  <w:style w:type="character" w:customStyle="1" w:styleId="WW8Num8z0">
    <w:name w:val="WW8Num8z0"/>
    <w:rsid w:val="00CC24F8"/>
  </w:style>
  <w:style w:type="character" w:customStyle="1" w:styleId="WW8Num8z1">
    <w:name w:val="WW8Num8z1"/>
    <w:rsid w:val="00CC24F8"/>
  </w:style>
  <w:style w:type="character" w:customStyle="1" w:styleId="WW8Num8z2">
    <w:name w:val="WW8Num8z2"/>
    <w:rsid w:val="00CC24F8"/>
  </w:style>
  <w:style w:type="character" w:customStyle="1" w:styleId="WW8Num8z3">
    <w:name w:val="WW8Num8z3"/>
    <w:rsid w:val="00CC24F8"/>
  </w:style>
  <w:style w:type="character" w:customStyle="1" w:styleId="WW8Num8z4">
    <w:name w:val="WW8Num8z4"/>
    <w:rsid w:val="00CC24F8"/>
  </w:style>
  <w:style w:type="character" w:customStyle="1" w:styleId="WW8Num8z5">
    <w:name w:val="WW8Num8z5"/>
    <w:rsid w:val="00CC24F8"/>
  </w:style>
  <w:style w:type="character" w:customStyle="1" w:styleId="WW8Num8z6">
    <w:name w:val="WW8Num8z6"/>
    <w:rsid w:val="00CC24F8"/>
  </w:style>
  <w:style w:type="character" w:customStyle="1" w:styleId="WW8Num8z7">
    <w:name w:val="WW8Num8z7"/>
    <w:rsid w:val="00CC24F8"/>
  </w:style>
  <w:style w:type="character" w:customStyle="1" w:styleId="WW8Num8z8">
    <w:name w:val="WW8Num8z8"/>
    <w:rsid w:val="00CC24F8"/>
  </w:style>
  <w:style w:type="character" w:customStyle="1" w:styleId="WW8Num9z0">
    <w:name w:val="WW8Num9z0"/>
    <w:rsid w:val="00CC24F8"/>
  </w:style>
  <w:style w:type="character" w:customStyle="1" w:styleId="WW8Num9z1">
    <w:name w:val="WW8Num9z1"/>
    <w:rsid w:val="00CC24F8"/>
  </w:style>
  <w:style w:type="character" w:customStyle="1" w:styleId="WW8Num9z2">
    <w:name w:val="WW8Num9z2"/>
    <w:rsid w:val="00CC24F8"/>
  </w:style>
  <w:style w:type="character" w:customStyle="1" w:styleId="WW8Num9z3">
    <w:name w:val="WW8Num9z3"/>
    <w:rsid w:val="00CC24F8"/>
  </w:style>
  <w:style w:type="character" w:customStyle="1" w:styleId="WW8Num9z4">
    <w:name w:val="WW8Num9z4"/>
    <w:rsid w:val="00CC24F8"/>
  </w:style>
  <w:style w:type="character" w:customStyle="1" w:styleId="WW8Num9z5">
    <w:name w:val="WW8Num9z5"/>
    <w:rsid w:val="00CC24F8"/>
  </w:style>
  <w:style w:type="character" w:customStyle="1" w:styleId="WW8Num9z6">
    <w:name w:val="WW8Num9z6"/>
    <w:rsid w:val="00CC24F8"/>
  </w:style>
  <w:style w:type="character" w:customStyle="1" w:styleId="WW8Num9z7">
    <w:name w:val="WW8Num9z7"/>
    <w:rsid w:val="00CC24F8"/>
  </w:style>
  <w:style w:type="character" w:customStyle="1" w:styleId="WW8Num9z8">
    <w:name w:val="WW8Num9z8"/>
    <w:rsid w:val="00CC24F8"/>
  </w:style>
  <w:style w:type="character" w:customStyle="1" w:styleId="Absatz-Standardschriftart">
    <w:name w:val="Absatz-Standardschriftart"/>
    <w:rsid w:val="00CC24F8"/>
  </w:style>
  <w:style w:type="character" w:customStyle="1" w:styleId="WW-Absatz-Standardschriftart">
    <w:name w:val="WW-Absatz-Standardschriftart"/>
    <w:rsid w:val="00CC24F8"/>
  </w:style>
  <w:style w:type="character" w:customStyle="1" w:styleId="WW-Absatz-Standardschriftart1">
    <w:name w:val="WW-Absatz-Standardschriftart1"/>
    <w:rsid w:val="00CC24F8"/>
  </w:style>
  <w:style w:type="character" w:customStyle="1" w:styleId="WW-Absatz-Standardschriftart11">
    <w:name w:val="WW-Absatz-Standardschriftart11"/>
    <w:rsid w:val="00CC24F8"/>
  </w:style>
  <w:style w:type="character" w:customStyle="1" w:styleId="WW-Absatz-Standardschriftart111">
    <w:name w:val="WW-Absatz-Standardschriftart111"/>
    <w:rsid w:val="00CC24F8"/>
  </w:style>
  <w:style w:type="character" w:customStyle="1" w:styleId="WW-Absatz-Standardschriftart1111">
    <w:name w:val="WW-Absatz-Standardschriftart1111"/>
    <w:rsid w:val="00CC24F8"/>
  </w:style>
  <w:style w:type="character" w:customStyle="1" w:styleId="WW-Absatz-Standardschriftart11111">
    <w:name w:val="WW-Absatz-Standardschriftart11111"/>
    <w:rsid w:val="00CC24F8"/>
  </w:style>
  <w:style w:type="character" w:customStyle="1" w:styleId="WW-Absatz-Standardschriftart111111">
    <w:name w:val="WW-Absatz-Standardschriftart111111"/>
    <w:rsid w:val="00CC24F8"/>
  </w:style>
  <w:style w:type="character" w:customStyle="1" w:styleId="WW-Absatz-Standardschriftart1111111">
    <w:name w:val="WW-Absatz-Standardschriftart1111111"/>
    <w:rsid w:val="00CC24F8"/>
  </w:style>
  <w:style w:type="character" w:customStyle="1" w:styleId="WW-Absatz-Standardschriftart11111111">
    <w:name w:val="WW-Absatz-Standardschriftart11111111"/>
    <w:rsid w:val="00CC24F8"/>
  </w:style>
  <w:style w:type="character" w:customStyle="1" w:styleId="WW-Absatz-Standardschriftart111111111">
    <w:name w:val="WW-Absatz-Standardschriftart111111111"/>
    <w:rsid w:val="00CC24F8"/>
  </w:style>
  <w:style w:type="character" w:customStyle="1" w:styleId="WW-Absatz-Standardschriftart1111111111">
    <w:name w:val="WW-Absatz-Standardschriftart1111111111"/>
    <w:rsid w:val="00CC24F8"/>
  </w:style>
  <w:style w:type="character" w:customStyle="1" w:styleId="WW-Absatz-Standardschriftart11111111111">
    <w:name w:val="WW-Absatz-Standardschriftart11111111111"/>
    <w:rsid w:val="00CC24F8"/>
  </w:style>
  <w:style w:type="character" w:customStyle="1" w:styleId="WW-Absatz-Standardschriftart111111111111">
    <w:name w:val="WW-Absatz-Standardschriftart111111111111"/>
    <w:rsid w:val="00CC24F8"/>
  </w:style>
  <w:style w:type="character" w:customStyle="1" w:styleId="WW-Absatz-Standardschriftart1111111111111">
    <w:name w:val="WW-Absatz-Standardschriftart1111111111111"/>
    <w:rsid w:val="00CC24F8"/>
  </w:style>
  <w:style w:type="character" w:customStyle="1" w:styleId="WW-Absatz-Standardschriftart11111111111111">
    <w:name w:val="WW-Absatz-Standardschriftart11111111111111"/>
    <w:rsid w:val="00CC24F8"/>
  </w:style>
  <w:style w:type="character" w:customStyle="1" w:styleId="WW-Absatz-Standardschriftart111111111111111">
    <w:name w:val="WW-Absatz-Standardschriftart111111111111111"/>
    <w:rsid w:val="00CC24F8"/>
  </w:style>
  <w:style w:type="character" w:customStyle="1" w:styleId="WW-Absatz-Standardschriftart1111111111111111">
    <w:name w:val="WW-Absatz-Standardschriftart1111111111111111"/>
    <w:rsid w:val="00CC24F8"/>
  </w:style>
  <w:style w:type="character" w:customStyle="1" w:styleId="WW-Absatz-Standardschriftart11111111111111111">
    <w:name w:val="WW-Absatz-Standardschriftart11111111111111111"/>
    <w:rsid w:val="00CC24F8"/>
  </w:style>
  <w:style w:type="character" w:customStyle="1" w:styleId="WW-Absatz-Standardschriftart111111111111111111">
    <w:name w:val="WW-Absatz-Standardschriftart111111111111111111"/>
    <w:rsid w:val="00CC24F8"/>
  </w:style>
  <w:style w:type="character" w:customStyle="1" w:styleId="WW-Absatz-Standardschriftart1111111111111111111">
    <w:name w:val="WW-Absatz-Standardschriftart1111111111111111111"/>
    <w:rsid w:val="00CC24F8"/>
  </w:style>
  <w:style w:type="character" w:customStyle="1" w:styleId="WW-Absatz-Standardschriftart11111111111111111111">
    <w:name w:val="WW-Absatz-Standardschriftart11111111111111111111"/>
    <w:rsid w:val="00CC24F8"/>
  </w:style>
  <w:style w:type="character" w:customStyle="1" w:styleId="WW-Absatz-Standardschriftart111111111111111111111">
    <w:name w:val="WW-Absatz-Standardschriftart111111111111111111111"/>
    <w:rsid w:val="00CC24F8"/>
  </w:style>
  <w:style w:type="character" w:customStyle="1" w:styleId="WW-Absatz-Standardschriftart1111111111111111111111">
    <w:name w:val="WW-Absatz-Standardschriftart1111111111111111111111"/>
    <w:rsid w:val="00CC24F8"/>
  </w:style>
  <w:style w:type="character" w:customStyle="1" w:styleId="WW-Absatz-Standardschriftart11111111111111111111111">
    <w:name w:val="WW-Absatz-Standardschriftart11111111111111111111111"/>
    <w:rsid w:val="00CC24F8"/>
  </w:style>
  <w:style w:type="character" w:customStyle="1" w:styleId="WW-Absatz-Standardschriftart111111111111111111111111">
    <w:name w:val="WW-Absatz-Standardschriftart111111111111111111111111"/>
    <w:rsid w:val="00CC24F8"/>
  </w:style>
  <w:style w:type="character" w:customStyle="1" w:styleId="WW-Absatz-Standardschriftart1111111111111111111111111">
    <w:name w:val="WW-Absatz-Standardschriftart1111111111111111111111111"/>
    <w:rsid w:val="00CC24F8"/>
  </w:style>
  <w:style w:type="character" w:customStyle="1" w:styleId="WW-Absatz-Standardschriftart11111111111111111111111111">
    <w:name w:val="WW-Absatz-Standardschriftart11111111111111111111111111"/>
    <w:rsid w:val="00CC24F8"/>
  </w:style>
  <w:style w:type="character" w:customStyle="1" w:styleId="WW-Absatz-Standardschriftart111111111111111111111111111">
    <w:name w:val="WW-Absatz-Standardschriftart111111111111111111111111111"/>
    <w:rsid w:val="00CC24F8"/>
  </w:style>
  <w:style w:type="character" w:customStyle="1" w:styleId="WW-Absatz-Standardschriftart1111111111111111111111111111">
    <w:name w:val="WW-Absatz-Standardschriftart1111111111111111111111111111"/>
    <w:rsid w:val="00CC24F8"/>
  </w:style>
  <w:style w:type="character" w:customStyle="1" w:styleId="WW8Num5z1">
    <w:name w:val="WW8Num5z1"/>
    <w:rsid w:val="00CC24F8"/>
    <w:rPr>
      <w:rFonts w:ascii="Courier New" w:hAnsi="Courier New" w:cs="Courier New"/>
    </w:rPr>
  </w:style>
  <w:style w:type="character" w:customStyle="1" w:styleId="WW8Num5z2">
    <w:name w:val="WW8Num5z2"/>
    <w:rsid w:val="00CC24F8"/>
    <w:rPr>
      <w:rFonts w:ascii="Wingdings" w:hAnsi="Wingdings" w:cs="Wingdings"/>
    </w:rPr>
  </w:style>
  <w:style w:type="character" w:customStyle="1" w:styleId="10">
    <w:name w:val="Основной шрифт абзаца1"/>
    <w:rsid w:val="00CC24F8"/>
  </w:style>
  <w:style w:type="character" w:customStyle="1" w:styleId="a3">
    <w:name w:val="Символ сноски"/>
    <w:rsid w:val="00CC24F8"/>
    <w:rPr>
      <w:vertAlign w:val="superscript"/>
    </w:rPr>
  </w:style>
  <w:style w:type="character" w:styleId="a4">
    <w:name w:val="page number"/>
    <w:basedOn w:val="10"/>
    <w:rsid w:val="00CC24F8"/>
  </w:style>
  <w:style w:type="character" w:customStyle="1" w:styleId="a5">
    <w:name w:val="Текст концевой сноски Знак"/>
    <w:basedOn w:val="10"/>
    <w:rsid w:val="00CC24F8"/>
  </w:style>
  <w:style w:type="character" w:customStyle="1" w:styleId="a6">
    <w:name w:val="Символы концевой сноски"/>
    <w:rsid w:val="00CC24F8"/>
    <w:rPr>
      <w:vertAlign w:val="superscript"/>
    </w:rPr>
  </w:style>
  <w:style w:type="character" w:customStyle="1" w:styleId="30">
    <w:name w:val="Заголовок 3 Знак"/>
    <w:rsid w:val="00CC24F8"/>
    <w:rPr>
      <w:rFonts w:ascii="Arial" w:hAnsi="Arial" w:cs="Arial"/>
      <w:b/>
      <w:bCs/>
      <w:sz w:val="26"/>
      <w:szCs w:val="26"/>
    </w:rPr>
  </w:style>
  <w:style w:type="character" w:customStyle="1" w:styleId="11">
    <w:name w:val="Заголовок 1 Знак"/>
    <w:rsid w:val="00CC24F8"/>
    <w:rPr>
      <w:rFonts w:ascii="Arial" w:hAnsi="Arial" w:cs="Arial"/>
      <w:b/>
      <w:bCs/>
      <w:kern w:val="1"/>
      <w:sz w:val="32"/>
      <w:szCs w:val="32"/>
    </w:rPr>
  </w:style>
  <w:style w:type="character" w:customStyle="1" w:styleId="a7">
    <w:name w:val="Текст сноски Знак"/>
    <w:basedOn w:val="10"/>
    <w:rsid w:val="00CC24F8"/>
  </w:style>
  <w:style w:type="character" w:customStyle="1" w:styleId="12">
    <w:name w:val="Знак примечания1"/>
    <w:rsid w:val="00CC24F8"/>
    <w:rPr>
      <w:sz w:val="16"/>
      <w:szCs w:val="16"/>
    </w:rPr>
  </w:style>
  <w:style w:type="character" w:customStyle="1" w:styleId="a8">
    <w:name w:val="Текст примечания Знак"/>
    <w:basedOn w:val="10"/>
    <w:rsid w:val="00CC24F8"/>
  </w:style>
  <w:style w:type="character" w:customStyle="1" w:styleId="a9">
    <w:name w:val="Тема примечания Знак"/>
    <w:rsid w:val="00CC24F8"/>
    <w:rPr>
      <w:b/>
      <w:bCs/>
    </w:rPr>
  </w:style>
  <w:style w:type="character" w:customStyle="1" w:styleId="aa">
    <w:name w:val="Текст выноски Знак"/>
    <w:rsid w:val="00CC24F8"/>
    <w:rPr>
      <w:rFonts w:ascii="Tahoma" w:hAnsi="Tahoma" w:cs="Tahoma"/>
      <w:sz w:val="16"/>
      <w:szCs w:val="16"/>
    </w:rPr>
  </w:style>
  <w:style w:type="character" w:customStyle="1" w:styleId="20">
    <w:name w:val="Заголовок 2 Знак"/>
    <w:rsid w:val="00CC24F8"/>
    <w:rPr>
      <w:rFonts w:ascii="Cambria" w:eastAsia="Times New Roman" w:hAnsi="Cambria" w:cs="Times New Roman"/>
      <w:b/>
      <w:bCs/>
      <w:i/>
      <w:iCs/>
      <w:sz w:val="28"/>
      <w:szCs w:val="28"/>
    </w:rPr>
  </w:style>
  <w:style w:type="character" w:customStyle="1" w:styleId="ab">
    <w:name w:val="Нижний колонтитул Знак"/>
    <w:uiPriority w:val="99"/>
    <w:rsid w:val="00CC24F8"/>
    <w:rPr>
      <w:sz w:val="24"/>
      <w:szCs w:val="24"/>
    </w:rPr>
  </w:style>
  <w:style w:type="character" w:customStyle="1" w:styleId="ac">
    <w:name w:val="Верхний колонтитул Знак"/>
    <w:rsid w:val="00CC24F8"/>
    <w:rPr>
      <w:sz w:val="24"/>
      <w:szCs w:val="24"/>
    </w:rPr>
  </w:style>
  <w:style w:type="character" w:customStyle="1" w:styleId="FontStyle40">
    <w:name w:val="Font Style40"/>
    <w:basedOn w:val="10"/>
    <w:rsid w:val="00CC24F8"/>
    <w:rPr>
      <w:rFonts w:ascii="Times New Roman" w:hAnsi="Times New Roman" w:cs="Times New Roman"/>
      <w:sz w:val="26"/>
      <w:szCs w:val="26"/>
    </w:rPr>
  </w:style>
  <w:style w:type="character" w:styleId="ad">
    <w:name w:val="Hyperlink"/>
    <w:basedOn w:val="10"/>
    <w:rsid w:val="00CC24F8"/>
    <w:rPr>
      <w:color w:val="0000FF"/>
      <w:u w:val="single"/>
    </w:rPr>
  </w:style>
  <w:style w:type="character" w:customStyle="1" w:styleId="21">
    <w:name w:val="Основной текст 2 Знак"/>
    <w:basedOn w:val="10"/>
    <w:rsid w:val="00CC24F8"/>
    <w:rPr>
      <w:sz w:val="24"/>
      <w:szCs w:val="24"/>
    </w:rPr>
  </w:style>
  <w:style w:type="character" w:styleId="ae">
    <w:name w:val="footnote reference"/>
    <w:rsid w:val="00CC24F8"/>
    <w:rPr>
      <w:vertAlign w:val="superscript"/>
    </w:rPr>
  </w:style>
  <w:style w:type="character" w:customStyle="1" w:styleId="12pt">
    <w:name w:val="Основной текст + 12 pt"/>
    <w:rsid w:val="00CC24F8"/>
    <w:rPr>
      <w:rFonts w:ascii="Times New Roman" w:hAnsi="Times New Roman" w:cs="Times New Roman"/>
      <w:color w:val="000000"/>
      <w:spacing w:val="0"/>
      <w:w w:val="100"/>
      <w:position w:val="0"/>
      <w:sz w:val="24"/>
      <w:u w:val="none"/>
      <w:vertAlign w:val="baseline"/>
      <w:lang w:val="ru-RU"/>
    </w:rPr>
  </w:style>
  <w:style w:type="character" w:styleId="af">
    <w:name w:val="endnote reference"/>
    <w:rsid w:val="00CC24F8"/>
    <w:rPr>
      <w:vertAlign w:val="superscript"/>
    </w:rPr>
  </w:style>
  <w:style w:type="character" w:customStyle="1" w:styleId="af0">
    <w:name w:val="Символ нумерации"/>
    <w:rsid w:val="00CC24F8"/>
  </w:style>
  <w:style w:type="character" w:customStyle="1" w:styleId="af1">
    <w:name w:val="Маркеры списка"/>
    <w:rsid w:val="00CC24F8"/>
    <w:rPr>
      <w:rFonts w:ascii="OpenSymbol" w:eastAsia="OpenSymbol" w:hAnsi="OpenSymbol" w:cs="OpenSymbol"/>
    </w:rPr>
  </w:style>
  <w:style w:type="paragraph" w:customStyle="1" w:styleId="af2">
    <w:name w:val="Заголовок"/>
    <w:basedOn w:val="a"/>
    <w:next w:val="af3"/>
    <w:rsid w:val="00CC24F8"/>
    <w:pPr>
      <w:keepNext/>
      <w:spacing w:before="240" w:after="120"/>
    </w:pPr>
    <w:rPr>
      <w:rFonts w:ascii="Arial" w:eastAsia="Lucida Sans Unicode" w:hAnsi="Arial" w:cs="Tahoma"/>
      <w:sz w:val="28"/>
      <w:szCs w:val="28"/>
    </w:rPr>
  </w:style>
  <w:style w:type="paragraph" w:styleId="af3">
    <w:name w:val="Body Text"/>
    <w:basedOn w:val="a"/>
    <w:link w:val="af4"/>
    <w:rsid w:val="00CC24F8"/>
    <w:pPr>
      <w:spacing w:after="120"/>
    </w:pPr>
  </w:style>
  <w:style w:type="paragraph" w:styleId="af5">
    <w:name w:val="List"/>
    <w:basedOn w:val="af3"/>
    <w:rsid w:val="00CC24F8"/>
    <w:rPr>
      <w:rFonts w:cs="Tahoma"/>
    </w:rPr>
  </w:style>
  <w:style w:type="paragraph" w:customStyle="1" w:styleId="13">
    <w:name w:val="Название1"/>
    <w:basedOn w:val="a"/>
    <w:rsid w:val="00CC24F8"/>
    <w:pPr>
      <w:suppressLineNumbers/>
      <w:spacing w:before="120" w:after="120"/>
    </w:pPr>
    <w:rPr>
      <w:rFonts w:cs="Tahoma"/>
      <w:i/>
      <w:iCs/>
    </w:rPr>
  </w:style>
  <w:style w:type="paragraph" w:customStyle="1" w:styleId="14">
    <w:name w:val="Указатель1"/>
    <w:basedOn w:val="a"/>
    <w:rsid w:val="00CC24F8"/>
    <w:pPr>
      <w:suppressLineNumbers/>
    </w:pPr>
    <w:rPr>
      <w:rFonts w:cs="Tahoma"/>
    </w:rPr>
  </w:style>
  <w:style w:type="paragraph" w:styleId="af6">
    <w:name w:val="footnote text"/>
    <w:basedOn w:val="a"/>
    <w:rsid w:val="00CC24F8"/>
    <w:rPr>
      <w:sz w:val="20"/>
      <w:szCs w:val="20"/>
    </w:rPr>
  </w:style>
  <w:style w:type="paragraph" w:styleId="af7">
    <w:name w:val="List Paragraph"/>
    <w:basedOn w:val="a"/>
    <w:qFormat/>
    <w:rsid w:val="00CC24F8"/>
    <w:pPr>
      <w:spacing w:after="200" w:line="276" w:lineRule="auto"/>
      <w:ind w:left="720"/>
    </w:pPr>
    <w:rPr>
      <w:rFonts w:ascii="Calibri" w:eastAsia="Calibri" w:hAnsi="Calibri" w:cs="Calibri"/>
      <w:sz w:val="22"/>
      <w:szCs w:val="22"/>
    </w:rPr>
  </w:style>
  <w:style w:type="paragraph" w:styleId="af8">
    <w:name w:val="footer"/>
    <w:basedOn w:val="a"/>
    <w:uiPriority w:val="99"/>
    <w:rsid w:val="00CC24F8"/>
    <w:pPr>
      <w:tabs>
        <w:tab w:val="center" w:pos="4677"/>
        <w:tab w:val="right" w:pos="9355"/>
      </w:tabs>
    </w:pPr>
  </w:style>
  <w:style w:type="paragraph" w:styleId="af9">
    <w:name w:val="endnote text"/>
    <w:basedOn w:val="a"/>
    <w:rsid w:val="00CC24F8"/>
    <w:rPr>
      <w:sz w:val="20"/>
      <w:szCs w:val="20"/>
    </w:rPr>
  </w:style>
  <w:style w:type="paragraph" w:customStyle="1" w:styleId="15">
    <w:name w:val="Текст примечания1"/>
    <w:basedOn w:val="a"/>
    <w:rsid w:val="00CC24F8"/>
    <w:rPr>
      <w:sz w:val="20"/>
      <w:szCs w:val="20"/>
    </w:rPr>
  </w:style>
  <w:style w:type="paragraph" w:styleId="afa">
    <w:name w:val="annotation subject"/>
    <w:basedOn w:val="15"/>
    <w:next w:val="15"/>
    <w:rsid w:val="00CC24F8"/>
    <w:rPr>
      <w:b/>
      <w:bCs/>
    </w:rPr>
  </w:style>
  <w:style w:type="paragraph" w:styleId="afb">
    <w:name w:val="Balloon Text"/>
    <w:basedOn w:val="a"/>
    <w:rsid w:val="00CC24F8"/>
    <w:rPr>
      <w:rFonts w:ascii="Tahoma" w:hAnsi="Tahoma" w:cs="Tahoma"/>
      <w:sz w:val="16"/>
      <w:szCs w:val="16"/>
    </w:rPr>
  </w:style>
  <w:style w:type="paragraph" w:styleId="afc">
    <w:name w:val="header"/>
    <w:basedOn w:val="a"/>
    <w:rsid w:val="00CC24F8"/>
    <w:pPr>
      <w:tabs>
        <w:tab w:val="center" w:pos="4677"/>
        <w:tab w:val="right" w:pos="9355"/>
      </w:tabs>
    </w:pPr>
  </w:style>
  <w:style w:type="paragraph" w:styleId="16">
    <w:name w:val="toc 1"/>
    <w:basedOn w:val="a"/>
    <w:next w:val="a"/>
    <w:uiPriority w:val="39"/>
    <w:rsid w:val="00CC24F8"/>
    <w:pPr>
      <w:spacing w:before="360"/>
    </w:pPr>
    <w:rPr>
      <w:rFonts w:ascii="Arial" w:hAnsi="Arial" w:cs="Arial"/>
      <w:b/>
      <w:bCs/>
      <w:caps/>
    </w:rPr>
  </w:style>
  <w:style w:type="paragraph" w:styleId="22">
    <w:name w:val="toc 2"/>
    <w:basedOn w:val="a"/>
    <w:next w:val="a"/>
    <w:uiPriority w:val="39"/>
    <w:rsid w:val="00CC24F8"/>
    <w:pPr>
      <w:spacing w:before="240"/>
    </w:pPr>
    <w:rPr>
      <w:b/>
      <w:bCs/>
      <w:sz w:val="20"/>
      <w:szCs w:val="20"/>
    </w:rPr>
  </w:style>
  <w:style w:type="paragraph" w:customStyle="1" w:styleId="210">
    <w:name w:val="Основной текст 21"/>
    <w:basedOn w:val="a"/>
    <w:rsid w:val="00CC24F8"/>
    <w:pPr>
      <w:spacing w:after="120" w:line="480" w:lineRule="auto"/>
    </w:pPr>
  </w:style>
  <w:style w:type="paragraph" w:styleId="afd">
    <w:name w:val="Normal (Web)"/>
    <w:aliases w:val="Обычный (Web)"/>
    <w:basedOn w:val="a"/>
    <w:rsid w:val="00CC24F8"/>
    <w:pPr>
      <w:spacing w:before="280" w:after="280"/>
    </w:pPr>
  </w:style>
  <w:style w:type="paragraph" w:customStyle="1" w:styleId="afe">
    <w:name w:val="Содержимое таблицы"/>
    <w:basedOn w:val="a"/>
    <w:rsid w:val="00CC24F8"/>
    <w:pPr>
      <w:suppressLineNumbers/>
    </w:pPr>
  </w:style>
  <w:style w:type="paragraph" w:customStyle="1" w:styleId="aff">
    <w:name w:val="Заголовок таблицы"/>
    <w:basedOn w:val="afe"/>
    <w:rsid w:val="00CC24F8"/>
    <w:pPr>
      <w:jc w:val="center"/>
    </w:pPr>
    <w:rPr>
      <w:b/>
      <w:bCs/>
    </w:rPr>
  </w:style>
  <w:style w:type="paragraph" w:customStyle="1" w:styleId="aff0">
    <w:name w:val="Содержимое врезки"/>
    <w:basedOn w:val="af3"/>
    <w:rsid w:val="00CC24F8"/>
  </w:style>
  <w:style w:type="paragraph" w:styleId="aff1">
    <w:name w:val="No Spacing"/>
    <w:uiPriority w:val="1"/>
    <w:qFormat/>
    <w:rsid w:val="00CC24F8"/>
    <w:pPr>
      <w:widowControl w:val="0"/>
      <w:suppressAutoHyphens/>
      <w:autoSpaceDE w:val="0"/>
    </w:pPr>
    <w:rPr>
      <w:rFonts w:eastAsia="Arial"/>
      <w:lang w:eastAsia="ar-SA"/>
    </w:rPr>
  </w:style>
  <w:style w:type="paragraph" w:customStyle="1" w:styleId="Default">
    <w:name w:val="Default"/>
    <w:rsid w:val="00CC24F8"/>
    <w:pPr>
      <w:suppressAutoHyphens/>
      <w:autoSpaceDE w:val="0"/>
    </w:pPr>
    <w:rPr>
      <w:rFonts w:eastAsia="Arial"/>
      <w:color w:val="000000"/>
      <w:sz w:val="24"/>
      <w:szCs w:val="24"/>
      <w:lang w:eastAsia="ar-SA"/>
    </w:rPr>
  </w:style>
  <w:style w:type="paragraph" w:styleId="aff2">
    <w:name w:val="Body Text Indent"/>
    <w:basedOn w:val="a"/>
    <w:rsid w:val="00CC24F8"/>
    <w:pPr>
      <w:ind w:firstLine="902"/>
      <w:jc w:val="both"/>
    </w:pPr>
    <w:rPr>
      <w:color w:val="000000"/>
      <w:szCs w:val="18"/>
    </w:rPr>
  </w:style>
  <w:style w:type="paragraph" w:customStyle="1" w:styleId="aff3">
    <w:name w:val="âîïðîñû"/>
    <w:basedOn w:val="a"/>
    <w:rsid w:val="00CC24F8"/>
    <w:pPr>
      <w:tabs>
        <w:tab w:val="left" w:pos="-426"/>
      </w:tabs>
      <w:spacing w:line="228" w:lineRule="auto"/>
      <w:ind w:firstLine="567"/>
      <w:jc w:val="both"/>
    </w:pPr>
    <w:rPr>
      <w:b/>
      <w:i/>
      <w:sz w:val="27"/>
      <w:szCs w:val="20"/>
    </w:rPr>
  </w:style>
  <w:style w:type="paragraph" w:customStyle="1" w:styleId="31">
    <w:name w:val="Основной текст с отступом 31"/>
    <w:basedOn w:val="a"/>
    <w:rsid w:val="00CC24F8"/>
    <w:pPr>
      <w:spacing w:after="120"/>
      <w:ind w:left="283"/>
    </w:pPr>
    <w:rPr>
      <w:sz w:val="16"/>
      <w:szCs w:val="16"/>
    </w:rPr>
  </w:style>
  <w:style w:type="paragraph" w:customStyle="1" w:styleId="aff4">
    <w:name w:val="Стиль"/>
    <w:rsid w:val="00CC24F8"/>
    <w:pPr>
      <w:widowControl w:val="0"/>
      <w:suppressAutoHyphens/>
      <w:autoSpaceDE w:val="0"/>
    </w:pPr>
    <w:rPr>
      <w:rFonts w:eastAsia="Arial"/>
      <w:sz w:val="24"/>
      <w:szCs w:val="24"/>
      <w:lang w:eastAsia="ar-SA"/>
    </w:rPr>
  </w:style>
  <w:style w:type="paragraph" w:customStyle="1" w:styleId="17">
    <w:name w:val="Абзац списка1"/>
    <w:basedOn w:val="a"/>
    <w:rsid w:val="00CC24F8"/>
    <w:pPr>
      <w:ind w:left="720"/>
    </w:pPr>
    <w:rPr>
      <w:rFonts w:ascii="Calibri" w:hAnsi="Calibri" w:cs="Calibri"/>
    </w:rPr>
  </w:style>
  <w:style w:type="paragraph" w:customStyle="1" w:styleId="18">
    <w:name w:val="Текст1"/>
    <w:basedOn w:val="a"/>
    <w:rsid w:val="00CC24F8"/>
    <w:rPr>
      <w:rFonts w:ascii="Consolas" w:hAnsi="Consolas" w:cs="Consolas"/>
      <w:sz w:val="21"/>
      <w:szCs w:val="21"/>
    </w:rPr>
  </w:style>
  <w:style w:type="paragraph" w:customStyle="1" w:styleId="23">
    <w:name w:val="Основной текст (2)"/>
    <w:basedOn w:val="a"/>
    <w:link w:val="24"/>
    <w:uiPriority w:val="99"/>
    <w:rsid w:val="00CC24F8"/>
    <w:pPr>
      <w:shd w:val="clear" w:color="auto" w:fill="FFFFFF"/>
      <w:spacing w:after="420" w:line="240" w:lineRule="atLeast"/>
    </w:pPr>
    <w:rPr>
      <w:rFonts w:cs="Calibri"/>
      <w:b/>
      <w:bCs/>
      <w:sz w:val="26"/>
      <w:szCs w:val="26"/>
    </w:rPr>
  </w:style>
  <w:style w:type="paragraph" w:customStyle="1" w:styleId="310">
    <w:name w:val="Основной текст (3)1"/>
    <w:basedOn w:val="a"/>
    <w:link w:val="32"/>
    <w:uiPriority w:val="99"/>
    <w:rsid w:val="00CC24F8"/>
    <w:pPr>
      <w:shd w:val="clear" w:color="auto" w:fill="FFFFFF"/>
      <w:spacing w:before="7980" w:line="240" w:lineRule="atLeast"/>
      <w:ind w:hanging="720"/>
    </w:pPr>
    <w:rPr>
      <w:rFonts w:cs="Calibri"/>
      <w:sz w:val="26"/>
      <w:szCs w:val="26"/>
    </w:rPr>
  </w:style>
  <w:style w:type="paragraph" w:customStyle="1" w:styleId="19">
    <w:name w:val="Название объекта1"/>
    <w:basedOn w:val="a"/>
    <w:rsid w:val="00CC24F8"/>
    <w:pPr>
      <w:spacing w:line="100" w:lineRule="atLeast"/>
      <w:ind w:hanging="540"/>
      <w:jc w:val="right"/>
    </w:pPr>
    <w:rPr>
      <w:rFonts w:eastAsia="Calibri"/>
      <w:sz w:val="28"/>
      <w:szCs w:val="28"/>
    </w:rPr>
  </w:style>
  <w:style w:type="character" w:customStyle="1" w:styleId="32">
    <w:name w:val="Основной текст (3)_"/>
    <w:link w:val="310"/>
    <w:locked/>
    <w:rsid w:val="00A91F4D"/>
    <w:rPr>
      <w:rFonts w:cs="Calibri"/>
      <w:sz w:val="26"/>
      <w:szCs w:val="26"/>
      <w:shd w:val="clear" w:color="auto" w:fill="FFFFFF"/>
      <w:lang w:eastAsia="ar-SA"/>
    </w:rPr>
  </w:style>
  <w:style w:type="paragraph" w:styleId="aff5">
    <w:name w:val="caption"/>
    <w:basedOn w:val="a"/>
    <w:next w:val="a"/>
    <w:uiPriority w:val="99"/>
    <w:qFormat/>
    <w:rsid w:val="00A91F4D"/>
    <w:pPr>
      <w:suppressAutoHyphens w:val="0"/>
      <w:ind w:hanging="540"/>
      <w:jc w:val="right"/>
    </w:pPr>
    <w:rPr>
      <w:rFonts w:eastAsia="Calibri"/>
      <w:sz w:val="28"/>
      <w:szCs w:val="28"/>
      <w:lang w:eastAsia="ru-RU"/>
    </w:rPr>
  </w:style>
  <w:style w:type="character" w:customStyle="1" w:styleId="FontStyle50">
    <w:name w:val="Font Style50"/>
    <w:rsid w:val="001104A2"/>
    <w:rPr>
      <w:rFonts w:ascii="Times New Roman" w:hAnsi="Times New Roman" w:cs="Times New Roman"/>
      <w:sz w:val="22"/>
      <w:szCs w:val="22"/>
    </w:rPr>
  </w:style>
  <w:style w:type="table" w:styleId="aff6">
    <w:name w:val="Table Grid"/>
    <w:basedOn w:val="a1"/>
    <w:uiPriority w:val="59"/>
    <w:rsid w:val="00CD2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Title"/>
    <w:basedOn w:val="a"/>
    <w:link w:val="aff8"/>
    <w:qFormat/>
    <w:rsid w:val="00CD2815"/>
    <w:pPr>
      <w:suppressAutoHyphens w:val="0"/>
      <w:jc w:val="center"/>
    </w:pPr>
    <w:rPr>
      <w:b/>
      <w:bCs/>
      <w:color w:val="FF0000"/>
      <w:sz w:val="36"/>
      <w:lang w:eastAsia="ru-RU"/>
    </w:rPr>
  </w:style>
  <w:style w:type="character" w:customStyle="1" w:styleId="aff8">
    <w:name w:val="Название Знак"/>
    <w:basedOn w:val="a0"/>
    <w:link w:val="aff7"/>
    <w:uiPriority w:val="99"/>
    <w:rsid w:val="00CD2815"/>
    <w:rPr>
      <w:b/>
      <w:bCs/>
      <w:color w:val="FF0000"/>
      <w:sz w:val="36"/>
      <w:szCs w:val="24"/>
    </w:rPr>
  </w:style>
  <w:style w:type="character" w:customStyle="1" w:styleId="FontStyle42">
    <w:name w:val="Font Style42"/>
    <w:basedOn w:val="a0"/>
    <w:rsid w:val="00077EBE"/>
    <w:rPr>
      <w:rFonts w:ascii="Times New Roman" w:hAnsi="Times New Roman" w:cs="Times New Roman"/>
      <w:sz w:val="22"/>
      <w:szCs w:val="22"/>
    </w:rPr>
  </w:style>
  <w:style w:type="paragraph" w:customStyle="1" w:styleId="1a">
    <w:name w:val="Обычный1"/>
    <w:rsid w:val="00077EBE"/>
    <w:pPr>
      <w:widowControl w:val="0"/>
      <w:ind w:left="40"/>
    </w:pPr>
    <w:rPr>
      <w:snapToGrid w:val="0"/>
      <w:sz w:val="18"/>
    </w:rPr>
  </w:style>
  <w:style w:type="paragraph" w:customStyle="1" w:styleId="xl25">
    <w:name w:val="xl25"/>
    <w:basedOn w:val="a"/>
    <w:rsid w:val="00077E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Unicode MS" w:eastAsia="Arial Unicode MS" w:hAnsi="Arial Unicode MS" w:cs="Arial Unicode MS"/>
      <w:lang w:eastAsia="ru-RU"/>
    </w:rPr>
  </w:style>
  <w:style w:type="paragraph" w:styleId="33">
    <w:name w:val="Body Text Indent 3"/>
    <w:basedOn w:val="a"/>
    <w:link w:val="34"/>
    <w:rsid w:val="00077EBE"/>
    <w:pPr>
      <w:suppressAutoHyphens w:val="0"/>
      <w:ind w:firstLine="709"/>
      <w:jc w:val="both"/>
    </w:pPr>
    <w:rPr>
      <w:sz w:val="28"/>
      <w:lang w:eastAsia="ru-RU"/>
    </w:rPr>
  </w:style>
  <w:style w:type="character" w:customStyle="1" w:styleId="34">
    <w:name w:val="Основной текст с отступом 3 Знак"/>
    <w:basedOn w:val="a0"/>
    <w:link w:val="33"/>
    <w:rsid w:val="00077EBE"/>
    <w:rPr>
      <w:sz w:val="28"/>
      <w:szCs w:val="24"/>
    </w:rPr>
  </w:style>
  <w:style w:type="paragraph" w:styleId="25">
    <w:name w:val="Body Text Indent 2"/>
    <w:basedOn w:val="a"/>
    <w:link w:val="26"/>
    <w:rsid w:val="00077EBE"/>
    <w:pPr>
      <w:suppressAutoHyphens w:val="0"/>
      <w:spacing w:after="120" w:line="480" w:lineRule="auto"/>
      <w:ind w:left="283"/>
    </w:pPr>
    <w:rPr>
      <w:lang w:eastAsia="ru-RU"/>
    </w:rPr>
  </w:style>
  <w:style w:type="character" w:customStyle="1" w:styleId="26">
    <w:name w:val="Основной текст с отступом 2 Знак"/>
    <w:basedOn w:val="a0"/>
    <w:link w:val="25"/>
    <w:rsid w:val="00077EBE"/>
    <w:rPr>
      <w:sz w:val="24"/>
      <w:szCs w:val="24"/>
    </w:rPr>
  </w:style>
  <w:style w:type="paragraph" w:customStyle="1" w:styleId="ConsNormal">
    <w:name w:val="ConsNormal"/>
    <w:rsid w:val="00077EBE"/>
    <w:pPr>
      <w:widowControl w:val="0"/>
      <w:autoSpaceDE w:val="0"/>
      <w:autoSpaceDN w:val="0"/>
      <w:adjustRightInd w:val="0"/>
      <w:ind w:firstLine="720"/>
    </w:pPr>
    <w:rPr>
      <w:rFonts w:ascii="Arial" w:hAnsi="Arial" w:cs="Arial"/>
    </w:rPr>
  </w:style>
  <w:style w:type="character" w:customStyle="1" w:styleId="40">
    <w:name w:val="Заголовок 4 Знак"/>
    <w:basedOn w:val="a0"/>
    <w:link w:val="4"/>
    <w:rsid w:val="00B71955"/>
    <w:rPr>
      <w:b/>
      <w:bCs/>
      <w:sz w:val="28"/>
      <w:szCs w:val="28"/>
    </w:rPr>
  </w:style>
  <w:style w:type="character" w:customStyle="1" w:styleId="50">
    <w:name w:val="Заголовок 5 Знак"/>
    <w:basedOn w:val="a0"/>
    <w:link w:val="5"/>
    <w:rsid w:val="00B71955"/>
    <w:rPr>
      <w:b/>
      <w:bCs/>
      <w:i/>
      <w:iCs/>
      <w:sz w:val="26"/>
      <w:szCs w:val="26"/>
    </w:rPr>
  </w:style>
  <w:style w:type="character" w:customStyle="1" w:styleId="70">
    <w:name w:val="Заголовок 7 Знак"/>
    <w:basedOn w:val="a0"/>
    <w:link w:val="7"/>
    <w:rsid w:val="00B71955"/>
    <w:rPr>
      <w:rFonts w:ascii="Arial" w:hAnsi="Arial"/>
      <w:b/>
      <w:bCs/>
      <w:color w:val="FFFFFF"/>
      <w:sz w:val="18"/>
      <w:szCs w:val="24"/>
    </w:rPr>
  </w:style>
  <w:style w:type="character" w:customStyle="1" w:styleId="80">
    <w:name w:val="Заголовок 8 Знак"/>
    <w:basedOn w:val="a0"/>
    <w:link w:val="8"/>
    <w:rsid w:val="00B71955"/>
    <w:rPr>
      <w:rFonts w:ascii="Arial" w:hAnsi="Arial"/>
      <w:b/>
      <w:bCs/>
      <w:color w:val="FFFF00"/>
      <w:sz w:val="24"/>
      <w:szCs w:val="24"/>
    </w:rPr>
  </w:style>
  <w:style w:type="paragraph" w:customStyle="1" w:styleId="1b">
    <w:name w:val="Стиль1"/>
    <w:basedOn w:val="a"/>
    <w:rsid w:val="00B71955"/>
    <w:pPr>
      <w:suppressAutoHyphens w:val="0"/>
      <w:jc w:val="both"/>
    </w:pPr>
    <w:rPr>
      <w:sz w:val="28"/>
      <w:szCs w:val="28"/>
      <w:lang w:eastAsia="ru-RU"/>
    </w:rPr>
  </w:style>
  <w:style w:type="character" w:styleId="aff9">
    <w:name w:val="Strong"/>
    <w:basedOn w:val="a0"/>
    <w:qFormat/>
    <w:rsid w:val="00B71955"/>
    <w:rPr>
      <w:b/>
      <w:bCs/>
    </w:rPr>
  </w:style>
  <w:style w:type="paragraph" w:customStyle="1" w:styleId="27">
    <w:name w:val="Стиль2"/>
    <w:basedOn w:val="a"/>
    <w:rsid w:val="00B71955"/>
    <w:pPr>
      <w:suppressAutoHyphens w:val="0"/>
    </w:pPr>
    <w:rPr>
      <w:sz w:val="28"/>
      <w:szCs w:val="28"/>
      <w:lang w:eastAsia="ru-RU"/>
    </w:rPr>
  </w:style>
  <w:style w:type="paragraph" w:customStyle="1" w:styleId="35">
    <w:name w:val="Стиль3"/>
    <w:basedOn w:val="a"/>
    <w:autoRedefine/>
    <w:rsid w:val="00B71955"/>
    <w:pPr>
      <w:suppressAutoHyphens w:val="0"/>
    </w:pPr>
    <w:rPr>
      <w:sz w:val="28"/>
      <w:szCs w:val="28"/>
      <w:lang w:eastAsia="ru-RU"/>
    </w:rPr>
  </w:style>
  <w:style w:type="paragraph" w:styleId="28">
    <w:name w:val="Body Text 2"/>
    <w:basedOn w:val="a"/>
    <w:link w:val="211"/>
    <w:rsid w:val="00B71955"/>
    <w:pPr>
      <w:suppressAutoHyphens w:val="0"/>
      <w:spacing w:after="120" w:line="480" w:lineRule="auto"/>
    </w:pPr>
    <w:rPr>
      <w:sz w:val="28"/>
      <w:lang w:eastAsia="ru-RU"/>
    </w:rPr>
  </w:style>
  <w:style w:type="character" w:customStyle="1" w:styleId="211">
    <w:name w:val="Основной текст 2 Знак1"/>
    <w:basedOn w:val="a0"/>
    <w:link w:val="28"/>
    <w:rsid w:val="00B71955"/>
    <w:rPr>
      <w:sz w:val="28"/>
      <w:szCs w:val="24"/>
    </w:rPr>
  </w:style>
  <w:style w:type="paragraph" w:styleId="36">
    <w:name w:val="Body Text 3"/>
    <w:basedOn w:val="a"/>
    <w:link w:val="37"/>
    <w:rsid w:val="00B71955"/>
    <w:pPr>
      <w:suppressAutoHyphens w:val="0"/>
      <w:spacing w:after="120"/>
    </w:pPr>
    <w:rPr>
      <w:sz w:val="16"/>
      <w:szCs w:val="16"/>
      <w:lang w:eastAsia="ru-RU"/>
    </w:rPr>
  </w:style>
  <w:style w:type="character" w:customStyle="1" w:styleId="37">
    <w:name w:val="Основной текст 3 Знак"/>
    <w:basedOn w:val="a0"/>
    <w:link w:val="36"/>
    <w:rsid w:val="00B71955"/>
    <w:rPr>
      <w:sz w:val="16"/>
      <w:szCs w:val="16"/>
    </w:rPr>
  </w:style>
  <w:style w:type="paragraph" w:styleId="affa">
    <w:name w:val="Block Text"/>
    <w:basedOn w:val="a"/>
    <w:rsid w:val="00B71955"/>
    <w:pPr>
      <w:widowControl w:val="0"/>
      <w:suppressAutoHyphens w:val="0"/>
      <w:autoSpaceDE w:val="0"/>
      <w:autoSpaceDN w:val="0"/>
      <w:adjustRightInd w:val="0"/>
      <w:ind w:left="360" w:right="485"/>
      <w:jc w:val="both"/>
    </w:pPr>
    <w:rPr>
      <w:color w:val="000000"/>
      <w:sz w:val="28"/>
      <w:szCs w:val="31"/>
      <w:lang w:eastAsia="ru-RU"/>
    </w:rPr>
  </w:style>
  <w:style w:type="character" w:customStyle="1" w:styleId="24">
    <w:name w:val="Основной текст (2)_"/>
    <w:link w:val="23"/>
    <w:uiPriority w:val="99"/>
    <w:locked/>
    <w:rsid w:val="002F265F"/>
    <w:rPr>
      <w:rFonts w:cs="Calibri"/>
      <w:b/>
      <w:bCs/>
      <w:sz w:val="26"/>
      <w:szCs w:val="26"/>
      <w:shd w:val="clear" w:color="auto" w:fill="FFFFFF"/>
      <w:lang w:eastAsia="ar-SA"/>
    </w:rPr>
  </w:style>
  <w:style w:type="character" w:customStyle="1" w:styleId="FontStyle94">
    <w:name w:val="Font Style94"/>
    <w:basedOn w:val="a0"/>
    <w:rsid w:val="00D74C1B"/>
    <w:rPr>
      <w:rFonts w:ascii="Times New Roman" w:hAnsi="Times New Roman" w:cs="Times New Roman"/>
      <w:sz w:val="26"/>
      <w:szCs w:val="26"/>
    </w:rPr>
  </w:style>
  <w:style w:type="paragraph" w:customStyle="1" w:styleId="affb">
    <w:name w:val="Прижатый влево"/>
    <w:basedOn w:val="a"/>
    <w:next w:val="a"/>
    <w:rsid w:val="006F77F4"/>
    <w:pPr>
      <w:widowControl w:val="0"/>
      <w:suppressAutoHyphens w:val="0"/>
      <w:autoSpaceDE w:val="0"/>
      <w:autoSpaceDN w:val="0"/>
      <w:adjustRightInd w:val="0"/>
    </w:pPr>
    <w:rPr>
      <w:rFonts w:ascii="Arial" w:hAnsi="Arial" w:cs="Arial"/>
      <w:lang w:eastAsia="ru-RU"/>
    </w:rPr>
  </w:style>
  <w:style w:type="paragraph" w:customStyle="1" w:styleId="text">
    <w:name w:val="text"/>
    <w:basedOn w:val="a"/>
    <w:rsid w:val="000E3DF2"/>
    <w:pPr>
      <w:widowControl w:val="0"/>
      <w:suppressAutoHyphens w:val="0"/>
      <w:ind w:firstLine="170"/>
      <w:jc w:val="both"/>
    </w:pPr>
    <w:rPr>
      <w:szCs w:val="20"/>
      <w:lang w:eastAsia="ru-RU"/>
    </w:rPr>
  </w:style>
  <w:style w:type="character" w:customStyle="1" w:styleId="af4">
    <w:name w:val="Основной текст Знак"/>
    <w:basedOn w:val="a0"/>
    <w:link w:val="af3"/>
    <w:locked/>
    <w:rsid w:val="006D01D3"/>
    <w:rPr>
      <w:sz w:val="24"/>
      <w:szCs w:val="24"/>
      <w:lang w:eastAsia="ar-SA"/>
    </w:rPr>
  </w:style>
  <w:style w:type="character" w:customStyle="1" w:styleId="38">
    <w:name w:val="Заголовок №3_"/>
    <w:basedOn w:val="a0"/>
    <w:link w:val="39"/>
    <w:locked/>
    <w:rsid w:val="006D01D3"/>
    <w:rPr>
      <w:b/>
      <w:bCs/>
      <w:sz w:val="27"/>
      <w:szCs w:val="27"/>
      <w:shd w:val="clear" w:color="auto" w:fill="FFFFFF"/>
    </w:rPr>
  </w:style>
  <w:style w:type="character" w:customStyle="1" w:styleId="51">
    <w:name w:val="Основной текст (5)_"/>
    <w:basedOn w:val="a0"/>
    <w:link w:val="52"/>
    <w:locked/>
    <w:rsid w:val="006D01D3"/>
    <w:rPr>
      <w:sz w:val="23"/>
      <w:szCs w:val="23"/>
      <w:shd w:val="clear" w:color="auto" w:fill="FFFFFF"/>
    </w:rPr>
  </w:style>
  <w:style w:type="character" w:customStyle="1" w:styleId="29">
    <w:name w:val="Заголовок №2_"/>
    <w:basedOn w:val="a0"/>
    <w:link w:val="2a"/>
    <w:locked/>
    <w:rsid w:val="006D01D3"/>
    <w:rPr>
      <w:b/>
      <w:bCs/>
      <w:sz w:val="31"/>
      <w:szCs w:val="31"/>
      <w:shd w:val="clear" w:color="auto" w:fill="FFFFFF"/>
    </w:rPr>
  </w:style>
  <w:style w:type="character" w:customStyle="1" w:styleId="2b">
    <w:name w:val="Подпись к таблице (2)_"/>
    <w:basedOn w:val="a0"/>
    <w:link w:val="2c"/>
    <w:locked/>
    <w:rsid w:val="006D01D3"/>
    <w:rPr>
      <w:sz w:val="27"/>
      <w:szCs w:val="27"/>
      <w:shd w:val="clear" w:color="auto" w:fill="FFFFFF"/>
    </w:rPr>
  </w:style>
  <w:style w:type="character" w:customStyle="1" w:styleId="affc">
    <w:name w:val="Основной текст + Полужирный"/>
    <w:aliases w:val="Курсив"/>
    <w:basedOn w:val="af4"/>
    <w:rsid w:val="006D01D3"/>
    <w:rPr>
      <w:b/>
      <w:bCs/>
      <w:i/>
      <w:iCs/>
    </w:rPr>
  </w:style>
  <w:style w:type="character" w:customStyle="1" w:styleId="110">
    <w:name w:val="Основной текст + Полужирный11"/>
    <w:aliases w:val="Курсив15"/>
    <w:basedOn w:val="af4"/>
    <w:rsid w:val="006D01D3"/>
    <w:rPr>
      <w:b/>
      <w:bCs/>
      <w:i/>
      <w:iCs/>
    </w:rPr>
  </w:style>
  <w:style w:type="character" w:customStyle="1" w:styleId="100">
    <w:name w:val="Основной текст + Полужирный10"/>
    <w:aliases w:val="Курсив14"/>
    <w:basedOn w:val="af4"/>
    <w:rsid w:val="006D01D3"/>
    <w:rPr>
      <w:b/>
      <w:bCs/>
      <w:i/>
      <w:iCs/>
    </w:rPr>
  </w:style>
  <w:style w:type="character" w:customStyle="1" w:styleId="9">
    <w:name w:val="Основной текст + Полужирный9"/>
    <w:aliases w:val="Курсив13"/>
    <w:basedOn w:val="af4"/>
    <w:rsid w:val="006D01D3"/>
    <w:rPr>
      <w:b/>
      <w:bCs/>
      <w:i/>
      <w:iCs/>
    </w:rPr>
  </w:style>
  <w:style w:type="character" w:customStyle="1" w:styleId="81">
    <w:name w:val="Основной текст + Полужирный8"/>
    <w:aliases w:val="Курсив12"/>
    <w:basedOn w:val="af4"/>
    <w:rsid w:val="006D01D3"/>
    <w:rPr>
      <w:b/>
      <w:bCs/>
      <w:i/>
      <w:iCs/>
    </w:rPr>
  </w:style>
  <w:style w:type="character" w:customStyle="1" w:styleId="71">
    <w:name w:val="Основной текст + Полужирный7"/>
    <w:aliases w:val="Курсив11"/>
    <w:basedOn w:val="af4"/>
    <w:rsid w:val="006D01D3"/>
    <w:rPr>
      <w:b/>
      <w:bCs/>
      <w:i/>
      <w:iCs/>
    </w:rPr>
  </w:style>
  <w:style w:type="character" w:customStyle="1" w:styleId="6">
    <w:name w:val="Основной текст + Полужирный6"/>
    <w:aliases w:val="Курсив10"/>
    <w:basedOn w:val="af4"/>
    <w:rsid w:val="006D01D3"/>
    <w:rPr>
      <w:b/>
      <w:bCs/>
      <w:i/>
      <w:iCs/>
    </w:rPr>
  </w:style>
  <w:style w:type="character" w:customStyle="1" w:styleId="53">
    <w:name w:val="Основной текст (5) + Полужирный"/>
    <w:aliases w:val="Курсив9"/>
    <w:basedOn w:val="51"/>
    <w:rsid w:val="006D01D3"/>
    <w:rPr>
      <w:b/>
      <w:bCs/>
      <w:i/>
      <w:iCs/>
    </w:rPr>
  </w:style>
  <w:style w:type="character" w:customStyle="1" w:styleId="510">
    <w:name w:val="Основной текст (5) + Полужирный1"/>
    <w:aliases w:val="Курсив8"/>
    <w:basedOn w:val="51"/>
    <w:rsid w:val="006D01D3"/>
    <w:rPr>
      <w:b/>
      <w:bCs/>
      <w:i/>
      <w:iCs/>
    </w:rPr>
  </w:style>
  <w:style w:type="character" w:customStyle="1" w:styleId="54">
    <w:name w:val="Основной текст + Полужирный5"/>
    <w:aliases w:val="Курсив7"/>
    <w:basedOn w:val="af4"/>
    <w:rsid w:val="006D01D3"/>
    <w:rPr>
      <w:b/>
      <w:bCs/>
      <w:i/>
      <w:iCs/>
    </w:rPr>
  </w:style>
  <w:style w:type="character" w:customStyle="1" w:styleId="130">
    <w:name w:val="Основной текст (13) + Не полужирный"/>
    <w:aliases w:val="Не курсив"/>
    <w:basedOn w:val="a0"/>
    <w:rsid w:val="006D01D3"/>
    <w:rPr>
      <w:rFonts w:ascii="Times New Roman" w:hAnsi="Times New Roman" w:cs="Times New Roman"/>
      <w:b/>
      <w:bCs/>
      <w:i/>
      <w:iCs/>
      <w:spacing w:val="0"/>
      <w:sz w:val="27"/>
      <w:szCs w:val="27"/>
    </w:rPr>
  </w:style>
  <w:style w:type="character" w:customStyle="1" w:styleId="affd">
    <w:name w:val="Подпись к картинке + Полужирный"/>
    <w:aliases w:val="Курсив6"/>
    <w:basedOn w:val="a0"/>
    <w:rsid w:val="006D01D3"/>
    <w:rPr>
      <w:rFonts w:ascii="Times New Roman" w:hAnsi="Times New Roman" w:cs="Times New Roman"/>
      <w:b/>
      <w:bCs/>
      <w:i/>
      <w:iCs/>
      <w:spacing w:val="0"/>
      <w:sz w:val="23"/>
      <w:szCs w:val="23"/>
    </w:rPr>
  </w:style>
  <w:style w:type="character" w:customStyle="1" w:styleId="affe">
    <w:name w:val="Подпись к таблице + Полужирный"/>
    <w:aliases w:val="Курсив5"/>
    <w:basedOn w:val="a0"/>
    <w:rsid w:val="006D01D3"/>
    <w:rPr>
      <w:rFonts w:ascii="Times New Roman" w:hAnsi="Times New Roman" w:cs="Times New Roman"/>
      <w:b/>
      <w:bCs/>
      <w:i/>
      <w:iCs/>
      <w:spacing w:val="0"/>
      <w:sz w:val="23"/>
      <w:szCs w:val="23"/>
    </w:rPr>
  </w:style>
  <w:style w:type="character" w:customStyle="1" w:styleId="41">
    <w:name w:val="Основной текст + Полужирный4"/>
    <w:aliases w:val="Курсив4"/>
    <w:basedOn w:val="af4"/>
    <w:rsid w:val="006D01D3"/>
    <w:rPr>
      <w:b/>
      <w:bCs/>
      <w:i/>
      <w:iCs/>
    </w:rPr>
  </w:style>
  <w:style w:type="character" w:customStyle="1" w:styleId="2d">
    <w:name w:val="Подпись к картинке + Полужирный2"/>
    <w:aliases w:val="Курсив3"/>
    <w:basedOn w:val="a0"/>
    <w:rsid w:val="006D01D3"/>
    <w:rPr>
      <w:rFonts w:ascii="Times New Roman" w:hAnsi="Times New Roman" w:cs="Times New Roman"/>
      <w:b/>
      <w:bCs/>
      <w:i/>
      <w:iCs/>
      <w:spacing w:val="0"/>
      <w:sz w:val="23"/>
      <w:szCs w:val="23"/>
    </w:rPr>
  </w:style>
  <w:style w:type="character" w:customStyle="1" w:styleId="3a">
    <w:name w:val="Основной текст + Полужирный3"/>
    <w:aliases w:val="Курсив2"/>
    <w:basedOn w:val="af4"/>
    <w:rsid w:val="006D01D3"/>
    <w:rPr>
      <w:b/>
      <w:bCs/>
      <w:i/>
      <w:iCs/>
    </w:rPr>
  </w:style>
  <w:style w:type="character" w:customStyle="1" w:styleId="1c">
    <w:name w:val="Подпись к картинке + Полужирный1"/>
    <w:aliases w:val="Курсив1"/>
    <w:basedOn w:val="a0"/>
    <w:rsid w:val="006D01D3"/>
    <w:rPr>
      <w:rFonts w:ascii="Times New Roman" w:hAnsi="Times New Roman" w:cs="Times New Roman"/>
      <w:b/>
      <w:bCs/>
      <w:i/>
      <w:iCs/>
      <w:spacing w:val="0"/>
      <w:sz w:val="23"/>
      <w:szCs w:val="23"/>
    </w:rPr>
  </w:style>
  <w:style w:type="character" w:customStyle="1" w:styleId="1d">
    <w:name w:val="Основной текст + Полужирный1"/>
    <w:basedOn w:val="af4"/>
    <w:rsid w:val="006D01D3"/>
    <w:rPr>
      <w:b/>
      <w:bCs/>
    </w:rPr>
  </w:style>
  <w:style w:type="character" w:customStyle="1" w:styleId="311">
    <w:name w:val="Основной текст (3) + Не полужирный1"/>
    <w:basedOn w:val="32"/>
    <w:rsid w:val="006D01D3"/>
    <w:rPr>
      <w:rFonts w:ascii="Times New Roman" w:hAnsi="Times New Roman" w:cs="Times New Roman"/>
      <w:b/>
      <w:bCs/>
      <w:spacing w:val="0"/>
      <w:sz w:val="27"/>
      <w:szCs w:val="27"/>
    </w:rPr>
  </w:style>
  <w:style w:type="paragraph" w:customStyle="1" w:styleId="3b">
    <w:name w:val="Основной текст (3)"/>
    <w:basedOn w:val="a"/>
    <w:rsid w:val="006D01D3"/>
    <w:pPr>
      <w:shd w:val="clear" w:color="auto" w:fill="FFFFFF"/>
      <w:suppressAutoHyphens w:val="0"/>
      <w:spacing w:before="360" w:after="3360" w:line="240" w:lineRule="atLeast"/>
      <w:jc w:val="center"/>
    </w:pPr>
    <w:rPr>
      <w:rFonts w:eastAsia="Arial Unicode MS"/>
      <w:b/>
      <w:bCs/>
      <w:sz w:val="27"/>
      <w:szCs w:val="27"/>
      <w:lang w:eastAsia="ru-RU"/>
    </w:rPr>
  </w:style>
  <w:style w:type="paragraph" w:customStyle="1" w:styleId="39">
    <w:name w:val="Заголовок №3"/>
    <w:basedOn w:val="a"/>
    <w:link w:val="38"/>
    <w:rsid w:val="006D01D3"/>
    <w:pPr>
      <w:shd w:val="clear" w:color="auto" w:fill="FFFFFF"/>
      <w:suppressAutoHyphens w:val="0"/>
      <w:spacing w:before="300" w:after="60" w:line="240" w:lineRule="atLeast"/>
      <w:outlineLvl w:val="2"/>
    </w:pPr>
    <w:rPr>
      <w:b/>
      <w:bCs/>
      <w:sz w:val="27"/>
      <w:szCs w:val="27"/>
      <w:lang w:eastAsia="ru-RU"/>
    </w:rPr>
  </w:style>
  <w:style w:type="paragraph" w:customStyle="1" w:styleId="52">
    <w:name w:val="Основной текст (5)"/>
    <w:basedOn w:val="a"/>
    <w:link w:val="51"/>
    <w:rsid w:val="006D01D3"/>
    <w:pPr>
      <w:shd w:val="clear" w:color="auto" w:fill="FFFFFF"/>
      <w:suppressAutoHyphens w:val="0"/>
      <w:spacing w:before="900" w:after="2760" w:line="278" w:lineRule="exact"/>
      <w:ind w:hanging="820"/>
    </w:pPr>
    <w:rPr>
      <w:sz w:val="23"/>
      <w:szCs w:val="23"/>
      <w:lang w:eastAsia="ru-RU"/>
    </w:rPr>
  </w:style>
  <w:style w:type="paragraph" w:customStyle="1" w:styleId="2a">
    <w:name w:val="Заголовок №2"/>
    <w:basedOn w:val="a"/>
    <w:link w:val="29"/>
    <w:rsid w:val="006D01D3"/>
    <w:pPr>
      <w:shd w:val="clear" w:color="auto" w:fill="FFFFFF"/>
      <w:suppressAutoHyphens w:val="0"/>
      <w:spacing w:after="720" w:line="240" w:lineRule="atLeast"/>
      <w:ind w:hanging="380"/>
      <w:outlineLvl w:val="1"/>
    </w:pPr>
    <w:rPr>
      <w:b/>
      <w:bCs/>
      <w:sz w:val="31"/>
      <w:szCs w:val="31"/>
      <w:lang w:eastAsia="ru-RU"/>
    </w:rPr>
  </w:style>
  <w:style w:type="paragraph" w:customStyle="1" w:styleId="2c">
    <w:name w:val="Подпись к таблице (2)"/>
    <w:basedOn w:val="a"/>
    <w:link w:val="2b"/>
    <w:rsid w:val="006D01D3"/>
    <w:pPr>
      <w:shd w:val="clear" w:color="auto" w:fill="FFFFFF"/>
      <w:suppressAutoHyphens w:val="0"/>
      <w:spacing w:line="240" w:lineRule="atLeast"/>
    </w:pPr>
    <w:rPr>
      <w:sz w:val="27"/>
      <w:szCs w:val="27"/>
      <w:lang w:eastAsia="ru-RU"/>
    </w:rPr>
  </w:style>
  <w:style w:type="paragraph" w:customStyle="1" w:styleId="p2">
    <w:name w:val="p2"/>
    <w:basedOn w:val="a"/>
    <w:rsid w:val="008D1E85"/>
    <w:pPr>
      <w:suppressAutoHyphens w:val="0"/>
      <w:spacing w:before="100" w:beforeAutospacing="1" w:after="100" w:afterAutospacing="1"/>
    </w:pPr>
    <w:rPr>
      <w:lang w:eastAsia="ru-RU"/>
    </w:rPr>
  </w:style>
  <w:style w:type="paragraph" w:customStyle="1" w:styleId="p3">
    <w:name w:val="p3"/>
    <w:basedOn w:val="a"/>
    <w:rsid w:val="008D1E85"/>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605775800">
      <w:bodyDiv w:val="1"/>
      <w:marLeft w:val="0"/>
      <w:marRight w:val="0"/>
      <w:marTop w:val="0"/>
      <w:marBottom w:val="0"/>
      <w:divBdr>
        <w:top w:val="none" w:sz="0" w:space="0" w:color="auto"/>
        <w:left w:val="none" w:sz="0" w:space="0" w:color="auto"/>
        <w:bottom w:val="none" w:sz="0" w:space="0" w:color="auto"/>
        <w:right w:val="none" w:sz="0" w:space="0" w:color="auto"/>
      </w:divBdr>
    </w:div>
    <w:div w:id="188732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ms.kaspersky.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ms.kaspersky.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kaspersky.ru"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kaspersky.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infobez.com" TargetMode="External"/><Relationship Id="rId30" Type="http://schemas.openxmlformats.org/officeDocument/2006/relationships/hyperlink" Target="http://www.infobez.com"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Op5cI3txYdh5Nbgyl4PidMxJJVj/sqzCU2oHKr6ugy4=</DigestValue>
    </Reference>
    <Reference URI="#idOfficeObject" Type="http://www.w3.org/2000/09/xmldsig#Object">
      <DigestMethod Algorithm="urn:ietf:params:xml:ns:cpxmlsec:algorithms:gostr34112012-256"/>
      <DigestValue>G19Uhtxzhhye7CXawGLC7vv0zvpn/9kewLrvFUJwgB4=</DigestValue>
    </Reference>
  </SignedInfo>
  <SignatureValue>r8woDH5Qw8wShrnPSoUhHccskfaJsT/gb80xaBOBWYZ4WJU5vwOc1w7R5xNv8sHc
oHBg55Z7uW13ztAJdk8t8g==</SignatureValue>
  <KeyInfo>
    <X509Data>
      <X509Certificate>MIIJQzCCCPCgAwIBAgIUcl88+6oxB9YJjYN3NmapO3ulMUQwCgYIKoUDBwEBAwIw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jNC90L7QtSDQutCw0LfQvdCw0YfQtdC50YHRgtCy0L4wHhcNMjEwODAzMjA0OTEx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</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35"/>
          </Transform>
          <Transform Algorithm="http://www.w3.org/TR/2001/REC-xml-c14n-20010315"/>
        </Transforms>
        <DigestMethod Algorithm="http://www.w3.org/2000/09/xmldsig#sha1"/>
        <DigestValue>cEnJuu0b5KDDwvzOOsi9PArKerI=</DigestValue>
      </Reference>
      <Reference URI="/word/document.xml?ContentType=application/vnd.openxmlformats-officedocument.wordprocessingml.document.main+xml">
        <DigestMethod Algorithm="http://www.w3.org/2000/09/xmldsig#sha1"/>
        <DigestValue>LDW6MikruQCgrJ46kUuZQSwM/+E=</DigestValue>
      </Reference>
      <Reference URI="/word/endnotes.xml?ContentType=application/vnd.openxmlformats-officedocument.wordprocessingml.endnotes+xml">
        <DigestMethod Algorithm="http://www.w3.org/2000/09/xmldsig#sha1"/>
        <DigestValue>gE4J3r9QTBC49gsqkBWcKM7/PyY=</DigestValue>
      </Reference>
      <Reference URI="/word/fontTable.xml?ContentType=application/vnd.openxmlformats-officedocument.wordprocessingml.fontTable+xml">
        <DigestMethod Algorithm="http://www.w3.org/2000/09/xmldsig#sha1"/>
        <DigestValue>/w+8Zkqbx57PJJJSLRcVwB5sMeQ=</DigestValue>
      </Reference>
      <Reference URI="/word/footer1.xml?ContentType=application/vnd.openxmlformats-officedocument.wordprocessingml.footer+xml">
        <DigestMethod Algorithm="http://www.w3.org/2000/09/xmldsig#sha1"/>
        <DigestValue>O69l+VnrApQgvPXjHWf7rMM1bFY=</DigestValue>
      </Reference>
      <Reference URI="/word/footnotes.xml?ContentType=application/vnd.openxmlformats-officedocument.wordprocessingml.footnotes+xml">
        <DigestMethod Algorithm="http://www.w3.org/2000/09/xmldsig#sha1"/>
        <DigestValue>vcTAdtweglBKvqMZcDmPYQlc6ao=</DigestValue>
      </Reference>
      <Reference URI="/word/media/image1.png?ContentType=image/png">
        <DigestMethod Algorithm="http://www.w3.org/2000/09/xmldsig#sha1"/>
        <DigestValue>8P/CJGy7+ZtTQlzgs38g8tHT6WE=</DigestValue>
      </Reference>
      <Reference URI="/word/media/image10.jpeg?ContentType=image/jpeg">
        <DigestMethod Algorithm="http://www.w3.org/2000/09/xmldsig#sha1"/>
        <DigestValue>MhVWZ1bbUv462YkD8DpKvZjYWh8=</DigestValue>
      </Reference>
      <Reference URI="/word/media/image11.jpeg?ContentType=image/jpeg">
        <DigestMethod Algorithm="http://www.w3.org/2000/09/xmldsig#sha1"/>
        <DigestValue>7EA8AbQhKtDVyXOsHzDV1CkXuOo=</DigestValue>
      </Reference>
      <Reference URI="/word/media/image12.jpeg?ContentType=image/jpeg">
        <DigestMethod Algorithm="http://www.w3.org/2000/09/xmldsig#sha1"/>
        <DigestValue>aEIN95GffRu6aY53WVG4EQ6pkUg=</DigestValue>
      </Reference>
      <Reference URI="/word/media/image13.png?ContentType=image/png">
        <DigestMethod Algorithm="http://www.w3.org/2000/09/xmldsig#sha1"/>
        <DigestValue>/XzH9AddEXvjDVXp/OtQiKf0z8M=</DigestValue>
      </Reference>
      <Reference URI="/word/media/image14.jpeg?ContentType=image/jpeg">
        <DigestMethod Algorithm="http://www.w3.org/2000/09/xmldsig#sha1"/>
        <DigestValue>Yvj4IkobQdl3xers/IVx2+fBzzg=</DigestValue>
      </Reference>
      <Reference URI="/word/media/image15.png?ContentType=image/png">
        <DigestMethod Algorithm="http://www.w3.org/2000/09/xmldsig#sha1"/>
        <DigestValue>Zk5Io/5TjOyn9t0BH7e9aPuznug=</DigestValue>
      </Reference>
      <Reference URI="/word/media/image16.jpeg?ContentType=image/jpeg">
        <DigestMethod Algorithm="http://www.w3.org/2000/09/xmldsig#sha1"/>
        <DigestValue>4XOKP2HCzKJOJcdw0q9bgpsyCD8=</DigestValue>
      </Reference>
      <Reference URI="/word/media/image17.jpeg?ContentType=image/jpeg">
        <DigestMethod Algorithm="http://www.w3.org/2000/09/xmldsig#sha1"/>
        <DigestValue>IVOTt0QSO3IvCoNqJto4QVJHfts=</DigestValue>
      </Reference>
      <Reference URI="/word/media/image18.jpeg?ContentType=image/jpeg">
        <DigestMethod Algorithm="http://www.w3.org/2000/09/xmldsig#sha1"/>
        <DigestValue>tmA9qXnIjxrHXmkqXXnFsXVpXYc=</DigestValue>
      </Reference>
      <Reference URI="/word/media/image19.jpeg?ContentType=image/jpeg">
        <DigestMethod Algorithm="http://www.w3.org/2000/09/xmldsig#sha1"/>
        <DigestValue>0qe61JB1/v/TqFE37f0+Wgylo14=</DigestValue>
      </Reference>
      <Reference URI="/word/media/image2.png?ContentType=image/png">
        <DigestMethod Algorithm="http://www.w3.org/2000/09/xmldsig#sha1"/>
        <DigestValue>00WN7fC2LOjq5BWk+22qjBD4eBg=</DigestValue>
      </Reference>
      <Reference URI="/word/media/image3.png?ContentType=image/png">
        <DigestMethod Algorithm="http://www.w3.org/2000/09/xmldsig#sha1"/>
        <DigestValue>BAEpOhgf60W1Mlst6835oVzEWqQ=</DigestValue>
      </Reference>
      <Reference URI="/word/media/image4.jpeg?ContentType=image/jpeg">
        <DigestMethod Algorithm="http://www.w3.org/2000/09/xmldsig#sha1"/>
        <DigestValue>mmAOLYqRUu3e6M9VZ6X6rLqI4W4=</DigestValue>
      </Reference>
      <Reference URI="/word/media/image5.jpeg?ContentType=image/jpeg">
        <DigestMethod Algorithm="http://www.w3.org/2000/09/xmldsig#sha1"/>
        <DigestValue>QasyMCYgK5e42AWwAhvPVpe/fYU=</DigestValue>
      </Reference>
      <Reference URI="/word/media/image6.jpeg?ContentType=image/jpeg">
        <DigestMethod Algorithm="http://www.w3.org/2000/09/xmldsig#sha1"/>
        <DigestValue>EDXO3hnuEDLK2mshB6TQ/DKMoOo=</DigestValue>
      </Reference>
      <Reference URI="/word/media/image7.jpeg?ContentType=image/jpeg">
        <DigestMethod Algorithm="http://www.w3.org/2000/09/xmldsig#sha1"/>
        <DigestValue>WsofjyMCtZUNGMTVJ0Pa4gWxPN4=</DigestValue>
      </Reference>
      <Reference URI="/word/media/image8.jpeg?ContentType=image/jpeg">
        <DigestMethod Algorithm="http://www.w3.org/2000/09/xmldsig#sha1"/>
        <DigestValue>TkD2z/A7Qe8xBzFxPv6IEnKsses=</DigestValue>
      </Reference>
      <Reference URI="/word/media/image9.jpeg?ContentType=image/jpeg">
        <DigestMethod Algorithm="http://www.w3.org/2000/09/xmldsig#sha1"/>
        <DigestValue>TkaeMYzY48S0NUXj3CUNk06qQss=</DigestValue>
      </Reference>
      <Reference URI="/word/numbering.xml?ContentType=application/vnd.openxmlformats-officedocument.wordprocessingml.numbering+xml">
        <DigestMethod Algorithm="http://www.w3.org/2000/09/xmldsig#sha1"/>
        <DigestValue>53lTpFVAby3Bd16YZabmnhot/Vg=</DigestValue>
      </Reference>
      <Reference URI="/word/settings.xml?ContentType=application/vnd.openxmlformats-officedocument.wordprocessingml.settings+xml">
        <DigestMethod Algorithm="http://www.w3.org/2000/09/xmldsig#sha1"/>
        <DigestValue>/z3oTxQYjYGSUyrt8iUvO2Z6I9M=</DigestValue>
      </Reference>
      <Reference URI="/word/styles.xml?ContentType=application/vnd.openxmlformats-officedocument.wordprocessingml.styles+xml">
        <DigestMethod Algorithm="http://www.w3.org/2000/09/xmldsig#sha1"/>
        <DigestValue>q1mFiuKBqqScRtZpP2gQdlogk94=</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9fz/pI4Io4n7Ud6CBhwNUg8U/f8=</DigestValue>
      </Reference>
    </Manifest>
    <SignatureProperties>
      <SignatureProperty Id="idSignatureTime" Target="#idPackageSignature">
        <mdssi:SignatureTime>
          <mdssi:Format>YYYY-MM-DDThh:mm:ssTZD</mdssi:Format>
          <mdssi:Value>2022-02-15T02:00:05Z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7F1629-6E40-412F-A1E1-126E78DDB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12527</Words>
  <Characters>71404</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83764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Работа</dc:creator>
  <cp:keywords/>
  <cp:lastModifiedBy>Admin</cp:lastModifiedBy>
  <cp:revision>20</cp:revision>
  <cp:lastPrinted>2018-05-16T11:16:00Z</cp:lastPrinted>
  <dcterms:created xsi:type="dcterms:W3CDTF">2018-05-25T05:30:00Z</dcterms:created>
  <dcterms:modified xsi:type="dcterms:W3CDTF">2022-01-31T05:03:00Z</dcterms:modified>
</cp:coreProperties>
</file>