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1D" w:rsidRPr="00F42923" w:rsidRDefault="007D7513" w:rsidP="00AA1C1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-635</wp:posOffset>
            </wp:positionV>
            <wp:extent cx="6607175" cy="8547100"/>
            <wp:effectExtent l="19050" t="0" r="3175" b="0"/>
            <wp:wrapNone/>
            <wp:docPr id="2" name="Рисунок 1" descr="C:\Users\User\AppData\Local\Temp\WinScan2PDF_Tmp\2022-07-26_16-50-13_winscan_to_pdf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6_16-50-13_winscan_to_pdf_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175" cy="854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C1D" w:rsidRPr="00F42923">
        <w:rPr>
          <w:b/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</w:t>
      </w:r>
    </w:p>
    <w:p w:rsidR="00AA1C1D" w:rsidRDefault="00AA1C1D" w:rsidP="00AA1C1D">
      <w:pPr>
        <w:jc w:val="center"/>
        <w:rPr>
          <w:b/>
          <w:sz w:val="24"/>
          <w:szCs w:val="24"/>
        </w:rPr>
      </w:pPr>
      <w:r w:rsidRPr="00F42923">
        <w:rPr>
          <w:b/>
          <w:sz w:val="24"/>
          <w:szCs w:val="24"/>
        </w:rPr>
        <w:t>« ЧУКОТСКИЙ СЕВЕРО-ВОСТОЧНЫЙ ТЕХНИКУМ ПОСЁЛКА ПРОВИДЕНИЯ »</w:t>
      </w:r>
    </w:p>
    <w:p w:rsidR="001B757F" w:rsidRDefault="001B757F" w:rsidP="00AA1C1D">
      <w:pPr>
        <w:jc w:val="center"/>
        <w:rPr>
          <w:b/>
          <w:sz w:val="24"/>
          <w:szCs w:val="24"/>
        </w:rPr>
      </w:pPr>
    </w:p>
    <w:p w:rsidR="00AA1C1D" w:rsidRPr="00F42923" w:rsidRDefault="00AA1C1D" w:rsidP="00AA1C1D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951"/>
        <w:gridCol w:w="4987"/>
      </w:tblGrid>
      <w:tr w:rsidR="00AA1C1D" w:rsidTr="00E60DD2">
        <w:trPr>
          <w:trHeight w:val="2227"/>
        </w:trPr>
        <w:tc>
          <w:tcPr>
            <w:tcW w:w="4951" w:type="dxa"/>
          </w:tcPr>
          <w:p w:rsidR="00AA1C1D" w:rsidRPr="00663F74" w:rsidRDefault="00AA1C1D" w:rsidP="005807E1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«С О Г Л А С О В А Н О»</w:t>
            </w:r>
          </w:p>
          <w:p w:rsidR="00AA1C1D" w:rsidRPr="00663F74" w:rsidRDefault="00AA1C1D" w:rsidP="005807E1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Заместитель директора по УМР</w:t>
            </w:r>
          </w:p>
          <w:p w:rsidR="00AA1C1D" w:rsidRPr="00663F74" w:rsidRDefault="00AA1C1D" w:rsidP="005807E1">
            <w:pPr>
              <w:jc w:val="center"/>
              <w:rPr>
                <w:sz w:val="24"/>
                <w:szCs w:val="24"/>
              </w:rPr>
            </w:pPr>
          </w:p>
          <w:p w:rsidR="00AA1C1D" w:rsidRPr="00663F74" w:rsidRDefault="00AA1C1D" w:rsidP="005807E1">
            <w:pPr>
              <w:jc w:val="center"/>
              <w:rPr>
                <w:sz w:val="24"/>
                <w:szCs w:val="24"/>
              </w:rPr>
            </w:pPr>
          </w:p>
          <w:p w:rsidR="001B757F" w:rsidRDefault="001B757F" w:rsidP="005807E1">
            <w:pPr>
              <w:jc w:val="center"/>
              <w:rPr>
                <w:sz w:val="24"/>
                <w:szCs w:val="24"/>
              </w:rPr>
            </w:pPr>
          </w:p>
          <w:p w:rsidR="00AA1C1D" w:rsidRPr="00663F74" w:rsidRDefault="00AA1C1D" w:rsidP="005807E1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А.Р. Бархударян</w:t>
            </w:r>
          </w:p>
          <w:p w:rsidR="00AA1C1D" w:rsidRPr="00663F74" w:rsidRDefault="00AA1C1D" w:rsidP="005807E1">
            <w:pPr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 xml:space="preserve">          «</w:t>
            </w:r>
            <w:r>
              <w:rPr>
                <w:sz w:val="24"/>
                <w:szCs w:val="24"/>
                <w:u w:val="single"/>
              </w:rPr>
              <w:t>07</w:t>
            </w:r>
            <w:r w:rsidRPr="00663F7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u w:val="single"/>
              </w:rPr>
              <w:t>_07_</w:t>
            </w:r>
            <w:r w:rsidRPr="00663F7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663F74">
              <w:rPr>
                <w:sz w:val="24"/>
                <w:szCs w:val="24"/>
              </w:rPr>
              <w:t>г.</w:t>
            </w:r>
          </w:p>
        </w:tc>
        <w:tc>
          <w:tcPr>
            <w:tcW w:w="4987" w:type="dxa"/>
          </w:tcPr>
          <w:p w:rsidR="00AA1C1D" w:rsidRPr="00663F74" w:rsidRDefault="00AA1C1D" w:rsidP="005807E1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 xml:space="preserve">«У Т В Е </w:t>
            </w:r>
            <w:proofErr w:type="gramStart"/>
            <w:r w:rsidRPr="00663F74">
              <w:rPr>
                <w:sz w:val="24"/>
                <w:szCs w:val="24"/>
              </w:rPr>
              <w:t>Р</w:t>
            </w:r>
            <w:proofErr w:type="gramEnd"/>
            <w:r w:rsidRPr="00663F74">
              <w:rPr>
                <w:sz w:val="24"/>
                <w:szCs w:val="24"/>
              </w:rPr>
              <w:t xml:space="preserve"> Ж Д А Ю»</w:t>
            </w:r>
          </w:p>
          <w:p w:rsidR="00AA1C1D" w:rsidRPr="00663F74" w:rsidRDefault="00AA1C1D" w:rsidP="00580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</w:t>
            </w:r>
            <w:r w:rsidRPr="00663F7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Pr="00663F74">
              <w:rPr>
                <w:sz w:val="24"/>
                <w:szCs w:val="24"/>
              </w:rPr>
              <w:t xml:space="preserve"> ГАПОУ ЧАО «Чукотский северо-восточный техникум поселка Провидения»</w:t>
            </w:r>
          </w:p>
          <w:p w:rsidR="00AA1C1D" w:rsidRPr="00663F74" w:rsidRDefault="00AA1C1D" w:rsidP="005807E1">
            <w:pPr>
              <w:jc w:val="center"/>
              <w:rPr>
                <w:sz w:val="24"/>
                <w:szCs w:val="24"/>
              </w:rPr>
            </w:pPr>
          </w:p>
          <w:p w:rsidR="00AA1C1D" w:rsidRPr="00663F74" w:rsidRDefault="00AA1C1D" w:rsidP="005807E1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О.В. Кравченко</w:t>
            </w:r>
          </w:p>
          <w:p w:rsidR="00AA1C1D" w:rsidRPr="00663F74" w:rsidRDefault="00AA1C1D" w:rsidP="005807E1">
            <w:pPr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 xml:space="preserve">    «</w:t>
            </w:r>
            <w:r>
              <w:rPr>
                <w:sz w:val="24"/>
                <w:szCs w:val="24"/>
                <w:u w:val="single"/>
              </w:rPr>
              <w:t>07</w:t>
            </w:r>
            <w:r w:rsidRPr="00663F7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u w:val="single"/>
              </w:rPr>
              <w:t>_07_</w:t>
            </w:r>
            <w:r w:rsidRPr="00663F7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663F74">
              <w:rPr>
                <w:sz w:val="24"/>
                <w:szCs w:val="24"/>
              </w:rPr>
              <w:t>г.</w:t>
            </w:r>
          </w:p>
          <w:p w:rsidR="00AA1C1D" w:rsidRPr="00663F74" w:rsidRDefault="00AA1C1D" w:rsidP="005807E1">
            <w:pPr>
              <w:jc w:val="center"/>
              <w:rPr>
                <w:sz w:val="24"/>
                <w:szCs w:val="24"/>
              </w:rPr>
            </w:pPr>
          </w:p>
          <w:p w:rsidR="00AA1C1D" w:rsidRPr="00663F74" w:rsidRDefault="00AA1C1D" w:rsidP="005807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1C1D" w:rsidRPr="000E4135" w:rsidRDefault="00AA1C1D" w:rsidP="00AA1C1D">
      <w:pPr>
        <w:rPr>
          <w:sz w:val="32"/>
        </w:rPr>
      </w:pPr>
    </w:p>
    <w:p w:rsidR="00AA1C1D" w:rsidRPr="000E4135" w:rsidRDefault="00AA1C1D" w:rsidP="00AA1C1D"/>
    <w:p w:rsidR="00AA1C1D" w:rsidRPr="000E4135" w:rsidRDefault="00AA1C1D" w:rsidP="00AA1C1D"/>
    <w:p w:rsidR="00AA1C1D" w:rsidRPr="000E4135" w:rsidRDefault="00AA1C1D" w:rsidP="00AA1C1D">
      <w:pPr>
        <w:jc w:val="center"/>
        <w:rPr>
          <w:b/>
          <w:sz w:val="28"/>
        </w:rPr>
      </w:pPr>
    </w:p>
    <w:p w:rsidR="00AA1C1D" w:rsidRPr="000E4135" w:rsidRDefault="00AA1C1D" w:rsidP="00AA1C1D"/>
    <w:p w:rsidR="00AA1C1D" w:rsidRPr="000E4135" w:rsidRDefault="00AA1C1D" w:rsidP="00AA1C1D"/>
    <w:p w:rsidR="00AA1C1D" w:rsidRPr="000E4135" w:rsidRDefault="00AA1C1D" w:rsidP="00AA1C1D">
      <w:pPr>
        <w:jc w:val="center"/>
        <w:rPr>
          <w:b/>
          <w:sz w:val="44"/>
          <w:szCs w:val="44"/>
        </w:rPr>
      </w:pPr>
    </w:p>
    <w:p w:rsidR="00AA1C1D" w:rsidRDefault="00AA1C1D" w:rsidP="00AA1C1D">
      <w:pPr>
        <w:spacing w:before="265"/>
        <w:ind w:left="1149" w:right="336"/>
        <w:jc w:val="center"/>
        <w:rPr>
          <w:sz w:val="28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</w:p>
    <w:p w:rsidR="00AA1C1D" w:rsidRDefault="00AA1C1D" w:rsidP="00AA1C1D">
      <w:pPr>
        <w:spacing w:before="249" w:line="424" w:lineRule="auto"/>
        <w:ind w:left="2127" w:right="1276" w:hanging="2"/>
        <w:jc w:val="center"/>
        <w:rPr>
          <w:spacing w:val="1"/>
          <w:sz w:val="28"/>
        </w:rPr>
      </w:pPr>
      <w:r>
        <w:rPr>
          <w:sz w:val="28"/>
        </w:rPr>
        <w:t>Общепрофессиональной дисциплины</w:t>
      </w:r>
      <w:r>
        <w:rPr>
          <w:spacing w:val="1"/>
          <w:sz w:val="28"/>
        </w:rPr>
        <w:t xml:space="preserve"> </w:t>
      </w:r>
    </w:p>
    <w:p w:rsidR="00AA1C1D" w:rsidRPr="001B757F" w:rsidRDefault="00AA1C1D" w:rsidP="00AA1C1D">
      <w:pPr>
        <w:spacing w:before="249" w:line="424" w:lineRule="auto"/>
        <w:ind w:left="2127" w:right="1276" w:hanging="2"/>
        <w:jc w:val="center"/>
        <w:rPr>
          <w:b/>
          <w:sz w:val="28"/>
        </w:rPr>
      </w:pPr>
      <w:r w:rsidRPr="001B757F">
        <w:rPr>
          <w:b/>
          <w:sz w:val="28"/>
        </w:rPr>
        <w:t>ОП.11(В)</w:t>
      </w:r>
      <w:r w:rsidRPr="001B757F">
        <w:rPr>
          <w:b/>
          <w:spacing w:val="-3"/>
          <w:sz w:val="28"/>
        </w:rPr>
        <w:t xml:space="preserve"> </w:t>
      </w:r>
      <w:r w:rsidRPr="001B757F">
        <w:rPr>
          <w:b/>
          <w:sz w:val="28"/>
        </w:rPr>
        <w:t>Охрана труда</w:t>
      </w:r>
    </w:p>
    <w:p w:rsidR="00AA1C1D" w:rsidRPr="001B757F" w:rsidRDefault="00680636" w:rsidP="00AA1C1D">
      <w:pPr>
        <w:spacing w:before="5" w:line="424" w:lineRule="auto"/>
        <w:ind w:left="1151" w:right="336"/>
        <w:jc w:val="center"/>
        <w:rPr>
          <w:sz w:val="28"/>
        </w:rPr>
      </w:pPr>
      <w:r w:rsidRPr="001B757F">
        <w:rPr>
          <w:sz w:val="28"/>
        </w:rPr>
        <w:t>для</w:t>
      </w:r>
      <w:r w:rsidR="00AA1C1D" w:rsidRPr="001B757F">
        <w:rPr>
          <w:sz w:val="28"/>
        </w:rPr>
        <w:t xml:space="preserve"> профессии 08.01.28 Мастер отделочных строительных и декоративных</w:t>
      </w:r>
      <w:r w:rsidR="00AA1C1D" w:rsidRPr="001B757F">
        <w:rPr>
          <w:spacing w:val="-67"/>
          <w:sz w:val="28"/>
        </w:rPr>
        <w:t xml:space="preserve"> </w:t>
      </w:r>
      <w:r w:rsidR="00AA1C1D" w:rsidRPr="001B757F">
        <w:rPr>
          <w:sz w:val="28"/>
        </w:rPr>
        <w:t>работ</w:t>
      </w:r>
    </w:p>
    <w:p w:rsidR="00AA1C1D" w:rsidRPr="001B757F" w:rsidRDefault="00AA1C1D" w:rsidP="00AA1C1D">
      <w:pPr>
        <w:jc w:val="center"/>
        <w:rPr>
          <w:sz w:val="32"/>
        </w:rPr>
      </w:pPr>
    </w:p>
    <w:p w:rsidR="00AA1C1D" w:rsidRPr="000E4135" w:rsidRDefault="00AA1C1D" w:rsidP="00AA1C1D">
      <w:pPr>
        <w:jc w:val="center"/>
        <w:rPr>
          <w:b/>
          <w:sz w:val="32"/>
        </w:rPr>
      </w:pPr>
    </w:p>
    <w:p w:rsidR="00AA1C1D" w:rsidRPr="000E4135" w:rsidRDefault="00AA1C1D" w:rsidP="00AA1C1D">
      <w:pPr>
        <w:rPr>
          <w:sz w:val="28"/>
          <w:szCs w:val="28"/>
        </w:rPr>
      </w:pPr>
    </w:p>
    <w:p w:rsidR="00AA1C1D" w:rsidRPr="000E4135" w:rsidRDefault="00AA1C1D" w:rsidP="00AA1C1D">
      <w:pPr>
        <w:jc w:val="center"/>
        <w:rPr>
          <w:b/>
          <w:sz w:val="32"/>
          <w:szCs w:val="32"/>
        </w:rPr>
      </w:pPr>
    </w:p>
    <w:p w:rsidR="00AA1C1D" w:rsidRDefault="00AA1C1D" w:rsidP="00AA1C1D">
      <w:pPr>
        <w:jc w:val="center"/>
        <w:rPr>
          <w:b/>
          <w:sz w:val="28"/>
        </w:rPr>
      </w:pPr>
    </w:p>
    <w:p w:rsidR="00AA1C1D" w:rsidRDefault="00AA1C1D" w:rsidP="00AA1C1D">
      <w:pPr>
        <w:jc w:val="center"/>
        <w:rPr>
          <w:b/>
          <w:sz w:val="28"/>
        </w:rPr>
      </w:pPr>
    </w:p>
    <w:p w:rsidR="00AA1C1D" w:rsidRDefault="00AA1C1D" w:rsidP="00AA1C1D">
      <w:pPr>
        <w:jc w:val="center"/>
        <w:rPr>
          <w:b/>
          <w:sz w:val="28"/>
        </w:rPr>
      </w:pPr>
    </w:p>
    <w:p w:rsidR="00AA1C1D" w:rsidRDefault="00AA1C1D" w:rsidP="00AA1C1D">
      <w:pPr>
        <w:jc w:val="center"/>
        <w:rPr>
          <w:b/>
          <w:sz w:val="28"/>
        </w:rPr>
      </w:pPr>
    </w:p>
    <w:p w:rsidR="00AA1C1D" w:rsidRDefault="00AA1C1D" w:rsidP="00AA1C1D">
      <w:pPr>
        <w:jc w:val="center"/>
        <w:rPr>
          <w:b/>
          <w:sz w:val="28"/>
        </w:rPr>
      </w:pPr>
    </w:p>
    <w:p w:rsidR="00AA1C1D" w:rsidRPr="001B757F" w:rsidRDefault="00AA1C1D" w:rsidP="007D7513">
      <w:pPr>
        <w:jc w:val="center"/>
        <w:rPr>
          <w:sz w:val="24"/>
          <w:szCs w:val="24"/>
        </w:rPr>
      </w:pPr>
      <w:r w:rsidRPr="001B757F">
        <w:rPr>
          <w:sz w:val="24"/>
          <w:szCs w:val="24"/>
        </w:rPr>
        <w:t>2022</w:t>
      </w:r>
      <w:r w:rsidR="001B757F">
        <w:rPr>
          <w:sz w:val="24"/>
          <w:szCs w:val="24"/>
        </w:rPr>
        <w:t xml:space="preserve"> г.</w:t>
      </w:r>
    </w:p>
    <w:p w:rsidR="00AA1C1D" w:rsidRDefault="00AA1C1D" w:rsidP="00AA1C1D">
      <w:pPr>
        <w:jc w:val="center"/>
        <w:rPr>
          <w:b/>
          <w:sz w:val="32"/>
          <w:szCs w:val="32"/>
        </w:rPr>
      </w:pPr>
    </w:p>
    <w:p w:rsidR="00AA1C1D" w:rsidRDefault="00AA1C1D" w:rsidP="00AA1C1D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292AB1" w:rsidRDefault="00292AB1" w:rsidP="00AA1C1D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292AB1" w:rsidRDefault="00292AB1" w:rsidP="00AA1C1D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7D7513" w:rsidRDefault="007D7513" w:rsidP="00AA1C1D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AA1C1D" w:rsidRPr="00B52721" w:rsidRDefault="00AA1C1D" w:rsidP="00AA1C1D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B52721">
        <w:rPr>
          <w:sz w:val="28"/>
          <w:szCs w:val="28"/>
          <w:lang w:val="ru-RU"/>
        </w:rPr>
        <w:lastRenderedPageBreak/>
        <w:t>Рабочая программа учебной дисциплины</w:t>
      </w:r>
      <w:r w:rsidRPr="00B52721">
        <w:rPr>
          <w:caps/>
          <w:sz w:val="28"/>
          <w:szCs w:val="28"/>
          <w:lang w:val="ru-RU"/>
        </w:rPr>
        <w:t xml:space="preserve"> </w:t>
      </w:r>
      <w:r w:rsidRPr="00B52721">
        <w:rPr>
          <w:sz w:val="28"/>
          <w:szCs w:val="28"/>
          <w:lang w:val="ru-RU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  <w:lang w:val="ru-RU"/>
        </w:rPr>
        <w:t>профессии</w:t>
      </w:r>
      <w:r w:rsidRPr="00B52721">
        <w:rPr>
          <w:sz w:val="28"/>
          <w:szCs w:val="28"/>
          <w:lang w:val="ru-RU"/>
        </w:rPr>
        <w:t xml:space="preserve"> (далее -  СПО)  </w:t>
      </w:r>
      <w:r>
        <w:rPr>
          <w:sz w:val="28"/>
          <w:szCs w:val="28"/>
          <w:lang w:val="ru-RU"/>
        </w:rPr>
        <w:t>08.01.28</w:t>
      </w:r>
      <w:r w:rsidRPr="00B52721">
        <w:rPr>
          <w:sz w:val="28"/>
          <w:szCs w:val="28"/>
          <w:lang w:val="ru-RU"/>
        </w:rPr>
        <w:t xml:space="preserve"> </w:t>
      </w:r>
      <w:r w:rsidRPr="00507996">
        <w:rPr>
          <w:b/>
          <w:sz w:val="28"/>
          <w:lang w:val="ru-RU"/>
        </w:rPr>
        <w:t>Мастер отделочных строительных и декоративных</w:t>
      </w:r>
      <w:r w:rsidRPr="00507996">
        <w:rPr>
          <w:b/>
          <w:spacing w:val="-67"/>
          <w:sz w:val="28"/>
          <w:lang w:val="ru-RU"/>
        </w:rPr>
        <w:t xml:space="preserve"> </w:t>
      </w:r>
      <w:r w:rsidRPr="00507996">
        <w:rPr>
          <w:b/>
          <w:sz w:val="28"/>
          <w:lang w:val="ru-RU"/>
        </w:rPr>
        <w:t>работ</w:t>
      </w:r>
      <w:r w:rsidRPr="00B52721">
        <w:rPr>
          <w:sz w:val="28"/>
          <w:szCs w:val="28"/>
          <w:lang w:val="ru-RU"/>
        </w:rPr>
        <w:t>.</w:t>
      </w:r>
    </w:p>
    <w:p w:rsidR="00AA1C1D" w:rsidRPr="00292AB1" w:rsidRDefault="00AA1C1D" w:rsidP="00292AB1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B52721">
        <w:rPr>
          <w:sz w:val="28"/>
          <w:szCs w:val="28"/>
          <w:lang w:val="ru-RU"/>
        </w:rPr>
        <w:t xml:space="preserve"> </w:t>
      </w:r>
    </w:p>
    <w:p w:rsidR="00AA1C1D" w:rsidRPr="00507996" w:rsidRDefault="00AA1C1D" w:rsidP="00AA1C1D">
      <w:pPr>
        <w:jc w:val="both"/>
        <w:rPr>
          <w:sz w:val="28"/>
          <w:szCs w:val="28"/>
        </w:rPr>
      </w:pPr>
      <w:r w:rsidRPr="00265122">
        <w:rPr>
          <w:sz w:val="24"/>
          <w:szCs w:val="24"/>
        </w:rPr>
        <w:tab/>
      </w:r>
      <w:r w:rsidRPr="00507996">
        <w:rPr>
          <w:sz w:val="28"/>
          <w:szCs w:val="28"/>
        </w:rPr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AA1C1D" w:rsidRPr="00507996" w:rsidRDefault="00AA1C1D" w:rsidP="00AA1C1D">
      <w:pPr>
        <w:rPr>
          <w:sz w:val="28"/>
          <w:szCs w:val="28"/>
        </w:rPr>
      </w:pPr>
    </w:p>
    <w:p w:rsidR="00AA1C1D" w:rsidRPr="00507996" w:rsidRDefault="00AA1C1D" w:rsidP="00AA1C1D">
      <w:pPr>
        <w:ind w:firstLine="708"/>
        <w:jc w:val="both"/>
        <w:rPr>
          <w:sz w:val="28"/>
          <w:szCs w:val="28"/>
        </w:rPr>
      </w:pPr>
      <w:proofErr w:type="gramStart"/>
      <w:r w:rsidRPr="00507996">
        <w:rPr>
          <w:sz w:val="28"/>
          <w:szCs w:val="28"/>
        </w:rPr>
        <w:t>Рассмотрена</w:t>
      </w:r>
      <w:proofErr w:type="gramEnd"/>
      <w:r w:rsidRPr="00507996">
        <w:rPr>
          <w:sz w:val="28"/>
          <w:szCs w:val="28"/>
        </w:rPr>
        <w:t xml:space="preserve"> методическим объединением преподавателей общепрофессиональных и профессиональных дисциплин</w:t>
      </w:r>
      <w:r w:rsidR="00292AB1">
        <w:rPr>
          <w:sz w:val="28"/>
          <w:szCs w:val="28"/>
        </w:rPr>
        <w:t xml:space="preserve"> Протокол № 3 от 07 июля 2022 г..</w:t>
      </w:r>
    </w:p>
    <w:p w:rsidR="00AA1C1D" w:rsidRDefault="00AA1C1D" w:rsidP="00AA1C1D">
      <w:pPr>
        <w:pStyle w:val="a3"/>
        <w:rPr>
          <w:sz w:val="20"/>
        </w:rPr>
      </w:pPr>
    </w:p>
    <w:p w:rsidR="00AA1C1D" w:rsidRDefault="00AA1C1D" w:rsidP="00AA1C1D">
      <w:pPr>
        <w:pStyle w:val="a3"/>
        <w:rPr>
          <w:sz w:val="20"/>
        </w:rPr>
      </w:pPr>
    </w:p>
    <w:p w:rsidR="00AD5BF3" w:rsidRDefault="00AD5BF3">
      <w:pPr>
        <w:pStyle w:val="a3"/>
        <w:rPr>
          <w:sz w:val="20"/>
        </w:rPr>
      </w:pPr>
    </w:p>
    <w:p w:rsidR="00AD5BF3" w:rsidRDefault="00AD5BF3">
      <w:pPr>
        <w:pStyle w:val="a3"/>
        <w:rPr>
          <w:sz w:val="20"/>
        </w:rPr>
      </w:pPr>
    </w:p>
    <w:p w:rsidR="00AD5BF3" w:rsidRDefault="00AD5BF3">
      <w:pPr>
        <w:pStyle w:val="a3"/>
        <w:rPr>
          <w:sz w:val="20"/>
        </w:rPr>
      </w:pPr>
    </w:p>
    <w:p w:rsidR="00AD5BF3" w:rsidRDefault="00AD5BF3">
      <w:pPr>
        <w:pStyle w:val="a3"/>
        <w:rPr>
          <w:sz w:val="20"/>
        </w:rPr>
      </w:pPr>
    </w:p>
    <w:p w:rsidR="00AD5BF3" w:rsidRDefault="00AD5BF3">
      <w:pPr>
        <w:sectPr w:rsidR="00AD5BF3">
          <w:footerReference w:type="default" r:id="rId8"/>
          <w:pgSz w:w="11910" w:h="16840"/>
          <w:pgMar w:top="1040" w:right="580" w:bottom="1160" w:left="1420" w:header="0" w:footer="975" w:gutter="0"/>
          <w:pgNumType w:start="2"/>
          <w:cols w:space="720"/>
        </w:sectPr>
      </w:pPr>
    </w:p>
    <w:p w:rsidR="00AD5BF3" w:rsidRDefault="00B34BCA">
      <w:pPr>
        <w:pStyle w:val="Heading2"/>
        <w:spacing w:before="67"/>
        <w:ind w:left="2704"/>
      </w:pPr>
      <w:r>
        <w:lastRenderedPageBreak/>
        <w:t>СОДЕРЖАНИЕ</w:t>
      </w:r>
    </w:p>
    <w:p w:rsidR="00AD5BF3" w:rsidRDefault="00AD5BF3">
      <w:pPr>
        <w:pStyle w:val="a3"/>
        <w:rPr>
          <w:sz w:val="20"/>
        </w:rPr>
      </w:pPr>
    </w:p>
    <w:p w:rsidR="00AD5BF3" w:rsidRDefault="00AD5BF3">
      <w:pPr>
        <w:pStyle w:val="a3"/>
        <w:spacing w:before="4" w:after="1"/>
        <w:rPr>
          <w:sz w:val="29"/>
        </w:rPr>
      </w:pPr>
    </w:p>
    <w:tbl>
      <w:tblPr>
        <w:tblStyle w:val="TableNormal"/>
        <w:tblW w:w="0" w:type="auto"/>
        <w:tblInd w:w="372" w:type="dxa"/>
        <w:tblLayout w:type="fixed"/>
        <w:tblLook w:val="01E0"/>
      </w:tblPr>
      <w:tblGrid>
        <w:gridCol w:w="7829"/>
        <w:gridCol w:w="1029"/>
      </w:tblGrid>
      <w:tr w:rsidR="00AD5BF3">
        <w:trPr>
          <w:trHeight w:val="316"/>
        </w:trPr>
        <w:tc>
          <w:tcPr>
            <w:tcW w:w="7829" w:type="dxa"/>
          </w:tcPr>
          <w:p w:rsidR="00AD5BF3" w:rsidRDefault="00AD5BF3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AD5BF3" w:rsidRDefault="00B34BCA">
            <w:pPr>
              <w:pStyle w:val="TableParagraph"/>
              <w:spacing w:line="296" w:lineRule="exact"/>
              <w:ind w:left="350" w:right="182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AD5BF3">
        <w:trPr>
          <w:trHeight w:val="436"/>
        </w:trPr>
        <w:tc>
          <w:tcPr>
            <w:tcW w:w="7829" w:type="dxa"/>
          </w:tcPr>
          <w:p w:rsidR="00AD5BF3" w:rsidRDefault="00B34BCA">
            <w:pPr>
              <w:pStyle w:val="TableParagraph"/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029" w:type="dxa"/>
          </w:tcPr>
          <w:p w:rsidR="00AD5BF3" w:rsidRDefault="00B34BCA">
            <w:pPr>
              <w:pStyle w:val="TableParagraph"/>
              <w:spacing w:line="316" w:lineRule="exact"/>
              <w:ind w:left="16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D5BF3">
        <w:trPr>
          <w:trHeight w:val="692"/>
        </w:trPr>
        <w:tc>
          <w:tcPr>
            <w:tcW w:w="7829" w:type="dxa"/>
          </w:tcPr>
          <w:p w:rsidR="00AD5BF3" w:rsidRDefault="00B34BCA">
            <w:pPr>
              <w:pStyle w:val="TableParagraph"/>
              <w:spacing w:before="11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029" w:type="dxa"/>
          </w:tcPr>
          <w:p w:rsidR="00AD5BF3" w:rsidRDefault="00B34BCA">
            <w:pPr>
              <w:pStyle w:val="TableParagraph"/>
              <w:spacing w:before="109"/>
              <w:ind w:left="16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D5BF3">
        <w:trPr>
          <w:trHeight w:val="1087"/>
        </w:trPr>
        <w:tc>
          <w:tcPr>
            <w:tcW w:w="7829" w:type="dxa"/>
          </w:tcPr>
          <w:p w:rsidR="00AD5BF3" w:rsidRDefault="00AD5BF3">
            <w:pPr>
              <w:pStyle w:val="TableParagraph"/>
            </w:pPr>
          </w:p>
          <w:p w:rsidR="00AD5BF3" w:rsidRDefault="00B34BCA">
            <w:pPr>
              <w:pStyle w:val="TableParagraph"/>
              <w:tabs>
                <w:tab w:val="left" w:pos="2114"/>
                <w:tab w:val="left" w:pos="4136"/>
                <w:tab w:val="left" w:pos="6135"/>
              </w:tabs>
              <w:ind w:left="559" w:right="45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  <w:t>ПРОГРАММЫ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029" w:type="dxa"/>
          </w:tcPr>
          <w:p w:rsidR="00AD5BF3" w:rsidRDefault="00B34BCA">
            <w:pPr>
              <w:pStyle w:val="TableParagraph"/>
              <w:spacing w:before="249"/>
              <w:ind w:left="16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AD5BF3">
        <w:trPr>
          <w:trHeight w:val="827"/>
        </w:trPr>
        <w:tc>
          <w:tcPr>
            <w:tcW w:w="7829" w:type="dxa"/>
          </w:tcPr>
          <w:p w:rsidR="00AD5BF3" w:rsidRDefault="00AD5BF3">
            <w:pPr>
              <w:pStyle w:val="TableParagraph"/>
              <w:spacing w:before="2"/>
            </w:pPr>
          </w:p>
          <w:p w:rsidR="00AD5BF3" w:rsidRDefault="00B34BCA">
            <w:pPr>
              <w:pStyle w:val="TableParagraph"/>
              <w:tabs>
                <w:tab w:val="left" w:pos="2181"/>
                <w:tab w:val="left" w:pos="2610"/>
                <w:tab w:val="left" w:pos="3922"/>
                <w:tab w:val="left" w:pos="5954"/>
              </w:tabs>
              <w:spacing w:line="270" w:lineRule="atLeast"/>
              <w:ind w:left="559" w:right="456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029" w:type="dxa"/>
          </w:tcPr>
          <w:p w:rsidR="00AD5BF3" w:rsidRDefault="00AD5BF3">
            <w:pPr>
              <w:pStyle w:val="TableParagraph"/>
              <w:spacing w:before="6"/>
              <w:rPr>
                <w:sz w:val="23"/>
              </w:rPr>
            </w:pPr>
          </w:p>
          <w:p w:rsidR="00AD5BF3" w:rsidRDefault="00B34BCA">
            <w:pPr>
              <w:pStyle w:val="TableParagraph"/>
              <w:ind w:left="350" w:right="18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AD5BF3" w:rsidRDefault="00AD5BF3">
      <w:pPr>
        <w:jc w:val="center"/>
        <w:rPr>
          <w:sz w:val="28"/>
        </w:rPr>
        <w:sectPr w:rsidR="00AD5BF3">
          <w:pgSz w:w="11910" w:h="16840"/>
          <w:pgMar w:top="1040" w:right="580" w:bottom="1240" w:left="1420" w:header="0" w:footer="975" w:gutter="0"/>
          <w:cols w:space="720"/>
        </w:sectPr>
      </w:pPr>
    </w:p>
    <w:p w:rsidR="00AD5BF3" w:rsidRDefault="00B34BCA">
      <w:pPr>
        <w:pStyle w:val="Heading3"/>
        <w:numPr>
          <w:ilvl w:val="0"/>
          <w:numId w:val="4"/>
        </w:numPr>
        <w:tabs>
          <w:tab w:val="left" w:pos="2474"/>
        </w:tabs>
        <w:spacing w:before="71"/>
        <w:ind w:right="1021" w:hanging="1081"/>
        <w:jc w:val="left"/>
      </w:pPr>
      <w:r>
        <w:lastRenderedPageBreak/>
        <w:t>ОБЩАЯ ХАРАКТЕРИСТИКА ПРОГРАММЫ УЧЕБНОЙ</w:t>
      </w:r>
      <w:r>
        <w:rPr>
          <w:spacing w:val="-57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ОП.10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(В)</w:t>
      </w:r>
    </w:p>
    <w:p w:rsidR="00AD5BF3" w:rsidRDefault="00AD5BF3">
      <w:pPr>
        <w:pStyle w:val="a3"/>
        <w:rPr>
          <w:b/>
        </w:rPr>
      </w:pPr>
    </w:p>
    <w:p w:rsidR="00AD5BF3" w:rsidRDefault="00B34BCA">
      <w:pPr>
        <w:pStyle w:val="a4"/>
        <w:numPr>
          <w:ilvl w:val="1"/>
          <w:numId w:val="3"/>
        </w:numPr>
        <w:tabs>
          <w:tab w:val="left" w:pos="1269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программы:</w:t>
      </w:r>
    </w:p>
    <w:p w:rsidR="00AD5BF3" w:rsidRDefault="00B34BCA">
      <w:pPr>
        <w:pStyle w:val="a3"/>
        <w:ind w:left="282" w:right="266" w:firstLine="70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ОП.10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общепрофессионального цикла</w:t>
      </w:r>
      <w:r>
        <w:rPr>
          <w:spacing w:val="1"/>
        </w:rPr>
        <w:t xml:space="preserve"> </w:t>
      </w:r>
      <w:r>
        <w:t>основной образовательной программы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08.</w:t>
      </w:r>
      <w:r>
        <w:rPr>
          <w:spacing w:val="-2"/>
        </w:rPr>
        <w:t xml:space="preserve"> </w:t>
      </w:r>
      <w:r>
        <w:t>10.25</w:t>
      </w:r>
      <w:r>
        <w:rPr>
          <w:spacing w:val="-1"/>
        </w:rPr>
        <w:t xml:space="preserve"> </w:t>
      </w:r>
      <w:r>
        <w:t>Мастер</w:t>
      </w:r>
      <w:r>
        <w:rPr>
          <w:spacing w:val="-1"/>
        </w:rPr>
        <w:t xml:space="preserve"> </w:t>
      </w:r>
      <w:r>
        <w:t>отделочных</w:t>
      </w:r>
      <w:r>
        <w:rPr>
          <w:spacing w:val="-1"/>
        </w:rPr>
        <w:t xml:space="preserve"> </w:t>
      </w:r>
      <w:r>
        <w:t>строительных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декоративных работ.</w:t>
      </w:r>
    </w:p>
    <w:p w:rsidR="00AD5BF3" w:rsidRDefault="00B34BCA">
      <w:pPr>
        <w:pStyle w:val="a3"/>
        <w:ind w:left="282" w:right="265" w:firstLine="70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ОП.10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 08. 10.25 Мастер отделочных строительных и декоративных работ. 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дисциплина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01,</w:t>
      </w:r>
      <w:r>
        <w:rPr>
          <w:spacing w:val="-2"/>
        </w:rPr>
        <w:t xml:space="preserve"> </w:t>
      </w:r>
      <w:r>
        <w:t>ОК</w:t>
      </w:r>
      <w:r>
        <w:rPr>
          <w:spacing w:val="-3"/>
        </w:rPr>
        <w:t xml:space="preserve"> </w:t>
      </w:r>
      <w:r>
        <w:t>02,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09,</w:t>
      </w:r>
      <w:r>
        <w:rPr>
          <w:spacing w:val="-2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10.</w:t>
      </w:r>
    </w:p>
    <w:p w:rsidR="00AD5BF3" w:rsidRDefault="00B34BCA">
      <w:pPr>
        <w:pStyle w:val="a3"/>
        <w:ind w:left="282" w:right="273" w:firstLine="566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следующих профессиональных компетенций: ПК 1.1-1.7,ПК 2.1-2.7,ПК 3.1-3.7,ПК 4.1-4.7,</w:t>
      </w:r>
      <w:r>
        <w:rPr>
          <w:spacing w:val="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5.1-5.6</w:t>
      </w:r>
    </w:p>
    <w:p w:rsidR="00AD5BF3" w:rsidRDefault="00B34BCA">
      <w:pPr>
        <w:pStyle w:val="a4"/>
        <w:numPr>
          <w:ilvl w:val="1"/>
          <w:numId w:val="3"/>
        </w:numPr>
        <w:tabs>
          <w:tab w:val="left" w:pos="1410"/>
        </w:tabs>
        <w:spacing w:after="7" w:line="240" w:lineRule="auto"/>
        <w:ind w:left="1410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: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2"/>
        <w:gridCol w:w="3358"/>
        <w:gridCol w:w="3685"/>
      </w:tblGrid>
      <w:tr w:rsidR="00AD5BF3">
        <w:trPr>
          <w:trHeight w:val="827"/>
        </w:trPr>
        <w:tc>
          <w:tcPr>
            <w:tcW w:w="2422" w:type="dxa"/>
          </w:tcPr>
          <w:p w:rsidR="00AD5BF3" w:rsidRDefault="00B34BCA">
            <w:pPr>
              <w:pStyle w:val="TableParagraph"/>
              <w:spacing w:line="276" w:lineRule="exact"/>
              <w:ind w:left="165" w:right="15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3358" w:type="dxa"/>
          </w:tcPr>
          <w:p w:rsidR="00AD5BF3" w:rsidRDefault="00AD5BF3">
            <w:pPr>
              <w:pStyle w:val="TableParagraph"/>
              <w:spacing w:before="10"/>
              <w:rPr>
                <w:sz w:val="23"/>
              </w:rPr>
            </w:pPr>
          </w:p>
          <w:p w:rsidR="00AD5BF3" w:rsidRDefault="00B34BCA">
            <w:pPr>
              <w:pStyle w:val="TableParagraph"/>
              <w:ind w:left="1603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3685" w:type="dxa"/>
          </w:tcPr>
          <w:p w:rsidR="00AD5BF3" w:rsidRDefault="00AD5BF3">
            <w:pPr>
              <w:pStyle w:val="TableParagraph"/>
              <w:spacing w:before="10"/>
              <w:rPr>
                <w:sz w:val="23"/>
              </w:rPr>
            </w:pPr>
          </w:p>
          <w:p w:rsidR="00AD5BF3" w:rsidRDefault="00B34BCA">
            <w:pPr>
              <w:pStyle w:val="TableParagraph"/>
              <w:ind w:left="179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AD5BF3">
        <w:trPr>
          <w:trHeight w:val="8052"/>
        </w:trPr>
        <w:tc>
          <w:tcPr>
            <w:tcW w:w="2422" w:type="dxa"/>
          </w:tcPr>
          <w:p w:rsidR="00AD5BF3" w:rsidRDefault="00B34B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358" w:type="dxa"/>
          </w:tcPr>
          <w:p w:rsidR="00AD5BF3" w:rsidRDefault="00B34BCA">
            <w:pPr>
              <w:pStyle w:val="TableParagraph"/>
              <w:tabs>
                <w:tab w:val="left" w:pos="1733"/>
                <w:tab w:val="left" w:pos="2671"/>
                <w:tab w:val="left" w:pos="3133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  <w:t>задачу</w:t>
            </w:r>
            <w:r>
              <w:rPr>
                <w:sz w:val="24"/>
              </w:rPr>
              <w:tab/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AD5BF3" w:rsidRDefault="00B34BCA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контексте</w:t>
            </w:r>
            <w:proofErr w:type="gramEnd"/>
            <w:r>
              <w:rPr>
                <w:sz w:val="24"/>
              </w:rPr>
              <w:t>;</w:t>
            </w:r>
          </w:p>
          <w:p w:rsidR="00AD5BF3" w:rsidRDefault="00B34BCA">
            <w:pPr>
              <w:pStyle w:val="TableParagraph"/>
              <w:spacing w:before="138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AD5BF3" w:rsidRDefault="00B34BCA">
            <w:pPr>
              <w:pStyle w:val="TableParagraph"/>
              <w:tabs>
                <w:tab w:val="left" w:pos="1839"/>
              </w:tabs>
              <w:spacing w:before="144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z w:val="24"/>
              </w:rPr>
              <w:tab/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AD5BF3" w:rsidRDefault="00B34BCA">
            <w:pPr>
              <w:pStyle w:val="TableParagraph"/>
              <w:spacing w:before="144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AD5BF3" w:rsidRDefault="00B34BCA">
            <w:pPr>
              <w:pStyle w:val="TableParagraph"/>
              <w:spacing w:before="144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:rsidR="00AD5BF3" w:rsidRDefault="00B34BCA">
            <w:pPr>
              <w:pStyle w:val="TableParagraph"/>
              <w:spacing w:before="144"/>
              <w:ind w:left="105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владеть 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 смежных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  <w:proofErr w:type="gramEnd"/>
          </w:p>
          <w:p w:rsidR="00AD5BF3" w:rsidRDefault="00B34BCA">
            <w:pPr>
              <w:pStyle w:val="TableParagraph"/>
              <w:spacing w:before="142"/>
              <w:ind w:left="105" w:right="502"/>
              <w:rPr>
                <w:sz w:val="24"/>
              </w:rPr>
            </w:pPr>
            <w:r>
              <w:rPr>
                <w:sz w:val="24"/>
              </w:rPr>
              <w:t>реализовать составленный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</w:p>
          <w:p w:rsidR="00AD5BF3" w:rsidRDefault="00B34BCA">
            <w:pPr>
              <w:pStyle w:val="TableParagraph"/>
              <w:spacing w:before="145"/>
              <w:ind w:left="105" w:right="309"/>
              <w:rPr>
                <w:sz w:val="24"/>
              </w:rPr>
            </w:pPr>
            <w:r>
              <w:rPr>
                <w:sz w:val="24"/>
              </w:rPr>
              <w:t>оценивать результат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своих действий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  <w:tc>
          <w:tcPr>
            <w:tcW w:w="3685" w:type="dxa"/>
          </w:tcPr>
          <w:p w:rsidR="00AD5BF3" w:rsidRDefault="00B34BCA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жить;</w:t>
            </w:r>
          </w:p>
          <w:p w:rsidR="00AD5BF3" w:rsidRDefault="00B34BCA">
            <w:pPr>
              <w:pStyle w:val="TableParagraph"/>
              <w:tabs>
                <w:tab w:val="left" w:pos="2490"/>
                <w:tab w:val="left" w:pos="3000"/>
              </w:tabs>
              <w:spacing w:before="138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и/или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  <w:p w:rsidR="00AD5BF3" w:rsidRDefault="00B34BCA">
            <w:pPr>
              <w:pStyle w:val="TableParagraph"/>
              <w:spacing w:before="144"/>
              <w:ind w:left="105" w:right="344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  <w:r>
              <w:rPr>
                <w:sz w:val="24"/>
              </w:rPr>
              <w:t xml:space="preserve"> и 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областях;</w:t>
            </w:r>
          </w:p>
          <w:p w:rsidR="00AD5BF3" w:rsidRDefault="00B34BCA">
            <w:pPr>
              <w:pStyle w:val="TableParagraph"/>
              <w:spacing w:before="144"/>
              <w:ind w:left="105" w:right="428"/>
              <w:rPr>
                <w:sz w:val="24"/>
              </w:rPr>
            </w:pPr>
            <w:proofErr w:type="gramStart"/>
            <w:r>
              <w:rPr>
                <w:sz w:val="24"/>
              </w:rPr>
              <w:t>методы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 смежных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  <w:proofErr w:type="gramEnd"/>
          </w:p>
          <w:p w:rsidR="00AD5BF3" w:rsidRDefault="00B34BCA">
            <w:pPr>
              <w:pStyle w:val="TableParagraph"/>
              <w:spacing w:before="146" w:line="237" w:lineRule="auto"/>
              <w:ind w:left="105" w:right="510"/>
              <w:rPr>
                <w:sz w:val="24"/>
              </w:rPr>
            </w:pPr>
            <w:r>
              <w:rPr>
                <w:sz w:val="24"/>
              </w:rPr>
              <w:t>структуру плана для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AD5BF3" w:rsidRDefault="00B34BCA">
            <w:pPr>
              <w:pStyle w:val="TableParagraph"/>
              <w:spacing w:before="145"/>
              <w:ind w:left="105" w:right="199"/>
              <w:rPr>
                <w:sz w:val="24"/>
              </w:rPr>
            </w:pPr>
            <w:r>
              <w:rPr>
                <w:sz w:val="24"/>
              </w:rPr>
              <w:t>порядок оценки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AD5BF3">
        <w:trPr>
          <w:trHeight w:val="1249"/>
        </w:trPr>
        <w:tc>
          <w:tcPr>
            <w:tcW w:w="2422" w:type="dxa"/>
          </w:tcPr>
          <w:p w:rsidR="00AD5BF3" w:rsidRDefault="00B34B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358" w:type="dxa"/>
          </w:tcPr>
          <w:p w:rsidR="00AD5BF3" w:rsidRDefault="00B34BCA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Определять задачи для поиска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AD5BF3" w:rsidRDefault="00B34BCA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</w:tc>
        <w:tc>
          <w:tcPr>
            <w:tcW w:w="3685" w:type="dxa"/>
          </w:tcPr>
          <w:p w:rsidR="00AD5BF3" w:rsidRDefault="00B34BC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Номенклатура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применяемых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D5BF3" w:rsidRDefault="00B34BCA">
            <w:pPr>
              <w:pStyle w:val="TableParagraph"/>
              <w:spacing w:before="138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</w:p>
        </w:tc>
      </w:tr>
    </w:tbl>
    <w:p w:rsidR="00AD5BF3" w:rsidRDefault="00AD5BF3">
      <w:pPr>
        <w:spacing w:line="264" w:lineRule="exact"/>
        <w:rPr>
          <w:sz w:val="24"/>
        </w:rPr>
        <w:sectPr w:rsidR="00AD5BF3">
          <w:pgSz w:w="11910" w:h="16840"/>
          <w:pgMar w:top="1040" w:right="580" w:bottom="1240" w:left="1420" w:header="0" w:footer="975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2"/>
        <w:gridCol w:w="3358"/>
        <w:gridCol w:w="3685"/>
      </w:tblGrid>
      <w:tr w:rsidR="00AD5BF3">
        <w:trPr>
          <w:trHeight w:val="3626"/>
        </w:trPr>
        <w:tc>
          <w:tcPr>
            <w:tcW w:w="2422" w:type="dxa"/>
          </w:tcPr>
          <w:p w:rsidR="00AD5BF3" w:rsidRDefault="00AD5BF3">
            <w:pPr>
              <w:pStyle w:val="TableParagraph"/>
              <w:rPr>
                <w:sz w:val="24"/>
              </w:rPr>
            </w:pPr>
          </w:p>
        </w:tc>
        <w:tc>
          <w:tcPr>
            <w:tcW w:w="3358" w:type="dxa"/>
          </w:tcPr>
          <w:p w:rsidR="00AD5BF3" w:rsidRDefault="00B34BC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AD5BF3" w:rsidRDefault="00B34BCA">
            <w:pPr>
              <w:pStyle w:val="TableParagraph"/>
              <w:spacing w:before="144"/>
              <w:ind w:left="105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  <w:p w:rsidR="00AD5BF3" w:rsidRDefault="00B34BCA">
            <w:pPr>
              <w:pStyle w:val="TableParagraph"/>
              <w:spacing w:before="144"/>
              <w:ind w:left="105" w:right="184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AD5BF3" w:rsidRDefault="00B34BCA">
            <w:pPr>
              <w:pStyle w:val="TableParagraph"/>
              <w:spacing w:before="144"/>
              <w:ind w:left="105" w:right="99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значимое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AD5BF3" w:rsidRDefault="00B34BCA">
            <w:pPr>
              <w:pStyle w:val="TableParagraph"/>
              <w:spacing w:before="144"/>
              <w:ind w:left="105" w:right="671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  <w:p w:rsidR="00AD5BF3" w:rsidRDefault="00B34BCA">
            <w:pPr>
              <w:pStyle w:val="TableParagraph"/>
              <w:spacing w:before="144"/>
              <w:ind w:left="105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 поиска</w:t>
            </w:r>
          </w:p>
        </w:tc>
        <w:tc>
          <w:tcPr>
            <w:tcW w:w="3685" w:type="dxa"/>
          </w:tcPr>
          <w:p w:rsidR="00AD5BF3" w:rsidRDefault="00B34BC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  <w:p w:rsidR="00AD5BF3" w:rsidRDefault="00B34BCA">
            <w:pPr>
              <w:pStyle w:val="TableParagraph"/>
              <w:spacing w:before="144"/>
              <w:ind w:left="105" w:right="208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AD5BF3">
        <w:trPr>
          <w:trHeight w:val="3744"/>
        </w:trPr>
        <w:tc>
          <w:tcPr>
            <w:tcW w:w="2422" w:type="dxa"/>
          </w:tcPr>
          <w:p w:rsidR="00AD5BF3" w:rsidRDefault="00B34BC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358" w:type="dxa"/>
          </w:tcPr>
          <w:p w:rsidR="00AD5BF3" w:rsidRDefault="00B34BCA">
            <w:pPr>
              <w:pStyle w:val="TableParagraph"/>
              <w:ind w:left="105" w:right="62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нормативно-правовой</w:t>
            </w:r>
            <w:proofErr w:type="gramEnd"/>
          </w:p>
          <w:p w:rsidR="00AD5BF3" w:rsidRDefault="00B34BCA">
            <w:pPr>
              <w:pStyle w:val="TableParagraph"/>
              <w:ind w:left="105" w:right="1306"/>
              <w:rPr>
                <w:sz w:val="24"/>
              </w:rPr>
            </w:pPr>
            <w:r>
              <w:rPr>
                <w:sz w:val="24"/>
              </w:rPr>
              <w:t>документации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D5BF3" w:rsidRDefault="00B34BCA">
            <w:pPr>
              <w:pStyle w:val="TableParagraph"/>
              <w:spacing w:before="131"/>
              <w:ind w:left="105" w:right="288"/>
              <w:rPr>
                <w:sz w:val="24"/>
              </w:rPr>
            </w:pPr>
            <w:r>
              <w:rPr>
                <w:sz w:val="24"/>
              </w:rPr>
              <w:t>применять современную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терминологию;</w:t>
            </w:r>
          </w:p>
          <w:p w:rsidR="00AD5BF3" w:rsidRDefault="00B34BCA">
            <w:pPr>
              <w:pStyle w:val="TableParagraph"/>
              <w:spacing w:before="144"/>
              <w:ind w:left="105" w:right="233"/>
              <w:rPr>
                <w:sz w:val="24"/>
              </w:rPr>
            </w:pPr>
            <w:r>
              <w:rPr>
                <w:sz w:val="24"/>
              </w:rPr>
              <w:t>определять и 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3685" w:type="dxa"/>
          </w:tcPr>
          <w:p w:rsidR="00AD5BF3" w:rsidRDefault="00B34BCA">
            <w:pPr>
              <w:pStyle w:val="TableParagraph"/>
              <w:ind w:left="105" w:right="108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</w:p>
          <w:p w:rsidR="00AD5BF3" w:rsidRDefault="00B34B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документации;</w:t>
            </w:r>
          </w:p>
          <w:p w:rsidR="00AD5BF3" w:rsidRDefault="00B34BCA">
            <w:pPr>
              <w:pStyle w:val="TableParagraph"/>
              <w:spacing w:before="131"/>
              <w:ind w:left="105" w:right="92"/>
              <w:rPr>
                <w:sz w:val="24"/>
              </w:rPr>
            </w:pPr>
            <w:r>
              <w:rPr>
                <w:sz w:val="24"/>
              </w:rPr>
              <w:t>современная научная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терминология;</w:t>
            </w:r>
          </w:p>
          <w:p w:rsidR="00AD5BF3" w:rsidRDefault="00B34BCA">
            <w:pPr>
              <w:pStyle w:val="TableParagraph"/>
              <w:spacing w:before="144"/>
              <w:ind w:left="105" w:right="381"/>
              <w:rPr>
                <w:sz w:val="24"/>
              </w:rPr>
            </w:pPr>
            <w:r>
              <w:rPr>
                <w:sz w:val="24"/>
              </w:rPr>
              <w:t>возможные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</w:tr>
      <w:tr w:rsidR="00AD5BF3">
        <w:trPr>
          <w:trHeight w:val="2220"/>
        </w:trPr>
        <w:tc>
          <w:tcPr>
            <w:tcW w:w="2422" w:type="dxa"/>
          </w:tcPr>
          <w:p w:rsidR="00AD5BF3" w:rsidRDefault="00B34BC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358" w:type="dxa"/>
          </w:tcPr>
          <w:p w:rsidR="00AD5BF3" w:rsidRDefault="00B34BCA">
            <w:pPr>
              <w:pStyle w:val="TableParagraph"/>
              <w:ind w:left="105" w:right="790"/>
              <w:rPr>
                <w:sz w:val="24"/>
              </w:rPr>
            </w:pPr>
            <w:r>
              <w:rPr>
                <w:sz w:val="24"/>
              </w:rPr>
              <w:t>Организовывать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команды;</w:t>
            </w:r>
          </w:p>
          <w:p w:rsidR="00AD5BF3" w:rsidRDefault="00B34BCA">
            <w:pPr>
              <w:pStyle w:val="TableParagraph"/>
              <w:spacing w:before="130"/>
              <w:ind w:left="105" w:right="560"/>
              <w:rPr>
                <w:sz w:val="24"/>
              </w:rPr>
            </w:pPr>
            <w:r>
              <w:rPr>
                <w:sz w:val="24"/>
              </w:rPr>
              <w:t>взаимодействовать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клиентами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AD5BF3" w:rsidRDefault="00B34B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685" w:type="dxa"/>
          </w:tcPr>
          <w:p w:rsidR="00AD5BF3" w:rsidRDefault="00B34BCA">
            <w:pPr>
              <w:pStyle w:val="TableParagraph"/>
              <w:ind w:left="105" w:right="865"/>
              <w:rPr>
                <w:sz w:val="24"/>
              </w:rPr>
            </w:pPr>
            <w:r>
              <w:rPr>
                <w:sz w:val="24"/>
              </w:rPr>
              <w:t>Психологические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</w:p>
          <w:p w:rsidR="00AD5BF3" w:rsidRDefault="00B34BCA">
            <w:pPr>
              <w:pStyle w:val="TableParagraph"/>
              <w:ind w:left="105" w:right="442"/>
              <w:rPr>
                <w:sz w:val="24"/>
              </w:rPr>
            </w:pPr>
            <w:r>
              <w:rPr>
                <w:sz w:val="24"/>
              </w:rPr>
              <w:t>психологические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:rsidR="00AD5BF3" w:rsidRDefault="00B34BCA">
            <w:pPr>
              <w:pStyle w:val="TableParagraph"/>
              <w:spacing w:before="130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AD5BF3">
        <w:trPr>
          <w:trHeight w:val="2076"/>
        </w:trPr>
        <w:tc>
          <w:tcPr>
            <w:tcW w:w="2422" w:type="dxa"/>
          </w:tcPr>
          <w:p w:rsidR="00AD5BF3" w:rsidRDefault="00B34BC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358" w:type="dxa"/>
          </w:tcPr>
          <w:p w:rsidR="00AD5BF3" w:rsidRDefault="00B34BCA">
            <w:pPr>
              <w:pStyle w:val="TableParagraph"/>
              <w:ind w:left="105" w:right="775"/>
              <w:rPr>
                <w:sz w:val="24"/>
              </w:rPr>
            </w:pPr>
            <w:r>
              <w:rPr>
                <w:sz w:val="24"/>
              </w:rPr>
              <w:t>Грамотно излагать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и оформлять</w:t>
            </w:r>
          </w:p>
          <w:p w:rsidR="00AD5BF3" w:rsidRDefault="00B34BCA"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документы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тематике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государственном языке,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толерантность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3685" w:type="dxa"/>
          </w:tcPr>
          <w:p w:rsidR="00AD5BF3" w:rsidRDefault="00B34BCA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контекста;</w:t>
            </w:r>
          </w:p>
          <w:p w:rsidR="00AD5BF3" w:rsidRDefault="00B34BCA">
            <w:pPr>
              <w:pStyle w:val="TableParagraph"/>
              <w:spacing w:before="130"/>
              <w:ind w:left="105" w:right="129"/>
              <w:rPr>
                <w:sz w:val="24"/>
              </w:rPr>
            </w:pPr>
            <w:r>
              <w:rPr>
                <w:sz w:val="24"/>
              </w:rPr>
              <w:t>правила оформления 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</w:tc>
      </w:tr>
      <w:tr w:rsidR="00AD5BF3">
        <w:trPr>
          <w:trHeight w:val="2627"/>
        </w:trPr>
        <w:tc>
          <w:tcPr>
            <w:tcW w:w="2422" w:type="dxa"/>
          </w:tcPr>
          <w:p w:rsidR="00AD5BF3" w:rsidRDefault="00B34BC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358" w:type="dxa"/>
          </w:tcPr>
          <w:p w:rsidR="00AD5BF3" w:rsidRDefault="00B34BCA">
            <w:pPr>
              <w:pStyle w:val="TableParagraph"/>
              <w:ind w:left="105" w:right="511"/>
              <w:rPr>
                <w:sz w:val="24"/>
              </w:rPr>
            </w:pPr>
            <w:r>
              <w:rPr>
                <w:sz w:val="24"/>
              </w:rPr>
              <w:t xml:space="preserve">Проявлять </w:t>
            </w:r>
            <w:proofErr w:type="spellStart"/>
            <w:proofErr w:type="gramStart"/>
            <w:r>
              <w:rPr>
                <w:sz w:val="24"/>
              </w:rPr>
              <w:t>гражданско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</w:p>
          <w:p w:rsidR="00AD5BF3" w:rsidRDefault="00B34BCA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демонстрировать 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стандарты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</w:p>
          <w:p w:rsidR="00AD5BF3" w:rsidRDefault="00B34B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поведения.</w:t>
            </w:r>
          </w:p>
        </w:tc>
        <w:tc>
          <w:tcPr>
            <w:tcW w:w="3685" w:type="dxa"/>
          </w:tcPr>
          <w:p w:rsidR="00AD5BF3" w:rsidRDefault="00B34BCA">
            <w:pPr>
              <w:pStyle w:val="TableParagraph"/>
              <w:ind w:left="105" w:right="454"/>
              <w:rPr>
                <w:sz w:val="24"/>
              </w:rPr>
            </w:pPr>
            <w:r>
              <w:rPr>
                <w:sz w:val="24"/>
              </w:rPr>
              <w:t xml:space="preserve">Сущность </w:t>
            </w:r>
            <w:proofErr w:type="spellStart"/>
            <w:proofErr w:type="gramStart"/>
            <w:r>
              <w:rPr>
                <w:sz w:val="24"/>
              </w:rPr>
              <w:t>гражданско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proofErr w:type="gramEnd"/>
            <w:r>
              <w:rPr>
                <w:sz w:val="24"/>
              </w:rPr>
              <w:t xml:space="preserve"> 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AD5BF3" w:rsidRDefault="00B34BCA">
            <w:pPr>
              <w:pStyle w:val="TableParagraph"/>
              <w:spacing w:before="130"/>
              <w:ind w:left="105" w:right="385"/>
              <w:rPr>
                <w:sz w:val="24"/>
              </w:rPr>
            </w:pPr>
            <w:r>
              <w:rPr>
                <w:sz w:val="24"/>
              </w:rPr>
              <w:t>значимость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</w:tr>
    </w:tbl>
    <w:p w:rsidR="00AD5BF3" w:rsidRDefault="00AD5BF3">
      <w:pPr>
        <w:rPr>
          <w:sz w:val="24"/>
        </w:rPr>
        <w:sectPr w:rsidR="00AD5BF3">
          <w:pgSz w:w="11910" w:h="16840"/>
          <w:pgMar w:top="1120" w:right="580" w:bottom="1160" w:left="1420" w:header="0" w:footer="975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2"/>
        <w:gridCol w:w="3358"/>
        <w:gridCol w:w="3685"/>
      </w:tblGrid>
      <w:tr w:rsidR="00AD5BF3">
        <w:trPr>
          <w:trHeight w:val="1946"/>
        </w:trPr>
        <w:tc>
          <w:tcPr>
            <w:tcW w:w="2422" w:type="dxa"/>
          </w:tcPr>
          <w:p w:rsidR="00AD5BF3" w:rsidRDefault="00B34BC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358" w:type="dxa"/>
          </w:tcPr>
          <w:p w:rsidR="00AD5BF3" w:rsidRDefault="00B34BC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AD5BF3" w:rsidRDefault="00B34BCA">
            <w:pPr>
              <w:pStyle w:val="TableParagraph"/>
              <w:ind w:left="105" w:right="171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задач;</w:t>
            </w:r>
          </w:p>
          <w:p w:rsidR="00AD5BF3" w:rsidRDefault="00B34BCA">
            <w:pPr>
              <w:pStyle w:val="TableParagraph"/>
              <w:spacing w:before="144"/>
              <w:ind w:left="105" w:right="493"/>
              <w:rPr>
                <w:sz w:val="24"/>
              </w:rPr>
            </w:pPr>
            <w:r>
              <w:rPr>
                <w:sz w:val="24"/>
              </w:rPr>
              <w:t>использовать современное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3685" w:type="dxa"/>
          </w:tcPr>
          <w:p w:rsidR="00AD5BF3" w:rsidRDefault="00B34BCA">
            <w:pPr>
              <w:pStyle w:val="TableParagraph"/>
              <w:ind w:left="105" w:right="568"/>
              <w:rPr>
                <w:sz w:val="24"/>
              </w:rPr>
            </w:pPr>
            <w:r>
              <w:rPr>
                <w:sz w:val="24"/>
              </w:rPr>
              <w:t>Современные 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информатизации;</w:t>
            </w:r>
          </w:p>
          <w:p w:rsidR="00AD5BF3" w:rsidRDefault="00B34BCA">
            <w:pPr>
              <w:pStyle w:val="TableParagraph"/>
              <w:spacing w:before="133"/>
              <w:ind w:left="105" w:right="199"/>
              <w:rPr>
                <w:sz w:val="24"/>
              </w:rPr>
            </w:pPr>
            <w:r>
              <w:rPr>
                <w:sz w:val="24"/>
              </w:rPr>
              <w:t>порядок их применения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 обеспечение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AD5BF3">
        <w:trPr>
          <w:trHeight w:val="6516"/>
        </w:trPr>
        <w:tc>
          <w:tcPr>
            <w:tcW w:w="2422" w:type="dxa"/>
          </w:tcPr>
          <w:p w:rsidR="00AD5BF3" w:rsidRDefault="00B34BC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358" w:type="dxa"/>
          </w:tcPr>
          <w:p w:rsidR="00AD5BF3" w:rsidRDefault="00B34BCA">
            <w:pPr>
              <w:pStyle w:val="TableParagraph"/>
              <w:ind w:left="105"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Понимать общий смысл четко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произнесенных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известные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AD5BF3" w:rsidRDefault="00B34BC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бытовые), понимать тексты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базовые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AD5BF3" w:rsidRDefault="00B34BCA">
            <w:pPr>
              <w:pStyle w:val="TableParagraph"/>
              <w:spacing w:before="131"/>
              <w:ind w:left="105" w:right="563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знакомые общие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AD5BF3" w:rsidRDefault="00B34BCA">
            <w:pPr>
              <w:pStyle w:val="TableParagraph"/>
              <w:spacing w:before="144"/>
              <w:ind w:left="105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</w:p>
          <w:p w:rsidR="00AD5BF3" w:rsidRDefault="00B34BCA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AD5BF3" w:rsidRDefault="00B34B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AD5BF3" w:rsidRDefault="00B34BCA">
            <w:pPr>
              <w:pStyle w:val="TableParagraph"/>
              <w:spacing w:before="144"/>
              <w:ind w:left="105" w:right="520"/>
              <w:rPr>
                <w:sz w:val="24"/>
              </w:rPr>
            </w:pPr>
            <w:r>
              <w:rPr>
                <w:sz w:val="24"/>
              </w:rPr>
              <w:t>кратко обосновывать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 свои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(текущие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планируемые);</w:t>
            </w:r>
          </w:p>
          <w:p w:rsidR="00AD5BF3" w:rsidRDefault="00B34BCA">
            <w:pPr>
              <w:pStyle w:val="TableParagraph"/>
              <w:spacing w:before="144"/>
              <w:ind w:left="105" w:right="327"/>
              <w:rPr>
                <w:sz w:val="24"/>
              </w:rPr>
            </w:pPr>
            <w:r>
              <w:rPr>
                <w:sz w:val="24"/>
              </w:rPr>
              <w:t>писать простые связные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685" w:type="dxa"/>
          </w:tcPr>
          <w:p w:rsidR="00AD5BF3" w:rsidRDefault="00B34BCA">
            <w:pPr>
              <w:pStyle w:val="TableParagraph"/>
              <w:ind w:left="105" w:right="338"/>
              <w:rPr>
                <w:sz w:val="24"/>
              </w:rPr>
            </w:pPr>
            <w:r>
              <w:rPr>
                <w:sz w:val="24"/>
              </w:rPr>
              <w:t>Правила построения простых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AD5BF3" w:rsidRDefault="00B34BCA">
            <w:pPr>
              <w:pStyle w:val="TableParagraph"/>
              <w:spacing w:before="130"/>
              <w:ind w:left="105" w:right="184"/>
              <w:rPr>
                <w:sz w:val="24"/>
              </w:rPr>
            </w:pPr>
            <w:r>
              <w:rPr>
                <w:sz w:val="24"/>
              </w:rPr>
              <w:t>основные общеупотребительные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 (бытовая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лексика);</w:t>
            </w:r>
          </w:p>
          <w:p w:rsidR="00AD5BF3" w:rsidRDefault="00B34BCA">
            <w:pPr>
              <w:pStyle w:val="TableParagraph"/>
              <w:spacing w:before="145"/>
              <w:ind w:left="105" w:right="946"/>
              <w:rPr>
                <w:sz w:val="24"/>
              </w:rPr>
            </w:pPr>
            <w:r>
              <w:rPr>
                <w:sz w:val="24"/>
              </w:rPr>
              <w:t>лексический минимум,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</w:p>
          <w:p w:rsidR="00AD5BF3" w:rsidRDefault="00B34BCA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предметов, средств и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D5BF3" w:rsidRDefault="00B34BCA">
            <w:pPr>
              <w:pStyle w:val="TableParagraph"/>
              <w:spacing w:before="144"/>
              <w:ind w:left="105" w:right="64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произношения;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чтения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AD5BF3">
        <w:trPr>
          <w:trHeight w:val="5568"/>
        </w:trPr>
        <w:tc>
          <w:tcPr>
            <w:tcW w:w="2422" w:type="dxa"/>
          </w:tcPr>
          <w:p w:rsidR="00AD5BF3" w:rsidRDefault="00B34BC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1.1-1.7,</w:t>
            </w:r>
          </w:p>
          <w:p w:rsidR="00AD5BF3" w:rsidRDefault="00B34B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2.1-2.7,</w:t>
            </w:r>
          </w:p>
          <w:p w:rsidR="00AD5BF3" w:rsidRDefault="00B34B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3.1-3.7,</w:t>
            </w:r>
          </w:p>
          <w:p w:rsidR="00AD5BF3" w:rsidRDefault="00B34B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4.1-4.7,</w:t>
            </w:r>
          </w:p>
          <w:p w:rsidR="00AD5BF3" w:rsidRDefault="00B34B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5.1-5.6</w:t>
            </w:r>
          </w:p>
        </w:tc>
        <w:tc>
          <w:tcPr>
            <w:tcW w:w="3358" w:type="dxa"/>
          </w:tcPr>
          <w:p w:rsidR="00AD5BF3" w:rsidRDefault="00B34BCA">
            <w:pPr>
              <w:pStyle w:val="TableParagraph"/>
              <w:ind w:left="105" w:right="2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Составлять </w:t>
            </w:r>
            <w:r>
              <w:rPr>
                <w:sz w:val="24"/>
              </w:rPr>
              <w:t>технологическую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отделочных</w:t>
            </w:r>
            <w:proofErr w:type="gramEnd"/>
          </w:p>
          <w:p w:rsidR="00AD5BF3" w:rsidRDefault="00B34B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работ;</w:t>
            </w:r>
          </w:p>
          <w:p w:rsidR="00AD5BF3" w:rsidRDefault="00B34BCA">
            <w:pPr>
              <w:pStyle w:val="TableParagraph"/>
              <w:spacing w:before="130"/>
              <w:ind w:left="105" w:right="92"/>
              <w:rPr>
                <w:sz w:val="24"/>
              </w:rPr>
            </w:pPr>
            <w:r>
              <w:rPr>
                <w:sz w:val="24"/>
              </w:rPr>
              <w:t>читать инструкционные 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 процессов</w:t>
            </w:r>
          </w:p>
        </w:tc>
        <w:tc>
          <w:tcPr>
            <w:tcW w:w="3685" w:type="dxa"/>
          </w:tcPr>
          <w:p w:rsidR="00AD5BF3" w:rsidRDefault="00B34BCA">
            <w:pPr>
              <w:pStyle w:val="TableParagraph"/>
              <w:ind w:left="105" w:right="1001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сооружений;</w:t>
            </w:r>
          </w:p>
          <w:p w:rsidR="00AD5BF3" w:rsidRDefault="00B34BCA">
            <w:pPr>
              <w:pStyle w:val="TableParagraph"/>
              <w:spacing w:before="130"/>
              <w:ind w:left="105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зданий;</w:t>
            </w:r>
          </w:p>
          <w:p w:rsidR="00AD5BF3" w:rsidRDefault="00B34BCA">
            <w:pPr>
              <w:pStyle w:val="TableParagraph"/>
              <w:spacing w:before="144"/>
              <w:ind w:left="105" w:right="1150"/>
              <w:rPr>
                <w:sz w:val="24"/>
              </w:rPr>
            </w:pPr>
            <w:r>
              <w:rPr>
                <w:sz w:val="24"/>
              </w:rPr>
              <w:t>строительные работы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процессы;</w:t>
            </w:r>
          </w:p>
          <w:p w:rsidR="00AD5BF3" w:rsidRDefault="00B34BCA">
            <w:pPr>
              <w:pStyle w:val="TableParagraph"/>
              <w:spacing w:before="144"/>
              <w:ind w:left="105" w:right="609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рабочих;</w:t>
            </w:r>
          </w:p>
          <w:p w:rsidR="00AD5BF3" w:rsidRDefault="00B34BCA">
            <w:pPr>
              <w:pStyle w:val="TableParagraph"/>
              <w:spacing w:before="145"/>
              <w:ind w:left="105" w:right="672"/>
              <w:rPr>
                <w:sz w:val="24"/>
              </w:rPr>
            </w:pPr>
            <w:r>
              <w:rPr>
                <w:sz w:val="24"/>
              </w:rPr>
              <w:t>основные сведения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рабочих;</w:t>
            </w:r>
          </w:p>
          <w:p w:rsidR="00AD5BF3" w:rsidRDefault="00B34BCA">
            <w:pPr>
              <w:pStyle w:val="TableParagraph"/>
              <w:spacing w:before="144"/>
              <w:ind w:left="105" w:right="98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AD5BF3" w:rsidRDefault="00B34BCA">
            <w:pPr>
              <w:pStyle w:val="TableParagraph"/>
              <w:spacing w:before="144"/>
              <w:ind w:left="105" w:right="919"/>
              <w:rPr>
                <w:sz w:val="24"/>
              </w:rPr>
            </w:pPr>
            <w:r>
              <w:rPr>
                <w:sz w:val="24"/>
              </w:rPr>
              <w:t>виды отделочных работ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выполнения;</w:t>
            </w:r>
          </w:p>
          <w:p w:rsidR="00AD5BF3" w:rsidRDefault="00B34BCA">
            <w:pPr>
              <w:pStyle w:val="TableParagraph"/>
              <w:spacing w:before="144"/>
              <w:ind w:left="105" w:right="281"/>
              <w:rPr>
                <w:sz w:val="24"/>
              </w:rPr>
            </w:pPr>
            <w:r>
              <w:rPr>
                <w:sz w:val="24"/>
              </w:rPr>
              <w:t>нормирующая документация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AD5BF3" w:rsidRDefault="00AD5BF3">
      <w:pPr>
        <w:rPr>
          <w:sz w:val="24"/>
        </w:rPr>
        <w:sectPr w:rsidR="00AD5BF3">
          <w:pgSz w:w="11910" w:h="16840"/>
          <w:pgMar w:top="1120" w:right="580" w:bottom="1160" w:left="1420" w:header="0" w:footer="975" w:gutter="0"/>
          <w:cols w:space="720"/>
        </w:sectPr>
      </w:pPr>
    </w:p>
    <w:p w:rsidR="00AD5BF3" w:rsidRDefault="00B34BCA">
      <w:pPr>
        <w:pStyle w:val="Heading1"/>
        <w:numPr>
          <w:ilvl w:val="1"/>
          <w:numId w:val="3"/>
        </w:numPr>
        <w:tabs>
          <w:tab w:val="left" w:pos="775"/>
        </w:tabs>
        <w:spacing w:before="76" w:line="320" w:lineRule="exact"/>
        <w:ind w:left="774" w:hanging="493"/>
        <w:jc w:val="left"/>
      </w:pPr>
      <w:r>
        <w:lastRenderedPageBreak/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:rsidR="00AD5BF3" w:rsidRDefault="00B34BCA">
      <w:pPr>
        <w:pStyle w:val="Heading2"/>
        <w:ind w:left="282" w:right="1190"/>
        <w:jc w:val="left"/>
      </w:pPr>
      <w:r>
        <w:t>максимальной учебной нагрузки обучающегося 36 часов, в том числе:</w:t>
      </w:r>
      <w:r>
        <w:rPr>
          <w:spacing w:val="-67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аудиторной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часа;</w:t>
      </w:r>
    </w:p>
    <w:p w:rsidR="00AD5BF3" w:rsidRDefault="00B34BCA">
      <w:pPr>
        <w:spacing w:line="321" w:lineRule="exact"/>
        <w:ind w:left="282"/>
        <w:rPr>
          <w:sz w:val="28"/>
        </w:rPr>
      </w:pP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часа.</w:t>
      </w:r>
    </w:p>
    <w:p w:rsidR="00AD5BF3" w:rsidRDefault="00AD5BF3">
      <w:pPr>
        <w:pStyle w:val="a3"/>
        <w:rPr>
          <w:sz w:val="30"/>
        </w:rPr>
      </w:pPr>
    </w:p>
    <w:p w:rsidR="00AD5BF3" w:rsidRDefault="00AD5BF3">
      <w:pPr>
        <w:pStyle w:val="a3"/>
        <w:rPr>
          <w:sz w:val="30"/>
        </w:rPr>
      </w:pPr>
    </w:p>
    <w:p w:rsidR="00AD5BF3" w:rsidRDefault="00B34BCA">
      <w:pPr>
        <w:pStyle w:val="Heading3"/>
        <w:numPr>
          <w:ilvl w:val="0"/>
          <w:numId w:val="4"/>
        </w:numPr>
        <w:tabs>
          <w:tab w:val="left" w:pos="523"/>
        </w:tabs>
        <w:spacing w:before="185"/>
        <w:ind w:left="522" w:hanging="241"/>
        <w:jc w:val="left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AD5BF3" w:rsidRDefault="00B34BCA">
      <w:pPr>
        <w:pStyle w:val="a4"/>
        <w:numPr>
          <w:ilvl w:val="1"/>
          <w:numId w:val="2"/>
        </w:numPr>
        <w:tabs>
          <w:tab w:val="left" w:pos="523"/>
        </w:tabs>
        <w:spacing w:line="240" w:lineRule="auto"/>
        <w:ind w:hanging="421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AD5BF3" w:rsidRDefault="00AD5BF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705"/>
      </w:tblGrid>
      <w:tr w:rsidR="00AD5BF3">
        <w:trPr>
          <w:trHeight w:val="460"/>
        </w:trPr>
        <w:tc>
          <w:tcPr>
            <w:tcW w:w="7905" w:type="dxa"/>
          </w:tcPr>
          <w:p w:rsidR="00AD5BF3" w:rsidRDefault="00B34BC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5" w:type="dxa"/>
          </w:tcPr>
          <w:p w:rsidR="00AD5BF3" w:rsidRDefault="00B34BCA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AD5BF3">
        <w:trPr>
          <w:trHeight w:val="285"/>
        </w:trPr>
        <w:tc>
          <w:tcPr>
            <w:tcW w:w="7905" w:type="dxa"/>
          </w:tcPr>
          <w:p w:rsidR="00AD5BF3" w:rsidRDefault="00B34BCA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705" w:type="dxa"/>
          </w:tcPr>
          <w:p w:rsidR="00AD5BF3" w:rsidRDefault="00B34BCA">
            <w:pPr>
              <w:pStyle w:val="TableParagraph"/>
              <w:spacing w:line="266" w:lineRule="exact"/>
              <w:ind w:left="709" w:right="70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AD5BF3">
        <w:trPr>
          <w:trHeight w:val="277"/>
        </w:trPr>
        <w:tc>
          <w:tcPr>
            <w:tcW w:w="7905" w:type="dxa"/>
          </w:tcPr>
          <w:p w:rsidR="00AD5BF3" w:rsidRDefault="00B34BC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705" w:type="dxa"/>
          </w:tcPr>
          <w:p w:rsidR="00AD5BF3" w:rsidRDefault="00B34BCA">
            <w:pPr>
              <w:pStyle w:val="TableParagraph"/>
              <w:spacing w:line="258" w:lineRule="exact"/>
              <w:ind w:left="709" w:right="70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D5BF3">
        <w:trPr>
          <w:trHeight w:val="275"/>
        </w:trPr>
        <w:tc>
          <w:tcPr>
            <w:tcW w:w="7905" w:type="dxa"/>
          </w:tcPr>
          <w:p w:rsidR="00AD5BF3" w:rsidRDefault="00B34BC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05" w:type="dxa"/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</w:tr>
      <w:tr w:rsidR="00AD5BF3">
        <w:trPr>
          <w:trHeight w:val="275"/>
        </w:trPr>
        <w:tc>
          <w:tcPr>
            <w:tcW w:w="7905" w:type="dxa"/>
          </w:tcPr>
          <w:p w:rsidR="00AD5BF3" w:rsidRDefault="00B34BC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05" w:type="dxa"/>
          </w:tcPr>
          <w:p w:rsidR="00AD5BF3" w:rsidRDefault="00B34BCA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D5BF3">
        <w:trPr>
          <w:trHeight w:val="275"/>
        </w:trPr>
        <w:tc>
          <w:tcPr>
            <w:tcW w:w="7905" w:type="dxa"/>
          </w:tcPr>
          <w:p w:rsidR="00AD5BF3" w:rsidRDefault="00B34BC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705" w:type="dxa"/>
          </w:tcPr>
          <w:p w:rsidR="00AD5BF3" w:rsidRDefault="00B34BCA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5BF3">
        <w:trPr>
          <w:trHeight w:val="436"/>
        </w:trPr>
        <w:tc>
          <w:tcPr>
            <w:tcW w:w="9610" w:type="dxa"/>
            <w:gridSpan w:val="2"/>
          </w:tcPr>
          <w:p w:rsidR="00AD5BF3" w:rsidRDefault="00B34BCA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</w:p>
        </w:tc>
      </w:tr>
    </w:tbl>
    <w:p w:rsidR="00AD5BF3" w:rsidRDefault="00AD5BF3">
      <w:pPr>
        <w:spacing w:line="270" w:lineRule="exact"/>
        <w:rPr>
          <w:sz w:val="24"/>
        </w:rPr>
        <w:sectPr w:rsidR="00AD5BF3">
          <w:pgSz w:w="11910" w:h="16840"/>
          <w:pgMar w:top="1360" w:right="580" w:bottom="1160" w:left="1420" w:header="0" w:footer="975" w:gutter="0"/>
          <w:cols w:space="720"/>
        </w:sectPr>
      </w:pPr>
    </w:p>
    <w:p w:rsidR="00AD5BF3" w:rsidRDefault="00B34BCA">
      <w:pPr>
        <w:pStyle w:val="Heading3"/>
        <w:numPr>
          <w:ilvl w:val="1"/>
          <w:numId w:val="2"/>
        </w:numPr>
        <w:tabs>
          <w:tab w:val="left" w:pos="553"/>
        </w:tabs>
        <w:spacing w:before="62"/>
        <w:ind w:left="552" w:hanging="421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разделам</w:t>
      </w:r>
      <w:r>
        <w:rPr>
          <w:spacing w:val="-4"/>
        </w:rPr>
        <w:t xml:space="preserve"> </w:t>
      </w:r>
      <w:r>
        <w:t>дисциплины</w:t>
      </w:r>
    </w:p>
    <w:p w:rsidR="00AD5BF3" w:rsidRDefault="00AD5BF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9"/>
        <w:gridCol w:w="918"/>
        <w:gridCol w:w="6212"/>
        <w:gridCol w:w="992"/>
        <w:gridCol w:w="2979"/>
      </w:tblGrid>
      <w:tr w:rsidR="00AD5BF3">
        <w:trPr>
          <w:trHeight w:val="1259"/>
        </w:trPr>
        <w:tc>
          <w:tcPr>
            <w:tcW w:w="3519" w:type="dxa"/>
          </w:tcPr>
          <w:p w:rsidR="00AD5BF3" w:rsidRDefault="00B34BCA">
            <w:pPr>
              <w:pStyle w:val="TableParagraph"/>
              <w:ind w:left="261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(ПМ)</w:t>
            </w:r>
            <w:proofErr w:type="gramStart"/>
            <w:r>
              <w:rPr>
                <w:b/>
                <w:sz w:val="24"/>
              </w:rPr>
              <w:t>,м</w:t>
            </w:r>
            <w:proofErr w:type="gramEnd"/>
            <w:r>
              <w:rPr>
                <w:b/>
                <w:sz w:val="24"/>
              </w:rPr>
              <w:t>еждисциплинарных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130" w:type="dxa"/>
            <w:gridSpan w:val="2"/>
          </w:tcPr>
          <w:p w:rsidR="00AD5BF3" w:rsidRDefault="00B34BCA">
            <w:pPr>
              <w:pStyle w:val="TableParagraph"/>
              <w:spacing w:before="73"/>
              <w:ind w:left="306" w:right="30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тем, содержание 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 работа обучающихся, курсовая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</w:tc>
        <w:tc>
          <w:tcPr>
            <w:tcW w:w="992" w:type="dxa"/>
          </w:tcPr>
          <w:p w:rsidR="00AD5BF3" w:rsidRDefault="00AD5BF3">
            <w:pPr>
              <w:pStyle w:val="TableParagraph"/>
              <w:spacing w:before="4"/>
              <w:rPr>
                <w:b/>
                <w:sz w:val="30"/>
              </w:rPr>
            </w:pPr>
          </w:p>
          <w:p w:rsidR="00AD5BF3" w:rsidRDefault="00B34BCA">
            <w:pPr>
              <w:pStyle w:val="TableParagraph"/>
              <w:ind w:left="188" w:right="110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2979" w:type="dxa"/>
          </w:tcPr>
          <w:p w:rsidR="00AD5BF3" w:rsidRDefault="00B34BCA">
            <w:pPr>
              <w:pStyle w:val="TableParagraph"/>
              <w:ind w:left="766" w:right="155" w:hanging="586"/>
              <w:rPr>
                <w:b/>
                <w:sz w:val="24"/>
              </w:rPr>
            </w:pPr>
            <w:r>
              <w:rPr>
                <w:b/>
                <w:sz w:val="24"/>
              </w:rPr>
              <w:t>Осваиваемые элементы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AD5BF3">
        <w:trPr>
          <w:trHeight w:val="314"/>
        </w:trPr>
        <w:tc>
          <w:tcPr>
            <w:tcW w:w="3519" w:type="dxa"/>
          </w:tcPr>
          <w:p w:rsidR="00AD5BF3" w:rsidRDefault="00B34BCA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30" w:type="dxa"/>
            <w:gridSpan w:val="2"/>
          </w:tcPr>
          <w:p w:rsidR="00AD5BF3" w:rsidRDefault="00B34BCA">
            <w:pPr>
              <w:pStyle w:val="TableParagraph"/>
              <w:spacing w:before="1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AD5BF3" w:rsidRDefault="00B34BCA">
            <w:pPr>
              <w:pStyle w:val="TableParagraph"/>
              <w:spacing w:before="15"/>
              <w:ind w:right="4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9" w:type="dxa"/>
          </w:tcPr>
          <w:p w:rsidR="00AD5BF3" w:rsidRDefault="00B34BCA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D5BF3">
        <w:trPr>
          <w:trHeight w:val="316"/>
        </w:trPr>
        <w:tc>
          <w:tcPr>
            <w:tcW w:w="10649" w:type="dxa"/>
            <w:gridSpan w:val="3"/>
          </w:tcPr>
          <w:p w:rsidR="00AD5BF3" w:rsidRDefault="00B34BCA">
            <w:pPr>
              <w:pStyle w:val="TableParagraph"/>
              <w:spacing w:before="15"/>
              <w:ind w:left="1865" w:right="1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  <w:tc>
          <w:tcPr>
            <w:tcW w:w="992" w:type="dxa"/>
          </w:tcPr>
          <w:p w:rsidR="00AD5BF3" w:rsidRDefault="00AD5BF3">
            <w:pPr>
              <w:pStyle w:val="TableParagraph"/>
            </w:pPr>
          </w:p>
        </w:tc>
        <w:tc>
          <w:tcPr>
            <w:tcW w:w="2979" w:type="dxa"/>
          </w:tcPr>
          <w:p w:rsidR="00AD5BF3" w:rsidRDefault="00AD5BF3">
            <w:pPr>
              <w:pStyle w:val="TableParagraph"/>
            </w:pPr>
          </w:p>
        </w:tc>
      </w:tr>
      <w:tr w:rsidR="00AD5BF3">
        <w:trPr>
          <w:trHeight w:val="256"/>
        </w:trPr>
        <w:tc>
          <w:tcPr>
            <w:tcW w:w="3519" w:type="dxa"/>
            <w:tcBorders>
              <w:bottom w:val="nil"/>
            </w:tcBorders>
          </w:tcPr>
          <w:p w:rsidR="00AD5BF3" w:rsidRDefault="00B34BCA">
            <w:pPr>
              <w:pStyle w:val="TableParagraph"/>
              <w:spacing w:line="236" w:lineRule="exact"/>
              <w:ind w:left="107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1.1.</w:t>
            </w:r>
            <w:r>
              <w:rPr>
                <w:spacing w:val="-1"/>
              </w:rPr>
              <w:t xml:space="preserve"> </w:t>
            </w:r>
            <w:r>
              <w:t>Правовые</w:t>
            </w:r>
            <w:r>
              <w:rPr>
                <w:spacing w:val="-1"/>
              </w:rPr>
              <w:t xml:space="preserve"> </w:t>
            </w:r>
            <w:r>
              <w:t>основы</w:t>
            </w:r>
          </w:p>
        </w:tc>
        <w:tc>
          <w:tcPr>
            <w:tcW w:w="918" w:type="dxa"/>
            <w:vMerge w:val="restart"/>
          </w:tcPr>
          <w:p w:rsidR="00AD5BF3" w:rsidRDefault="00B34BCA">
            <w:pPr>
              <w:pStyle w:val="TableParagraph"/>
              <w:spacing w:before="16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12" w:type="dxa"/>
            <w:tcBorders>
              <w:bottom w:val="nil"/>
            </w:tcBorders>
          </w:tcPr>
          <w:p w:rsidR="00AD5BF3" w:rsidRDefault="00B34BCA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предмет.</w:t>
            </w:r>
          </w:p>
        </w:tc>
        <w:tc>
          <w:tcPr>
            <w:tcW w:w="992" w:type="dxa"/>
            <w:vMerge w:val="restart"/>
          </w:tcPr>
          <w:p w:rsidR="00AD5BF3" w:rsidRDefault="00B34BCA">
            <w:pPr>
              <w:pStyle w:val="TableParagraph"/>
              <w:spacing w:before="16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tcBorders>
              <w:bottom w:val="nil"/>
            </w:tcBorders>
          </w:tcPr>
          <w:p w:rsidR="00AD5BF3" w:rsidRDefault="00B34BCA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1,2,9,10.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1.1, ПК</w:t>
            </w:r>
          </w:p>
        </w:tc>
      </w:tr>
      <w:tr w:rsidR="00AD5BF3">
        <w:trPr>
          <w:trHeight w:val="362"/>
        </w:trPr>
        <w:tc>
          <w:tcPr>
            <w:tcW w:w="3519" w:type="dxa"/>
            <w:vMerge w:val="restart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33" w:lineRule="exact"/>
              <w:ind w:left="107"/>
            </w:pPr>
            <w:r>
              <w:t>охраны</w:t>
            </w:r>
            <w:r>
              <w:rPr>
                <w:spacing w:val="-1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2"/>
              </w:rPr>
              <w:t xml:space="preserve"> </w:t>
            </w:r>
            <w:r>
              <w:t>Российской</w:t>
            </w:r>
          </w:p>
          <w:p w:rsidR="00AD5BF3" w:rsidRDefault="00B34BCA">
            <w:pPr>
              <w:pStyle w:val="TableParagraph"/>
              <w:spacing w:before="1"/>
              <w:ind w:left="107"/>
            </w:pPr>
            <w:r>
              <w:t>Федерации</w:t>
            </w:r>
          </w:p>
        </w:tc>
        <w:tc>
          <w:tcPr>
            <w:tcW w:w="918" w:type="dxa"/>
            <w:vMerge/>
            <w:tcBorders>
              <w:top w:val="nil"/>
            </w:tcBorders>
          </w:tcPr>
          <w:p w:rsidR="00AD5BF3" w:rsidRDefault="00AD5BF3">
            <w:pPr>
              <w:rPr>
                <w:sz w:val="2"/>
                <w:szCs w:val="2"/>
              </w:rPr>
            </w:pPr>
          </w:p>
        </w:tc>
        <w:tc>
          <w:tcPr>
            <w:tcW w:w="6212" w:type="dxa"/>
            <w:tcBorders>
              <w:top w:val="nil"/>
            </w:tcBorders>
          </w:tcPr>
          <w:p w:rsidR="00AD5BF3" w:rsidRDefault="00B34BCA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AD5BF3" w:rsidRDefault="00AD5BF3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 w:val="restart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1.3ПК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 ПК 3.1,</w:t>
            </w:r>
          </w:p>
          <w:p w:rsidR="00AD5BF3" w:rsidRDefault="00B34B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6.1 ПК</w:t>
            </w:r>
          </w:p>
          <w:p w:rsidR="00AD5BF3" w:rsidRDefault="00B34B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</w:tr>
      <w:tr w:rsidR="00AD5BF3">
        <w:trPr>
          <w:trHeight w:val="548"/>
        </w:trPr>
        <w:tc>
          <w:tcPr>
            <w:tcW w:w="3519" w:type="dxa"/>
            <w:vMerge/>
            <w:tcBorders>
              <w:top w:val="nil"/>
              <w:bottom w:val="nil"/>
            </w:tcBorders>
          </w:tcPr>
          <w:p w:rsidR="00AD5BF3" w:rsidRDefault="00AD5BF3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tcBorders>
              <w:bottom w:val="nil"/>
            </w:tcBorders>
          </w:tcPr>
          <w:p w:rsidR="00AD5BF3" w:rsidRDefault="00AD5BF3">
            <w:pPr>
              <w:pStyle w:val="TableParagraph"/>
            </w:pPr>
          </w:p>
        </w:tc>
        <w:tc>
          <w:tcPr>
            <w:tcW w:w="6212" w:type="dxa"/>
            <w:tcBorders>
              <w:bottom w:val="nil"/>
            </w:tcBorders>
          </w:tcPr>
          <w:p w:rsidR="00AD5BF3" w:rsidRDefault="00B34B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AD5BF3" w:rsidRDefault="00B34BC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подзаконные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</w:p>
        </w:tc>
        <w:tc>
          <w:tcPr>
            <w:tcW w:w="992" w:type="dxa"/>
            <w:tcBorders>
              <w:bottom w:val="nil"/>
            </w:tcBorders>
          </w:tcPr>
          <w:p w:rsidR="00AD5BF3" w:rsidRDefault="00AD5BF3">
            <w:pPr>
              <w:pStyle w:val="TableParagraph"/>
            </w:pPr>
          </w:p>
        </w:tc>
        <w:tc>
          <w:tcPr>
            <w:tcW w:w="2979" w:type="dxa"/>
            <w:vMerge/>
            <w:tcBorders>
              <w:top w:val="nil"/>
              <w:bottom w:val="nil"/>
            </w:tcBorders>
          </w:tcPr>
          <w:p w:rsidR="00AD5BF3" w:rsidRDefault="00AD5BF3">
            <w:pPr>
              <w:rPr>
                <w:sz w:val="2"/>
                <w:szCs w:val="2"/>
              </w:rPr>
            </w:pPr>
          </w:p>
        </w:tc>
      </w:tr>
      <w:tr w:rsidR="00AD5BF3">
        <w:trPr>
          <w:trHeight w:val="551"/>
        </w:trPr>
        <w:tc>
          <w:tcPr>
            <w:tcW w:w="351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before="15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12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 Отражение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AD5BF3" w:rsidRDefault="00B34BC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before="134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</w:pPr>
          </w:p>
        </w:tc>
      </w:tr>
      <w:tr w:rsidR="00AD5BF3">
        <w:trPr>
          <w:trHeight w:val="276"/>
        </w:trPr>
        <w:tc>
          <w:tcPr>
            <w:tcW w:w="351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6212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Федерации.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</w:tr>
      <w:tr w:rsidR="00AD5BF3">
        <w:trPr>
          <w:trHeight w:val="278"/>
        </w:trPr>
        <w:tc>
          <w:tcPr>
            <w:tcW w:w="351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6212" w:type="dxa"/>
            <w:tcBorders>
              <w:top w:val="nil"/>
            </w:tcBorders>
          </w:tcPr>
          <w:p w:rsidR="00AD5BF3" w:rsidRDefault="00B34BC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договоре.</w:t>
            </w:r>
          </w:p>
        </w:tc>
        <w:tc>
          <w:tcPr>
            <w:tcW w:w="992" w:type="dxa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</w:tr>
      <w:tr w:rsidR="00AD5BF3">
        <w:trPr>
          <w:trHeight w:val="274"/>
        </w:trPr>
        <w:tc>
          <w:tcPr>
            <w:tcW w:w="351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6212" w:type="dxa"/>
            <w:tcBorders>
              <w:bottom w:val="nil"/>
            </w:tcBorders>
          </w:tcPr>
          <w:p w:rsidR="00AD5BF3" w:rsidRDefault="00B34BC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Надзор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992" w:type="dxa"/>
            <w:tcBorders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</w:tr>
      <w:tr w:rsidR="00AD5BF3">
        <w:trPr>
          <w:trHeight w:val="275"/>
        </w:trPr>
        <w:tc>
          <w:tcPr>
            <w:tcW w:w="351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6212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</w:tr>
      <w:tr w:rsidR="00AD5BF3">
        <w:trPr>
          <w:trHeight w:val="552"/>
        </w:trPr>
        <w:tc>
          <w:tcPr>
            <w:tcW w:w="351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before="15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12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инспекция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инспекции</w:t>
            </w:r>
          </w:p>
          <w:p w:rsidR="00AD5BF3" w:rsidRDefault="00B34BC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надзора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полномочий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before="134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</w:pPr>
          </w:p>
        </w:tc>
      </w:tr>
      <w:tr w:rsidR="00AD5BF3">
        <w:trPr>
          <w:trHeight w:val="275"/>
        </w:trPr>
        <w:tc>
          <w:tcPr>
            <w:tcW w:w="351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6212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безопасностью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</w:tr>
      <w:tr w:rsidR="00AD5BF3">
        <w:trPr>
          <w:trHeight w:val="278"/>
        </w:trPr>
        <w:tc>
          <w:tcPr>
            <w:tcW w:w="351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6212" w:type="dxa"/>
            <w:tcBorders>
              <w:top w:val="nil"/>
            </w:tcBorders>
          </w:tcPr>
          <w:p w:rsidR="00AD5BF3" w:rsidRDefault="00B34BC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охраной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992" w:type="dxa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</w:tr>
      <w:tr w:rsidR="00AD5BF3">
        <w:trPr>
          <w:trHeight w:val="275"/>
        </w:trPr>
        <w:tc>
          <w:tcPr>
            <w:tcW w:w="351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6212" w:type="dxa"/>
            <w:tcBorders>
              <w:bottom w:val="nil"/>
            </w:tcBorders>
          </w:tcPr>
          <w:p w:rsidR="00AD5BF3" w:rsidRDefault="00B34BC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992" w:type="dxa"/>
            <w:tcBorders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</w:tr>
      <w:tr w:rsidR="00AD5BF3">
        <w:trPr>
          <w:trHeight w:val="275"/>
        </w:trPr>
        <w:tc>
          <w:tcPr>
            <w:tcW w:w="351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6212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</w:tr>
      <w:tr w:rsidR="00AD5BF3">
        <w:trPr>
          <w:trHeight w:val="275"/>
        </w:trPr>
        <w:tc>
          <w:tcPr>
            <w:tcW w:w="351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12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соответствующих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</w:tr>
      <w:tr w:rsidR="00AD5BF3">
        <w:trPr>
          <w:trHeight w:val="276"/>
        </w:trPr>
        <w:tc>
          <w:tcPr>
            <w:tcW w:w="351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6212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</w:tr>
      <w:tr w:rsidR="00AD5BF3">
        <w:trPr>
          <w:trHeight w:val="279"/>
        </w:trPr>
        <w:tc>
          <w:tcPr>
            <w:tcW w:w="351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6212" w:type="dxa"/>
            <w:tcBorders>
              <w:top w:val="nil"/>
            </w:tcBorders>
          </w:tcPr>
          <w:p w:rsidR="00AD5BF3" w:rsidRDefault="00B34BC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992" w:type="dxa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</w:tr>
      <w:tr w:rsidR="00AD5BF3">
        <w:trPr>
          <w:trHeight w:val="267"/>
        </w:trPr>
        <w:tc>
          <w:tcPr>
            <w:tcW w:w="351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18"/>
              </w:rPr>
            </w:pPr>
          </w:p>
        </w:tc>
        <w:tc>
          <w:tcPr>
            <w:tcW w:w="918" w:type="dxa"/>
            <w:vMerge w:val="restart"/>
          </w:tcPr>
          <w:p w:rsidR="00AD5BF3" w:rsidRDefault="00B34BCA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ВСР№1</w:t>
            </w:r>
          </w:p>
        </w:tc>
        <w:tc>
          <w:tcPr>
            <w:tcW w:w="6212" w:type="dxa"/>
            <w:tcBorders>
              <w:bottom w:val="nil"/>
            </w:tcBorders>
            <w:shd w:val="clear" w:color="auto" w:fill="ACB8C9"/>
          </w:tcPr>
          <w:p w:rsidR="00AD5BF3" w:rsidRDefault="00B34BCA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Конспектирование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,5, 8,9,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40-45,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209-217 ТК</w:t>
            </w:r>
          </w:p>
        </w:tc>
        <w:tc>
          <w:tcPr>
            <w:tcW w:w="992" w:type="dxa"/>
            <w:vMerge w:val="restart"/>
          </w:tcPr>
          <w:p w:rsidR="00AD5BF3" w:rsidRDefault="00B34BCA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  <w:vMerge w:val="restart"/>
          </w:tcPr>
          <w:p w:rsidR="00AD5BF3" w:rsidRDefault="00AD5BF3">
            <w:pPr>
              <w:pStyle w:val="TableParagraph"/>
            </w:pPr>
          </w:p>
        </w:tc>
      </w:tr>
      <w:tr w:rsidR="00AD5BF3">
        <w:trPr>
          <w:trHeight w:val="273"/>
        </w:trPr>
        <w:tc>
          <w:tcPr>
            <w:tcW w:w="3519" w:type="dxa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AD5BF3" w:rsidRDefault="00AD5BF3">
            <w:pPr>
              <w:rPr>
                <w:sz w:val="2"/>
                <w:szCs w:val="2"/>
              </w:rPr>
            </w:pPr>
          </w:p>
        </w:tc>
        <w:tc>
          <w:tcPr>
            <w:tcW w:w="6212" w:type="dxa"/>
            <w:tcBorders>
              <w:top w:val="nil"/>
            </w:tcBorders>
            <w:shd w:val="clear" w:color="auto" w:fill="ACB8C9"/>
          </w:tcPr>
          <w:p w:rsidR="00AD5BF3" w:rsidRDefault="00B34BC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РФ.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AD5BF3" w:rsidRDefault="00AD5BF3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D5BF3" w:rsidRDefault="00AD5BF3">
            <w:pPr>
              <w:rPr>
                <w:sz w:val="2"/>
                <w:szCs w:val="2"/>
              </w:rPr>
            </w:pPr>
          </w:p>
        </w:tc>
      </w:tr>
      <w:tr w:rsidR="00AD5BF3">
        <w:trPr>
          <w:trHeight w:val="272"/>
        </w:trPr>
        <w:tc>
          <w:tcPr>
            <w:tcW w:w="3519" w:type="dxa"/>
            <w:tcBorders>
              <w:bottom w:val="nil"/>
            </w:tcBorders>
          </w:tcPr>
          <w:p w:rsidR="00AD5BF3" w:rsidRDefault="00B34BC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918" w:type="dxa"/>
            <w:tcBorders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6212" w:type="dxa"/>
            <w:tcBorders>
              <w:bottom w:val="nil"/>
            </w:tcBorders>
          </w:tcPr>
          <w:p w:rsidR="00AD5BF3" w:rsidRDefault="00B34BC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bottom w:val="nil"/>
            </w:tcBorders>
          </w:tcPr>
          <w:p w:rsidR="00AD5BF3" w:rsidRDefault="00B34BCA">
            <w:pPr>
              <w:pStyle w:val="TableParagraph"/>
              <w:spacing w:line="253" w:lineRule="exact"/>
              <w:ind w:left="26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1,2,9,10.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1.1, ПК</w:t>
            </w:r>
          </w:p>
        </w:tc>
      </w:tr>
      <w:tr w:rsidR="00AD5BF3">
        <w:trPr>
          <w:trHeight w:val="275"/>
        </w:trPr>
        <w:tc>
          <w:tcPr>
            <w:tcW w:w="3519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left="156" w:right="151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6212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1.3ПК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 3.1,</w:t>
            </w:r>
          </w:p>
        </w:tc>
      </w:tr>
      <w:tr w:rsidR="00AD5BF3">
        <w:trPr>
          <w:trHeight w:val="278"/>
        </w:trPr>
        <w:tc>
          <w:tcPr>
            <w:tcW w:w="3519" w:type="dxa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6212" w:type="dxa"/>
            <w:tcBorders>
              <w:top w:val="nil"/>
            </w:tcBorders>
          </w:tcPr>
          <w:p w:rsidR="00AD5BF3" w:rsidRDefault="00B34BC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992" w:type="dxa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AD5BF3" w:rsidRDefault="00B34BCA">
            <w:pPr>
              <w:pStyle w:val="TableParagraph"/>
              <w:spacing w:line="259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</w:tbl>
    <w:p w:rsidR="00AD5BF3" w:rsidRDefault="00AD5BF3">
      <w:pPr>
        <w:spacing w:line="259" w:lineRule="exact"/>
        <w:jc w:val="right"/>
        <w:rPr>
          <w:sz w:val="24"/>
        </w:rPr>
        <w:sectPr w:rsidR="00AD5BF3">
          <w:footerReference w:type="default" r:id="rId9"/>
          <w:pgSz w:w="16840" w:h="11910" w:orient="landscape"/>
          <w:pgMar w:top="780" w:right="980" w:bottom="1160" w:left="1000" w:header="0" w:footer="97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9"/>
        <w:gridCol w:w="918"/>
        <w:gridCol w:w="6212"/>
        <w:gridCol w:w="992"/>
        <w:gridCol w:w="2979"/>
      </w:tblGrid>
      <w:tr w:rsidR="00AD5BF3">
        <w:trPr>
          <w:trHeight w:val="1104"/>
        </w:trPr>
        <w:tc>
          <w:tcPr>
            <w:tcW w:w="3519" w:type="dxa"/>
            <w:vMerge w:val="restart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sz w:val="24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sz w:val="24"/>
              </w:rPr>
            </w:pPr>
          </w:p>
        </w:tc>
        <w:tc>
          <w:tcPr>
            <w:tcW w:w="6212" w:type="dxa"/>
            <w:tcBorders>
              <w:top w:val="nil"/>
            </w:tcBorders>
          </w:tcPr>
          <w:p w:rsidR="00AD5BF3" w:rsidRDefault="00B34BCA">
            <w:pPr>
              <w:pStyle w:val="TableParagraph"/>
              <w:ind w:left="109" w:right="457"/>
              <w:rPr>
                <w:sz w:val="24"/>
              </w:rPr>
            </w:pPr>
            <w:r>
              <w:rPr>
                <w:sz w:val="24"/>
              </w:rPr>
              <w:t>Компенсационные и защитные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AD5BF3" w:rsidRDefault="00B34BCA">
            <w:pPr>
              <w:pStyle w:val="TableParagraph"/>
              <w:spacing w:line="270" w:lineRule="atLeast"/>
              <w:ind w:left="109" w:right="474"/>
              <w:rPr>
                <w:sz w:val="24"/>
              </w:rPr>
            </w:pPr>
            <w:r>
              <w:rPr>
                <w:sz w:val="24"/>
              </w:rPr>
              <w:t>Эргономика и организация рабочих мест. Санитарно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992" w:type="dxa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vMerge w:val="restart"/>
            <w:tcBorders>
              <w:top w:val="nil"/>
            </w:tcBorders>
          </w:tcPr>
          <w:p w:rsidR="00AD5BF3" w:rsidRDefault="00B34BCA">
            <w:pPr>
              <w:pStyle w:val="TableParagraph"/>
              <w:spacing w:line="268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</w:tr>
      <w:tr w:rsidR="00AD5BF3">
        <w:trPr>
          <w:trHeight w:val="827"/>
        </w:trPr>
        <w:tc>
          <w:tcPr>
            <w:tcW w:w="3519" w:type="dxa"/>
            <w:vMerge/>
            <w:tcBorders>
              <w:top w:val="nil"/>
            </w:tcBorders>
          </w:tcPr>
          <w:p w:rsidR="00AD5BF3" w:rsidRDefault="00AD5BF3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AD5BF3" w:rsidRDefault="00AD5B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D5BF3" w:rsidRDefault="00B34BCA">
            <w:pPr>
              <w:pStyle w:val="TableParagraph"/>
              <w:ind w:left="156" w:right="151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6212" w:type="dxa"/>
          </w:tcPr>
          <w:p w:rsidR="00AD5BF3" w:rsidRDefault="00B34BCA">
            <w:pPr>
              <w:pStyle w:val="TableParagraph"/>
              <w:ind w:left="109" w:right="114"/>
              <w:rPr>
                <w:sz w:val="24"/>
              </w:rPr>
            </w:pPr>
            <w:r>
              <w:rPr>
                <w:sz w:val="24"/>
              </w:rPr>
              <w:t>Производственный травматизм. Порядок расследования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случая 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профессиональных</w:t>
            </w:r>
            <w:proofErr w:type="gramEnd"/>
          </w:p>
          <w:p w:rsidR="00AD5BF3" w:rsidRDefault="00B34B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заболеваний.</w:t>
            </w:r>
          </w:p>
        </w:tc>
        <w:tc>
          <w:tcPr>
            <w:tcW w:w="992" w:type="dxa"/>
          </w:tcPr>
          <w:p w:rsidR="00AD5BF3" w:rsidRDefault="00AD5B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D5BF3" w:rsidRDefault="00B34BCA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AD5BF3" w:rsidRDefault="00AD5BF3">
            <w:pPr>
              <w:rPr>
                <w:sz w:val="2"/>
                <w:szCs w:val="2"/>
              </w:rPr>
            </w:pPr>
          </w:p>
        </w:tc>
      </w:tr>
      <w:tr w:rsidR="00AD5BF3">
        <w:trPr>
          <w:trHeight w:val="314"/>
        </w:trPr>
        <w:tc>
          <w:tcPr>
            <w:tcW w:w="10649" w:type="dxa"/>
            <w:gridSpan w:val="3"/>
          </w:tcPr>
          <w:p w:rsidR="00AD5BF3" w:rsidRDefault="00B34BCA">
            <w:pPr>
              <w:pStyle w:val="TableParagraph"/>
              <w:spacing w:before="15"/>
              <w:ind w:left="1865" w:right="1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санитария</w:t>
            </w:r>
          </w:p>
        </w:tc>
        <w:tc>
          <w:tcPr>
            <w:tcW w:w="992" w:type="dxa"/>
          </w:tcPr>
          <w:p w:rsidR="00AD5BF3" w:rsidRDefault="00AD5BF3">
            <w:pPr>
              <w:pStyle w:val="TableParagraph"/>
            </w:pPr>
          </w:p>
        </w:tc>
        <w:tc>
          <w:tcPr>
            <w:tcW w:w="2979" w:type="dxa"/>
          </w:tcPr>
          <w:p w:rsidR="00AD5BF3" w:rsidRDefault="00AD5BF3">
            <w:pPr>
              <w:pStyle w:val="TableParagraph"/>
            </w:pPr>
          </w:p>
        </w:tc>
      </w:tr>
      <w:tr w:rsidR="00AD5BF3">
        <w:trPr>
          <w:trHeight w:val="273"/>
        </w:trPr>
        <w:tc>
          <w:tcPr>
            <w:tcW w:w="3519" w:type="dxa"/>
            <w:tcBorders>
              <w:bottom w:val="nil"/>
            </w:tcBorders>
          </w:tcPr>
          <w:p w:rsidR="00AD5BF3" w:rsidRDefault="00B34BC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</w:tc>
        <w:tc>
          <w:tcPr>
            <w:tcW w:w="918" w:type="dxa"/>
            <w:tcBorders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6212" w:type="dxa"/>
            <w:tcBorders>
              <w:bottom w:val="nil"/>
            </w:tcBorders>
          </w:tcPr>
          <w:p w:rsidR="00AD5BF3" w:rsidRDefault="00B34BC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Санитарно-гигиенические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992" w:type="dxa"/>
            <w:tcBorders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bottom w:val="nil"/>
            </w:tcBorders>
          </w:tcPr>
          <w:p w:rsidR="00AD5BF3" w:rsidRDefault="00B34BCA">
            <w:pPr>
              <w:pStyle w:val="TableParagraph"/>
              <w:spacing w:line="253" w:lineRule="exact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1,2,9,10.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1.1, ПК</w:t>
            </w:r>
          </w:p>
        </w:tc>
      </w:tr>
      <w:tr w:rsidR="00AD5BF3">
        <w:trPr>
          <w:trHeight w:val="276"/>
        </w:trPr>
        <w:tc>
          <w:tcPr>
            <w:tcW w:w="3519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6212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производственным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местам.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1.3ПК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 3.1,</w:t>
            </w:r>
          </w:p>
        </w:tc>
      </w:tr>
      <w:tr w:rsidR="00AD5BF3">
        <w:trPr>
          <w:trHeight w:val="275"/>
        </w:trPr>
        <w:tc>
          <w:tcPr>
            <w:tcW w:w="351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6212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5.1,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AD5BF3">
        <w:trPr>
          <w:trHeight w:val="276"/>
        </w:trPr>
        <w:tc>
          <w:tcPr>
            <w:tcW w:w="351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6212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применяемые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</w:tr>
      <w:tr w:rsidR="00AD5BF3">
        <w:trPr>
          <w:trHeight w:val="276"/>
        </w:trPr>
        <w:tc>
          <w:tcPr>
            <w:tcW w:w="351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6212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вспомогательных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</w:tr>
      <w:tr w:rsidR="00AD5BF3">
        <w:trPr>
          <w:trHeight w:val="275"/>
        </w:trPr>
        <w:tc>
          <w:tcPr>
            <w:tcW w:w="351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12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Санитарно-бытовые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</w:tr>
      <w:tr w:rsidR="00AD5BF3">
        <w:trPr>
          <w:trHeight w:val="276"/>
        </w:trPr>
        <w:tc>
          <w:tcPr>
            <w:tcW w:w="351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6212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помещения.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канализации.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</w:tr>
      <w:tr w:rsidR="00AD5BF3">
        <w:trPr>
          <w:trHeight w:val="275"/>
        </w:trPr>
        <w:tc>
          <w:tcPr>
            <w:tcW w:w="351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6212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зоне.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</w:tr>
      <w:tr w:rsidR="00AD5BF3">
        <w:trPr>
          <w:trHeight w:val="276"/>
        </w:trPr>
        <w:tc>
          <w:tcPr>
            <w:tcW w:w="351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6212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Метеорологические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</w:tr>
      <w:tr w:rsidR="00AD5BF3">
        <w:trPr>
          <w:trHeight w:val="276"/>
        </w:trPr>
        <w:tc>
          <w:tcPr>
            <w:tcW w:w="351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6212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концентрация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</w:tr>
      <w:tr w:rsidR="00AD5BF3">
        <w:trPr>
          <w:trHeight w:val="278"/>
        </w:trPr>
        <w:tc>
          <w:tcPr>
            <w:tcW w:w="351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6212" w:type="dxa"/>
            <w:tcBorders>
              <w:top w:val="nil"/>
            </w:tcBorders>
          </w:tcPr>
          <w:p w:rsidR="00AD5BF3" w:rsidRDefault="00B34BC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воздухе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</w:tr>
      <w:tr w:rsidR="00AD5BF3">
        <w:trPr>
          <w:trHeight w:val="272"/>
        </w:trPr>
        <w:tc>
          <w:tcPr>
            <w:tcW w:w="351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6212" w:type="dxa"/>
            <w:tcBorders>
              <w:bottom w:val="nil"/>
            </w:tcBorders>
          </w:tcPr>
          <w:p w:rsidR="00AD5BF3" w:rsidRDefault="00B34BC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992" w:type="dxa"/>
            <w:tcBorders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</w:tr>
      <w:tr w:rsidR="00AD5BF3">
        <w:trPr>
          <w:trHeight w:val="275"/>
        </w:trPr>
        <w:tc>
          <w:tcPr>
            <w:tcW w:w="351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6212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отходов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</w:tr>
      <w:tr w:rsidR="00AD5BF3">
        <w:trPr>
          <w:trHeight w:val="276"/>
        </w:trPr>
        <w:tc>
          <w:tcPr>
            <w:tcW w:w="351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6212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загрязнений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</w:tr>
      <w:tr w:rsidR="00AD5BF3">
        <w:trPr>
          <w:trHeight w:val="276"/>
        </w:trPr>
        <w:tc>
          <w:tcPr>
            <w:tcW w:w="351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12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Промышленные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(механические,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химические,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</w:tr>
      <w:tr w:rsidR="00AD5BF3">
        <w:trPr>
          <w:trHeight w:val="275"/>
        </w:trPr>
        <w:tc>
          <w:tcPr>
            <w:tcW w:w="351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6212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биологические,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физические).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</w:tr>
      <w:tr w:rsidR="00AD5BF3">
        <w:trPr>
          <w:trHeight w:val="276"/>
        </w:trPr>
        <w:tc>
          <w:tcPr>
            <w:tcW w:w="351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6212" w:type="dxa"/>
            <w:tcBorders>
              <w:top w:val="nil"/>
              <w:bottom w:val="nil"/>
            </w:tcBorders>
          </w:tcPr>
          <w:p w:rsidR="00AD5BF3" w:rsidRDefault="00B34B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бросовые.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</w:tr>
      <w:tr w:rsidR="00AD5BF3">
        <w:trPr>
          <w:trHeight w:val="278"/>
        </w:trPr>
        <w:tc>
          <w:tcPr>
            <w:tcW w:w="3519" w:type="dxa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6212" w:type="dxa"/>
            <w:tcBorders>
              <w:top w:val="nil"/>
            </w:tcBorders>
          </w:tcPr>
          <w:p w:rsidR="00AD5BF3" w:rsidRDefault="00B34BC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выбросов.</w:t>
            </w:r>
          </w:p>
        </w:tc>
        <w:tc>
          <w:tcPr>
            <w:tcW w:w="992" w:type="dxa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</w:tr>
      <w:tr w:rsidR="00AD5BF3">
        <w:trPr>
          <w:trHeight w:val="314"/>
        </w:trPr>
        <w:tc>
          <w:tcPr>
            <w:tcW w:w="10649" w:type="dxa"/>
            <w:gridSpan w:val="3"/>
            <w:tcBorders>
              <w:bottom w:val="single" w:sz="6" w:space="0" w:color="000000"/>
            </w:tcBorders>
          </w:tcPr>
          <w:p w:rsidR="00AD5BF3" w:rsidRDefault="00B34BCA">
            <w:pPr>
              <w:pStyle w:val="TableParagraph"/>
              <w:spacing w:before="18"/>
              <w:ind w:left="1865" w:right="1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AD5BF3" w:rsidRDefault="00AD5BF3">
            <w:pPr>
              <w:pStyle w:val="TableParagraph"/>
            </w:pP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:rsidR="00AD5BF3" w:rsidRDefault="00AD5BF3">
            <w:pPr>
              <w:pStyle w:val="TableParagraph"/>
            </w:pPr>
          </w:p>
        </w:tc>
      </w:tr>
    </w:tbl>
    <w:p w:rsidR="00AD5BF3" w:rsidRDefault="00AD5BF3">
      <w:pPr>
        <w:sectPr w:rsidR="00AD5BF3">
          <w:pgSz w:w="16840" w:h="11910" w:orient="landscape"/>
          <w:pgMar w:top="840" w:right="980" w:bottom="1160" w:left="1000" w:header="0" w:footer="97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9"/>
        <w:gridCol w:w="918"/>
        <w:gridCol w:w="6212"/>
        <w:gridCol w:w="992"/>
        <w:gridCol w:w="2979"/>
      </w:tblGrid>
      <w:tr w:rsidR="00AD5BF3">
        <w:trPr>
          <w:trHeight w:val="2208"/>
        </w:trPr>
        <w:tc>
          <w:tcPr>
            <w:tcW w:w="3519" w:type="dxa"/>
            <w:vMerge w:val="restart"/>
            <w:tcBorders>
              <w:top w:val="nil"/>
            </w:tcBorders>
          </w:tcPr>
          <w:p w:rsidR="00AD5BF3" w:rsidRDefault="00B34B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Электробезопасность</w:t>
            </w:r>
            <w:proofErr w:type="spellEnd"/>
          </w:p>
        </w:tc>
        <w:tc>
          <w:tcPr>
            <w:tcW w:w="918" w:type="dxa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AD5BF3" w:rsidRDefault="00B34BCA">
            <w:pPr>
              <w:pStyle w:val="TableParagraph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12" w:type="dxa"/>
            <w:tcBorders>
              <w:top w:val="nil"/>
            </w:tcBorders>
          </w:tcPr>
          <w:p w:rsidR="00AD5BF3" w:rsidRDefault="00B34BCA">
            <w:pPr>
              <w:pStyle w:val="TableParagraph"/>
              <w:ind w:left="109" w:right="647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поражения электрическим током. 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AD5BF3" w:rsidRDefault="00B34BCA">
            <w:pPr>
              <w:pStyle w:val="TableParagraph"/>
              <w:spacing w:line="270" w:lineRule="atLeast"/>
              <w:ind w:left="109" w:right="211"/>
              <w:rPr>
                <w:sz w:val="24"/>
              </w:rPr>
            </w:pPr>
            <w:r>
              <w:rPr>
                <w:sz w:val="24"/>
              </w:rPr>
              <w:t>поражения электрическим током, факторы, влияющие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 и последствия поражения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электрическим током, Основные причины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электротравматизма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 при стекании тока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напряжение.</w:t>
            </w:r>
          </w:p>
        </w:tc>
        <w:tc>
          <w:tcPr>
            <w:tcW w:w="992" w:type="dxa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AD5BF3" w:rsidRDefault="00B34BCA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vMerge w:val="restart"/>
            <w:tcBorders>
              <w:top w:val="nil"/>
            </w:tcBorders>
          </w:tcPr>
          <w:p w:rsidR="00AD5BF3" w:rsidRDefault="00B34BCA">
            <w:pPr>
              <w:pStyle w:val="TableParagraph"/>
              <w:spacing w:line="268" w:lineRule="exact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1,2,9,10.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1.1, ПК</w:t>
            </w:r>
          </w:p>
          <w:p w:rsidR="00AD5BF3" w:rsidRDefault="00B34BCA">
            <w:pPr>
              <w:pStyle w:val="TableParagraph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1.3ПК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3.1,</w:t>
            </w:r>
          </w:p>
          <w:p w:rsidR="00AD5BF3" w:rsidRDefault="00B34BCA">
            <w:pPr>
              <w:pStyle w:val="TableParagraph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6.1 ПК</w:t>
            </w:r>
          </w:p>
          <w:p w:rsidR="00AD5BF3" w:rsidRDefault="00B34BCA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</w:tr>
      <w:tr w:rsidR="00AD5BF3">
        <w:trPr>
          <w:trHeight w:val="3036"/>
        </w:trPr>
        <w:tc>
          <w:tcPr>
            <w:tcW w:w="3519" w:type="dxa"/>
            <w:vMerge/>
            <w:tcBorders>
              <w:top w:val="nil"/>
            </w:tcBorders>
          </w:tcPr>
          <w:p w:rsidR="00AD5BF3" w:rsidRDefault="00AD5BF3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B34BCA">
            <w:pPr>
              <w:pStyle w:val="TableParagraph"/>
              <w:spacing w:before="176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12" w:type="dxa"/>
          </w:tcPr>
          <w:p w:rsidR="00AD5BF3" w:rsidRDefault="00B34BCA">
            <w:pPr>
              <w:pStyle w:val="TableParagraph"/>
              <w:ind w:left="109" w:right="114"/>
              <w:rPr>
                <w:sz w:val="24"/>
              </w:rPr>
            </w:pPr>
            <w:r>
              <w:rPr>
                <w:sz w:val="24"/>
              </w:rPr>
              <w:t>Классификации помещений по опасности поражения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proofErr w:type="spellStart"/>
            <w:r>
              <w:rPr>
                <w:sz w:val="24"/>
              </w:rPr>
              <w:t>электротравматизма</w:t>
            </w:r>
            <w:proofErr w:type="spellEnd"/>
            <w:r>
              <w:rPr>
                <w:sz w:val="24"/>
              </w:rPr>
              <w:t>. Классификация помещений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 поражения электрическим током.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защите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proofErr w:type="spellStart"/>
            <w:r>
              <w:rPr>
                <w:sz w:val="24"/>
              </w:rPr>
              <w:t>электротравматизма</w:t>
            </w:r>
            <w:proofErr w:type="spellEnd"/>
            <w:r>
              <w:rPr>
                <w:sz w:val="24"/>
              </w:rPr>
              <w:t>.</w:t>
            </w:r>
          </w:p>
          <w:p w:rsidR="00AD5BF3" w:rsidRDefault="00B34BC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устройству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заземления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D5BF3" w:rsidRDefault="00B34BCA">
            <w:pPr>
              <w:pStyle w:val="TableParagraph"/>
              <w:ind w:left="109" w:right="145"/>
              <w:rPr>
                <w:sz w:val="24"/>
              </w:rPr>
            </w:pPr>
            <w:proofErr w:type="gramStart"/>
            <w:r>
              <w:rPr>
                <w:sz w:val="24"/>
              </w:rPr>
              <w:t>электрооборудовании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Зануление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отклонение.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безопасности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электроинструментом. Защитные средства, применяемые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</w:p>
          <w:p w:rsidR="00AD5BF3" w:rsidRDefault="00B34B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</w:p>
        </w:tc>
        <w:tc>
          <w:tcPr>
            <w:tcW w:w="992" w:type="dxa"/>
          </w:tcPr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B34BCA">
            <w:pPr>
              <w:pStyle w:val="TableParagraph"/>
              <w:spacing w:before="176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AD5BF3" w:rsidRDefault="00AD5BF3">
            <w:pPr>
              <w:rPr>
                <w:sz w:val="2"/>
                <w:szCs w:val="2"/>
              </w:rPr>
            </w:pPr>
          </w:p>
        </w:tc>
      </w:tr>
      <w:tr w:rsidR="00AD5BF3">
        <w:trPr>
          <w:trHeight w:val="313"/>
        </w:trPr>
        <w:tc>
          <w:tcPr>
            <w:tcW w:w="3519" w:type="dxa"/>
            <w:vMerge/>
            <w:tcBorders>
              <w:top w:val="nil"/>
            </w:tcBorders>
          </w:tcPr>
          <w:p w:rsidR="00AD5BF3" w:rsidRDefault="00AD5BF3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  <w:gridSpan w:val="2"/>
          </w:tcPr>
          <w:p w:rsidR="00AD5BF3" w:rsidRDefault="00B34BCA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2" w:type="dxa"/>
          </w:tcPr>
          <w:p w:rsidR="00AD5BF3" w:rsidRDefault="00AD5BF3">
            <w:pPr>
              <w:pStyle w:val="TableParagraph"/>
            </w:pPr>
          </w:p>
        </w:tc>
        <w:tc>
          <w:tcPr>
            <w:tcW w:w="2979" w:type="dxa"/>
          </w:tcPr>
          <w:p w:rsidR="00AD5BF3" w:rsidRDefault="00AD5BF3">
            <w:pPr>
              <w:pStyle w:val="TableParagraph"/>
            </w:pPr>
          </w:p>
        </w:tc>
      </w:tr>
      <w:tr w:rsidR="00AD5BF3">
        <w:trPr>
          <w:trHeight w:val="551"/>
        </w:trPr>
        <w:tc>
          <w:tcPr>
            <w:tcW w:w="3519" w:type="dxa"/>
            <w:vMerge/>
            <w:tcBorders>
              <w:top w:val="nil"/>
            </w:tcBorders>
          </w:tcPr>
          <w:p w:rsidR="00AD5BF3" w:rsidRDefault="00AD5BF3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AD5BF3" w:rsidRDefault="00B34BCA">
            <w:pPr>
              <w:pStyle w:val="TableParagraph"/>
              <w:spacing w:before="131"/>
              <w:ind w:left="156" w:right="151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6212" w:type="dxa"/>
          </w:tcPr>
          <w:p w:rsidR="00AD5BF3" w:rsidRDefault="00B34BCA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электротехнических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AD5BF3" w:rsidRDefault="00B34B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992" w:type="dxa"/>
          </w:tcPr>
          <w:p w:rsidR="00AD5BF3" w:rsidRDefault="00B34BCA">
            <w:pPr>
              <w:pStyle w:val="TableParagraph"/>
              <w:spacing w:before="131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  <w:vMerge w:val="restart"/>
          </w:tcPr>
          <w:p w:rsidR="00AD5BF3" w:rsidRDefault="00AD5BF3">
            <w:pPr>
              <w:pStyle w:val="TableParagraph"/>
              <w:rPr>
                <w:sz w:val="24"/>
              </w:rPr>
            </w:pPr>
          </w:p>
        </w:tc>
      </w:tr>
      <w:tr w:rsidR="00AD5BF3">
        <w:trPr>
          <w:trHeight w:val="316"/>
        </w:trPr>
        <w:tc>
          <w:tcPr>
            <w:tcW w:w="3519" w:type="dxa"/>
            <w:vMerge/>
            <w:tcBorders>
              <w:top w:val="nil"/>
            </w:tcBorders>
          </w:tcPr>
          <w:p w:rsidR="00AD5BF3" w:rsidRDefault="00AD5BF3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AD5BF3" w:rsidRDefault="00B34BCA">
            <w:pPr>
              <w:pStyle w:val="TableParagraph"/>
              <w:spacing w:before="11"/>
              <w:ind w:left="156" w:right="151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6212" w:type="dxa"/>
          </w:tcPr>
          <w:p w:rsidR="00AD5BF3" w:rsidRDefault="00B34B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электротоком.</w:t>
            </w:r>
          </w:p>
        </w:tc>
        <w:tc>
          <w:tcPr>
            <w:tcW w:w="992" w:type="dxa"/>
          </w:tcPr>
          <w:p w:rsidR="00AD5BF3" w:rsidRDefault="00B34BCA">
            <w:pPr>
              <w:pStyle w:val="TableParagraph"/>
              <w:spacing w:before="11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AD5BF3" w:rsidRDefault="00AD5BF3">
            <w:pPr>
              <w:rPr>
                <w:sz w:val="2"/>
                <w:szCs w:val="2"/>
              </w:rPr>
            </w:pPr>
          </w:p>
        </w:tc>
      </w:tr>
      <w:tr w:rsidR="00AD5BF3">
        <w:trPr>
          <w:trHeight w:val="2484"/>
        </w:trPr>
        <w:tc>
          <w:tcPr>
            <w:tcW w:w="3519" w:type="dxa"/>
          </w:tcPr>
          <w:p w:rsidR="00AD5BF3" w:rsidRDefault="00B34B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 3.2.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 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производственному</w:t>
            </w:r>
            <w:proofErr w:type="gramEnd"/>
          </w:p>
          <w:p w:rsidR="00AD5BF3" w:rsidRDefault="00B34B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AD5BF3" w:rsidRDefault="00B34BCA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безопасности технологических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отрасли.</w:t>
            </w:r>
          </w:p>
        </w:tc>
        <w:tc>
          <w:tcPr>
            <w:tcW w:w="918" w:type="dxa"/>
          </w:tcPr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B34BCA">
            <w:pPr>
              <w:pStyle w:val="TableParagraph"/>
              <w:spacing w:before="199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12" w:type="dxa"/>
          </w:tcPr>
          <w:p w:rsidR="00AD5BF3" w:rsidRDefault="00B34BCA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Общие требования безопасности 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безвредных для организма человека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Роботизирование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участков.</w:t>
            </w:r>
          </w:p>
          <w:p w:rsidR="00AD5BF3" w:rsidRDefault="00B34BCA">
            <w:pPr>
              <w:pStyle w:val="TableParagraph"/>
              <w:spacing w:line="270" w:lineRule="atLeast"/>
              <w:ind w:left="109" w:right="241"/>
              <w:rPr>
                <w:sz w:val="24"/>
              </w:rPr>
            </w:pPr>
            <w:r>
              <w:rPr>
                <w:sz w:val="24"/>
              </w:rPr>
              <w:t>Автоматизация и механизация тяжёлых, вредных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монотонных работ. Требования 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хранении, транспортировании, складировании исходных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материалов, заготовок и готовой продукции.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отходов.</w:t>
            </w:r>
          </w:p>
        </w:tc>
        <w:tc>
          <w:tcPr>
            <w:tcW w:w="992" w:type="dxa"/>
          </w:tcPr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B34BC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AD5BF3" w:rsidRDefault="00B34BCA">
            <w:pPr>
              <w:pStyle w:val="TableParagraph"/>
              <w:spacing w:line="268" w:lineRule="exact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1,2,9,10.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1.1, ПК</w:t>
            </w:r>
          </w:p>
          <w:p w:rsidR="00AD5BF3" w:rsidRDefault="00B34BCA">
            <w:pPr>
              <w:pStyle w:val="TableParagraph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1.3ПК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 ПК 3.1,</w:t>
            </w:r>
          </w:p>
          <w:p w:rsidR="00AD5BF3" w:rsidRDefault="00B34BCA">
            <w:pPr>
              <w:pStyle w:val="TableParagraph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6.1 ПК</w:t>
            </w:r>
          </w:p>
          <w:p w:rsidR="00AD5BF3" w:rsidRDefault="00B34BCA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</w:tr>
    </w:tbl>
    <w:p w:rsidR="00AD5BF3" w:rsidRDefault="00AD5BF3">
      <w:pPr>
        <w:jc w:val="center"/>
        <w:rPr>
          <w:sz w:val="24"/>
        </w:rPr>
        <w:sectPr w:rsidR="00AD5BF3">
          <w:pgSz w:w="16840" w:h="11910" w:orient="landscape"/>
          <w:pgMar w:top="840" w:right="980" w:bottom="1160" w:left="1000" w:header="0" w:footer="97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9"/>
        <w:gridCol w:w="918"/>
        <w:gridCol w:w="6212"/>
        <w:gridCol w:w="992"/>
        <w:gridCol w:w="2979"/>
      </w:tblGrid>
      <w:tr w:rsidR="00AD5BF3">
        <w:trPr>
          <w:trHeight w:val="1380"/>
        </w:trPr>
        <w:tc>
          <w:tcPr>
            <w:tcW w:w="3519" w:type="dxa"/>
            <w:vMerge w:val="restart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sz w:val="24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D5BF3" w:rsidRDefault="00B34BCA">
            <w:pPr>
              <w:pStyle w:val="TableParagraph"/>
              <w:spacing w:before="1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12" w:type="dxa"/>
            <w:tcBorders>
              <w:top w:val="nil"/>
            </w:tcBorders>
          </w:tcPr>
          <w:p w:rsidR="00AD5BF3" w:rsidRDefault="00B34BCA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групп. </w:t>
            </w:r>
            <w:proofErr w:type="gramStart"/>
            <w:r>
              <w:rPr>
                <w:sz w:val="24"/>
              </w:rPr>
              <w:t>Общие требования 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на станках различных групп (фрезерных,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токарных,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сверлильных, заточных,</w:t>
            </w:r>
            <w:proofErr w:type="gramEnd"/>
          </w:p>
          <w:p w:rsidR="00AD5BF3" w:rsidRDefault="00B34B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деревообрабатывающих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992" w:type="dxa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D5BF3" w:rsidRDefault="00B34BCA">
            <w:pPr>
              <w:pStyle w:val="TableParagraph"/>
              <w:spacing w:before="1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vMerge w:val="restart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sz w:val="24"/>
              </w:rPr>
            </w:pPr>
          </w:p>
        </w:tc>
      </w:tr>
      <w:tr w:rsidR="00AD5BF3">
        <w:trPr>
          <w:trHeight w:val="1103"/>
        </w:trPr>
        <w:tc>
          <w:tcPr>
            <w:tcW w:w="3519" w:type="dxa"/>
            <w:vMerge/>
            <w:tcBorders>
              <w:top w:val="nil"/>
            </w:tcBorders>
          </w:tcPr>
          <w:p w:rsidR="00AD5BF3" w:rsidRDefault="00AD5BF3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AD5BF3" w:rsidRDefault="00AD5B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AD5BF3" w:rsidRDefault="00B34BCA">
            <w:pPr>
              <w:pStyle w:val="TableParagraph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12" w:type="dxa"/>
          </w:tcPr>
          <w:p w:rsidR="00AD5BF3" w:rsidRDefault="00B34BCA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Техника безопасности при работе с ручным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предъявляемы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слесарному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столярному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инструменту.</w:t>
            </w:r>
          </w:p>
          <w:p w:rsidR="00AD5BF3" w:rsidRDefault="00B34B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абразивным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992" w:type="dxa"/>
          </w:tcPr>
          <w:p w:rsidR="00AD5BF3" w:rsidRDefault="00AD5BF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AD5BF3" w:rsidRDefault="00B34BCA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AD5BF3" w:rsidRDefault="00AD5BF3">
            <w:pPr>
              <w:rPr>
                <w:sz w:val="2"/>
                <w:szCs w:val="2"/>
              </w:rPr>
            </w:pPr>
          </w:p>
        </w:tc>
      </w:tr>
      <w:tr w:rsidR="00AD5BF3">
        <w:trPr>
          <w:trHeight w:val="828"/>
        </w:trPr>
        <w:tc>
          <w:tcPr>
            <w:tcW w:w="3519" w:type="dxa"/>
            <w:vMerge/>
            <w:tcBorders>
              <w:top w:val="nil"/>
            </w:tcBorders>
          </w:tcPr>
          <w:p w:rsidR="00AD5BF3" w:rsidRDefault="00AD5BF3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AD5BF3" w:rsidRDefault="00AD5B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D5BF3" w:rsidRDefault="00B34BCA">
            <w:pPr>
              <w:pStyle w:val="TableParagraph"/>
              <w:spacing w:before="1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12" w:type="dxa"/>
          </w:tcPr>
          <w:p w:rsidR="00AD5BF3" w:rsidRDefault="00B34B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коллективной</w:t>
            </w:r>
            <w:proofErr w:type="gramEnd"/>
          </w:p>
          <w:p w:rsidR="00AD5BF3" w:rsidRDefault="00B34BCA">
            <w:pPr>
              <w:pStyle w:val="TableParagraph"/>
              <w:spacing w:line="270" w:lineRule="atLeast"/>
              <w:ind w:left="109" w:right="159"/>
              <w:rPr>
                <w:sz w:val="24"/>
              </w:rPr>
            </w:pPr>
            <w:r>
              <w:rPr>
                <w:sz w:val="24"/>
              </w:rPr>
              <w:t>защиты (СКЗ) и средства индивидуальной защиты (</w:t>
            </w:r>
            <w:proofErr w:type="gramStart"/>
            <w:r>
              <w:rPr>
                <w:sz w:val="24"/>
              </w:rPr>
              <w:t>СИЗ</w:t>
            </w:r>
            <w:proofErr w:type="gramEnd"/>
            <w:r>
              <w:rPr>
                <w:sz w:val="24"/>
              </w:rPr>
              <w:t>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виды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992" w:type="dxa"/>
          </w:tcPr>
          <w:p w:rsidR="00AD5BF3" w:rsidRDefault="00AD5B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D5BF3" w:rsidRDefault="00B34BCA">
            <w:pPr>
              <w:pStyle w:val="TableParagraph"/>
              <w:spacing w:before="1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AD5BF3" w:rsidRDefault="00AD5BF3">
            <w:pPr>
              <w:rPr>
                <w:sz w:val="2"/>
                <w:szCs w:val="2"/>
              </w:rPr>
            </w:pPr>
          </w:p>
        </w:tc>
      </w:tr>
      <w:tr w:rsidR="00AD5BF3">
        <w:trPr>
          <w:trHeight w:val="2759"/>
        </w:trPr>
        <w:tc>
          <w:tcPr>
            <w:tcW w:w="3519" w:type="dxa"/>
          </w:tcPr>
          <w:p w:rsidR="00AD5BF3" w:rsidRDefault="00B34BCA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Тема 3.3. 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 герметичных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AD5BF3" w:rsidRDefault="00B34B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давлением.</w:t>
            </w:r>
          </w:p>
        </w:tc>
        <w:tc>
          <w:tcPr>
            <w:tcW w:w="918" w:type="dxa"/>
          </w:tcPr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D5BF3" w:rsidRDefault="00B34BCA">
            <w:pPr>
              <w:pStyle w:val="TableParagraph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12" w:type="dxa"/>
          </w:tcPr>
          <w:p w:rsidR="00AD5BF3" w:rsidRDefault="00B34B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герметичных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</w:p>
          <w:p w:rsidR="00AD5BF3" w:rsidRDefault="00B34BCA">
            <w:pPr>
              <w:pStyle w:val="TableParagraph"/>
              <w:ind w:left="109" w:right="115"/>
              <w:rPr>
                <w:sz w:val="24"/>
              </w:rPr>
            </w:pPr>
            <w:proofErr w:type="gramStart"/>
            <w:r>
              <w:rPr>
                <w:sz w:val="24"/>
              </w:rPr>
              <w:t>работающих</w:t>
            </w:r>
            <w:proofErr w:type="gramEnd"/>
            <w:r>
              <w:rPr>
                <w:sz w:val="24"/>
              </w:rPr>
              <w:t xml:space="preserve"> под давлением. Герметичность устройства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установки. Вещества, способные 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взрывоопасную среду. Причины аварий стационарных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сосудов, газовых баллонов и трубопроводов, работающих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 давлением, меры их предотвращения. 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измерительные приборы и предохранительные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Регистрация и </w:t>
            </w:r>
            <w:proofErr w:type="gramStart"/>
            <w:r>
              <w:rPr>
                <w:sz w:val="24"/>
              </w:rPr>
              <w:t>техническое</w:t>
            </w:r>
            <w:proofErr w:type="gramEnd"/>
          </w:p>
          <w:p w:rsidR="00AD5BF3" w:rsidRDefault="00B34BCA">
            <w:pPr>
              <w:pStyle w:val="TableParagraph"/>
              <w:spacing w:line="270" w:lineRule="atLeast"/>
              <w:ind w:left="109" w:right="645"/>
              <w:rPr>
                <w:sz w:val="24"/>
              </w:rPr>
            </w:pPr>
            <w:r>
              <w:rPr>
                <w:sz w:val="24"/>
              </w:rPr>
              <w:t>освидетельствование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ёмкостей,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 давлением.</w:t>
            </w:r>
          </w:p>
        </w:tc>
        <w:tc>
          <w:tcPr>
            <w:tcW w:w="992" w:type="dxa"/>
          </w:tcPr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D5BF3" w:rsidRDefault="00B34BCA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AD5BF3" w:rsidRDefault="00AD5BF3">
            <w:pPr>
              <w:rPr>
                <w:sz w:val="2"/>
                <w:szCs w:val="2"/>
              </w:rPr>
            </w:pPr>
          </w:p>
        </w:tc>
      </w:tr>
      <w:tr w:rsidR="00AD5BF3">
        <w:trPr>
          <w:trHeight w:val="3036"/>
        </w:trPr>
        <w:tc>
          <w:tcPr>
            <w:tcW w:w="3519" w:type="dxa"/>
          </w:tcPr>
          <w:p w:rsidR="00AD5BF3" w:rsidRDefault="00B34BCA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Тема 3.4.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 и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подъёмно-транспортных машин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механизмов.</w:t>
            </w:r>
          </w:p>
        </w:tc>
        <w:tc>
          <w:tcPr>
            <w:tcW w:w="918" w:type="dxa"/>
          </w:tcPr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B34BCA">
            <w:pPr>
              <w:pStyle w:val="TableParagraph"/>
              <w:spacing w:before="176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12" w:type="dxa"/>
          </w:tcPr>
          <w:p w:rsidR="00AD5BF3" w:rsidRDefault="00B34BCA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Безопасность устройства и эксплуатации подъёмно-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 машин и механизмов.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машины, механизмы, оборудование, приспособления,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монтажных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 Общая характеристика подъёмно-транспортных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 защиты для обеспечения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эксплуатации. Оценка технического </w:t>
            </w:r>
            <w:proofErr w:type="gramStart"/>
            <w:r>
              <w:rPr>
                <w:sz w:val="24"/>
              </w:rPr>
              <w:t>состоянии</w:t>
            </w:r>
            <w:proofErr w:type="gramEnd"/>
            <w:r>
              <w:rPr>
                <w:sz w:val="24"/>
              </w:rPr>
              <w:t xml:space="preserve">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освидетельствования.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</w:p>
          <w:p w:rsidR="00AD5BF3" w:rsidRDefault="00B34BCA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предъявляемые</w:t>
            </w:r>
            <w:proofErr w:type="gramEnd"/>
            <w:r>
              <w:rPr>
                <w:sz w:val="24"/>
              </w:rPr>
              <w:t xml:space="preserve"> к захватных приспособлениям: тросам,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канатам.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92" w:type="dxa"/>
          </w:tcPr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B34BCA">
            <w:pPr>
              <w:pStyle w:val="TableParagraph"/>
              <w:spacing w:before="176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AD5BF3" w:rsidRDefault="00AD5BF3">
            <w:pPr>
              <w:rPr>
                <w:sz w:val="2"/>
                <w:szCs w:val="2"/>
              </w:rPr>
            </w:pPr>
          </w:p>
        </w:tc>
      </w:tr>
    </w:tbl>
    <w:p w:rsidR="00AD5BF3" w:rsidRDefault="00AD5BF3">
      <w:pPr>
        <w:rPr>
          <w:sz w:val="2"/>
          <w:szCs w:val="2"/>
        </w:rPr>
        <w:sectPr w:rsidR="00AD5BF3">
          <w:pgSz w:w="16840" w:h="11910" w:orient="landscape"/>
          <w:pgMar w:top="840" w:right="980" w:bottom="1160" w:left="1000" w:header="0" w:footer="97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9"/>
        <w:gridCol w:w="918"/>
        <w:gridCol w:w="6212"/>
        <w:gridCol w:w="992"/>
        <w:gridCol w:w="2979"/>
      </w:tblGrid>
      <w:tr w:rsidR="00AD5BF3">
        <w:trPr>
          <w:trHeight w:val="559"/>
        </w:trPr>
        <w:tc>
          <w:tcPr>
            <w:tcW w:w="3519" w:type="dxa"/>
            <w:vMerge w:val="restart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sz w:val="24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sz w:val="24"/>
              </w:rPr>
            </w:pPr>
          </w:p>
        </w:tc>
        <w:tc>
          <w:tcPr>
            <w:tcW w:w="6212" w:type="dxa"/>
            <w:tcBorders>
              <w:top w:val="nil"/>
            </w:tcBorders>
          </w:tcPr>
          <w:p w:rsidR="00AD5BF3" w:rsidRDefault="00B34B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перемещении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грузов.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D5BF3" w:rsidRDefault="00B34BC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складирования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стройплощадке.</w:t>
            </w:r>
          </w:p>
        </w:tc>
        <w:tc>
          <w:tcPr>
            <w:tcW w:w="992" w:type="dxa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sz w:val="24"/>
              </w:rPr>
            </w:pPr>
          </w:p>
        </w:tc>
      </w:tr>
      <w:tr w:rsidR="00AD5BF3">
        <w:trPr>
          <w:trHeight w:val="313"/>
        </w:trPr>
        <w:tc>
          <w:tcPr>
            <w:tcW w:w="3519" w:type="dxa"/>
            <w:vMerge/>
            <w:tcBorders>
              <w:top w:val="nil"/>
            </w:tcBorders>
          </w:tcPr>
          <w:p w:rsidR="00AD5BF3" w:rsidRDefault="00AD5BF3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AD5BF3" w:rsidRDefault="00B34BCA">
            <w:pPr>
              <w:pStyle w:val="TableParagraph"/>
              <w:spacing w:before="11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12" w:type="dxa"/>
          </w:tcPr>
          <w:p w:rsidR="00AD5BF3" w:rsidRDefault="00B34B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т.1-3.4</w:t>
            </w:r>
          </w:p>
        </w:tc>
        <w:tc>
          <w:tcPr>
            <w:tcW w:w="992" w:type="dxa"/>
          </w:tcPr>
          <w:p w:rsidR="00AD5BF3" w:rsidRDefault="00B34BCA">
            <w:pPr>
              <w:pStyle w:val="TableParagraph"/>
              <w:spacing w:before="11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AD5BF3" w:rsidRDefault="00AD5BF3">
            <w:pPr>
              <w:pStyle w:val="TableParagraph"/>
            </w:pPr>
          </w:p>
        </w:tc>
      </w:tr>
      <w:tr w:rsidR="00AD5BF3">
        <w:trPr>
          <w:trHeight w:val="4692"/>
        </w:trPr>
        <w:tc>
          <w:tcPr>
            <w:tcW w:w="3519" w:type="dxa"/>
          </w:tcPr>
          <w:p w:rsidR="00AD5BF3" w:rsidRDefault="00B34B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3.6.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AD5BF3" w:rsidRDefault="00B34BCA">
            <w:pPr>
              <w:pStyle w:val="TableParagraph"/>
              <w:ind w:left="107" w:right="636"/>
              <w:rPr>
                <w:sz w:val="24"/>
              </w:rPr>
            </w:pPr>
            <w:r>
              <w:rPr>
                <w:sz w:val="24"/>
              </w:rPr>
              <w:t>безопасности труда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строительной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 мест.</w:t>
            </w:r>
          </w:p>
        </w:tc>
        <w:tc>
          <w:tcPr>
            <w:tcW w:w="918" w:type="dxa"/>
          </w:tcPr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D5BF3" w:rsidRDefault="00B34BCA">
            <w:pPr>
              <w:pStyle w:val="TableParagraph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12" w:type="dxa"/>
          </w:tcPr>
          <w:p w:rsidR="00AD5BF3" w:rsidRDefault="00B34BCA">
            <w:pPr>
              <w:pStyle w:val="TableParagraph"/>
              <w:ind w:left="109" w:right="687"/>
              <w:rPr>
                <w:sz w:val="24"/>
              </w:rPr>
            </w:pPr>
            <w:r>
              <w:rPr>
                <w:sz w:val="24"/>
              </w:rPr>
              <w:t>Общие требования безопасности при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строительной площадки. Ограждение забором,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 опасных зон (знаками, ограждениями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 средствами). Общие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 и пожарной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AD5BF3" w:rsidRDefault="00B34BCA">
            <w:pPr>
              <w:pStyle w:val="TableParagraph"/>
              <w:ind w:left="109" w:right="114"/>
              <w:rPr>
                <w:sz w:val="24"/>
              </w:rPr>
            </w:pPr>
            <w:r>
              <w:rPr>
                <w:sz w:val="24"/>
              </w:rPr>
              <w:t>освещению строительных площадок. Выбор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 водоснабжения и выбор канализационной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сети. Движение транспорта. Техника 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 работах. Основные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 на строительных площадках.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 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санитарно-бытовые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</w:p>
          <w:p w:rsidR="00AD5BF3" w:rsidRDefault="00B34BCA">
            <w:pPr>
              <w:pStyle w:val="TableParagraph"/>
              <w:ind w:left="109" w:right="405"/>
              <w:rPr>
                <w:sz w:val="24"/>
              </w:rPr>
            </w:pPr>
            <w:r>
              <w:rPr>
                <w:sz w:val="24"/>
              </w:rPr>
              <w:t>рабочие места, устройство подъездов, подходов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условия, 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</w:p>
          <w:p w:rsidR="00AD5BF3" w:rsidRDefault="00B34B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992" w:type="dxa"/>
          </w:tcPr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D5BF3" w:rsidRDefault="00B34BCA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vMerge w:val="restart"/>
          </w:tcPr>
          <w:p w:rsidR="00AD5BF3" w:rsidRDefault="00B34BCA">
            <w:pPr>
              <w:pStyle w:val="TableParagraph"/>
              <w:spacing w:line="268" w:lineRule="exact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1,2,9,10.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1.1, ПК</w:t>
            </w:r>
          </w:p>
          <w:p w:rsidR="00AD5BF3" w:rsidRDefault="00B34BCA">
            <w:pPr>
              <w:pStyle w:val="TableParagraph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1.3ПК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 ПК 3.1,</w:t>
            </w:r>
          </w:p>
          <w:p w:rsidR="00AD5BF3" w:rsidRDefault="00B34BCA">
            <w:pPr>
              <w:pStyle w:val="TableParagraph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6.1 ПК</w:t>
            </w:r>
          </w:p>
          <w:p w:rsidR="00AD5BF3" w:rsidRDefault="00B34BCA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</w:tr>
      <w:tr w:rsidR="00AD5BF3">
        <w:trPr>
          <w:trHeight w:val="2484"/>
        </w:trPr>
        <w:tc>
          <w:tcPr>
            <w:tcW w:w="3519" w:type="dxa"/>
          </w:tcPr>
          <w:p w:rsidR="00AD5BF3" w:rsidRDefault="00B34BCA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Тема 3.7. Безопасность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выполнении строительных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918" w:type="dxa"/>
          </w:tcPr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B34BCA">
            <w:pPr>
              <w:pStyle w:val="TableParagraph"/>
              <w:spacing w:before="199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12" w:type="dxa"/>
          </w:tcPr>
          <w:p w:rsidR="00AD5BF3" w:rsidRDefault="00B34BCA">
            <w:pPr>
              <w:pStyle w:val="TableParagraph"/>
              <w:ind w:left="109" w:right="621"/>
              <w:jc w:val="both"/>
              <w:rPr>
                <w:sz w:val="24"/>
              </w:rPr>
            </w:pPr>
            <w:r>
              <w:rPr>
                <w:sz w:val="24"/>
              </w:rPr>
              <w:t>Техника безопасности на подготовительных работах.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 безопасности при приготовлении растворов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мастик.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D5BF3" w:rsidRDefault="00B34BCA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человека при отделочных работах. Воздействие 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компонентов. Общие правила техники 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 работах (насечка поверхностей,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AD5BF3" w:rsidRDefault="00B34BCA">
            <w:pPr>
              <w:pStyle w:val="TableParagraph"/>
              <w:spacing w:line="270" w:lineRule="atLeast"/>
              <w:ind w:left="109" w:right="720"/>
              <w:rPr>
                <w:sz w:val="24"/>
              </w:rPr>
            </w:pPr>
            <w:r>
              <w:rPr>
                <w:sz w:val="24"/>
              </w:rPr>
              <w:t>Требования к настилу лесов и подмостей. 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мастик.</w:t>
            </w:r>
          </w:p>
        </w:tc>
        <w:tc>
          <w:tcPr>
            <w:tcW w:w="992" w:type="dxa"/>
          </w:tcPr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B34BC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AD5BF3" w:rsidRDefault="00AD5BF3">
            <w:pPr>
              <w:rPr>
                <w:sz w:val="2"/>
                <w:szCs w:val="2"/>
              </w:rPr>
            </w:pPr>
          </w:p>
        </w:tc>
      </w:tr>
    </w:tbl>
    <w:p w:rsidR="00AD5BF3" w:rsidRDefault="00AD5BF3">
      <w:pPr>
        <w:rPr>
          <w:sz w:val="2"/>
          <w:szCs w:val="2"/>
        </w:rPr>
        <w:sectPr w:rsidR="00AD5BF3">
          <w:pgSz w:w="16840" w:h="11910" w:orient="landscape"/>
          <w:pgMar w:top="840" w:right="980" w:bottom="1160" w:left="1000" w:header="0" w:footer="97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9"/>
        <w:gridCol w:w="918"/>
        <w:gridCol w:w="6212"/>
        <w:gridCol w:w="992"/>
        <w:gridCol w:w="2979"/>
      </w:tblGrid>
      <w:tr w:rsidR="00AD5BF3">
        <w:trPr>
          <w:trHeight w:val="1932"/>
        </w:trPr>
        <w:tc>
          <w:tcPr>
            <w:tcW w:w="3519" w:type="dxa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sz w:val="24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B34BCA">
            <w:pPr>
              <w:pStyle w:val="TableParagraph"/>
              <w:spacing w:before="222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212" w:type="dxa"/>
            <w:tcBorders>
              <w:top w:val="nil"/>
            </w:tcBorders>
          </w:tcPr>
          <w:p w:rsidR="00AD5BF3" w:rsidRDefault="00B34BCA">
            <w:pPr>
              <w:pStyle w:val="TableParagraph"/>
              <w:ind w:left="109" w:right="33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отделочно-строительных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AD5BF3" w:rsidRDefault="00B34BCA">
            <w:pPr>
              <w:pStyle w:val="TableParagraph"/>
              <w:ind w:left="109" w:right="309"/>
              <w:rPr>
                <w:sz w:val="24"/>
              </w:rPr>
            </w:pPr>
            <w:r>
              <w:rPr>
                <w:sz w:val="24"/>
              </w:rPr>
              <w:t xml:space="preserve">безопасности при выполнении малярных, </w:t>
            </w:r>
            <w:proofErr w:type="spellStart"/>
            <w:proofErr w:type="gramStart"/>
            <w:r>
              <w:rPr>
                <w:sz w:val="24"/>
              </w:rPr>
              <w:t>облицовочно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плиточных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штукатурных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места, безопасные приёмы работы, 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Требования, предъявляемые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AD5BF3" w:rsidRDefault="00B34B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инструменту.</w:t>
            </w:r>
          </w:p>
        </w:tc>
        <w:tc>
          <w:tcPr>
            <w:tcW w:w="992" w:type="dxa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B34BCA">
            <w:pPr>
              <w:pStyle w:val="TableParagraph"/>
              <w:spacing w:before="22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tcBorders>
              <w:top w:val="nil"/>
            </w:tcBorders>
          </w:tcPr>
          <w:p w:rsidR="00AD5BF3" w:rsidRDefault="00AD5BF3">
            <w:pPr>
              <w:pStyle w:val="TableParagraph"/>
              <w:rPr>
                <w:sz w:val="24"/>
              </w:rPr>
            </w:pPr>
          </w:p>
        </w:tc>
      </w:tr>
      <w:tr w:rsidR="00AD5BF3">
        <w:trPr>
          <w:trHeight w:val="313"/>
        </w:trPr>
        <w:tc>
          <w:tcPr>
            <w:tcW w:w="10649" w:type="dxa"/>
            <w:gridSpan w:val="3"/>
          </w:tcPr>
          <w:p w:rsidR="00AD5BF3" w:rsidRDefault="00B34BCA">
            <w:pPr>
              <w:pStyle w:val="TableParagraph"/>
              <w:spacing w:before="15"/>
              <w:ind w:left="1865" w:right="1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992" w:type="dxa"/>
          </w:tcPr>
          <w:p w:rsidR="00AD5BF3" w:rsidRDefault="00AD5BF3">
            <w:pPr>
              <w:pStyle w:val="TableParagraph"/>
            </w:pPr>
          </w:p>
        </w:tc>
        <w:tc>
          <w:tcPr>
            <w:tcW w:w="2979" w:type="dxa"/>
          </w:tcPr>
          <w:p w:rsidR="00AD5BF3" w:rsidRDefault="00AD5BF3">
            <w:pPr>
              <w:pStyle w:val="TableParagraph"/>
            </w:pPr>
          </w:p>
        </w:tc>
      </w:tr>
      <w:tr w:rsidR="00AD5BF3">
        <w:trPr>
          <w:trHeight w:val="1104"/>
        </w:trPr>
        <w:tc>
          <w:tcPr>
            <w:tcW w:w="3519" w:type="dxa"/>
            <w:vMerge w:val="restart"/>
          </w:tcPr>
          <w:p w:rsidR="00AD5BF3" w:rsidRDefault="00B34BCA">
            <w:pPr>
              <w:pStyle w:val="TableParagraph"/>
              <w:ind w:left="107" w:right="804"/>
              <w:rPr>
                <w:sz w:val="24"/>
              </w:rPr>
            </w:pPr>
            <w:r>
              <w:rPr>
                <w:sz w:val="24"/>
              </w:rPr>
              <w:t>Тема 4.1. Горение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пожароопасные 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918" w:type="dxa"/>
          </w:tcPr>
          <w:p w:rsidR="00AD5BF3" w:rsidRDefault="00AD5BF3">
            <w:pPr>
              <w:pStyle w:val="TableParagraph"/>
              <w:spacing w:before="5"/>
              <w:rPr>
                <w:b/>
                <w:sz w:val="35"/>
              </w:rPr>
            </w:pPr>
          </w:p>
          <w:p w:rsidR="00AD5BF3" w:rsidRDefault="00B34BCA">
            <w:pPr>
              <w:pStyle w:val="TableParagraph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212" w:type="dxa"/>
          </w:tcPr>
          <w:p w:rsidR="00AD5BF3" w:rsidRDefault="00B34B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пожароопасные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:rsidR="00AD5BF3" w:rsidRDefault="00B34BC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AD5BF3" w:rsidRDefault="00B34BCA">
            <w:pPr>
              <w:pStyle w:val="TableParagraph"/>
              <w:spacing w:line="270" w:lineRule="atLeast"/>
              <w:ind w:left="109" w:right="1436"/>
              <w:rPr>
                <w:sz w:val="24"/>
              </w:rPr>
            </w:pPr>
            <w:r>
              <w:rPr>
                <w:sz w:val="24"/>
              </w:rPr>
              <w:t>горения.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вспышке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воспламенении,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самовозгорании,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самовоспламенении.</w:t>
            </w:r>
          </w:p>
        </w:tc>
        <w:tc>
          <w:tcPr>
            <w:tcW w:w="992" w:type="dxa"/>
          </w:tcPr>
          <w:p w:rsidR="00AD5BF3" w:rsidRDefault="00AD5BF3">
            <w:pPr>
              <w:pStyle w:val="TableParagraph"/>
              <w:spacing w:before="5"/>
              <w:rPr>
                <w:b/>
                <w:sz w:val="35"/>
              </w:rPr>
            </w:pPr>
          </w:p>
          <w:p w:rsidR="00AD5BF3" w:rsidRDefault="00B34BC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vMerge w:val="restart"/>
          </w:tcPr>
          <w:p w:rsidR="00AD5BF3" w:rsidRDefault="00B34BCA">
            <w:pPr>
              <w:pStyle w:val="TableParagraph"/>
              <w:spacing w:line="268" w:lineRule="exact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1,2,9,10.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1.1, ПК</w:t>
            </w:r>
          </w:p>
          <w:p w:rsidR="00AD5BF3" w:rsidRDefault="00B34BCA">
            <w:pPr>
              <w:pStyle w:val="TableParagraph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1.3ПК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 ПК 3.1,</w:t>
            </w:r>
          </w:p>
          <w:p w:rsidR="00AD5BF3" w:rsidRDefault="00B34BCA">
            <w:pPr>
              <w:pStyle w:val="TableParagraph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6.1 ПК</w:t>
            </w:r>
          </w:p>
          <w:p w:rsidR="00AD5BF3" w:rsidRDefault="00B34BCA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</w:tr>
      <w:tr w:rsidR="00AD5BF3">
        <w:trPr>
          <w:trHeight w:val="1379"/>
        </w:trPr>
        <w:tc>
          <w:tcPr>
            <w:tcW w:w="3519" w:type="dxa"/>
            <w:vMerge/>
            <w:tcBorders>
              <w:top w:val="nil"/>
            </w:tcBorders>
          </w:tcPr>
          <w:p w:rsidR="00AD5BF3" w:rsidRDefault="00AD5BF3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D5BF3" w:rsidRDefault="00B34BCA">
            <w:pPr>
              <w:pStyle w:val="TableParagraph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12" w:type="dxa"/>
          </w:tcPr>
          <w:p w:rsidR="00AD5BF3" w:rsidRDefault="00B34BCA">
            <w:pPr>
              <w:pStyle w:val="TableParagraph"/>
              <w:ind w:left="109" w:firstLine="60"/>
              <w:rPr>
                <w:sz w:val="24"/>
              </w:rPr>
            </w:pPr>
            <w:r>
              <w:rPr>
                <w:sz w:val="24"/>
              </w:rPr>
              <w:t>Концентрационные пределы воспламенения.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самовозгоранию.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взрыв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 взрывов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  <w:p w:rsidR="00AD5BF3" w:rsidRDefault="00B34BCA">
            <w:pPr>
              <w:pStyle w:val="TableParagraph"/>
              <w:spacing w:line="270" w:lineRule="atLeast"/>
              <w:ind w:left="109" w:right="999"/>
              <w:rPr>
                <w:sz w:val="24"/>
              </w:rPr>
            </w:pPr>
            <w:r>
              <w:rPr>
                <w:sz w:val="24"/>
              </w:rPr>
              <w:t>Производственные источники воспламенения,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992" w:type="dxa"/>
          </w:tcPr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D5BF3" w:rsidRDefault="00B34BC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AD5BF3" w:rsidRDefault="00AD5BF3">
            <w:pPr>
              <w:rPr>
                <w:sz w:val="2"/>
                <w:szCs w:val="2"/>
              </w:rPr>
            </w:pPr>
          </w:p>
        </w:tc>
      </w:tr>
      <w:tr w:rsidR="00AD5BF3">
        <w:trPr>
          <w:trHeight w:val="1656"/>
        </w:trPr>
        <w:tc>
          <w:tcPr>
            <w:tcW w:w="3519" w:type="dxa"/>
          </w:tcPr>
          <w:p w:rsidR="00AD5BF3" w:rsidRDefault="00B34BCA">
            <w:pPr>
              <w:pStyle w:val="TableParagraph"/>
              <w:ind w:left="107" w:right="90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пожаров.</w:t>
            </w:r>
          </w:p>
        </w:tc>
        <w:tc>
          <w:tcPr>
            <w:tcW w:w="918" w:type="dxa"/>
          </w:tcPr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AD5BF3" w:rsidRDefault="00B34BCA">
            <w:pPr>
              <w:pStyle w:val="TableParagraph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212" w:type="dxa"/>
          </w:tcPr>
          <w:p w:rsidR="00AD5BF3" w:rsidRDefault="00B34BCA">
            <w:pPr>
              <w:pStyle w:val="TableParagraph"/>
              <w:ind w:left="109" w:right="394"/>
              <w:rPr>
                <w:sz w:val="24"/>
              </w:rPr>
            </w:pPr>
            <w:r>
              <w:rPr>
                <w:sz w:val="24"/>
              </w:rPr>
              <w:t>Профилактика пожаров. Пожарная профилактика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проектировании и строительстве </w:t>
            </w:r>
            <w:proofErr w:type="spellStart"/>
            <w:r>
              <w:rPr>
                <w:sz w:val="24"/>
              </w:rPr>
              <w:t>зданий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ланирование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проектировании и строительстве 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Огнестойкость </w:t>
            </w:r>
            <w:proofErr w:type="gramStart"/>
            <w:r>
              <w:rPr>
                <w:sz w:val="24"/>
              </w:rPr>
              <w:t>строительных</w:t>
            </w:r>
            <w:proofErr w:type="gramEnd"/>
          </w:p>
          <w:p w:rsidR="00AD5BF3" w:rsidRDefault="00B34BCA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конструкций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Противопожарные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преграды,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разрывы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зоны.</w:t>
            </w:r>
          </w:p>
        </w:tc>
        <w:tc>
          <w:tcPr>
            <w:tcW w:w="992" w:type="dxa"/>
          </w:tcPr>
          <w:p w:rsidR="00AD5BF3" w:rsidRDefault="00AD5BF3">
            <w:pPr>
              <w:pStyle w:val="TableParagraph"/>
              <w:rPr>
                <w:b/>
                <w:sz w:val="26"/>
              </w:rPr>
            </w:pPr>
          </w:p>
          <w:p w:rsidR="00AD5BF3" w:rsidRDefault="00AD5BF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AD5BF3" w:rsidRDefault="00B34BC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AD5BF3" w:rsidRDefault="00AD5BF3">
            <w:pPr>
              <w:rPr>
                <w:sz w:val="2"/>
                <w:szCs w:val="2"/>
              </w:rPr>
            </w:pPr>
          </w:p>
        </w:tc>
      </w:tr>
      <w:tr w:rsidR="00AD5BF3">
        <w:trPr>
          <w:trHeight w:val="827"/>
        </w:trPr>
        <w:tc>
          <w:tcPr>
            <w:tcW w:w="3519" w:type="dxa"/>
            <w:vMerge w:val="restart"/>
          </w:tcPr>
          <w:p w:rsidR="00AD5BF3" w:rsidRDefault="00B34BCA">
            <w:pPr>
              <w:pStyle w:val="TableParagraph"/>
              <w:ind w:left="107" w:right="879"/>
              <w:rPr>
                <w:sz w:val="24"/>
              </w:rPr>
            </w:pPr>
            <w:r>
              <w:rPr>
                <w:sz w:val="24"/>
              </w:rPr>
              <w:t>Тема 4.4.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918" w:type="dxa"/>
          </w:tcPr>
          <w:p w:rsidR="00AD5BF3" w:rsidRDefault="00AD5B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D5BF3" w:rsidRDefault="00B34BCA">
            <w:pPr>
              <w:pStyle w:val="TableParagraph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212" w:type="dxa"/>
          </w:tcPr>
          <w:p w:rsidR="00AD5BF3" w:rsidRDefault="00B34BC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Противопожарный режим на предприятиях.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AD5BF3" w:rsidRDefault="00B34B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пожнадзора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AD5BF3" w:rsidRDefault="00AD5B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D5BF3" w:rsidRDefault="00B34BC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AD5BF3" w:rsidRDefault="00AD5BF3">
            <w:pPr>
              <w:rPr>
                <w:sz w:val="2"/>
                <w:szCs w:val="2"/>
              </w:rPr>
            </w:pPr>
          </w:p>
        </w:tc>
      </w:tr>
      <w:tr w:rsidR="00AD5BF3">
        <w:trPr>
          <w:trHeight w:val="317"/>
        </w:trPr>
        <w:tc>
          <w:tcPr>
            <w:tcW w:w="3519" w:type="dxa"/>
            <w:vMerge/>
            <w:tcBorders>
              <w:top w:val="nil"/>
            </w:tcBorders>
          </w:tcPr>
          <w:p w:rsidR="00AD5BF3" w:rsidRDefault="00AD5BF3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  <w:gridSpan w:val="2"/>
          </w:tcPr>
          <w:p w:rsidR="00AD5BF3" w:rsidRDefault="00B34BCA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2" w:type="dxa"/>
          </w:tcPr>
          <w:p w:rsidR="00AD5BF3" w:rsidRDefault="00AD5BF3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D5BF3" w:rsidRDefault="00AD5BF3">
            <w:pPr>
              <w:rPr>
                <w:sz w:val="2"/>
                <w:szCs w:val="2"/>
              </w:rPr>
            </w:pPr>
          </w:p>
        </w:tc>
      </w:tr>
      <w:tr w:rsidR="00AD5BF3">
        <w:trPr>
          <w:trHeight w:val="551"/>
        </w:trPr>
        <w:tc>
          <w:tcPr>
            <w:tcW w:w="3519" w:type="dxa"/>
            <w:vMerge/>
            <w:tcBorders>
              <w:top w:val="nil"/>
            </w:tcBorders>
          </w:tcPr>
          <w:p w:rsidR="00AD5BF3" w:rsidRDefault="00AD5BF3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AD5BF3" w:rsidRDefault="00B34BCA">
            <w:pPr>
              <w:pStyle w:val="TableParagraph"/>
              <w:spacing w:before="131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212" w:type="dxa"/>
          </w:tcPr>
          <w:p w:rsidR="00AD5BF3" w:rsidRDefault="00B34B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AD5BF3" w:rsidRDefault="00B34B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пожаротушения.</w:t>
            </w:r>
          </w:p>
        </w:tc>
        <w:tc>
          <w:tcPr>
            <w:tcW w:w="992" w:type="dxa"/>
          </w:tcPr>
          <w:p w:rsidR="00AD5BF3" w:rsidRDefault="00B34BCA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  <w:vMerge w:val="restart"/>
          </w:tcPr>
          <w:p w:rsidR="00AD5BF3" w:rsidRDefault="00AD5BF3">
            <w:pPr>
              <w:pStyle w:val="TableParagraph"/>
              <w:rPr>
                <w:sz w:val="24"/>
              </w:rPr>
            </w:pPr>
          </w:p>
        </w:tc>
      </w:tr>
      <w:tr w:rsidR="00AD5BF3">
        <w:trPr>
          <w:trHeight w:val="314"/>
        </w:trPr>
        <w:tc>
          <w:tcPr>
            <w:tcW w:w="3519" w:type="dxa"/>
            <w:vMerge/>
            <w:tcBorders>
              <w:top w:val="nil"/>
            </w:tcBorders>
          </w:tcPr>
          <w:p w:rsidR="00AD5BF3" w:rsidRDefault="00AD5BF3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AD5BF3" w:rsidRDefault="00B34BCA">
            <w:pPr>
              <w:pStyle w:val="TableParagraph"/>
              <w:spacing w:before="11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212" w:type="dxa"/>
          </w:tcPr>
          <w:p w:rsidR="00AD5BF3" w:rsidRDefault="00B34B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992" w:type="dxa"/>
          </w:tcPr>
          <w:p w:rsidR="00AD5BF3" w:rsidRDefault="00B34BCA">
            <w:pPr>
              <w:pStyle w:val="TableParagraph"/>
              <w:spacing w:before="1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AD5BF3" w:rsidRDefault="00AD5BF3">
            <w:pPr>
              <w:rPr>
                <w:sz w:val="2"/>
                <w:szCs w:val="2"/>
              </w:rPr>
            </w:pPr>
          </w:p>
        </w:tc>
      </w:tr>
      <w:tr w:rsidR="00AD5BF3">
        <w:trPr>
          <w:trHeight w:val="316"/>
        </w:trPr>
        <w:tc>
          <w:tcPr>
            <w:tcW w:w="10649" w:type="dxa"/>
            <w:gridSpan w:val="3"/>
          </w:tcPr>
          <w:p w:rsidR="00AD5BF3" w:rsidRDefault="00B34BCA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</w:tcPr>
          <w:p w:rsidR="00AD5BF3" w:rsidRDefault="00B34BCA">
            <w:pPr>
              <w:pStyle w:val="TableParagraph"/>
              <w:spacing w:before="18"/>
              <w:ind w:left="353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979" w:type="dxa"/>
          </w:tcPr>
          <w:p w:rsidR="00AD5BF3" w:rsidRDefault="00AD5BF3">
            <w:pPr>
              <w:pStyle w:val="TableParagraph"/>
              <w:rPr>
                <w:sz w:val="24"/>
              </w:rPr>
            </w:pPr>
          </w:p>
        </w:tc>
      </w:tr>
    </w:tbl>
    <w:p w:rsidR="00AD5BF3" w:rsidRDefault="00AD5BF3">
      <w:pPr>
        <w:rPr>
          <w:sz w:val="24"/>
        </w:rPr>
        <w:sectPr w:rsidR="00AD5BF3">
          <w:pgSz w:w="16840" w:h="11910" w:orient="landscape"/>
          <w:pgMar w:top="840" w:right="980" w:bottom="1160" w:left="1000" w:header="0" w:footer="975" w:gutter="0"/>
          <w:cols w:space="720"/>
        </w:sectPr>
      </w:pPr>
    </w:p>
    <w:p w:rsidR="00AD5BF3" w:rsidRDefault="00B34BCA">
      <w:pPr>
        <w:pStyle w:val="a4"/>
        <w:numPr>
          <w:ilvl w:val="0"/>
          <w:numId w:val="4"/>
        </w:numPr>
        <w:tabs>
          <w:tab w:val="left" w:pos="2086"/>
        </w:tabs>
        <w:spacing w:before="66" w:line="240" w:lineRule="auto"/>
        <w:ind w:left="2085" w:hanging="1979"/>
        <w:jc w:val="left"/>
      </w:pPr>
      <w:r>
        <w:rPr>
          <w:sz w:val="24"/>
        </w:rPr>
        <w:lastRenderedPageBreak/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</w:p>
    <w:p w:rsidR="00AD5BF3" w:rsidRDefault="00AD5BF3">
      <w:pPr>
        <w:pStyle w:val="a3"/>
        <w:spacing w:before="5"/>
      </w:pPr>
    </w:p>
    <w:p w:rsidR="00AD5BF3" w:rsidRDefault="00B34BCA">
      <w:pPr>
        <w:pStyle w:val="Heading3"/>
        <w:numPr>
          <w:ilvl w:val="1"/>
          <w:numId w:val="1"/>
        </w:numPr>
        <w:tabs>
          <w:tab w:val="left" w:pos="643"/>
        </w:tabs>
        <w:spacing w:line="274" w:lineRule="exact"/>
        <w:ind w:hanging="421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минимальному</w:t>
      </w:r>
      <w:r>
        <w:rPr>
          <w:spacing w:val="-5"/>
        </w:rPr>
        <w:t xml:space="preserve"> </w:t>
      </w:r>
      <w:r>
        <w:t>материально-техническому</w:t>
      </w:r>
      <w:r>
        <w:rPr>
          <w:spacing w:val="-4"/>
        </w:rPr>
        <w:t xml:space="preserve"> </w:t>
      </w:r>
      <w:r>
        <w:t>обеспечению</w:t>
      </w:r>
    </w:p>
    <w:p w:rsidR="00AD5BF3" w:rsidRDefault="00B34BCA">
      <w:pPr>
        <w:pStyle w:val="a3"/>
        <w:spacing w:line="274" w:lineRule="exact"/>
        <w:ind w:left="222"/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труда.</w:t>
      </w:r>
    </w:p>
    <w:p w:rsidR="00AD5BF3" w:rsidRDefault="00B34BCA">
      <w:pPr>
        <w:pStyle w:val="Heading3"/>
        <w:numPr>
          <w:ilvl w:val="2"/>
          <w:numId w:val="1"/>
        </w:numPr>
        <w:tabs>
          <w:tab w:val="left" w:pos="823"/>
        </w:tabs>
        <w:spacing w:before="5" w:line="275" w:lineRule="exact"/>
        <w:ind w:hanging="601"/>
      </w:pPr>
      <w:r>
        <w:t>Оборудование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кабинета:</w:t>
      </w:r>
    </w:p>
    <w:p w:rsidR="00AD5BF3" w:rsidRDefault="00B34BCA">
      <w:pPr>
        <w:pStyle w:val="a4"/>
        <w:numPr>
          <w:ilvl w:val="3"/>
          <w:numId w:val="1"/>
        </w:numPr>
        <w:tabs>
          <w:tab w:val="left" w:pos="929"/>
          <w:tab w:val="left" w:pos="930"/>
        </w:tabs>
        <w:ind w:left="930" w:hanging="349"/>
        <w:rPr>
          <w:sz w:val="24"/>
        </w:rPr>
      </w:pP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преподавателя;</w:t>
      </w:r>
    </w:p>
    <w:p w:rsidR="00AD5BF3" w:rsidRDefault="00B34BCA">
      <w:pPr>
        <w:pStyle w:val="a4"/>
        <w:numPr>
          <w:ilvl w:val="3"/>
          <w:numId w:val="1"/>
        </w:numPr>
        <w:tabs>
          <w:tab w:val="left" w:pos="929"/>
          <w:tab w:val="left" w:pos="930"/>
        </w:tabs>
        <w:spacing w:before="1"/>
        <w:ind w:left="930" w:hanging="349"/>
        <w:rPr>
          <w:sz w:val="24"/>
        </w:rPr>
      </w:pPr>
      <w:r>
        <w:rPr>
          <w:sz w:val="24"/>
        </w:rPr>
        <w:t>посадочные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студентов;</w:t>
      </w:r>
    </w:p>
    <w:p w:rsidR="00AD5BF3" w:rsidRDefault="00B34BCA">
      <w:pPr>
        <w:pStyle w:val="a4"/>
        <w:numPr>
          <w:ilvl w:val="3"/>
          <w:numId w:val="1"/>
        </w:numPr>
        <w:tabs>
          <w:tab w:val="left" w:pos="929"/>
          <w:tab w:val="left" w:pos="930"/>
        </w:tabs>
        <w:spacing w:before="2" w:line="237" w:lineRule="auto"/>
        <w:ind w:left="941" w:right="654" w:hanging="360"/>
        <w:rPr>
          <w:sz w:val="24"/>
        </w:rPr>
      </w:pPr>
      <w:r>
        <w:rPr>
          <w:sz w:val="24"/>
        </w:rPr>
        <w:t>наглядные пособия (учебники, справочники по охране труда, плакаты, стенды,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комплекты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работ).</w:t>
      </w:r>
    </w:p>
    <w:p w:rsidR="00AD5BF3" w:rsidRDefault="00B34BCA">
      <w:pPr>
        <w:pStyle w:val="Heading3"/>
        <w:numPr>
          <w:ilvl w:val="2"/>
          <w:numId w:val="1"/>
        </w:numPr>
        <w:tabs>
          <w:tab w:val="left" w:pos="823"/>
        </w:tabs>
        <w:spacing w:before="5" w:line="275" w:lineRule="exact"/>
        <w:ind w:hanging="601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обучения:</w:t>
      </w:r>
    </w:p>
    <w:p w:rsidR="00AD5BF3" w:rsidRDefault="00B34BCA">
      <w:pPr>
        <w:pStyle w:val="a4"/>
        <w:numPr>
          <w:ilvl w:val="3"/>
          <w:numId w:val="1"/>
        </w:numPr>
        <w:tabs>
          <w:tab w:val="left" w:pos="929"/>
          <w:tab w:val="left" w:pos="930"/>
        </w:tabs>
        <w:spacing w:line="292" w:lineRule="exact"/>
        <w:ind w:left="930" w:hanging="349"/>
        <w:rPr>
          <w:sz w:val="24"/>
        </w:rPr>
      </w:pPr>
      <w:r>
        <w:rPr>
          <w:sz w:val="24"/>
        </w:rPr>
        <w:t>Наглядные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</w:t>
      </w:r>
    </w:p>
    <w:p w:rsidR="00AD5BF3" w:rsidRDefault="00B34BCA">
      <w:pPr>
        <w:pStyle w:val="a4"/>
        <w:numPr>
          <w:ilvl w:val="3"/>
          <w:numId w:val="1"/>
        </w:numPr>
        <w:tabs>
          <w:tab w:val="left" w:pos="929"/>
          <w:tab w:val="left" w:pos="930"/>
        </w:tabs>
        <w:ind w:left="930" w:hanging="349"/>
        <w:rPr>
          <w:sz w:val="24"/>
        </w:rPr>
      </w:pPr>
      <w:r>
        <w:rPr>
          <w:sz w:val="24"/>
        </w:rPr>
        <w:t>интерактивная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доска;</w:t>
      </w:r>
    </w:p>
    <w:p w:rsidR="00AD5BF3" w:rsidRDefault="00B34BCA">
      <w:pPr>
        <w:pStyle w:val="a4"/>
        <w:numPr>
          <w:ilvl w:val="3"/>
          <w:numId w:val="1"/>
        </w:numPr>
        <w:tabs>
          <w:tab w:val="left" w:pos="929"/>
          <w:tab w:val="left" w:pos="930"/>
        </w:tabs>
        <w:ind w:left="930" w:hanging="349"/>
        <w:rPr>
          <w:sz w:val="24"/>
        </w:rPr>
      </w:pP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3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>;</w:t>
      </w:r>
    </w:p>
    <w:p w:rsidR="00AD5BF3" w:rsidRDefault="00B34BCA">
      <w:pPr>
        <w:pStyle w:val="a4"/>
        <w:numPr>
          <w:ilvl w:val="3"/>
          <w:numId w:val="1"/>
        </w:numPr>
        <w:tabs>
          <w:tab w:val="left" w:pos="929"/>
          <w:tab w:val="left" w:pos="930"/>
        </w:tabs>
        <w:ind w:left="930" w:hanging="349"/>
        <w:rPr>
          <w:sz w:val="24"/>
        </w:rPr>
      </w:pPr>
      <w:proofErr w:type="spellStart"/>
      <w:r>
        <w:rPr>
          <w:sz w:val="24"/>
        </w:rPr>
        <w:t>мультимедийный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проектор;</w:t>
      </w:r>
    </w:p>
    <w:p w:rsidR="00AD5BF3" w:rsidRDefault="00B34BCA">
      <w:pPr>
        <w:pStyle w:val="a4"/>
        <w:numPr>
          <w:ilvl w:val="3"/>
          <w:numId w:val="1"/>
        </w:numPr>
        <w:tabs>
          <w:tab w:val="left" w:pos="929"/>
          <w:tab w:val="left" w:pos="930"/>
        </w:tabs>
        <w:spacing w:before="2"/>
        <w:ind w:left="930" w:hanging="349"/>
        <w:rPr>
          <w:sz w:val="24"/>
        </w:rPr>
      </w:pPr>
      <w:r>
        <w:rPr>
          <w:sz w:val="24"/>
        </w:rPr>
        <w:t>проекционный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экран;</w:t>
      </w:r>
    </w:p>
    <w:p w:rsidR="00AD5BF3" w:rsidRDefault="00B34BCA">
      <w:pPr>
        <w:pStyle w:val="a4"/>
        <w:numPr>
          <w:ilvl w:val="3"/>
          <w:numId w:val="1"/>
        </w:numPr>
        <w:tabs>
          <w:tab w:val="left" w:pos="929"/>
          <w:tab w:val="left" w:pos="930"/>
        </w:tabs>
        <w:ind w:left="930" w:hanging="349"/>
        <w:rPr>
          <w:sz w:val="24"/>
        </w:rPr>
      </w:pPr>
      <w:r>
        <w:rPr>
          <w:sz w:val="24"/>
        </w:rPr>
        <w:t>колонки.</w:t>
      </w:r>
    </w:p>
    <w:p w:rsidR="00AD5BF3" w:rsidRDefault="00B34BCA">
      <w:pPr>
        <w:pStyle w:val="Heading3"/>
        <w:numPr>
          <w:ilvl w:val="2"/>
          <w:numId w:val="1"/>
        </w:numPr>
        <w:tabs>
          <w:tab w:val="left" w:pos="823"/>
        </w:tabs>
        <w:spacing w:before="1" w:line="275" w:lineRule="exact"/>
        <w:ind w:hanging="601"/>
      </w:pPr>
      <w:r>
        <w:t>Действующая</w:t>
      </w:r>
      <w:r>
        <w:rPr>
          <w:spacing w:val="-4"/>
        </w:rPr>
        <w:t xml:space="preserve"> </w:t>
      </w:r>
      <w:r>
        <w:t>нормативно-техническая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технологическая</w:t>
      </w:r>
      <w:r>
        <w:rPr>
          <w:spacing w:val="-3"/>
        </w:rPr>
        <w:t xml:space="preserve"> </w:t>
      </w:r>
      <w:r>
        <w:t>документация:</w:t>
      </w:r>
    </w:p>
    <w:p w:rsidR="00AD5BF3" w:rsidRDefault="00B34BCA">
      <w:pPr>
        <w:pStyle w:val="a4"/>
        <w:numPr>
          <w:ilvl w:val="3"/>
          <w:numId w:val="1"/>
        </w:numPr>
        <w:tabs>
          <w:tab w:val="left" w:pos="929"/>
          <w:tab w:val="left" w:pos="930"/>
        </w:tabs>
        <w:spacing w:line="292" w:lineRule="exact"/>
        <w:ind w:left="930" w:hanging="349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санитарии;</w:t>
      </w:r>
    </w:p>
    <w:p w:rsidR="00AD5BF3" w:rsidRDefault="00B34BCA">
      <w:pPr>
        <w:pStyle w:val="a4"/>
        <w:numPr>
          <w:ilvl w:val="3"/>
          <w:numId w:val="1"/>
        </w:numPr>
        <w:tabs>
          <w:tab w:val="left" w:pos="929"/>
          <w:tab w:val="left" w:pos="930"/>
        </w:tabs>
        <w:ind w:left="930" w:hanging="349"/>
        <w:rPr>
          <w:sz w:val="24"/>
        </w:rPr>
      </w:pPr>
      <w:r>
        <w:rPr>
          <w:sz w:val="24"/>
        </w:rPr>
        <w:t>памятки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кабинете.</w:t>
      </w:r>
    </w:p>
    <w:p w:rsidR="00AD5BF3" w:rsidRDefault="00B34BCA">
      <w:pPr>
        <w:pStyle w:val="Heading3"/>
        <w:numPr>
          <w:ilvl w:val="2"/>
          <w:numId w:val="1"/>
        </w:numPr>
        <w:tabs>
          <w:tab w:val="left" w:pos="822"/>
        </w:tabs>
        <w:spacing w:before="2" w:line="275" w:lineRule="exact"/>
      </w:pPr>
      <w:r>
        <w:t>Программное</w:t>
      </w:r>
      <w:r>
        <w:rPr>
          <w:spacing w:val="-3"/>
        </w:rPr>
        <w:t xml:space="preserve"> </w:t>
      </w:r>
      <w:r>
        <w:t>обеспечение:</w:t>
      </w:r>
    </w:p>
    <w:p w:rsidR="00AD5BF3" w:rsidRDefault="00B34BCA">
      <w:pPr>
        <w:pStyle w:val="a4"/>
        <w:numPr>
          <w:ilvl w:val="3"/>
          <w:numId w:val="1"/>
        </w:numPr>
        <w:tabs>
          <w:tab w:val="left" w:pos="929"/>
          <w:tab w:val="left" w:pos="930"/>
        </w:tabs>
        <w:spacing w:line="292" w:lineRule="exact"/>
        <w:ind w:left="930" w:hanging="349"/>
        <w:rPr>
          <w:sz w:val="24"/>
        </w:rPr>
      </w:pPr>
      <w:proofErr w:type="gramStart"/>
      <w:r>
        <w:rPr>
          <w:sz w:val="24"/>
        </w:rPr>
        <w:t>сертифицированная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ОС;</w:t>
      </w:r>
    </w:p>
    <w:p w:rsidR="00AD5BF3" w:rsidRDefault="00B34BCA">
      <w:pPr>
        <w:pStyle w:val="a4"/>
        <w:numPr>
          <w:ilvl w:val="3"/>
          <w:numId w:val="1"/>
        </w:numPr>
        <w:tabs>
          <w:tab w:val="left" w:pos="929"/>
          <w:tab w:val="left" w:pos="930"/>
        </w:tabs>
        <w:ind w:left="930" w:hanging="349"/>
        <w:rPr>
          <w:sz w:val="24"/>
        </w:rPr>
      </w:pPr>
      <w:r>
        <w:rPr>
          <w:sz w:val="24"/>
        </w:rPr>
        <w:t>ПО,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позволяющее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:rsidR="00AD5BF3" w:rsidRDefault="00B34BCA">
      <w:pPr>
        <w:pStyle w:val="a4"/>
        <w:numPr>
          <w:ilvl w:val="3"/>
          <w:numId w:val="1"/>
        </w:numPr>
        <w:tabs>
          <w:tab w:val="left" w:pos="929"/>
          <w:tab w:val="left" w:pos="930"/>
        </w:tabs>
        <w:spacing w:before="1"/>
        <w:ind w:left="930" w:hanging="349"/>
        <w:rPr>
          <w:sz w:val="24"/>
        </w:rPr>
      </w:pPr>
      <w:r>
        <w:rPr>
          <w:sz w:val="24"/>
        </w:rPr>
        <w:t>антивирусная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Kaspersky</w:t>
      </w:r>
      <w:proofErr w:type="spellEnd"/>
      <w:r>
        <w:rPr>
          <w:sz w:val="24"/>
        </w:rPr>
        <w:t>;</w:t>
      </w:r>
    </w:p>
    <w:p w:rsidR="00AD5BF3" w:rsidRDefault="00B34BCA">
      <w:pPr>
        <w:pStyle w:val="a4"/>
        <w:numPr>
          <w:ilvl w:val="3"/>
          <w:numId w:val="1"/>
        </w:numPr>
        <w:tabs>
          <w:tab w:val="left" w:pos="929"/>
          <w:tab w:val="left" w:pos="930"/>
        </w:tabs>
        <w:ind w:left="930" w:hanging="349"/>
        <w:rPr>
          <w:sz w:val="24"/>
        </w:rPr>
      </w:pPr>
      <w:r>
        <w:rPr>
          <w:sz w:val="24"/>
        </w:rPr>
        <w:t>учебно-методический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дисциплине.</w:t>
      </w:r>
    </w:p>
    <w:p w:rsidR="00AD5BF3" w:rsidRDefault="00AD5BF3">
      <w:pPr>
        <w:pStyle w:val="a3"/>
        <w:spacing w:before="2"/>
      </w:pPr>
    </w:p>
    <w:p w:rsidR="00AD5BF3" w:rsidRDefault="00B34BCA">
      <w:pPr>
        <w:pStyle w:val="Heading3"/>
        <w:numPr>
          <w:ilvl w:val="1"/>
          <w:numId w:val="1"/>
        </w:numPr>
        <w:tabs>
          <w:tab w:val="left" w:pos="643"/>
        </w:tabs>
        <w:ind w:hanging="421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AD5BF3" w:rsidRDefault="00B34BCA">
      <w:pPr>
        <w:pStyle w:val="a4"/>
        <w:numPr>
          <w:ilvl w:val="2"/>
          <w:numId w:val="1"/>
        </w:numPr>
        <w:tabs>
          <w:tab w:val="left" w:pos="823"/>
        </w:tabs>
        <w:spacing w:line="240" w:lineRule="auto"/>
        <w:ind w:hanging="601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AD5BF3" w:rsidRDefault="00AD5BF3">
      <w:pPr>
        <w:pStyle w:val="a3"/>
        <w:spacing w:before="7"/>
        <w:rPr>
          <w:b/>
          <w:sz w:val="23"/>
        </w:rPr>
      </w:pPr>
    </w:p>
    <w:p w:rsidR="00AD5BF3" w:rsidRDefault="00B34BCA">
      <w:pPr>
        <w:pStyle w:val="a3"/>
        <w:ind w:left="222" w:right="108" w:firstLine="707"/>
        <w:jc w:val="both"/>
      </w:pPr>
      <w:r>
        <w:t>1. Беляков, Г. И. Охрана труда и техника безопасности</w:t>
      </w:r>
      <w:proofErr w:type="gramStart"/>
      <w:r>
        <w:t xml:space="preserve"> :</w:t>
      </w:r>
      <w:proofErr w:type="gramEnd"/>
      <w:r>
        <w:t xml:space="preserve"> учебник для прикладного</w:t>
      </w:r>
      <w:r>
        <w:rPr>
          <w:spacing w:val="1"/>
        </w:rPr>
        <w:t xml:space="preserve"> </w:t>
      </w:r>
      <w:r>
        <w:t>бакалавриата</w:t>
      </w:r>
      <w:r>
        <w:rPr>
          <w:spacing w:val="34"/>
        </w:rPr>
        <w:t xml:space="preserve"> </w:t>
      </w:r>
      <w:r>
        <w:t>/</w:t>
      </w:r>
      <w:r>
        <w:rPr>
          <w:spacing w:val="36"/>
        </w:rPr>
        <w:t xml:space="preserve"> </w:t>
      </w:r>
      <w:r>
        <w:t>Г.</w:t>
      </w:r>
      <w:r>
        <w:rPr>
          <w:spacing w:val="35"/>
        </w:rPr>
        <w:t xml:space="preserve"> </w:t>
      </w:r>
      <w:r>
        <w:t>И.</w:t>
      </w:r>
      <w:r>
        <w:rPr>
          <w:spacing w:val="34"/>
        </w:rPr>
        <w:t xml:space="preserve"> </w:t>
      </w:r>
      <w:r>
        <w:t>Беляков.</w:t>
      </w:r>
      <w:r>
        <w:rPr>
          <w:spacing w:val="36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3-е</w:t>
      </w:r>
      <w:r>
        <w:rPr>
          <w:spacing w:val="33"/>
        </w:rPr>
        <w:t xml:space="preserve"> </w:t>
      </w:r>
      <w:r>
        <w:t>изд.,</w:t>
      </w:r>
      <w:r>
        <w:rPr>
          <w:spacing w:val="35"/>
        </w:rPr>
        <w:t xml:space="preserve"> </w:t>
      </w:r>
      <w:r>
        <w:t>перераб.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доп.</w:t>
      </w:r>
      <w:r>
        <w:rPr>
          <w:spacing w:val="37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М.</w:t>
      </w:r>
      <w:r>
        <w:rPr>
          <w:spacing w:val="34"/>
        </w:rPr>
        <w:t xml:space="preserve"> </w:t>
      </w:r>
      <w:r>
        <w:t>:</w:t>
      </w:r>
      <w:r>
        <w:rPr>
          <w:spacing w:val="35"/>
        </w:rPr>
        <w:t xml:space="preserve"> </w:t>
      </w:r>
      <w:r>
        <w:t>Издательство</w:t>
      </w:r>
      <w:r>
        <w:rPr>
          <w:spacing w:val="35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-58"/>
        </w:rPr>
        <w:t xml:space="preserve"> </w:t>
      </w:r>
      <w:r>
        <w:t>2016.</w:t>
      </w:r>
      <w:r>
        <w:rPr>
          <w:spacing w:val="-2"/>
        </w:rPr>
        <w:t xml:space="preserve"> </w:t>
      </w:r>
      <w:r>
        <w:t>— 404 с. — Серия : Бакалавр.</w:t>
      </w:r>
    </w:p>
    <w:p w:rsidR="00AD5BF3" w:rsidRDefault="00B34BCA">
      <w:pPr>
        <w:pStyle w:val="a3"/>
        <w:ind w:left="222"/>
      </w:pPr>
      <w:r>
        <w:t>https://static.my-shop.ru/product/pdf/207/2065177.pdf</w:t>
      </w:r>
    </w:p>
    <w:p w:rsidR="00AD5BF3" w:rsidRDefault="00AD5BF3">
      <w:pPr>
        <w:pStyle w:val="a3"/>
        <w:spacing w:before="5"/>
      </w:pPr>
    </w:p>
    <w:p w:rsidR="00AD5BF3" w:rsidRDefault="00B34BCA">
      <w:pPr>
        <w:pStyle w:val="Heading3"/>
        <w:numPr>
          <w:ilvl w:val="2"/>
          <w:numId w:val="1"/>
        </w:numPr>
        <w:tabs>
          <w:tab w:val="left" w:pos="822"/>
        </w:tabs>
      </w:pPr>
      <w:r>
        <w:t>Интернет-ресурсы:</w:t>
      </w:r>
    </w:p>
    <w:p w:rsidR="00AD5BF3" w:rsidRDefault="00AD5BF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61" w:type="dxa"/>
        <w:tblLayout w:type="fixed"/>
        <w:tblLook w:val="01E0"/>
      </w:tblPr>
      <w:tblGrid>
        <w:gridCol w:w="519"/>
        <w:gridCol w:w="6690"/>
        <w:gridCol w:w="1863"/>
      </w:tblGrid>
      <w:tr w:rsidR="00AD5BF3">
        <w:trPr>
          <w:trHeight w:val="411"/>
        </w:trPr>
        <w:tc>
          <w:tcPr>
            <w:tcW w:w="519" w:type="dxa"/>
          </w:tcPr>
          <w:p w:rsidR="00AD5BF3" w:rsidRDefault="00AD5BF3">
            <w:pPr>
              <w:pStyle w:val="TableParagraph"/>
              <w:rPr>
                <w:sz w:val="24"/>
              </w:rPr>
            </w:pPr>
          </w:p>
        </w:tc>
        <w:tc>
          <w:tcPr>
            <w:tcW w:w="6690" w:type="dxa"/>
            <w:tcBorders>
              <w:right w:val="single" w:sz="4" w:space="0" w:color="000000"/>
            </w:tcBorders>
          </w:tcPr>
          <w:p w:rsidR="00AD5BF3" w:rsidRDefault="00B34BCA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  <w:u w:val="single"/>
              </w:rPr>
              <w:t>Название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сайта</w:t>
            </w:r>
          </w:p>
        </w:tc>
        <w:tc>
          <w:tcPr>
            <w:tcW w:w="1863" w:type="dxa"/>
            <w:tcBorders>
              <w:left w:val="single" w:sz="4" w:space="0" w:color="000000"/>
            </w:tcBorders>
          </w:tcPr>
          <w:p w:rsidR="00AD5BF3" w:rsidRDefault="00B34BCA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  <w:u w:val="single"/>
              </w:rPr>
              <w:t>Форма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доступа</w:t>
            </w:r>
          </w:p>
        </w:tc>
      </w:tr>
      <w:tr w:rsidR="00AD5BF3">
        <w:trPr>
          <w:trHeight w:val="414"/>
        </w:trPr>
        <w:tc>
          <w:tcPr>
            <w:tcW w:w="519" w:type="dxa"/>
          </w:tcPr>
          <w:p w:rsidR="00AD5BF3" w:rsidRDefault="00B34BCA">
            <w:pPr>
              <w:pStyle w:val="TableParagraph"/>
              <w:spacing w:before="133" w:line="261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90" w:type="dxa"/>
            <w:tcBorders>
              <w:right w:val="single" w:sz="4" w:space="0" w:color="000000"/>
            </w:tcBorders>
          </w:tcPr>
          <w:p w:rsidR="00AD5BF3" w:rsidRDefault="00B34BCA">
            <w:pPr>
              <w:pStyle w:val="TableParagraph"/>
              <w:spacing w:before="133" w:line="261" w:lineRule="exact"/>
              <w:ind w:left="139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 «Российское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</w:p>
        </w:tc>
        <w:tc>
          <w:tcPr>
            <w:tcW w:w="1863" w:type="dxa"/>
            <w:tcBorders>
              <w:left w:val="single" w:sz="4" w:space="0" w:color="000000"/>
            </w:tcBorders>
          </w:tcPr>
          <w:p w:rsidR="00AD5BF3" w:rsidRDefault="00D8587C">
            <w:pPr>
              <w:pStyle w:val="TableParagraph"/>
              <w:spacing w:before="133" w:line="261" w:lineRule="exact"/>
              <w:ind w:left="103"/>
              <w:rPr>
                <w:sz w:val="24"/>
              </w:rPr>
            </w:pPr>
            <w:hyperlink r:id="rId10">
              <w:proofErr w:type="spellStart"/>
              <w:r w:rsidR="00B34BCA">
                <w:rPr>
                  <w:color w:val="0000FF"/>
                  <w:sz w:val="24"/>
                  <w:u w:val="single" w:color="0000FF"/>
                </w:rPr>
                <w:t>edu.ru</w:t>
              </w:r>
              <w:proofErr w:type="spellEnd"/>
            </w:hyperlink>
          </w:p>
        </w:tc>
      </w:tr>
      <w:tr w:rsidR="00AD5BF3">
        <w:trPr>
          <w:trHeight w:val="276"/>
        </w:trPr>
        <w:tc>
          <w:tcPr>
            <w:tcW w:w="519" w:type="dxa"/>
          </w:tcPr>
          <w:p w:rsidR="00AD5BF3" w:rsidRDefault="00B34BCA">
            <w:pPr>
              <w:pStyle w:val="TableParagraph"/>
              <w:spacing w:line="256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90" w:type="dxa"/>
            <w:tcBorders>
              <w:right w:val="single" w:sz="4" w:space="0" w:color="000000"/>
            </w:tcBorders>
          </w:tcPr>
          <w:p w:rsidR="00AD5BF3" w:rsidRDefault="00B34BC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</w:tc>
        <w:tc>
          <w:tcPr>
            <w:tcW w:w="1863" w:type="dxa"/>
            <w:tcBorders>
              <w:left w:val="single" w:sz="4" w:space="0" w:color="000000"/>
            </w:tcBorders>
          </w:tcPr>
          <w:p w:rsidR="00AD5BF3" w:rsidRDefault="00D8587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hyperlink r:id="rId11">
              <w:r w:rsidR="00B34BCA">
                <w:rPr>
                  <w:color w:val="0000FF"/>
                  <w:sz w:val="24"/>
                  <w:u w:val="single" w:color="0000FF"/>
                </w:rPr>
                <w:t>school.edu</w:t>
              </w:r>
            </w:hyperlink>
          </w:p>
        </w:tc>
      </w:tr>
      <w:tr w:rsidR="00AD5BF3">
        <w:trPr>
          <w:trHeight w:val="276"/>
        </w:trPr>
        <w:tc>
          <w:tcPr>
            <w:tcW w:w="519" w:type="dxa"/>
          </w:tcPr>
          <w:p w:rsidR="00AD5BF3" w:rsidRDefault="00B34BCA">
            <w:pPr>
              <w:pStyle w:val="TableParagraph"/>
              <w:spacing w:line="256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90" w:type="dxa"/>
            <w:tcBorders>
              <w:right w:val="single" w:sz="4" w:space="0" w:color="000000"/>
            </w:tcBorders>
          </w:tcPr>
          <w:p w:rsidR="00AD5BF3" w:rsidRDefault="00B34BC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1863" w:type="dxa"/>
            <w:tcBorders>
              <w:left w:val="single" w:sz="4" w:space="0" w:color="000000"/>
            </w:tcBorders>
          </w:tcPr>
          <w:p w:rsidR="00AD5BF3" w:rsidRDefault="00D8587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hyperlink r:id="rId12">
              <w:proofErr w:type="spellStart"/>
              <w:r w:rsidR="00B34BCA">
                <w:rPr>
                  <w:color w:val="0000FF"/>
                  <w:sz w:val="24"/>
                  <w:u w:val="single" w:color="0000FF"/>
                </w:rPr>
                <w:t>fipi</w:t>
              </w:r>
              <w:proofErr w:type="spellEnd"/>
            </w:hyperlink>
          </w:p>
        </w:tc>
      </w:tr>
      <w:tr w:rsidR="00AD5BF3">
        <w:trPr>
          <w:trHeight w:val="276"/>
        </w:trPr>
        <w:tc>
          <w:tcPr>
            <w:tcW w:w="519" w:type="dxa"/>
          </w:tcPr>
          <w:p w:rsidR="00AD5BF3" w:rsidRDefault="00B34BCA">
            <w:pPr>
              <w:pStyle w:val="TableParagraph"/>
              <w:spacing w:line="256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90" w:type="dxa"/>
            <w:tcBorders>
              <w:right w:val="single" w:sz="4" w:space="0" w:color="000000"/>
            </w:tcBorders>
          </w:tcPr>
          <w:p w:rsidR="00AD5BF3" w:rsidRDefault="00B34BC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агентство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863" w:type="dxa"/>
            <w:tcBorders>
              <w:left w:val="single" w:sz="4" w:space="0" w:color="000000"/>
            </w:tcBorders>
          </w:tcPr>
          <w:p w:rsidR="00AD5BF3" w:rsidRDefault="00D8587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hyperlink r:id="rId13">
              <w:r w:rsidR="00B34BCA">
                <w:rPr>
                  <w:color w:val="0000FF"/>
                  <w:sz w:val="24"/>
                  <w:u w:val="single" w:color="0000FF"/>
                </w:rPr>
                <w:t>ed.gov</w:t>
              </w:r>
            </w:hyperlink>
          </w:p>
        </w:tc>
      </w:tr>
      <w:tr w:rsidR="00AD5BF3">
        <w:trPr>
          <w:trHeight w:val="275"/>
        </w:trPr>
        <w:tc>
          <w:tcPr>
            <w:tcW w:w="519" w:type="dxa"/>
          </w:tcPr>
          <w:p w:rsidR="00AD5BF3" w:rsidRDefault="00B34BCA">
            <w:pPr>
              <w:pStyle w:val="TableParagraph"/>
              <w:spacing w:line="256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90" w:type="dxa"/>
            <w:tcBorders>
              <w:right w:val="single" w:sz="4" w:space="0" w:color="000000"/>
            </w:tcBorders>
          </w:tcPr>
          <w:p w:rsidR="00AD5BF3" w:rsidRDefault="00B34BC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863" w:type="dxa"/>
            <w:tcBorders>
              <w:left w:val="single" w:sz="4" w:space="0" w:color="000000"/>
            </w:tcBorders>
          </w:tcPr>
          <w:p w:rsidR="00AD5BF3" w:rsidRDefault="00D8587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hyperlink r:id="rId14">
              <w:r w:rsidR="00B34BCA">
                <w:rPr>
                  <w:color w:val="0000FF"/>
                  <w:sz w:val="24"/>
                  <w:u w:val="single" w:color="0000FF"/>
                </w:rPr>
                <w:t>obrnadzor.gov</w:t>
              </w:r>
            </w:hyperlink>
          </w:p>
        </w:tc>
      </w:tr>
      <w:tr w:rsidR="00AD5BF3">
        <w:trPr>
          <w:trHeight w:val="275"/>
        </w:trPr>
        <w:tc>
          <w:tcPr>
            <w:tcW w:w="519" w:type="dxa"/>
          </w:tcPr>
          <w:p w:rsidR="00AD5BF3" w:rsidRDefault="00B34BCA">
            <w:pPr>
              <w:pStyle w:val="TableParagraph"/>
              <w:spacing w:line="256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90" w:type="dxa"/>
            <w:tcBorders>
              <w:right w:val="single" w:sz="4" w:space="0" w:color="000000"/>
            </w:tcBorders>
          </w:tcPr>
          <w:p w:rsidR="00AD5BF3" w:rsidRDefault="00B34BC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863" w:type="dxa"/>
            <w:tcBorders>
              <w:left w:val="single" w:sz="4" w:space="0" w:color="000000"/>
            </w:tcBorders>
          </w:tcPr>
          <w:p w:rsidR="00AD5BF3" w:rsidRDefault="00D8587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hyperlink r:id="rId15">
              <w:r w:rsidR="00B34BCA">
                <w:rPr>
                  <w:color w:val="0000FF"/>
                  <w:sz w:val="24"/>
                  <w:u w:val="single" w:color="0000FF"/>
                </w:rPr>
                <w:t>mon.gov</w:t>
              </w:r>
            </w:hyperlink>
          </w:p>
        </w:tc>
      </w:tr>
      <w:tr w:rsidR="00AD5BF3">
        <w:trPr>
          <w:trHeight w:val="276"/>
        </w:trPr>
        <w:tc>
          <w:tcPr>
            <w:tcW w:w="519" w:type="dxa"/>
          </w:tcPr>
          <w:p w:rsidR="00AD5BF3" w:rsidRDefault="00B34BCA">
            <w:pPr>
              <w:pStyle w:val="TableParagraph"/>
              <w:spacing w:line="256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90" w:type="dxa"/>
            <w:tcBorders>
              <w:right w:val="single" w:sz="4" w:space="0" w:color="000000"/>
            </w:tcBorders>
          </w:tcPr>
          <w:p w:rsidR="00AD5BF3" w:rsidRDefault="00B34BC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«Образование»</w:t>
            </w:r>
          </w:p>
        </w:tc>
        <w:tc>
          <w:tcPr>
            <w:tcW w:w="1863" w:type="dxa"/>
            <w:tcBorders>
              <w:left w:val="single" w:sz="4" w:space="0" w:color="000000"/>
            </w:tcBorders>
          </w:tcPr>
          <w:p w:rsidR="00AD5BF3" w:rsidRDefault="00D8587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hyperlink r:id="rId16">
              <w:proofErr w:type="spellStart"/>
              <w:r w:rsidR="00B34BCA">
                <w:rPr>
                  <w:color w:val="0000FF"/>
                  <w:sz w:val="24"/>
                  <w:u w:val="single" w:color="0000FF"/>
                </w:rPr>
                <w:t>rost.ru</w:t>
              </w:r>
              <w:proofErr w:type="spellEnd"/>
              <w:r w:rsidR="00B34BCA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B34BCA">
                <w:rPr>
                  <w:color w:val="0000FF"/>
                  <w:sz w:val="24"/>
                  <w:u w:val="single" w:color="0000FF"/>
                </w:rPr>
                <w:t>projects</w:t>
              </w:r>
              <w:proofErr w:type="spellEnd"/>
            </w:hyperlink>
          </w:p>
        </w:tc>
      </w:tr>
      <w:tr w:rsidR="00AD5BF3">
        <w:trPr>
          <w:trHeight w:val="276"/>
        </w:trPr>
        <w:tc>
          <w:tcPr>
            <w:tcW w:w="519" w:type="dxa"/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6690" w:type="dxa"/>
            <w:tcBorders>
              <w:right w:val="single" w:sz="4" w:space="0" w:color="000000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left w:val="single" w:sz="4" w:space="0" w:color="000000"/>
            </w:tcBorders>
          </w:tcPr>
          <w:p w:rsidR="00AD5BF3" w:rsidRDefault="00D8587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hyperlink r:id="rId17">
              <w:proofErr w:type="spellStart"/>
              <w:r w:rsidR="00B34BCA">
                <w:rPr>
                  <w:color w:val="0000FF"/>
                  <w:sz w:val="24"/>
                  <w:u w:val="single" w:color="0000FF"/>
                </w:rPr>
                <w:t>window.edu.ru</w:t>
              </w:r>
              <w:proofErr w:type="spellEnd"/>
            </w:hyperlink>
          </w:p>
        </w:tc>
      </w:tr>
      <w:tr w:rsidR="00AD5BF3">
        <w:trPr>
          <w:trHeight w:val="276"/>
        </w:trPr>
        <w:tc>
          <w:tcPr>
            <w:tcW w:w="519" w:type="dxa"/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6690" w:type="dxa"/>
            <w:tcBorders>
              <w:right w:val="single" w:sz="4" w:space="0" w:color="000000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left w:val="single" w:sz="4" w:space="0" w:color="000000"/>
            </w:tcBorders>
          </w:tcPr>
          <w:p w:rsidR="00AD5BF3" w:rsidRDefault="00B34BC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ni.com/russia</w:t>
            </w:r>
          </w:p>
        </w:tc>
      </w:tr>
      <w:tr w:rsidR="00AD5BF3">
        <w:trPr>
          <w:trHeight w:val="278"/>
        </w:trPr>
        <w:tc>
          <w:tcPr>
            <w:tcW w:w="519" w:type="dxa"/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6690" w:type="dxa"/>
            <w:tcBorders>
              <w:right w:val="single" w:sz="4" w:space="0" w:color="000000"/>
            </w:tcBorders>
          </w:tcPr>
          <w:p w:rsidR="00AD5BF3" w:rsidRDefault="00AD5BF3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left w:val="single" w:sz="4" w:space="0" w:color="000000"/>
            </w:tcBorders>
          </w:tcPr>
          <w:p w:rsidR="00AD5BF3" w:rsidRDefault="00B34BC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tims.com.au</w:t>
            </w:r>
            <w:proofErr w:type="spellEnd"/>
          </w:p>
        </w:tc>
      </w:tr>
    </w:tbl>
    <w:p w:rsidR="00AD5BF3" w:rsidRDefault="00AD5BF3">
      <w:pPr>
        <w:spacing w:line="259" w:lineRule="exact"/>
        <w:rPr>
          <w:sz w:val="24"/>
        </w:rPr>
        <w:sectPr w:rsidR="00AD5BF3">
          <w:footerReference w:type="default" r:id="rId18"/>
          <w:pgSz w:w="11910" w:h="16840"/>
          <w:pgMar w:top="1040" w:right="740" w:bottom="1160" w:left="1480" w:header="0" w:footer="975" w:gutter="0"/>
          <w:cols w:space="720"/>
        </w:sectPr>
      </w:pPr>
    </w:p>
    <w:p w:rsidR="00AD5BF3" w:rsidRDefault="00B34BCA">
      <w:pPr>
        <w:pStyle w:val="a4"/>
        <w:numPr>
          <w:ilvl w:val="0"/>
          <w:numId w:val="4"/>
        </w:numPr>
        <w:tabs>
          <w:tab w:val="left" w:pos="439"/>
        </w:tabs>
        <w:spacing w:before="71" w:line="240" w:lineRule="auto"/>
        <w:ind w:left="438" w:hanging="217"/>
        <w:jc w:val="left"/>
        <w:rPr>
          <w:b/>
          <w:sz w:val="24"/>
        </w:rPr>
      </w:pPr>
      <w:r>
        <w:rPr>
          <w:b/>
          <w:spacing w:val="-8"/>
          <w:sz w:val="24"/>
        </w:rPr>
        <w:lastRenderedPageBreak/>
        <w:t>КОНТРОЛЬ</w:t>
      </w:r>
      <w:r>
        <w:rPr>
          <w:b/>
          <w:spacing w:val="-15"/>
          <w:sz w:val="24"/>
        </w:rPr>
        <w:t xml:space="preserve"> </w:t>
      </w:r>
      <w:r>
        <w:rPr>
          <w:b/>
          <w:spacing w:val="-8"/>
          <w:sz w:val="24"/>
        </w:rPr>
        <w:t>И</w:t>
      </w:r>
      <w:r>
        <w:rPr>
          <w:b/>
          <w:spacing w:val="-16"/>
          <w:sz w:val="24"/>
        </w:rPr>
        <w:t xml:space="preserve"> </w:t>
      </w:r>
      <w:r>
        <w:rPr>
          <w:b/>
          <w:spacing w:val="-8"/>
          <w:sz w:val="24"/>
        </w:rPr>
        <w:t>ОЦЕНКА</w:t>
      </w:r>
      <w:r>
        <w:rPr>
          <w:b/>
          <w:spacing w:val="-17"/>
          <w:sz w:val="24"/>
        </w:rPr>
        <w:t xml:space="preserve"> </w:t>
      </w:r>
      <w:r>
        <w:rPr>
          <w:b/>
          <w:spacing w:val="-8"/>
          <w:sz w:val="24"/>
        </w:rPr>
        <w:t>РЕЗУЛЬТАТОВ</w:t>
      </w:r>
      <w:r>
        <w:rPr>
          <w:b/>
          <w:spacing w:val="-16"/>
          <w:sz w:val="24"/>
        </w:rPr>
        <w:t xml:space="preserve"> </w:t>
      </w:r>
      <w:r>
        <w:rPr>
          <w:b/>
          <w:spacing w:val="-7"/>
          <w:sz w:val="24"/>
        </w:rPr>
        <w:t>ОСВОЕНИЯ</w:t>
      </w:r>
      <w:r>
        <w:rPr>
          <w:b/>
          <w:spacing w:val="-14"/>
          <w:sz w:val="24"/>
        </w:rPr>
        <w:t xml:space="preserve"> </w:t>
      </w:r>
      <w:r>
        <w:rPr>
          <w:b/>
          <w:spacing w:val="-7"/>
          <w:sz w:val="24"/>
        </w:rPr>
        <w:t>УЧЕБНОЙ</w:t>
      </w:r>
      <w:r>
        <w:rPr>
          <w:b/>
          <w:spacing w:val="-14"/>
          <w:sz w:val="24"/>
        </w:rPr>
        <w:t xml:space="preserve"> </w:t>
      </w:r>
      <w:r>
        <w:rPr>
          <w:b/>
          <w:spacing w:val="-7"/>
          <w:sz w:val="24"/>
        </w:rPr>
        <w:t>ДИСЦИПЛИНЫ</w:t>
      </w:r>
    </w:p>
    <w:p w:rsidR="00AD5BF3" w:rsidRDefault="00AD5BF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9"/>
        <w:gridCol w:w="3151"/>
        <w:gridCol w:w="3149"/>
      </w:tblGrid>
      <w:tr w:rsidR="00AD5BF3">
        <w:trPr>
          <w:trHeight w:val="295"/>
        </w:trPr>
        <w:tc>
          <w:tcPr>
            <w:tcW w:w="3149" w:type="dxa"/>
          </w:tcPr>
          <w:p w:rsidR="00AD5BF3" w:rsidRDefault="00B34BCA">
            <w:pPr>
              <w:pStyle w:val="TableParagraph"/>
              <w:spacing w:before="6" w:line="269" w:lineRule="exact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151" w:type="dxa"/>
          </w:tcPr>
          <w:p w:rsidR="00AD5BF3" w:rsidRDefault="00B34BCA">
            <w:pPr>
              <w:pStyle w:val="TableParagraph"/>
              <w:spacing w:before="6" w:line="269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3149" w:type="dxa"/>
          </w:tcPr>
          <w:p w:rsidR="00AD5BF3" w:rsidRDefault="00B34BCA">
            <w:pPr>
              <w:pStyle w:val="TableParagraph"/>
              <w:spacing w:line="275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AD5BF3">
        <w:trPr>
          <w:trHeight w:val="12145"/>
        </w:trPr>
        <w:tc>
          <w:tcPr>
            <w:tcW w:w="3149" w:type="dxa"/>
          </w:tcPr>
          <w:p w:rsidR="00AD5BF3" w:rsidRDefault="00B34BCA">
            <w:pPr>
              <w:pStyle w:val="TableParagraph"/>
              <w:ind w:left="107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знаний,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осваиваемых в рамках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дисциплины:</w:t>
            </w:r>
          </w:p>
          <w:p w:rsidR="00AD5BF3" w:rsidRDefault="00B34BCA">
            <w:pPr>
              <w:pStyle w:val="TableParagraph"/>
              <w:ind w:left="107" w:right="210" w:firstLine="240"/>
              <w:rPr>
                <w:sz w:val="24"/>
              </w:rPr>
            </w:pPr>
            <w:r>
              <w:rPr>
                <w:sz w:val="24"/>
              </w:rPr>
              <w:t>основные понятия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законодательные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нормативно-правовые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 РФ о труде 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AD5BF3" w:rsidRDefault="00B34BCA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структуру 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нормативно-техническую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документацию по 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инструктажей,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</w:p>
          <w:p w:rsidR="00AD5BF3" w:rsidRDefault="00B34BCA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AD5BF3" w:rsidRDefault="00B34BCA">
            <w:pPr>
              <w:pStyle w:val="TableParagraph"/>
              <w:ind w:left="107" w:right="329"/>
              <w:rPr>
                <w:sz w:val="24"/>
              </w:rPr>
            </w:pPr>
            <w:r>
              <w:rPr>
                <w:sz w:val="24"/>
              </w:rPr>
              <w:t>основные мероприятия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травматизма;</w:t>
            </w:r>
          </w:p>
          <w:p w:rsidR="00AD5BF3" w:rsidRDefault="00B34BCA">
            <w:pPr>
              <w:pStyle w:val="TableParagraph"/>
              <w:ind w:left="107" w:right="657" w:firstLine="60"/>
              <w:rPr>
                <w:sz w:val="24"/>
              </w:rPr>
            </w:pPr>
            <w:r>
              <w:rPr>
                <w:sz w:val="24"/>
              </w:rPr>
              <w:t>способы защиты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опасных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D5BF3" w:rsidRDefault="00B34BCA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вредных производственных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факторов;</w:t>
            </w:r>
          </w:p>
          <w:p w:rsidR="00AD5BF3" w:rsidRDefault="00B34BCA">
            <w:pPr>
              <w:pStyle w:val="TableParagraph"/>
              <w:ind w:left="107" w:right="742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опасность поражения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электрическим током;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AD5BF3" w:rsidRDefault="00B34BCA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строительной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  <w:p w:rsidR="00AD5BF3" w:rsidRDefault="00B34BCA">
            <w:pPr>
              <w:pStyle w:val="TableParagraph"/>
              <w:ind w:left="107" w:right="345"/>
              <w:rPr>
                <w:sz w:val="24"/>
              </w:rPr>
            </w:pPr>
            <w:r>
              <w:rPr>
                <w:sz w:val="24"/>
              </w:rPr>
              <w:t>требования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производстве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каменных, штукатурных,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облицовочных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D5BF3" w:rsidRDefault="00B34BCA">
            <w:pPr>
              <w:pStyle w:val="TableParagraph"/>
              <w:spacing w:line="270" w:lineRule="atLeast"/>
              <w:ind w:left="107" w:right="195"/>
              <w:rPr>
                <w:sz w:val="24"/>
              </w:rPr>
            </w:pPr>
            <w:r>
              <w:rPr>
                <w:sz w:val="24"/>
              </w:rPr>
              <w:t>противопожарной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пожаротушения;</w:t>
            </w:r>
          </w:p>
        </w:tc>
        <w:tc>
          <w:tcPr>
            <w:tcW w:w="3151" w:type="dxa"/>
          </w:tcPr>
          <w:p w:rsidR="00AD5BF3" w:rsidRDefault="00B34BCA">
            <w:pPr>
              <w:pStyle w:val="TableParagraph"/>
              <w:ind w:left="108" w:right="481"/>
              <w:rPr>
                <w:sz w:val="24"/>
              </w:rPr>
            </w:pPr>
            <w:r>
              <w:rPr>
                <w:sz w:val="24"/>
              </w:rPr>
              <w:t>Четкая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 и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49" w:type="dxa"/>
          </w:tcPr>
          <w:p w:rsidR="00AD5BF3" w:rsidRDefault="00B34BCA">
            <w:pPr>
              <w:pStyle w:val="TableParagraph"/>
              <w:tabs>
                <w:tab w:val="left" w:pos="1286"/>
                <w:tab w:val="left" w:pos="1792"/>
                <w:tab w:val="left" w:pos="2924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AD5BF3" w:rsidRDefault="00B34BCA">
            <w:pPr>
              <w:pStyle w:val="TableParagraph"/>
              <w:tabs>
                <w:tab w:val="left" w:pos="1821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AD5BF3" w:rsidRDefault="00AD5BF3">
      <w:pPr>
        <w:rPr>
          <w:sz w:val="24"/>
        </w:rPr>
        <w:sectPr w:rsidR="00AD5BF3">
          <w:pgSz w:w="11910" w:h="16840"/>
          <w:pgMar w:top="1040" w:right="740" w:bottom="1240" w:left="1480" w:header="0" w:footer="9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9"/>
        <w:gridCol w:w="3151"/>
        <w:gridCol w:w="3149"/>
      </w:tblGrid>
      <w:tr w:rsidR="00AD5BF3">
        <w:trPr>
          <w:trHeight w:val="6626"/>
        </w:trPr>
        <w:tc>
          <w:tcPr>
            <w:tcW w:w="3149" w:type="dxa"/>
          </w:tcPr>
          <w:p w:rsidR="00AD5BF3" w:rsidRDefault="00B34BCA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Перечень умений,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осваиваемых в рамках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учебно-технической,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 литературой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 о труде и по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AD5BF3" w:rsidRDefault="00B34BCA">
            <w:pPr>
              <w:pStyle w:val="TableParagraph"/>
              <w:ind w:left="107" w:right="254"/>
              <w:rPr>
                <w:sz w:val="24"/>
              </w:rPr>
            </w:pPr>
            <w:r>
              <w:rPr>
                <w:sz w:val="24"/>
              </w:rPr>
              <w:t>использовать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защиты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характером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AD5BF3" w:rsidRDefault="00B34BCA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первичными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пожаротушения;</w:t>
            </w:r>
          </w:p>
          <w:p w:rsidR="00AD5BF3" w:rsidRDefault="00B34BCA">
            <w:pPr>
              <w:pStyle w:val="TableParagraph"/>
              <w:ind w:left="107" w:right="1462"/>
              <w:rPr>
                <w:sz w:val="24"/>
              </w:rPr>
            </w:pPr>
            <w:r>
              <w:rPr>
                <w:sz w:val="24"/>
              </w:rPr>
              <w:t>отличать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AD5BF3" w:rsidRDefault="00B34BC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</w:p>
          <w:p w:rsidR="00AD5BF3" w:rsidRDefault="00B34BCA">
            <w:pPr>
              <w:pStyle w:val="TableParagraph"/>
              <w:spacing w:line="270" w:lineRule="atLeast"/>
              <w:ind w:left="107" w:right="301"/>
              <w:jc w:val="both"/>
              <w:rPr>
                <w:sz w:val="24"/>
              </w:rPr>
            </w:pPr>
            <w:r>
              <w:rPr>
                <w:sz w:val="24"/>
              </w:rPr>
              <w:t>медицинскую помощь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поражении электрическим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</w:p>
        </w:tc>
        <w:tc>
          <w:tcPr>
            <w:tcW w:w="3151" w:type="dxa"/>
          </w:tcPr>
          <w:p w:rsidR="00AD5BF3" w:rsidRDefault="00B34BCA">
            <w:pPr>
              <w:pStyle w:val="TableParagraph"/>
              <w:ind w:left="108" w:right="404"/>
              <w:rPr>
                <w:sz w:val="24"/>
              </w:rPr>
            </w:pPr>
            <w:r>
              <w:rPr>
                <w:sz w:val="24"/>
              </w:rPr>
              <w:t>Грамотность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 оказания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  <w:p w:rsidR="00AD5BF3" w:rsidRDefault="00B34BCA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Скорость и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выбранного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</w:p>
          <w:p w:rsidR="00AD5BF3" w:rsidRDefault="00B34B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3149" w:type="dxa"/>
          </w:tcPr>
          <w:p w:rsidR="00AD5BF3" w:rsidRDefault="00B34BCA">
            <w:pPr>
              <w:pStyle w:val="TableParagraph"/>
              <w:tabs>
                <w:tab w:val="left" w:pos="1821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AD5BF3" w:rsidRDefault="00B34BCA">
            <w:pPr>
              <w:pStyle w:val="TableParagraph"/>
              <w:tabs>
                <w:tab w:val="left" w:pos="1821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AD5BF3" w:rsidRDefault="00B34BCA">
            <w:pPr>
              <w:pStyle w:val="TableParagraph"/>
              <w:tabs>
                <w:tab w:val="left" w:pos="1821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B34BCA" w:rsidRDefault="00B34BCA"/>
    <w:sectPr w:rsidR="00B34BCA" w:rsidSect="00AD5BF3">
      <w:pgSz w:w="11910" w:h="16840"/>
      <w:pgMar w:top="1120" w:right="740" w:bottom="1160" w:left="148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88A" w:rsidRDefault="00C7188A" w:rsidP="00AD5BF3">
      <w:r>
        <w:separator/>
      </w:r>
    </w:p>
  </w:endnote>
  <w:endnote w:type="continuationSeparator" w:id="1">
    <w:p w:rsidR="00C7188A" w:rsidRDefault="00C7188A" w:rsidP="00AD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F3" w:rsidRDefault="00D8587C">
    <w:pPr>
      <w:pStyle w:val="a3"/>
      <w:spacing w:line="14" w:lineRule="auto"/>
      <w:rPr>
        <w:sz w:val="18"/>
      </w:rPr>
    </w:pPr>
    <w:r w:rsidRPr="00D858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3.85pt;margin-top:778.05pt;width:12.15pt;height:15.45pt;z-index:-16621056;mso-position-horizontal-relative:page;mso-position-vertical-relative:page" filled="f" stroked="f">
          <v:textbox inset="0,0,0,0">
            <w:txbxContent>
              <w:p w:rsidR="00AD5BF3" w:rsidRDefault="00AD5BF3">
                <w:pPr>
                  <w:pStyle w:val="a3"/>
                  <w:spacing w:before="12"/>
                  <w:ind w:left="62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F3" w:rsidRDefault="00D8587C">
    <w:pPr>
      <w:pStyle w:val="a3"/>
      <w:spacing w:line="14" w:lineRule="auto"/>
      <w:rPr>
        <w:sz w:val="20"/>
      </w:rPr>
    </w:pPr>
    <w:r w:rsidRPr="00D858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0.25pt;margin-top:531.55pt;width:18.05pt;height:15.3pt;z-index:-16620544;mso-position-horizontal-relative:page;mso-position-vertical-relative:page" filled="f" stroked="f">
          <v:textbox inset="0,0,0,0">
            <w:txbxContent>
              <w:p w:rsidR="00AD5BF3" w:rsidRDefault="00D8587C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B34BCA">
                  <w:instrText xml:space="preserve"> PAGE </w:instrText>
                </w:r>
                <w:r>
                  <w:fldChar w:fldCharType="separate"/>
                </w:r>
                <w:r w:rsidR="007D7513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F3" w:rsidRDefault="00D8587C">
    <w:pPr>
      <w:pStyle w:val="a3"/>
      <w:spacing w:line="14" w:lineRule="auto"/>
      <w:rPr>
        <w:sz w:val="19"/>
      </w:rPr>
    </w:pPr>
    <w:r w:rsidRPr="00D858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8pt;margin-top:778.15pt;width:18pt;height:15.3pt;z-index:-16620032;mso-position-horizontal-relative:page;mso-position-vertical-relative:page" filled="f" stroked="f">
          <v:textbox inset="0,0,0,0">
            <w:txbxContent>
              <w:p w:rsidR="00AD5BF3" w:rsidRDefault="00D8587C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B34BCA">
                  <w:instrText xml:space="preserve"> PAGE </w:instrText>
                </w:r>
                <w:r>
                  <w:fldChar w:fldCharType="separate"/>
                </w:r>
                <w:r w:rsidR="007D7513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88A" w:rsidRDefault="00C7188A" w:rsidP="00AD5BF3">
      <w:r>
        <w:separator/>
      </w:r>
    </w:p>
  </w:footnote>
  <w:footnote w:type="continuationSeparator" w:id="1">
    <w:p w:rsidR="00C7188A" w:rsidRDefault="00C7188A" w:rsidP="00AD5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1E91"/>
    <w:multiLevelType w:val="multilevel"/>
    <w:tmpl w:val="72B03CE8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420"/>
      </w:pPr>
      <w:rPr>
        <w:rFonts w:hint="default"/>
        <w:lang w:val="ru-RU" w:eastAsia="en-US" w:bidi="ar-SA"/>
      </w:rPr>
    </w:lvl>
  </w:abstractNum>
  <w:abstractNum w:abstractNumId="1">
    <w:nsid w:val="1E8B7AB9"/>
    <w:multiLevelType w:val="multilevel"/>
    <w:tmpl w:val="19C4F798"/>
    <w:lvl w:ilvl="0">
      <w:start w:val="3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9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12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6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9" w:hanging="348"/>
      </w:pPr>
      <w:rPr>
        <w:rFonts w:hint="default"/>
        <w:lang w:val="ru-RU" w:eastAsia="en-US" w:bidi="ar-SA"/>
      </w:rPr>
    </w:lvl>
  </w:abstractNum>
  <w:abstractNum w:abstractNumId="2">
    <w:nsid w:val="28D35BC7"/>
    <w:multiLevelType w:val="hybridMultilevel"/>
    <w:tmpl w:val="483C7CDC"/>
    <w:lvl w:ilvl="0" w:tplc="6338E4D2">
      <w:start w:val="1"/>
      <w:numFmt w:val="decimal"/>
      <w:lvlText w:val="%1."/>
      <w:lvlJc w:val="left"/>
      <w:pPr>
        <w:ind w:left="3193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402D9A8">
      <w:numFmt w:val="bullet"/>
      <w:lvlText w:val="•"/>
      <w:lvlJc w:val="left"/>
      <w:pPr>
        <w:ind w:left="3870" w:hanging="361"/>
      </w:pPr>
      <w:rPr>
        <w:rFonts w:hint="default"/>
        <w:lang w:val="ru-RU" w:eastAsia="en-US" w:bidi="ar-SA"/>
      </w:rPr>
    </w:lvl>
    <w:lvl w:ilvl="2" w:tplc="AD422AC0">
      <w:numFmt w:val="bullet"/>
      <w:lvlText w:val="•"/>
      <w:lvlJc w:val="left"/>
      <w:pPr>
        <w:ind w:left="4541" w:hanging="361"/>
      </w:pPr>
      <w:rPr>
        <w:rFonts w:hint="default"/>
        <w:lang w:val="ru-RU" w:eastAsia="en-US" w:bidi="ar-SA"/>
      </w:rPr>
    </w:lvl>
    <w:lvl w:ilvl="3" w:tplc="6CEE4B72">
      <w:numFmt w:val="bullet"/>
      <w:lvlText w:val="•"/>
      <w:lvlJc w:val="left"/>
      <w:pPr>
        <w:ind w:left="5211" w:hanging="361"/>
      </w:pPr>
      <w:rPr>
        <w:rFonts w:hint="default"/>
        <w:lang w:val="ru-RU" w:eastAsia="en-US" w:bidi="ar-SA"/>
      </w:rPr>
    </w:lvl>
    <w:lvl w:ilvl="4" w:tplc="CA98E388">
      <w:numFmt w:val="bullet"/>
      <w:lvlText w:val="•"/>
      <w:lvlJc w:val="left"/>
      <w:pPr>
        <w:ind w:left="5882" w:hanging="361"/>
      </w:pPr>
      <w:rPr>
        <w:rFonts w:hint="default"/>
        <w:lang w:val="ru-RU" w:eastAsia="en-US" w:bidi="ar-SA"/>
      </w:rPr>
    </w:lvl>
    <w:lvl w:ilvl="5" w:tplc="538EF488">
      <w:numFmt w:val="bullet"/>
      <w:lvlText w:val="•"/>
      <w:lvlJc w:val="left"/>
      <w:pPr>
        <w:ind w:left="6553" w:hanging="361"/>
      </w:pPr>
      <w:rPr>
        <w:rFonts w:hint="default"/>
        <w:lang w:val="ru-RU" w:eastAsia="en-US" w:bidi="ar-SA"/>
      </w:rPr>
    </w:lvl>
    <w:lvl w:ilvl="6" w:tplc="8F8EE796">
      <w:numFmt w:val="bullet"/>
      <w:lvlText w:val="•"/>
      <w:lvlJc w:val="left"/>
      <w:pPr>
        <w:ind w:left="7223" w:hanging="361"/>
      </w:pPr>
      <w:rPr>
        <w:rFonts w:hint="default"/>
        <w:lang w:val="ru-RU" w:eastAsia="en-US" w:bidi="ar-SA"/>
      </w:rPr>
    </w:lvl>
    <w:lvl w:ilvl="7" w:tplc="2626E1E0">
      <w:numFmt w:val="bullet"/>
      <w:lvlText w:val="•"/>
      <w:lvlJc w:val="left"/>
      <w:pPr>
        <w:ind w:left="7894" w:hanging="361"/>
      </w:pPr>
      <w:rPr>
        <w:rFonts w:hint="default"/>
        <w:lang w:val="ru-RU" w:eastAsia="en-US" w:bidi="ar-SA"/>
      </w:rPr>
    </w:lvl>
    <w:lvl w:ilvl="8" w:tplc="089C9118">
      <w:numFmt w:val="bullet"/>
      <w:lvlText w:val="•"/>
      <w:lvlJc w:val="left"/>
      <w:pPr>
        <w:ind w:left="8565" w:hanging="361"/>
      </w:pPr>
      <w:rPr>
        <w:rFonts w:hint="default"/>
        <w:lang w:val="ru-RU" w:eastAsia="en-US" w:bidi="ar-SA"/>
      </w:rPr>
    </w:lvl>
  </w:abstractNum>
  <w:abstractNum w:abstractNumId="3">
    <w:nsid w:val="6EC82E54"/>
    <w:multiLevelType w:val="multilevel"/>
    <w:tmpl w:val="27A44810"/>
    <w:lvl w:ilvl="0">
      <w:start w:val="1"/>
      <w:numFmt w:val="decimal"/>
      <w:lvlText w:val="%1"/>
      <w:lvlJc w:val="left"/>
      <w:pPr>
        <w:ind w:left="126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8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D5BF3"/>
    <w:rsid w:val="00007B37"/>
    <w:rsid w:val="001B757F"/>
    <w:rsid w:val="001C78D0"/>
    <w:rsid w:val="00292AB1"/>
    <w:rsid w:val="005115AC"/>
    <w:rsid w:val="00680636"/>
    <w:rsid w:val="007D7513"/>
    <w:rsid w:val="00AA1C1D"/>
    <w:rsid w:val="00AD5BF3"/>
    <w:rsid w:val="00AF15F4"/>
    <w:rsid w:val="00B34BCA"/>
    <w:rsid w:val="00C7188A"/>
    <w:rsid w:val="00D8587C"/>
    <w:rsid w:val="00E6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BF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B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BF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D5BF3"/>
    <w:pPr>
      <w:spacing w:before="5"/>
      <w:ind w:left="774" w:hanging="49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D5BF3"/>
    <w:pPr>
      <w:ind w:left="2706" w:right="2694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AD5BF3"/>
    <w:pPr>
      <w:ind w:left="822" w:hanging="421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D5BF3"/>
    <w:pPr>
      <w:spacing w:line="293" w:lineRule="exact"/>
      <w:ind w:left="930" w:hanging="349"/>
    </w:pPr>
  </w:style>
  <w:style w:type="paragraph" w:customStyle="1" w:styleId="TableParagraph">
    <w:name w:val="Table Paragraph"/>
    <w:basedOn w:val="a"/>
    <w:uiPriority w:val="1"/>
    <w:qFormat/>
    <w:rsid w:val="00AD5BF3"/>
  </w:style>
  <w:style w:type="character" w:customStyle="1" w:styleId="3">
    <w:name w:val="Основной текст (3)_"/>
    <w:basedOn w:val="a0"/>
    <w:link w:val="30"/>
    <w:uiPriority w:val="99"/>
    <w:locked/>
    <w:rsid w:val="00AA1C1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A1C1D"/>
    <w:pPr>
      <w:shd w:val="clear" w:color="auto" w:fill="FFFFFF"/>
      <w:autoSpaceDE/>
      <w:autoSpaceDN/>
      <w:spacing w:after="480" w:line="326" w:lineRule="exact"/>
      <w:jc w:val="center"/>
    </w:pPr>
    <w:rPr>
      <w:rFonts w:eastAsiaTheme="minorHAnsi" w:cstheme="minorBidi"/>
      <w:sz w:val="26"/>
      <w:szCs w:val="26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1B7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757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1B7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757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92A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AB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.gov.ru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ipi.ru/" TargetMode="External"/><Relationship Id="rId17" Type="http://schemas.openxmlformats.org/officeDocument/2006/relationships/hyperlink" Target="http://window.edu.ru/windo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t.ru/projects/education/education_main.s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n.gov.ru/" TargetMode="External"/><Relationship Id="rId10" Type="http://schemas.openxmlformats.org/officeDocument/2006/relationships/hyperlink" Target="http://www.edu.ru/db/portal/sites/school-page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obrnadzor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UJaw6njxd0kcSQxUE6wwW9ywRGSvw/uunQRcOFRyZHM=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LJ+L96hM5j8EFRyls2wX7kaO3JwwDUOMhh3yTEJF50Qw0zSqfUCKr6KoN2mfywgP
N7HNJLHFNLGBIDXc5/5MyA==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2"/>
            <mdssi:RelationshipReference SourceId="rId20"/>
            <mdssi:RelationshipReference SourceId="rId1"/>
            <mdssi:RelationshipReference SourceId="rId6"/>
            <mdssi:RelationshipReference SourceId="rId5"/>
            <mdssi:RelationshipReference SourceId="rId19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c38Ls+ANKgYOjbcJRJKn2P00pkc=</DigestValue>
      </Reference>
      <Reference URI="/word/document.xml?ContentType=application/vnd.openxmlformats-officedocument.wordprocessingml.document.main+xml">
        <DigestMethod Algorithm="http://www.w3.org/2000/09/xmldsig#sha1"/>
        <DigestValue>9TqU0Kh5XSu0UUrCG3XrIgxiWWo=</DigestValue>
      </Reference>
      <Reference URI="/word/endnotes.xml?ContentType=application/vnd.openxmlformats-officedocument.wordprocessingml.endnotes+xml">
        <DigestMethod Algorithm="http://www.w3.org/2000/09/xmldsig#sha1"/>
        <DigestValue>7bBtBktvhx6U/oyWRBPGwCxFN2Q=</DigestValue>
      </Reference>
      <Reference URI="/word/fontTable.xml?ContentType=application/vnd.openxmlformats-officedocument.wordprocessingml.fontTable+xml">
        <DigestMethod Algorithm="http://www.w3.org/2000/09/xmldsig#sha1"/>
        <DigestValue>+HYD3ltHndObqUQ6IjtzWjoCFS4=</DigestValue>
      </Reference>
      <Reference URI="/word/footer1.xml?ContentType=application/vnd.openxmlformats-officedocument.wordprocessingml.footer+xml">
        <DigestMethod Algorithm="http://www.w3.org/2000/09/xmldsig#sha1"/>
        <DigestValue>KbUQeH6dJyVJs50Algt50q39cig=</DigestValue>
      </Reference>
      <Reference URI="/word/footer2.xml?ContentType=application/vnd.openxmlformats-officedocument.wordprocessingml.footer+xml">
        <DigestMethod Algorithm="http://www.w3.org/2000/09/xmldsig#sha1"/>
        <DigestValue>KjiZaS8TTXy6UWo5DbDDc+CjXIw=</DigestValue>
      </Reference>
      <Reference URI="/word/footer3.xml?ContentType=application/vnd.openxmlformats-officedocument.wordprocessingml.footer+xml">
        <DigestMethod Algorithm="http://www.w3.org/2000/09/xmldsig#sha1"/>
        <DigestValue>j+AKYAGB9+6vHtgHWxoGfT+8Z40=</DigestValue>
      </Reference>
      <Reference URI="/word/footnotes.xml?ContentType=application/vnd.openxmlformats-officedocument.wordprocessingml.footnotes+xml">
        <DigestMethod Algorithm="http://www.w3.org/2000/09/xmldsig#sha1"/>
        <DigestValue>hoSg8t22cYh539DiqHMfFTLPvzM=</DigestValue>
      </Reference>
      <Reference URI="/word/media/image1.jpeg?ContentType=image/jpeg">
        <DigestMethod Algorithm="http://www.w3.org/2000/09/xmldsig#sha1"/>
        <DigestValue>fosovvGbiC4rViRr5ScCka2LAWw=</DigestValue>
      </Reference>
      <Reference URI="/word/numbering.xml?ContentType=application/vnd.openxmlformats-officedocument.wordprocessingml.numbering+xml">
        <DigestMethod Algorithm="http://www.w3.org/2000/09/xmldsig#sha1"/>
        <DigestValue>5sSkach9I0/pDUA2HMlXmOHwHyk=</DigestValue>
      </Reference>
      <Reference URI="/word/settings.xml?ContentType=application/vnd.openxmlformats-officedocument.wordprocessingml.settings+xml">
        <DigestMethod Algorithm="http://www.w3.org/2000/09/xmldsig#sha1"/>
        <DigestValue>oir3azdQ2eTQ9yHRlj6/mJn1kvk=</DigestValue>
      </Reference>
      <Reference URI="/word/styles.xml?ContentType=application/vnd.openxmlformats-officedocument.wordprocessingml.styles+xml">
        <DigestMethod Algorithm="http://www.w3.org/2000/09/xmldsig#sha1"/>
        <DigestValue>0Fztop6KI/ZnnaoS0Dy2d1yDF9c=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2022-08-01T23:21:45Z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3188</Words>
  <Characters>18176</Characters>
  <Application>Microsoft Office Word</Application>
  <DocSecurity>0</DocSecurity>
  <Lines>151</Lines>
  <Paragraphs>42</Paragraphs>
  <ScaleCrop>false</ScaleCrop>
  <Company>Reanimator Extreme Edition</Company>
  <LinksUpToDate>false</LinksUpToDate>
  <CharactersWithSpaces>21322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</cp:revision>
  <cp:lastPrinted>2022-07-25T04:58:00Z</cp:lastPrinted>
  <dcterms:created xsi:type="dcterms:W3CDTF">2022-07-21T03:58:00Z</dcterms:created>
  <dcterms:modified xsi:type="dcterms:W3CDTF">2022-07-26T04:51:00Z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2022-07-15T00:00:00Z</vt:filetime>
  </property>
</Properties>
</file>