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B" w:rsidRPr="00DF7FAA" w:rsidRDefault="008E777B" w:rsidP="008E777B">
      <w:pPr>
        <w:rPr>
          <w:i w:val="0"/>
        </w:rPr>
      </w:pPr>
      <w:bookmarkStart w:id="0" w:name="_GoBack"/>
    </w:p>
    <w:bookmarkEnd w:id="0"/>
    <w:p w:rsidR="009D4082" w:rsidRPr="009D4082" w:rsidRDefault="009D4082" w:rsidP="009D4082">
      <w:pPr>
        <w:shd w:val="clear" w:color="auto" w:fill="FFFFFF"/>
        <w:jc w:val="center"/>
        <w:rPr>
          <w:b/>
          <w:i w:val="0"/>
          <w:color w:val="000000"/>
          <w:bdr w:val="none" w:sz="0" w:space="0" w:color="auto" w:frame="1"/>
        </w:rPr>
      </w:pPr>
      <w:r w:rsidRPr="009D4082">
        <w:rPr>
          <w:b/>
          <w:i w:val="0"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D4082" w:rsidRPr="009D4082" w:rsidRDefault="009D4082" w:rsidP="009D4082">
      <w:pPr>
        <w:shd w:val="clear" w:color="auto" w:fill="FFFFFF"/>
        <w:jc w:val="center"/>
        <w:rPr>
          <w:b/>
          <w:i w:val="0"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4082" w:rsidRPr="009D4082" w:rsidTr="00821AAE">
        <w:tc>
          <w:tcPr>
            <w:tcW w:w="4785" w:type="dxa"/>
          </w:tcPr>
          <w:p w:rsidR="009D4082" w:rsidRPr="009D4082" w:rsidRDefault="009D4082" w:rsidP="00821AAE">
            <w:pPr>
              <w:jc w:val="center"/>
              <w:rPr>
                <w:b/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b/>
                <w:i w:val="0"/>
                <w:color w:val="000000"/>
                <w:bdr w:val="none" w:sz="0" w:space="0" w:color="auto" w:frame="1"/>
              </w:rPr>
              <w:t>«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>С О Г Л А С О В А Н О</w:t>
            </w:r>
            <w:r w:rsidRPr="009D4082">
              <w:rPr>
                <w:b/>
                <w:i w:val="0"/>
                <w:color w:val="000000"/>
                <w:bdr w:val="none" w:sz="0" w:space="0" w:color="auto" w:frame="1"/>
              </w:rPr>
              <w:t>»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«</w:t>
            </w:r>
            <w:r w:rsidRPr="009D4082">
              <w:rPr>
                <w:i w:val="0"/>
                <w:color w:val="000000"/>
                <w:u w:val="single"/>
                <w:bdr w:val="none" w:sz="0" w:space="0" w:color="auto" w:frame="1"/>
              </w:rPr>
              <w:t xml:space="preserve">     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 xml:space="preserve"> »</w:t>
            </w:r>
            <w:r w:rsidRPr="009D4082">
              <w:rPr>
                <w:i w:val="0"/>
                <w:color w:val="000000"/>
                <w:u w:val="single"/>
                <w:bdr w:val="none" w:sz="0" w:space="0" w:color="auto" w:frame="1"/>
              </w:rPr>
              <w:t xml:space="preserve">                           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«У Т В Е Р Ж Д А Ю»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9D4082" w:rsidRPr="009D4082" w:rsidRDefault="009D4082" w:rsidP="00821AAE">
            <w:pPr>
              <w:jc w:val="center"/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«    »</w:t>
            </w:r>
            <w:r w:rsidRPr="009D4082">
              <w:rPr>
                <w:i w:val="0"/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>2023г.</w:t>
            </w:r>
          </w:p>
          <w:p w:rsidR="009D4082" w:rsidRPr="009D4082" w:rsidRDefault="009D4082" w:rsidP="00821AAE">
            <w:pPr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Приказ  №</w:t>
            </w:r>
            <w:r w:rsidRPr="009D4082">
              <w:rPr>
                <w:i w:val="0"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 xml:space="preserve"> -о/д от </w:t>
            </w:r>
            <w:r w:rsidRPr="009D4082">
              <w:rPr>
                <w:i w:val="0"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9D4082">
              <w:rPr>
                <w:i w:val="0"/>
                <w:color w:val="000000"/>
                <w:bdr w:val="none" w:sz="0" w:space="0" w:color="auto" w:frame="1"/>
              </w:rPr>
              <w:t xml:space="preserve"> 2023г.</w:t>
            </w:r>
          </w:p>
          <w:p w:rsidR="009D4082" w:rsidRPr="009D4082" w:rsidRDefault="009D4082" w:rsidP="00821AAE">
            <w:pPr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9D4082" w:rsidRPr="009D4082" w:rsidRDefault="009D4082" w:rsidP="00821AAE">
            <w:pPr>
              <w:rPr>
                <w:i w:val="0"/>
                <w:color w:val="000000"/>
                <w:bdr w:val="none" w:sz="0" w:space="0" w:color="auto" w:frame="1"/>
              </w:rPr>
            </w:pPr>
            <w:r w:rsidRPr="009D4082">
              <w:rPr>
                <w:i w:val="0"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9D4082" w:rsidRPr="009D4082" w:rsidRDefault="009D4082" w:rsidP="009D4082">
      <w:pPr>
        <w:jc w:val="center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  <w:r w:rsidRPr="009D4082">
        <w:rPr>
          <w:b/>
          <w:i w:val="0"/>
          <w:sz w:val="28"/>
          <w:szCs w:val="28"/>
        </w:rPr>
        <w:t xml:space="preserve">Комплект контрольно-оценочных средств </w:t>
      </w: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  <w:r w:rsidRPr="009D4082">
        <w:rPr>
          <w:b/>
          <w:i w:val="0"/>
          <w:sz w:val="28"/>
          <w:szCs w:val="28"/>
        </w:rPr>
        <w:t xml:space="preserve">для оценки освоения образовательных результатов </w:t>
      </w: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  <w:r w:rsidRPr="009D4082">
        <w:rPr>
          <w:b/>
          <w:i w:val="0"/>
          <w:sz w:val="28"/>
          <w:szCs w:val="28"/>
        </w:rPr>
        <w:t>учебной дисциплины</w:t>
      </w:r>
    </w:p>
    <w:p w:rsidR="009D4082" w:rsidRPr="009D4082" w:rsidRDefault="009D4082" w:rsidP="009D4082">
      <w:pPr>
        <w:jc w:val="center"/>
        <w:rPr>
          <w:b/>
          <w:sz w:val="28"/>
          <w:szCs w:val="28"/>
        </w:rPr>
      </w:pPr>
      <w:r w:rsidRPr="009D4082">
        <w:rPr>
          <w:b/>
          <w:sz w:val="28"/>
          <w:szCs w:val="28"/>
        </w:rPr>
        <w:t>ОП.05 «Безопасность жизнедеятельности»</w:t>
      </w: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  <w:r w:rsidRPr="009D4082">
        <w:rPr>
          <w:b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9D4082" w:rsidRPr="009D4082" w:rsidRDefault="009D4082" w:rsidP="009D4082">
      <w:pPr>
        <w:jc w:val="center"/>
        <w:rPr>
          <w:b/>
          <w:i w:val="0"/>
          <w:sz w:val="28"/>
          <w:szCs w:val="28"/>
        </w:rPr>
      </w:pPr>
      <w:r w:rsidRPr="009D4082">
        <w:rPr>
          <w:b/>
          <w:i w:val="0"/>
          <w:sz w:val="28"/>
          <w:szCs w:val="28"/>
        </w:rPr>
        <w:t>по специальности: 35.01.21 Оленевод-механизатор</w:t>
      </w: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right"/>
        <w:rPr>
          <w:i w:val="0"/>
          <w:sz w:val="28"/>
          <w:szCs w:val="28"/>
        </w:rPr>
      </w:pPr>
    </w:p>
    <w:p w:rsidR="009D4082" w:rsidRPr="009D4082" w:rsidRDefault="009D4082" w:rsidP="009D4082">
      <w:pPr>
        <w:jc w:val="center"/>
        <w:rPr>
          <w:i w:val="0"/>
        </w:rPr>
      </w:pPr>
    </w:p>
    <w:p w:rsidR="009D4082" w:rsidRPr="009D4082" w:rsidRDefault="009D4082" w:rsidP="009D4082">
      <w:pPr>
        <w:jc w:val="center"/>
        <w:rPr>
          <w:i w:val="0"/>
        </w:rPr>
      </w:pPr>
      <w:r w:rsidRPr="009D4082">
        <w:rPr>
          <w:i w:val="0"/>
        </w:rPr>
        <w:t>2023г.</w:t>
      </w:r>
    </w:p>
    <w:p w:rsidR="009D4082" w:rsidRPr="009D4082" w:rsidRDefault="009D4082" w:rsidP="009D4082">
      <w:pPr>
        <w:jc w:val="center"/>
        <w:rPr>
          <w:i w:val="0"/>
        </w:rPr>
      </w:pPr>
    </w:p>
    <w:p w:rsidR="009D4082" w:rsidRPr="009D4082" w:rsidRDefault="009D4082" w:rsidP="009D4082">
      <w:pPr>
        <w:ind w:right="609" w:firstLine="708"/>
        <w:jc w:val="both"/>
        <w:rPr>
          <w:i w:val="0"/>
        </w:rPr>
      </w:pPr>
      <w:r w:rsidRPr="009D4082">
        <w:rPr>
          <w:i w:val="0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D4082" w:rsidRPr="009D4082" w:rsidRDefault="009D4082" w:rsidP="009D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i w:val="0"/>
        </w:rPr>
      </w:pPr>
      <w:r w:rsidRPr="009D4082">
        <w:rPr>
          <w:i w:val="0"/>
        </w:rPr>
        <w:tab/>
      </w:r>
    </w:p>
    <w:p w:rsidR="009D4082" w:rsidRPr="009D4082" w:rsidRDefault="009D4082" w:rsidP="009D4082">
      <w:pPr>
        <w:ind w:right="609" w:firstLine="708"/>
        <w:jc w:val="both"/>
        <w:rPr>
          <w:i w:val="0"/>
        </w:rPr>
      </w:pPr>
      <w:r w:rsidRPr="009D4082">
        <w:rPr>
          <w:i w:val="0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9D4082" w:rsidRPr="009D4082" w:rsidRDefault="009D4082" w:rsidP="009D4082">
      <w:pPr>
        <w:ind w:firstLine="708"/>
        <w:jc w:val="both"/>
        <w:rPr>
          <w:i w:val="0"/>
        </w:rPr>
      </w:pPr>
    </w:p>
    <w:p w:rsidR="009D4082" w:rsidRPr="009D4082" w:rsidRDefault="009D4082" w:rsidP="009D4082">
      <w:pPr>
        <w:jc w:val="both"/>
        <w:rPr>
          <w:i w:val="0"/>
        </w:rPr>
      </w:pPr>
      <w:r w:rsidRPr="009D4082">
        <w:rPr>
          <w:i w:val="0"/>
        </w:rPr>
        <w:t xml:space="preserve">Протокол </w:t>
      </w:r>
      <w:r w:rsidRPr="009D4082">
        <w:rPr>
          <w:b/>
          <w:i w:val="0"/>
          <w:u w:val="single"/>
        </w:rPr>
        <w:t>№         от «      »                            2023 г.</w:t>
      </w:r>
    </w:p>
    <w:p w:rsidR="009D4082" w:rsidRPr="009D4082" w:rsidRDefault="009D4082" w:rsidP="009D4082">
      <w:pPr>
        <w:jc w:val="both"/>
        <w:rPr>
          <w:i w:val="0"/>
        </w:rPr>
      </w:pPr>
    </w:p>
    <w:p w:rsidR="009D4082" w:rsidRPr="009D4082" w:rsidRDefault="009D4082" w:rsidP="009D4082">
      <w:pPr>
        <w:rPr>
          <w:i w:val="0"/>
        </w:rPr>
      </w:pPr>
      <w:r w:rsidRPr="009D4082">
        <w:rPr>
          <w:i w:val="0"/>
        </w:rPr>
        <w:t>Председатель МС _______________ А.Р.Бархударян</w:t>
      </w:r>
    </w:p>
    <w:p w:rsidR="009D4082" w:rsidRP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  <w:i w:val="0"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9D4082" w:rsidRDefault="009D4082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</w:p>
    <w:p w:rsidR="003D28A7" w:rsidRPr="00A703D6" w:rsidRDefault="003D28A7" w:rsidP="003D28A7">
      <w:pPr>
        <w:tabs>
          <w:tab w:val="left" w:pos="3684"/>
          <w:tab w:val="center" w:pos="4677"/>
        </w:tabs>
        <w:jc w:val="center"/>
        <w:rPr>
          <w:rFonts w:eastAsia="Calibri"/>
          <w:b/>
        </w:rPr>
      </w:pPr>
      <w:r w:rsidRPr="00A703D6">
        <w:rPr>
          <w:rFonts w:eastAsia="Calibri"/>
          <w:b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7867"/>
        <w:gridCol w:w="1171"/>
      </w:tblGrid>
      <w:tr w:rsidR="003D28A7" w:rsidRPr="00876B8B" w:rsidTr="00715A2B">
        <w:tc>
          <w:tcPr>
            <w:tcW w:w="534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6B8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8363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Паспорт комплекта контрольно-оценочных средств</w:t>
            </w:r>
          </w:p>
        </w:tc>
        <w:tc>
          <w:tcPr>
            <w:tcW w:w="1241" w:type="dxa"/>
          </w:tcPr>
          <w:p w:rsidR="003D28A7" w:rsidRPr="00876B8B" w:rsidRDefault="003D28A7" w:rsidP="00715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28A7" w:rsidRPr="00876B8B" w:rsidTr="00715A2B">
        <w:tc>
          <w:tcPr>
            <w:tcW w:w="534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8363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Область применения комплекта оценочных средств</w:t>
            </w:r>
            <w:r w:rsidRPr="00876B8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41" w:type="dxa"/>
          </w:tcPr>
          <w:p w:rsidR="003D28A7" w:rsidRPr="00876B8B" w:rsidRDefault="003D28A7" w:rsidP="00715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28A7" w:rsidRPr="00876B8B" w:rsidTr="00715A2B">
        <w:trPr>
          <w:trHeight w:val="483"/>
        </w:trPr>
        <w:tc>
          <w:tcPr>
            <w:tcW w:w="534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876B8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8363" w:type="dxa"/>
          </w:tcPr>
          <w:p w:rsidR="003D28A7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Сводные данные об объектах оценивания, основных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казателях оценки, </w:t>
            </w: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 xml:space="preserve"> формах аттестации.</w:t>
            </w:r>
          </w:p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D28A7" w:rsidRPr="00876B8B" w:rsidRDefault="003D28A7" w:rsidP="00715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28A7" w:rsidRPr="00876B8B" w:rsidTr="00715A2B">
        <w:tc>
          <w:tcPr>
            <w:tcW w:w="534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3D28A7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Комплект оценочных средств</w:t>
            </w:r>
          </w:p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D28A7" w:rsidRPr="00876B8B" w:rsidRDefault="00ED5058" w:rsidP="00715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28A7" w:rsidRPr="00876B8B" w:rsidTr="00715A2B">
        <w:tc>
          <w:tcPr>
            <w:tcW w:w="534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6B8B">
              <w:rPr>
                <w:rFonts w:ascii="Times New Roman" w:hAnsi="Times New Roman"/>
                <w:b/>
                <w:sz w:val="24"/>
                <w:szCs w:val="24"/>
              </w:rPr>
              <w:t xml:space="preserve">Задания  для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  <w:p w:rsidR="003D28A7" w:rsidRPr="00876B8B" w:rsidRDefault="003D28A7" w:rsidP="00715A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D28A7" w:rsidRPr="00876B8B" w:rsidRDefault="00ED5058" w:rsidP="00715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D28A7" w:rsidRPr="00A703D6" w:rsidRDefault="003D28A7" w:rsidP="003D28A7">
      <w:pPr>
        <w:spacing w:line="360" w:lineRule="auto"/>
        <w:rPr>
          <w:rFonts w:eastAsia="Calibri"/>
          <w:b/>
          <w:bCs/>
          <w:iCs/>
        </w:rPr>
      </w:pPr>
      <w:r w:rsidRPr="00591651">
        <w:rPr>
          <w:rFonts w:eastAsia="Calibri"/>
          <w:bCs/>
        </w:rPr>
        <w:br/>
      </w:r>
      <w:r>
        <w:rPr>
          <w:rFonts w:eastAsia="Calibri"/>
          <w:b/>
          <w:bCs/>
        </w:rPr>
        <w:t xml:space="preserve"> </w:t>
      </w:r>
    </w:p>
    <w:p w:rsidR="003D28A7" w:rsidRPr="00A703D6" w:rsidRDefault="003D28A7" w:rsidP="003D28A7">
      <w:pPr>
        <w:spacing w:line="360" w:lineRule="auto"/>
        <w:rPr>
          <w:rFonts w:eastAsia="Calibri"/>
          <w:b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rPr>
          <w:rFonts w:eastAsia="Calibri"/>
        </w:rPr>
      </w:pPr>
    </w:p>
    <w:p w:rsidR="003D28A7" w:rsidRDefault="003D28A7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Default="00ED5058" w:rsidP="003D28A7">
      <w:pPr>
        <w:rPr>
          <w:rFonts w:eastAsia="Calibri"/>
        </w:rPr>
      </w:pPr>
    </w:p>
    <w:p w:rsidR="00ED5058" w:rsidRPr="00591651" w:rsidRDefault="00ED5058" w:rsidP="003D28A7">
      <w:pPr>
        <w:rPr>
          <w:rFonts w:eastAsia="Calibri"/>
        </w:rPr>
      </w:pPr>
    </w:p>
    <w:p w:rsidR="003D28A7" w:rsidRDefault="003D28A7" w:rsidP="003D28A7">
      <w:pPr>
        <w:rPr>
          <w:rFonts w:eastAsia="Calibri"/>
        </w:rPr>
      </w:pPr>
    </w:p>
    <w:p w:rsidR="003D28A7" w:rsidRPr="00591651" w:rsidRDefault="003D28A7" w:rsidP="003D28A7">
      <w:pPr>
        <w:jc w:val="center"/>
        <w:rPr>
          <w:rFonts w:eastAsia="Calibri"/>
          <w:b/>
        </w:rPr>
      </w:pPr>
      <w:r w:rsidRPr="00591651">
        <w:rPr>
          <w:rFonts w:eastAsia="Calibri"/>
          <w:b/>
        </w:rPr>
        <w:lastRenderedPageBreak/>
        <w:t>1. Паспорт комплекта контрольно - оценочных средств</w:t>
      </w:r>
    </w:p>
    <w:p w:rsidR="003D28A7" w:rsidRPr="00591651" w:rsidRDefault="003D28A7" w:rsidP="003D28A7">
      <w:pPr>
        <w:autoSpaceDE w:val="0"/>
        <w:autoSpaceDN w:val="0"/>
        <w:adjustRightInd w:val="0"/>
        <w:rPr>
          <w:rFonts w:eastAsia="Calibri"/>
        </w:rPr>
      </w:pPr>
      <w:r w:rsidRPr="00591651">
        <w:rPr>
          <w:rFonts w:eastAsia="Calibri"/>
          <w:b/>
          <w:bCs/>
        </w:rPr>
        <w:t>1.1 Область применения комплекта оценочных средств</w:t>
      </w:r>
    </w:p>
    <w:p w:rsidR="003D28A7" w:rsidRPr="00591651" w:rsidRDefault="003D28A7" w:rsidP="00ED5058">
      <w:pPr>
        <w:pStyle w:val="a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91651">
        <w:rPr>
          <w:rFonts w:ascii="Times New Roman" w:eastAsia="Calibri" w:hAnsi="Times New Roman"/>
          <w:sz w:val="24"/>
          <w:szCs w:val="24"/>
          <w:lang w:eastAsia="ar-SA"/>
        </w:rPr>
        <w:t xml:space="preserve">           Комплект оценочных средств  предназначен для оценки результатов освоения профессионального цикла (для СПО)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учебной дисциплины </w:t>
      </w:r>
      <w:r w:rsidRPr="00591651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Pr="00736869">
        <w:rPr>
          <w:rFonts w:ascii="Times New Roman" w:eastAsia="Calibri" w:hAnsi="Times New Roman"/>
          <w:bCs/>
          <w:sz w:val="24"/>
          <w:szCs w:val="24"/>
          <w:lang w:eastAsia="ar-SA"/>
        </w:rPr>
        <w:t>ОП.0</w:t>
      </w:r>
      <w:r w:rsidR="00ED5058">
        <w:rPr>
          <w:rFonts w:ascii="Times New Roman" w:eastAsia="Calibri" w:hAnsi="Times New Roman"/>
          <w:bCs/>
          <w:sz w:val="24"/>
          <w:szCs w:val="24"/>
          <w:lang w:eastAsia="ar-SA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="00ED5058" w:rsidRPr="00ED5058">
        <w:rPr>
          <w:rFonts w:ascii="Times New Roman" w:eastAsia="Calibri" w:hAnsi="Times New Roman"/>
          <w:bCs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736869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Pr="00591651">
        <w:rPr>
          <w:rFonts w:ascii="Times New Roman" w:eastAsia="Calibri" w:hAnsi="Times New Roman"/>
          <w:sz w:val="24"/>
          <w:szCs w:val="24"/>
          <w:lang w:eastAsia="ar-SA"/>
        </w:rPr>
        <w:t xml:space="preserve">о профессии  </w:t>
      </w:r>
      <w:r w:rsidR="009D4082">
        <w:rPr>
          <w:rFonts w:ascii="Times New Roman" w:hAnsi="Times New Roman"/>
          <w:bCs/>
          <w:sz w:val="24"/>
          <w:szCs w:val="24"/>
        </w:rPr>
        <w:t>35.01.21 Оленевод-механизатор.</w:t>
      </w:r>
      <w:r w:rsidRPr="00591651">
        <w:rPr>
          <w:rFonts w:ascii="Times New Roman" w:hAnsi="Times New Roman"/>
          <w:bCs/>
          <w:sz w:val="24"/>
          <w:szCs w:val="24"/>
        </w:rPr>
        <w:t>.</w:t>
      </w:r>
    </w:p>
    <w:p w:rsidR="003D28A7" w:rsidRPr="00591651" w:rsidRDefault="003D28A7" w:rsidP="00ED5058">
      <w:pPr>
        <w:pStyle w:val="a5"/>
        <w:ind w:firstLine="708"/>
        <w:jc w:val="both"/>
        <w:rPr>
          <w:rFonts w:eastAsia="TimesNewRoman"/>
          <w:sz w:val="24"/>
          <w:szCs w:val="24"/>
          <w:lang w:eastAsia="ar-SA"/>
        </w:rPr>
      </w:pPr>
      <w:r w:rsidRPr="00591651">
        <w:rPr>
          <w:rFonts w:ascii="Times New Roman" w:eastAsia="TimesNewRoman" w:hAnsi="Times New Roman"/>
          <w:sz w:val="24"/>
          <w:szCs w:val="24"/>
          <w:lang w:eastAsia="ar-SA"/>
        </w:rPr>
        <w:t xml:space="preserve">Формой аттестации по учебной дисциплине </w:t>
      </w:r>
      <w:r>
        <w:rPr>
          <w:rFonts w:ascii="Times New Roman" w:eastAsia="TimesNewRoman" w:hAnsi="Times New Roman"/>
          <w:sz w:val="24"/>
          <w:szCs w:val="24"/>
          <w:lang w:eastAsia="ar-SA"/>
        </w:rPr>
        <w:t>ОП.0</w:t>
      </w:r>
      <w:r w:rsidR="00ED5058">
        <w:rPr>
          <w:rFonts w:ascii="Times New Roman" w:eastAsia="TimesNewRoman" w:hAnsi="Times New Roman"/>
          <w:sz w:val="24"/>
          <w:szCs w:val="24"/>
          <w:lang w:eastAsia="ar-SA"/>
        </w:rPr>
        <w:t>5</w:t>
      </w:r>
      <w:r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="00ED5058">
        <w:rPr>
          <w:rFonts w:ascii="Times New Roman" w:eastAsia="TimesNewRoman" w:hAnsi="Times New Roman"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591651">
        <w:rPr>
          <w:rFonts w:ascii="Times New Roman" w:eastAsia="TimesNewRoman" w:hAnsi="Times New Roman"/>
          <w:sz w:val="24"/>
          <w:szCs w:val="24"/>
          <w:lang w:eastAsia="ar-SA"/>
        </w:rPr>
        <w:t xml:space="preserve">является дифференцированный зачет. </w:t>
      </w:r>
    </w:p>
    <w:p w:rsidR="003D28A7" w:rsidRPr="00591651" w:rsidRDefault="003D28A7" w:rsidP="003D28A7">
      <w:pPr>
        <w:autoSpaceDE w:val="0"/>
        <w:autoSpaceDN w:val="0"/>
        <w:adjustRightInd w:val="0"/>
        <w:jc w:val="both"/>
        <w:rPr>
          <w:rFonts w:eastAsia="TimesNewRoman"/>
        </w:rPr>
      </w:pPr>
      <w:r w:rsidRPr="00591651">
        <w:rPr>
          <w:rFonts w:eastAsia="TimesNewRoman"/>
        </w:rPr>
        <w:t>Итогом дифференцированного зачета  является получение оценки («2», «3», «4», «5»)</w:t>
      </w:r>
    </w:p>
    <w:p w:rsidR="003D28A7" w:rsidRPr="00591651" w:rsidRDefault="003D28A7" w:rsidP="003D28A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3D28A7" w:rsidRPr="00591651" w:rsidRDefault="003D28A7" w:rsidP="003D28A7">
      <w:pPr>
        <w:rPr>
          <w:rFonts w:eastAsia="Calibri"/>
          <w:b/>
          <w:bCs/>
          <w:iCs/>
        </w:rPr>
      </w:pPr>
      <w:r w:rsidRPr="00591651">
        <w:rPr>
          <w:rFonts w:eastAsia="Calibri"/>
          <w:b/>
          <w:bCs/>
          <w:iCs/>
        </w:rPr>
        <w:t>1.2.Сводные данные об объектах оценивания, основных показателях оценки, формах аттестации</w:t>
      </w:r>
    </w:p>
    <w:tbl>
      <w:tblPr>
        <w:tblW w:w="10632" w:type="dxa"/>
        <w:tblInd w:w="-1026" w:type="dxa"/>
        <w:tblLayout w:type="fixed"/>
        <w:tblLook w:val="0000"/>
      </w:tblPr>
      <w:tblGrid>
        <w:gridCol w:w="3402"/>
        <w:gridCol w:w="4536"/>
        <w:gridCol w:w="2694"/>
      </w:tblGrid>
      <w:tr w:rsidR="003D28A7" w:rsidRPr="00C15C86" w:rsidTr="003408A0">
        <w:trPr>
          <w:trHeight w:val="5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1BA7">
              <w:rPr>
                <w:rFonts w:eastAsia="Calibri"/>
                <w:b/>
                <w:lang w:eastAsia="en-US"/>
              </w:rPr>
              <w:t>Результаты освоения</w:t>
            </w:r>
          </w:p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1BA7">
              <w:rPr>
                <w:rFonts w:eastAsia="Calibri"/>
                <w:lang w:eastAsia="en-US"/>
              </w:rPr>
              <w:t>(объекты оценивания)</w:t>
            </w:r>
          </w:p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1BA7">
              <w:rPr>
                <w:rFonts w:eastAsia="Calibri"/>
                <w:b/>
                <w:lang w:eastAsia="en-US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1BA7">
              <w:rPr>
                <w:rFonts w:eastAsia="Calibri"/>
                <w:b/>
                <w:lang w:eastAsia="en-US"/>
              </w:rPr>
              <w:t>Форма аттестации</w:t>
            </w:r>
          </w:p>
          <w:p w:rsidR="003D28A7" w:rsidRPr="00111BA7" w:rsidRDefault="003D28A7" w:rsidP="003D28A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1BA7">
              <w:rPr>
                <w:rFonts w:eastAsia="Calibri"/>
                <w:b/>
                <w:lang w:eastAsia="en-US"/>
              </w:rPr>
              <w:t>(в соответствии с учебным планом)</w:t>
            </w:r>
          </w:p>
        </w:tc>
      </w:tr>
      <w:tr w:rsidR="003D28A7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A7" w:rsidRPr="00C15C86" w:rsidRDefault="003D28A7" w:rsidP="003D28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Должен уметь</w:t>
            </w:r>
            <w:r w:rsidRPr="00C15C86">
              <w:rPr>
                <w:rFonts w:ascii="Times New Roman" w:hAnsi="Times New Roman"/>
                <w:b/>
                <w:i w:val="0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A7" w:rsidRPr="00C15C86" w:rsidRDefault="003D28A7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7" w:rsidRPr="00C15C86" w:rsidRDefault="003D28A7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</w:tr>
      <w:tr w:rsidR="003D28A7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A7" w:rsidRPr="00C15C86" w:rsidRDefault="003D28A7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A7" w:rsidRPr="003408A0" w:rsidRDefault="003408A0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7" w:rsidRDefault="003D28A7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3408A0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08A0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i w:val="0"/>
              </w:rPr>
            </w:pPr>
            <w:r w:rsidRPr="00C15C86">
              <w:rPr>
                <w:sz w:val="22"/>
                <w:szCs w:val="22"/>
              </w:rPr>
              <w:t>применять первичные средства пожаротушения;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применять первичные средства пожаротушения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 w:val="0"/>
              </w:rPr>
            </w:pPr>
            <w:r w:rsidRPr="00C15C86">
              <w:rPr>
                <w:sz w:val="22"/>
                <w:szCs w:val="22"/>
              </w:rPr>
              <w:t xml:space="preserve">оказывать первую помощь пострадавшим;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умения </w:t>
            </w:r>
            <w:r w:rsidRPr="003408A0">
              <w:rPr>
                <w:rFonts w:ascii="Times New Roman" w:hAnsi="Times New Roman"/>
                <w:i/>
              </w:rPr>
              <w:t>оказывать первую помощь пострадавшим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3D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i w:val="0"/>
              </w:rPr>
            </w:pPr>
            <w:r>
              <w:rPr>
                <w:b/>
                <w:sz w:val="22"/>
                <w:szCs w:val="22"/>
              </w:rPr>
              <w:t>Должен з</w:t>
            </w:r>
            <w:r w:rsidRPr="00C15C86"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</w:rPr>
              <w:t>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 xml:space="preserve">принципы обеспечения устойчивости объектов экономики, прогнозирования развития событий и оценки </w:t>
            </w:r>
            <w:r w:rsidRPr="00C15C86">
              <w:rPr>
                <w:sz w:val="22"/>
                <w:szCs w:val="22"/>
              </w:rP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Демонстрация знаний о </w:t>
            </w:r>
            <w:r w:rsidRPr="003408A0">
              <w:rPr>
                <w:rFonts w:ascii="Times New Roman" w:hAnsi="Times New Roman"/>
                <w:i/>
              </w:rPr>
              <w:t>принцип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обеспечения устойчивости объектов экономики, прогнозирования развития событий и оценки последствий при </w:t>
            </w:r>
            <w:r w:rsidRPr="003408A0">
              <w:rPr>
                <w:rFonts w:ascii="Times New Roman" w:hAnsi="Times New Roman"/>
                <w:i/>
              </w:rP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об  </w:t>
            </w:r>
            <w:r w:rsidRPr="003408A0">
              <w:rPr>
                <w:rFonts w:ascii="Times New Roman" w:hAnsi="Times New Roman"/>
                <w:i/>
              </w:rPr>
              <w:t>основны</w:t>
            </w:r>
            <w:r>
              <w:rPr>
                <w:rFonts w:ascii="Times New Roman" w:hAnsi="Times New Roman"/>
                <w:i/>
              </w:rPr>
              <w:t>х</w:t>
            </w:r>
            <w:r w:rsidRPr="003408A0">
              <w:rPr>
                <w:rFonts w:ascii="Times New Roman" w:hAnsi="Times New Roman"/>
                <w:i/>
              </w:rPr>
              <w:t xml:space="preserve"> вид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потенциальных опасностей и их последствия в профессиональной деятельности и быту, принцип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снижения вероятности их реализации;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основы военной службы и обороны государства;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об </w:t>
            </w:r>
            <w:r w:rsidRPr="003408A0">
              <w:rPr>
                <w:rFonts w:ascii="Times New Roman" w:hAnsi="Times New Roman"/>
                <w:i/>
              </w:rPr>
              <w:t>основ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военной службы и обороны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задачи и основные мероприятия гражданской обороны;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 </w:t>
            </w:r>
            <w:r w:rsidRPr="003408A0">
              <w:rPr>
                <w:rFonts w:ascii="Times New Roman" w:hAnsi="Times New Roman"/>
                <w:i/>
              </w:rPr>
              <w:t>задач</w:t>
            </w:r>
            <w:r>
              <w:rPr>
                <w:rFonts w:ascii="Times New Roman" w:hAnsi="Times New Roman"/>
                <w:i/>
              </w:rPr>
              <w:t>ах и основных</w:t>
            </w:r>
            <w:r w:rsidRPr="003408A0">
              <w:rPr>
                <w:rFonts w:ascii="Times New Roman" w:hAnsi="Times New Roman"/>
                <w:i/>
              </w:rPr>
              <w:t xml:space="preserve"> мероприятия</w:t>
            </w:r>
            <w:r>
              <w:rPr>
                <w:rFonts w:ascii="Times New Roman" w:hAnsi="Times New Roman"/>
                <w:i/>
              </w:rPr>
              <w:t xml:space="preserve">х </w:t>
            </w:r>
            <w:r w:rsidRPr="003408A0">
              <w:rPr>
                <w:rFonts w:ascii="Times New Roman" w:hAnsi="Times New Roman"/>
                <w:i/>
              </w:rPr>
              <w:t xml:space="preserve"> гражданской обороны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 </w:t>
            </w:r>
            <w:r w:rsidRPr="003408A0">
              <w:rPr>
                <w:rFonts w:ascii="Times New Roman" w:hAnsi="Times New Roman"/>
                <w:i/>
              </w:rPr>
              <w:t>способ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защиты населения от оружия массового поражения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 </w:t>
            </w:r>
            <w:r w:rsidRPr="003408A0">
              <w:rPr>
                <w:rFonts w:ascii="Times New Roman" w:hAnsi="Times New Roman"/>
                <w:i/>
              </w:rPr>
              <w:t>мер</w:t>
            </w:r>
            <w:r>
              <w:rPr>
                <w:rFonts w:ascii="Times New Roman" w:hAnsi="Times New Roman"/>
                <w:i/>
              </w:rPr>
              <w:t>ах</w:t>
            </w:r>
            <w:r w:rsidRPr="003408A0">
              <w:rPr>
                <w:rFonts w:ascii="Times New Roman" w:hAnsi="Times New Roman"/>
                <w:i/>
              </w:rPr>
              <w:t xml:space="preserve"> пожарной безопасности и правила</w:t>
            </w:r>
            <w:r>
              <w:rPr>
                <w:rFonts w:ascii="Times New Roman" w:hAnsi="Times New Roman"/>
                <w:i/>
              </w:rPr>
              <w:t xml:space="preserve">х </w:t>
            </w:r>
            <w:r w:rsidRPr="003408A0">
              <w:rPr>
                <w:rFonts w:ascii="Times New Roman" w:hAnsi="Times New Roman"/>
                <w:i/>
              </w:rPr>
              <w:t xml:space="preserve"> безопасного поведения при пожарах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3408A0" w:rsidRDefault="00ED5058" w:rsidP="003408A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по </w:t>
            </w:r>
            <w:r w:rsidRPr="003408A0">
              <w:rPr>
                <w:rFonts w:ascii="Times New Roman" w:hAnsi="Times New Roman"/>
                <w:i/>
              </w:rPr>
              <w:t>организаци</w:t>
            </w:r>
            <w:r>
              <w:rPr>
                <w:rFonts w:ascii="Times New Roman" w:hAnsi="Times New Roman"/>
                <w:i/>
              </w:rPr>
              <w:t>и и поряд</w:t>
            </w:r>
            <w:r w:rsidRPr="003408A0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у</w:t>
            </w:r>
            <w:r w:rsidRPr="003408A0">
              <w:rPr>
                <w:rFonts w:ascii="Times New Roman" w:hAnsi="Times New Roman"/>
                <w:i/>
              </w:rPr>
              <w:t xml:space="preserve"> призыва граждан на военную службу и поступления на нее в добровольном порядке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  <w:r w:rsidRPr="00C15C86">
              <w:rPr>
                <w:b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ED5058" w:rsidRDefault="00ED5058" w:rsidP="00ED5058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об </w:t>
            </w:r>
            <w:r w:rsidRPr="00ED5058">
              <w:rPr>
                <w:rFonts w:ascii="Times New Roman" w:hAnsi="Times New Roman"/>
                <w:i/>
              </w:rPr>
              <w:t>основны</w:t>
            </w:r>
            <w:r>
              <w:rPr>
                <w:rFonts w:ascii="Times New Roman" w:hAnsi="Times New Roman"/>
                <w:i/>
              </w:rPr>
              <w:t>х видах</w:t>
            </w:r>
            <w:r w:rsidRPr="00ED5058">
              <w:rPr>
                <w:rFonts w:ascii="Times New Roman" w:hAnsi="Times New Roman"/>
                <w:i/>
              </w:rPr>
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ED5058" w:rsidRDefault="00ED5058" w:rsidP="00ED5058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об </w:t>
            </w:r>
            <w:r w:rsidRPr="00ED5058">
              <w:rPr>
                <w:rFonts w:ascii="Times New Roman" w:hAnsi="Times New Roman"/>
                <w:i/>
              </w:rPr>
              <w:t>област</w:t>
            </w:r>
            <w:r>
              <w:rPr>
                <w:rFonts w:ascii="Times New Roman" w:hAnsi="Times New Roman"/>
                <w:i/>
              </w:rPr>
              <w:t>и</w:t>
            </w:r>
            <w:r w:rsidRPr="00ED5058">
              <w:rPr>
                <w:rFonts w:ascii="Times New Roman" w:hAnsi="Times New Roman"/>
                <w:i/>
              </w:rPr>
              <w:t xml:space="preserve">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ED5058" w:rsidRPr="00C15C86" w:rsidTr="003408A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58" w:rsidRPr="00C15C86" w:rsidRDefault="00ED5058" w:rsidP="0071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</w:rPr>
            </w:pPr>
            <w:r w:rsidRPr="00C15C86">
              <w:rPr>
                <w:sz w:val="22"/>
                <w:szCs w:val="22"/>
              </w:rPr>
              <w:t>порядок и правила оказания первой помощи пострадавшим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58" w:rsidRPr="00ED5058" w:rsidRDefault="00ED5058" w:rsidP="00ED5058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Демонстрация знаний о </w:t>
            </w:r>
            <w:r w:rsidRPr="00ED5058">
              <w:rPr>
                <w:rFonts w:ascii="Times New Roman" w:hAnsi="Times New Roman"/>
                <w:i/>
              </w:rPr>
              <w:t>порядк</w:t>
            </w:r>
            <w:r>
              <w:rPr>
                <w:rFonts w:ascii="Times New Roman" w:hAnsi="Times New Roman"/>
                <w:i/>
              </w:rPr>
              <w:t>е</w:t>
            </w:r>
            <w:r w:rsidRPr="00ED5058">
              <w:rPr>
                <w:rFonts w:ascii="Times New Roman" w:hAnsi="Times New Roman"/>
                <w:i/>
              </w:rPr>
              <w:t xml:space="preserve"> и правила</w:t>
            </w:r>
            <w:r>
              <w:rPr>
                <w:rFonts w:ascii="Times New Roman" w:hAnsi="Times New Roman"/>
                <w:i/>
              </w:rPr>
              <w:t>х</w:t>
            </w:r>
            <w:r w:rsidRPr="00ED5058">
              <w:rPr>
                <w:rFonts w:ascii="Times New Roman" w:hAnsi="Times New Roman"/>
                <w:i/>
              </w:rPr>
              <w:t xml:space="preserve"> оказания первой помощи пострадавшим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8" w:rsidRDefault="00ED5058" w:rsidP="00715A2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</w:rPr>
            </w:pPr>
            <w:r w:rsidRPr="00111BA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</w:tbl>
    <w:p w:rsidR="003D28A7" w:rsidRPr="00591651" w:rsidRDefault="003D28A7" w:rsidP="003D28A7">
      <w:pPr>
        <w:rPr>
          <w:rFonts w:eastAsia="Calibri"/>
          <w:b/>
          <w:bCs/>
          <w:iCs/>
        </w:rPr>
      </w:pPr>
    </w:p>
    <w:p w:rsidR="003D28A7" w:rsidRDefault="003D28A7" w:rsidP="003D28A7">
      <w:pPr>
        <w:rPr>
          <w:rFonts w:eastAsia="Calibri"/>
          <w:b/>
          <w:bCs/>
          <w:iCs/>
        </w:rPr>
      </w:pPr>
    </w:p>
    <w:p w:rsidR="003D28A7" w:rsidRDefault="003D28A7" w:rsidP="003D28A7">
      <w:pPr>
        <w:keepNext/>
        <w:outlineLvl w:val="1"/>
        <w:rPr>
          <w:rFonts w:eastAsia="Calibri"/>
          <w:b/>
          <w:bCs/>
          <w:iCs/>
        </w:rPr>
      </w:pPr>
    </w:p>
    <w:p w:rsidR="003D28A7" w:rsidRDefault="003D28A7" w:rsidP="003D28A7">
      <w:pPr>
        <w:spacing w:line="360" w:lineRule="auto"/>
        <w:rPr>
          <w:rFonts w:eastAsia="Calibri"/>
          <w:b/>
          <w:bCs/>
        </w:rPr>
      </w:pPr>
    </w:p>
    <w:p w:rsidR="003D28A7" w:rsidRDefault="003D28A7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ED5058" w:rsidRDefault="00ED5058" w:rsidP="003D28A7">
      <w:pPr>
        <w:spacing w:line="360" w:lineRule="auto"/>
        <w:rPr>
          <w:rFonts w:eastAsia="Calibri"/>
          <w:b/>
          <w:bCs/>
        </w:rPr>
      </w:pPr>
    </w:p>
    <w:p w:rsidR="003D28A7" w:rsidRDefault="003D28A7" w:rsidP="003D28A7">
      <w:pPr>
        <w:spacing w:line="360" w:lineRule="auto"/>
        <w:rPr>
          <w:rFonts w:eastAsia="Calibri"/>
          <w:b/>
          <w:bCs/>
          <w:iCs/>
        </w:rPr>
      </w:pPr>
      <w:r w:rsidRPr="00A703D6">
        <w:rPr>
          <w:rFonts w:eastAsia="Calibri"/>
          <w:b/>
          <w:bCs/>
        </w:rPr>
        <w:lastRenderedPageBreak/>
        <w:t>2. Комплект оценочных средств</w:t>
      </w:r>
      <w:r w:rsidRPr="00A703D6">
        <w:rPr>
          <w:rFonts w:eastAsia="Calibri"/>
          <w:b/>
          <w:bCs/>
        </w:rPr>
        <w:br/>
      </w:r>
      <w:r w:rsidRPr="00A703D6">
        <w:rPr>
          <w:rFonts w:eastAsia="Calibri"/>
          <w:b/>
          <w:bCs/>
          <w:iCs/>
        </w:rPr>
        <w:t xml:space="preserve">2.1 Задания  </w:t>
      </w:r>
      <w:r w:rsidRPr="00A703D6">
        <w:rPr>
          <w:b/>
          <w:bCs/>
          <w:iCs/>
        </w:rPr>
        <w:t xml:space="preserve">для проведения </w:t>
      </w:r>
      <w:r>
        <w:rPr>
          <w:b/>
          <w:bCs/>
          <w:iCs/>
        </w:rPr>
        <w:t>промежуточной аттестации</w:t>
      </w:r>
    </w:p>
    <w:p w:rsidR="008E777B" w:rsidRDefault="008E777B" w:rsidP="008E777B">
      <w:pPr>
        <w:pStyle w:val="1"/>
        <w:snapToGri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35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8E777B" w:rsidRDefault="008E777B" w:rsidP="008E777B">
      <w:pPr>
        <w:pStyle w:val="1"/>
        <w:snapToGri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E777B" w:rsidRDefault="008E777B" w:rsidP="008E777B">
      <w:pPr>
        <w:pStyle w:val="1"/>
        <w:snapToGri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</w:p>
    <w:p w:rsidR="008E777B" w:rsidRPr="00ED5058" w:rsidRDefault="00ED5058" w:rsidP="00ED5058">
      <w:pPr>
        <w:rPr>
          <w:i w:val="0"/>
        </w:rPr>
      </w:pPr>
      <w:r>
        <w:rPr>
          <w:i w:val="0"/>
        </w:rPr>
        <w:t>1.</w:t>
      </w:r>
      <w:r w:rsidR="008E777B" w:rsidRPr="00ED5058">
        <w:rPr>
          <w:i w:val="0"/>
        </w:rPr>
        <w:t xml:space="preserve">По краткой характеристике  чрезвычайных ситуаций природного характера определите вид ЧС.   </w:t>
      </w:r>
    </w:p>
    <w:tbl>
      <w:tblPr>
        <w:tblStyle w:val="a4"/>
        <w:tblW w:w="0" w:type="auto"/>
        <w:tblInd w:w="720" w:type="dxa"/>
        <w:tblLook w:val="04A0"/>
      </w:tblPr>
      <w:tblGrid>
        <w:gridCol w:w="4493"/>
        <w:gridCol w:w="4358"/>
      </w:tblGrid>
      <w:tr w:rsidR="008E777B" w:rsidRPr="007B7D43" w:rsidTr="006454FD">
        <w:tc>
          <w:tcPr>
            <w:tcW w:w="4636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Краткая характеристика ЧС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7D43">
              <w:rPr>
                <w:rFonts w:ascii="Times New Roman" w:hAnsi="Times New Roman"/>
                <w:i w:val="0"/>
                <w:sz w:val="24"/>
                <w:szCs w:val="24"/>
              </w:rPr>
              <w:t>Виды чрезвычайных ситуаций</w:t>
            </w: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rPr>
                <w:i w:val="0"/>
              </w:rPr>
            </w:pPr>
            <w:r>
              <w:rPr>
                <w:i w:val="0"/>
              </w:rPr>
              <w:t xml:space="preserve">1. </w:t>
            </w:r>
            <w:r w:rsidRPr="00C56F8C">
              <w:rPr>
                <w:i w:val="0"/>
              </w:rPr>
              <w:t>гигантские атмосферные  вихри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rPr>
                <w:i w:val="0"/>
              </w:rPr>
            </w:pPr>
            <w:r>
              <w:rPr>
                <w:i w:val="0"/>
              </w:rPr>
              <w:t xml:space="preserve">2. </w:t>
            </w:r>
            <w:r w:rsidRPr="00C56F8C">
              <w:rPr>
                <w:i w:val="0"/>
              </w:rPr>
              <w:t xml:space="preserve">быстро вращающиеся  воздушные </w:t>
            </w:r>
            <w:r>
              <w:rPr>
                <w:i w:val="0"/>
              </w:rPr>
              <w:t>воронки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rPr>
                <w:i w:val="0"/>
              </w:rPr>
            </w:pPr>
            <w:r>
              <w:rPr>
                <w:i w:val="0"/>
              </w:rPr>
              <w:t>3. сейсмические морские волны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jc w:val="both"/>
              <w:rPr>
                <w:i w:val="0"/>
              </w:rPr>
            </w:pPr>
            <w:r>
              <w:rPr>
                <w:i w:val="0"/>
              </w:rPr>
              <w:t>4. временное затопление  суши водой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5F6815" w:rsidRDefault="008E777B" w:rsidP="006454FD">
            <w:pPr>
              <w:jc w:val="both"/>
              <w:rPr>
                <w:i w:val="0"/>
              </w:rPr>
            </w:pPr>
            <w:r>
              <w:rPr>
                <w:i w:val="0"/>
              </w:rPr>
              <w:t>5. схождение с  крутых гор  значительных масс снега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jc w:val="both"/>
              <w:rPr>
                <w:i w:val="0"/>
              </w:rPr>
            </w:pPr>
            <w:r>
              <w:rPr>
                <w:i w:val="0"/>
              </w:rPr>
              <w:t>6. б</w:t>
            </w:r>
            <w:r w:rsidRPr="00C56F8C">
              <w:rPr>
                <w:i w:val="0"/>
              </w:rPr>
              <w:t>урные грязекаменные  потоки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jc w:val="both"/>
              <w:rPr>
                <w:i w:val="0"/>
              </w:rPr>
            </w:pPr>
            <w:r>
              <w:rPr>
                <w:i w:val="0"/>
              </w:rPr>
              <w:t>7. в</w:t>
            </w:r>
            <w:r w:rsidRPr="00C56F8C">
              <w:rPr>
                <w:i w:val="0"/>
              </w:rPr>
              <w:t>улканические извержения</w:t>
            </w:r>
          </w:p>
        </w:tc>
        <w:tc>
          <w:tcPr>
            <w:tcW w:w="4499" w:type="dxa"/>
          </w:tcPr>
          <w:p w:rsidR="008E777B" w:rsidRPr="007B7D43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777B" w:rsidRPr="007B7D43" w:rsidTr="006454FD">
        <w:tc>
          <w:tcPr>
            <w:tcW w:w="4636" w:type="dxa"/>
          </w:tcPr>
          <w:p w:rsidR="008E777B" w:rsidRPr="00C56F8C" w:rsidRDefault="008E777B" w:rsidP="006454FD">
            <w:pPr>
              <w:jc w:val="both"/>
              <w:rPr>
                <w:i w:val="0"/>
              </w:rPr>
            </w:pPr>
            <w:r>
              <w:rPr>
                <w:i w:val="0"/>
              </w:rPr>
              <w:t>8. колебание земной поверхности</w:t>
            </w:r>
          </w:p>
        </w:tc>
        <w:tc>
          <w:tcPr>
            <w:tcW w:w="4499" w:type="dxa"/>
          </w:tcPr>
          <w:p w:rsidR="008E777B" w:rsidRDefault="008E777B" w:rsidP="006454FD">
            <w:pPr>
              <w:pStyle w:val="a3"/>
              <w:spacing w:after="0" w:line="240" w:lineRule="auto"/>
              <w:ind w:left="92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E777B" w:rsidRPr="0032243D" w:rsidRDefault="008E777B" w:rsidP="008E777B">
      <w:pPr>
        <w:rPr>
          <w:i w:val="0"/>
        </w:rPr>
      </w:pPr>
      <w:r>
        <w:rPr>
          <w:i w:val="0"/>
        </w:rPr>
        <w:t>2. Виды оружия массового поражения</w:t>
      </w:r>
    </w:p>
    <w:p w:rsidR="008E777B" w:rsidRDefault="008E777B" w:rsidP="008E777B">
      <w:pPr>
        <w:rPr>
          <w:i w:val="0"/>
        </w:rPr>
      </w:pPr>
      <w:r>
        <w:rPr>
          <w:i w:val="0"/>
        </w:rPr>
        <w:t>3. Как производится предупредительный сигнал «Внимание всем?»</w:t>
      </w:r>
    </w:p>
    <w:p w:rsidR="008E777B" w:rsidRDefault="008E777B" w:rsidP="008E777B">
      <w:pPr>
        <w:rPr>
          <w:i w:val="0"/>
        </w:rPr>
      </w:pPr>
      <w:r>
        <w:rPr>
          <w:i w:val="0"/>
        </w:rPr>
        <w:t>4. Поведение населения в очаге бактериологического поражения;</w:t>
      </w:r>
    </w:p>
    <w:p w:rsidR="008E777B" w:rsidRDefault="008E777B" w:rsidP="008E777B">
      <w:pPr>
        <w:rPr>
          <w:i w:val="0"/>
        </w:rPr>
      </w:pPr>
      <w:r>
        <w:rPr>
          <w:i w:val="0"/>
        </w:rPr>
        <w:t>5. При эвакуации  необходимо собрать  рюкзак (мешок, сумку) и прикрепить бирку на которой необходимо написать: ……… ;</w:t>
      </w:r>
    </w:p>
    <w:p w:rsidR="008E777B" w:rsidRPr="00E94A73" w:rsidRDefault="008E777B" w:rsidP="008E777B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i w:val="0"/>
        </w:rPr>
        <w:t xml:space="preserve">6. </w:t>
      </w:r>
      <w:r w:rsidRPr="00AC1944">
        <w:rPr>
          <w:rFonts w:ascii="Times New Roman" w:hAnsi="Times New Roman"/>
          <w:i w:val="0"/>
          <w:sz w:val="24"/>
          <w:szCs w:val="24"/>
        </w:rPr>
        <w:t>Сколько времени длится клиническая смерть?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 w:rsidRPr="003315A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Виды транспортных шин;</w:t>
      </w:r>
    </w:p>
    <w:p w:rsidR="008E777B" w:rsidRPr="00431A48" w:rsidRDefault="008E777B" w:rsidP="008E777B">
      <w:pPr>
        <w:rPr>
          <w:i w:val="0"/>
        </w:rPr>
      </w:pPr>
      <w:r>
        <w:t>8</w:t>
      </w:r>
      <w:r w:rsidRPr="00431A48">
        <w:rPr>
          <w:bCs/>
          <w:i w:val="0"/>
        </w:rPr>
        <w:t>. Как оказать первую медицинскую помощь при переломе костей таза?</w:t>
      </w:r>
      <w:r>
        <w:rPr>
          <w:i w:val="0"/>
        </w:rPr>
        <w:t xml:space="preserve"> выбрать вариант правильного ответа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А- обработать место перелома дезинфицирующим средством, наложить шину;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Б- пострадавшего уложить на ровную жесткую поверхность, под согнутые и разведенные коленные суставы подложить валик (поза лягушки);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В- уложить на жесткую поверхность, наложить две шины с внутренней и внешней стороны бедра;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Г-выпрямить ноги, уложить неподвижно и вызвать врача;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Д- не трогать пострадавшего.</w:t>
      </w:r>
    </w:p>
    <w:p w:rsidR="008E777B" w:rsidRPr="00431A48" w:rsidRDefault="008E777B" w:rsidP="008E777B">
      <w:pPr>
        <w:pStyle w:val="1"/>
        <w:snapToGrid w:val="0"/>
        <w:ind w:left="708"/>
      </w:pPr>
    </w:p>
    <w:p w:rsidR="008E777B" w:rsidRPr="00431A48" w:rsidRDefault="008E777B" w:rsidP="008E777B">
      <w:pPr>
        <w:rPr>
          <w:i w:val="0"/>
        </w:rPr>
      </w:pPr>
      <w:r w:rsidRPr="00431A48">
        <w:rPr>
          <w:i w:val="0"/>
        </w:rPr>
        <w:t>9.</w:t>
      </w:r>
      <w:r w:rsidRPr="00431A48">
        <w:rPr>
          <w:bCs/>
          <w:i w:val="0"/>
        </w:rPr>
        <w:t>Назовите признаки закрытого перелома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А- боль, припухлость;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Б- кровотечение, боль, зуд;</w:t>
      </w:r>
    </w:p>
    <w:p w:rsidR="008E777B" w:rsidRPr="00431A48" w:rsidRDefault="008E777B" w:rsidP="008E777B">
      <w:pPr>
        <w:ind w:left="708"/>
        <w:rPr>
          <w:i w:val="0"/>
        </w:rPr>
      </w:pPr>
      <w:r w:rsidRPr="00431A48">
        <w:rPr>
          <w:i w:val="0"/>
        </w:rPr>
        <w:t>В- боль, припухлость, кровотечение;</w:t>
      </w:r>
    </w:p>
    <w:p w:rsidR="008E777B" w:rsidRPr="00431A48" w:rsidRDefault="008E777B" w:rsidP="008E777B">
      <w:pPr>
        <w:ind w:left="708"/>
        <w:rPr>
          <w:bCs/>
          <w:i w:val="0"/>
        </w:rPr>
      </w:pPr>
      <w:r w:rsidRPr="00431A48">
        <w:rPr>
          <w:i w:val="0"/>
        </w:rPr>
        <w:t>Г- нарушение двигательной функции поврежденного органа, боль, припухлость, деформация в месте травмы.</w:t>
      </w:r>
    </w:p>
    <w:p w:rsidR="008E777B" w:rsidRPr="00C626A3" w:rsidRDefault="008E777B" w:rsidP="008E777B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  <w:r w:rsidRPr="00431A48">
        <w:rPr>
          <w:rFonts w:ascii="Times New Roman" w:hAnsi="Times New Roman"/>
          <w:i/>
          <w:sz w:val="24"/>
          <w:szCs w:val="24"/>
        </w:rPr>
        <w:t>10.</w:t>
      </w:r>
      <w:r w:rsidRPr="00C626A3">
        <w:rPr>
          <w:rFonts w:ascii="Times New Roman" w:hAnsi="Times New Roman"/>
          <w:sz w:val="24"/>
          <w:szCs w:val="24"/>
        </w:rPr>
        <w:t>Оптимальный возраст для рождения детей</w:t>
      </w:r>
    </w:p>
    <w:p w:rsidR="008E777B" w:rsidRPr="00431A48" w:rsidRDefault="008E777B" w:rsidP="008E777B">
      <w:pPr>
        <w:rPr>
          <w:i w:val="0"/>
        </w:rPr>
      </w:pPr>
    </w:p>
    <w:p w:rsidR="008E777B" w:rsidRDefault="008E777B" w:rsidP="008E777B">
      <w:pPr>
        <w:rPr>
          <w:i w:val="0"/>
        </w:rPr>
      </w:pPr>
    </w:p>
    <w:p w:rsidR="008E777B" w:rsidRPr="00CB21AA" w:rsidRDefault="008E777B" w:rsidP="008E777B">
      <w:pPr>
        <w:rPr>
          <w:b/>
          <w:i w:val="0"/>
        </w:rPr>
      </w:pPr>
      <w:r w:rsidRPr="00CB21AA">
        <w:rPr>
          <w:b/>
          <w:i w:val="0"/>
        </w:rPr>
        <w:t>Эталон ответа</w:t>
      </w:r>
    </w:p>
    <w:p w:rsidR="008E777B" w:rsidRDefault="008E777B" w:rsidP="008E777B">
      <w:pPr>
        <w:rPr>
          <w:i w:val="0"/>
        </w:rPr>
      </w:pPr>
      <w:r>
        <w:rPr>
          <w:i w:val="0"/>
        </w:rPr>
        <w:t>1.1).ураганы; 2). смерчи; 3). цунами;  4). наводнение;  5). лавины;  6). сели;  7). извержение вулкана;  8). землетрясение; (8)</w:t>
      </w:r>
    </w:p>
    <w:p w:rsidR="008E777B" w:rsidRPr="0032243D" w:rsidRDefault="008E777B" w:rsidP="008E777B">
      <w:pPr>
        <w:rPr>
          <w:i w:val="0"/>
        </w:rPr>
      </w:pPr>
      <w:r>
        <w:rPr>
          <w:i w:val="0"/>
        </w:rPr>
        <w:t>2.</w:t>
      </w:r>
      <w:r w:rsidRPr="0032243D">
        <w:rPr>
          <w:i w:val="0"/>
        </w:rPr>
        <w:t xml:space="preserve"> 1).ядерное оружие;  2). химическое оружие;   3). бактериологическое оружие;    </w:t>
      </w:r>
    </w:p>
    <w:p w:rsidR="008E777B" w:rsidRDefault="008E777B" w:rsidP="008E777B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32243D">
        <w:rPr>
          <w:rFonts w:ascii="Times New Roman" w:hAnsi="Times New Roman"/>
          <w:i w:val="0"/>
          <w:sz w:val="24"/>
          <w:szCs w:val="24"/>
        </w:rPr>
        <w:t>4).обычные средства нападения (4)</w:t>
      </w:r>
      <w:r>
        <w:rPr>
          <w:rFonts w:ascii="Times New Roman" w:hAnsi="Times New Roman"/>
          <w:i w:val="0"/>
          <w:sz w:val="24"/>
          <w:szCs w:val="24"/>
        </w:rPr>
        <w:t>;</w:t>
      </w:r>
    </w:p>
    <w:p w:rsidR="008E777B" w:rsidRDefault="008E777B" w:rsidP="008E777B">
      <w:pPr>
        <w:rPr>
          <w:i w:val="0"/>
        </w:rPr>
      </w:pPr>
      <w:r>
        <w:rPr>
          <w:i w:val="0"/>
        </w:rPr>
        <w:t>3. используются сигналы транспорта,  сирены,  гудки предприятий (1);</w:t>
      </w:r>
    </w:p>
    <w:p w:rsidR="008E777B" w:rsidRDefault="008E777B" w:rsidP="008E777B">
      <w:pPr>
        <w:rPr>
          <w:i w:val="0"/>
        </w:rPr>
      </w:pPr>
      <w:r>
        <w:rPr>
          <w:i w:val="0"/>
        </w:rPr>
        <w:t>4.а).сообщить по телефону  (орган ГО, милицию, скорую помощь),  (2);</w:t>
      </w:r>
    </w:p>
    <w:p w:rsidR="008E777B" w:rsidRDefault="008E777B" w:rsidP="008E777B">
      <w:pPr>
        <w:rPr>
          <w:i w:val="0"/>
        </w:rPr>
      </w:pPr>
      <w:r>
        <w:rPr>
          <w:i w:val="0"/>
        </w:rPr>
        <w:lastRenderedPageBreak/>
        <w:t xml:space="preserve">    б).надеть средства индивидуальной защиты;</w:t>
      </w:r>
    </w:p>
    <w:p w:rsidR="008E777B" w:rsidRDefault="008E777B" w:rsidP="008E777B">
      <w:pPr>
        <w:rPr>
          <w:i w:val="0"/>
        </w:rPr>
      </w:pPr>
      <w:r>
        <w:rPr>
          <w:i w:val="0"/>
        </w:rPr>
        <w:t>5. ФИО, адрес проживания (2);</w:t>
      </w:r>
    </w:p>
    <w:p w:rsidR="008E777B" w:rsidRPr="00E94A73" w:rsidRDefault="008E777B" w:rsidP="008E777B">
      <w:pPr>
        <w:rPr>
          <w:i w:val="0"/>
        </w:rPr>
      </w:pPr>
      <w:r>
        <w:rPr>
          <w:i w:val="0"/>
        </w:rPr>
        <w:t xml:space="preserve">6. </w:t>
      </w:r>
      <w:r w:rsidRPr="00E94A73">
        <w:rPr>
          <w:i w:val="0"/>
        </w:rPr>
        <w:t>5-6 мин (1)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лестничные и сетчатые шины, фанерные, проволочные шины, специальные деревянные шины (3);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 (1)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20-35 лет (1)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CB21A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«5» ставится при количестве набранных баллов 22-24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 ставится при количестве набранных баллов 19-21</w:t>
      </w: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 ставится при количестве набранных баллов 16-18</w:t>
      </w:r>
    </w:p>
    <w:p w:rsidR="008E777B" w:rsidRPr="00C82E93" w:rsidRDefault="008E777B" w:rsidP="008E777B">
      <w:pPr>
        <w:pStyle w:val="1"/>
        <w:snapToGri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8E777B" w:rsidRDefault="008E777B" w:rsidP="008E777B">
      <w:pPr>
        <w:rPr>
          <w:i w:val="0"/>
        </w:rPr>
      </w:pPr>
    </w:p>
    <w:p w:rsidR="008E777B" w:rsidRDefault="008E777B" w:rsidP="008E77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21AA">
        <w:rPr>
          <w:rFonts w:ascii="Times New Roman" w:hAnsi="Times New Roman"/>
          <w:b/>
          <w:i w:val="0"/>
          <w:sz w:val="24"/>
          <w:szCs w:val="24"/>
        </w:rPr>
        <w:t>Вариант 2</w:t>
      </w:r>
    </w:p>
    <w:p w:rsidR="008E777B" w:rsidRDefault="00ED5058" w:rsidP="00ED5058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77B">
        <w:rPr>
          <w:rFonts w:ascii="Times New Roman" w:hAnsi="Times New Roman" w:cs="Times New Roman"/>
          <w:sz w:val="24"/>
          <w:szCs w:val="24"/>
        </w:rPr>
        <w:t>Перечислите  какие условия необходимо  соблюдать в условиях  производства  для быстрого оказания первой медицинской помощи.</w:t>
      </w:r>
    </w:p>
    <w:p w:rsidR="008E777B" w:rsidRPr="00ED5058" w:rsidRDefault="00ED5058" w:rsidP="00ED5058">
      <w:pPr>
        <w:rPr>
          <w:i w:val="0"/>
        </w:rPr>
      </w:pPr>
      <w:r>
        <w:rPr>
          <w:i w:val="0"/>
        </w:rPr>
        <w:t xml:space="preserve">2. </w:t>
      </w:r>
      <w:r w:rsidR="008E777B" w:rsidRPr="00ED5058">
        <w:rPr>
          <w:i w:val="0"/>
        </w:rPr>
        <w:t>Дайте краткую характеристику факторам  ядерного взрыва</w:t>
      </w:r>
    </w:p>
    <w:tbl>
      <w:tblPr>
        <w:tblStyle w:val="a4"/>
        <w:tblpPr w:leftFromText="180" w:rightFromText="180" w:vertAnchor="text" w:horzAnchor="margin" w:tblpY="179"/>
        <w:tblW w:w="0" w:type="auto"/>
        <w:tblLook w:val="04A0"/>
      </w:tblPr>
      <w:tblGrid>
        <w:gridCol w:w="4827"/>
        <w:gridCol w:w="4744"/>
      </w:tblGrid>
      <w:tr w:rsidR="00ED5058" w:rsidTr="00ED5058">
        <w:tc>
          <w:tcPr>
            <w:tcW w:w="4827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 ядерного взрыва</w:t>
            </w:r>
          </w:p>
        </w:tc>
        <w:tc>
          <w:tcPr>
            <w:tcW w:w="4744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Краткая характеристика</w:t>
            </w:r>
          </w:p>
        </w:tc>
      </w:tr>
      <w:tr w:rsidR="00ED5058" w:rsidRPr="00F553C5" w:rsidTr="00ED5058">
        <w:tc>
          <w:tcPr>
            <w:tcW w:w="4827" w:type="dxa"/>
          </w:tcPr>
          <w:p w:rsidR="00ED5058" w:rsidRDefault="00ED5058" w:rsidP="00ED50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ударная волна;</w:t>
            </w:r>
          </w:p>
        </w:tc>
        <w:tc>
          <w:tcPr>
            <w:tcW w:w="4744" w:type="dxa"/>
          </w:tcPr>
          <w:p w:rsidR="00ED5058" w:rsidRPr="00F553C5" w:rsidRDefault="00ED5058" w:rsidP="00ED5058">
            <w:pPr>
              <w:jc w:val="both"/>
              <w:rPr>
                <w:i w:val="0"/>
              </w:rPr>
            </w:pPr>
          </w:p>
        </w:tc>
      </w:tr>
      <w:tr w:rsidR="00ED5058" w:rsidTr="00ED5058">
        <w:tc>
          <w:tcPr>
            <w:tcW w:w="4827" w:type="dxa"/>
          </w:tcPr>
          <w:p w:rsidR="00ED5058" w:rsidRDefault="00ED5058" w:rsidP="00ED50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световое излучение</w:t>
            </w:r>
          </w:p>
        </w:tc>
        <w:tc>
          <w:tcPr>
            <w:tcW w:w="4744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D5058" w:rsidTr="00ED5058">
        <w:tc>
          <w:tcPr>
            <w:tcW w:w="4827" w:type="dxa"/>
          </w:tcPr>
          <w:p w:rsidR="00ED5058" w:rsidRDefault="00ED5058" w:rsidP="00ED50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проникающая радиация;</w:t>
            </w:r>
          </w:p>
        </w:tc>
        <w:tc>
          <w:tcPr>
            <w:tcW w:w="4744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D5058" w:rsidTr="00ED5058">
        <w:tc>
          <w:tcPr>
            <w:tcW w:w="4827" w:type="dxa"/>
          </w:tcPr>
          <w:p w:rsidR="00ED5058" w:rsidRDefault="00ED5058" w:rsidP="00ED50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радиоактивное заражение;</w:t>
            </w:r>
          </w:p>
        </w:tc>
        <w:tc>
          <w:tcPr>
            <w:tcW w:w="4744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D5058" w:rsidTr="00ED5058">
        <w:tc>
          <w:tcPr>
            <w:tcW w:w="4827" w:type="dxa"/>
          </w:tcPr>
          <w:p w:rsidR="00ED5058" w:rsidRDefault="00ED5058" w:rsidP="00ED50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электромагнитный импульс</w:t>
            </w:r>
          </w:p>
        </w:tc>
        <w:tc>
          <w:tcPr>
            <w:tcW w:w="4744" w:type="dxa"/>
          </w:tcPr>
          <w:p w:rsidR="00ED5058" w:rsidRDefault="00ED5058" w:rsidP="00ED5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D5058" w:rsidRPr="00CB21AA" w:rsidRDefault="00ED5058" w:rsidP="008E777B">
      <w:pPr>
        <w:pStyle w:val="a3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3. </w:t>
      </w:r>
      <w:r w:rsidR="008E777B" w:rsidRPr="00ED5058">
        <w:rPr>
          <w:i w:val="0"/>
        </w:rPr>
        <w:t>Дайте краткую характеристику землетрясения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4. </w:t>
      </w:r>
      <w:r w:rsidR="008E777B" w:rsidRPr="00ED5058">
        <w:rPr>
          <w:i w:val="0"/>
        </w:rPr>
        <w:t>Что необходимо взять с собой при эвакуации?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5. </w:t>
      </w:r>
      <w:r w:rsidR="008E777B" w:rsidRPr="00ED5058">
        <w:rPr>
          <w:i w:val="0"/>
        </w:rPr>
        <w:t>Как подразделяется атомное оружие?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6. </w:t>
      </w:r>
      <w:r w:rsidR="008E777B" w:rsidRPr="00ED5058">
        <w:rPr>
          <w:i w:val="0"/>
        </w:rPr>
        <w:t>Что в первую очередь страдает при травматическом шоке?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7. </w:t>
      </w:r>
      <w:r w:rsidR="008E777B" w:rsidRPr="00ED5058">
        <w:rPr>
          <w:i w:val="0"/>
        </w:rPr>
        <w:t>Что необходимо предпринять с пострадавшим, если у него произошел перелом шейки  плеча?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8. </w:t>
      </w:r>
      <w:r w:rsidR="008E777B" w:rsidRPr="00ED5058">
        <w:rPr>
          <w:i w:val="0"/>
        </w:rPr>
        <w:t>Перечислите оказание первой помощи при   инсульте.</w:t>
      </w:r>
    </w:p>
    <w:p w:rsidR="008E777B" w:rsidRPr="00ED5058" w:rsidRDefault="00ED5058" w:rsidP="00ED5058">
      <w:pPr>
        <w:jc w:val="both"/>
        <w:rPr>
          <w:i w:val="0"/>
        </w:rPr>
      </w:pPr>
      <w:r>
        <w:rPr>
          <w:i w:val="0"/>
        </w:rPr>
        <w:t xml:space="preserve">9. </w:t>
      </w:r>
      <w:r w:rsidR="008E777B" w:rsidRPr="00ED5058">
        <w:rPr>
          <w:i w:val="0"/>
        </w:rPr>
        <w:t>Венерические болезни - это:</w:t>
      </w:r>
    </w:p>
    <w:p w:rsidR="008E777B" w:rsidRPr="00D84819" w:rsidRDefault="008E777B" w:rsidP="008E777B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r w:rsidRPr="00D84819">
        <w:rPr>
          <w:rFonts w:ascii="Times New Roman" w:hAnsi="Times New Roman"/>
          <w:sz w:val="24"/>
          <w:szCs w:val="24"/>
        </w:rPr>
        <w:t>Заболевания, которыми можно заразиться , находясь поблизости от больных людей</w:t>
      </w:r>
    </w:p>
    <w:p w:rsidR="008E777B" w:rsidRPr="00D84819" w:rsidRDefault="008E777B" w:rsidP="008E777B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r w:rsidRPr="00D84819">
        <w:rPr>
          <w:rFonts w:ascii="Times New Roman" w:hAnsi="Times New Roman"/>
          <w:sz w:val="24"/>
          <w:szCs w:val="24"/>
        </w:rPr>
        <w:t>Заболевания, возбудители которых передаются преимущественно половым путем</w:t>
      </w:r>
    </w:p>
    <w:p w:rsidR="008E777B" w:rsidRPr="00D84819" w:rsidRDefault="008E777B" w:rsidP="008E777B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r w:rsidRPr="00D84819">
        <w:rPr>
          <w:rFonts w:ascii="Times New Roman" w:hAnsi="Times New Roman"/>
          <w:sz w:val="24"/>
          <w:szCs w:val="24"/>
        </w:rPr>
        <w:t>Заболевания, возбудители которых передаются от больных животных человеку</w:t>
      </w:r>
    </w:p>
    <w:p w:rsidR="008E777B" w:rsidRDefault="008E777B" w:rsidP="008E777B">
      <w:pPr>
        <w:jc w:val="both"/>
        <w:rPr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20320</wp:posOffset>
            </wp:positionV>
            <wp:extent cx="2552065" cy="1595120"/>
            <wp:effectExtent l="0" t="0" r="635" b="5080"/>
            <wp:wrapTight wrapText="bothSides">
              <wp:wrapPolygon edited="0">
                <wp:start x="0" y="0"/>
                <wp:lineTo x="0" y="21411"/>
                <wp:lineTo x="21444" y="21411"/>
                <wp:lineTo x="21444" y="0"/>
                <wp:lineTo x="0" y="0"/>
              </wp:wrapPolygon>
            </wp:wrapTight>
            <wp:docPr id="1" name="Рисунок 6" descr="&amp;rcy;&amp;iecy;&amp;acy;&amp;ncy;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_20100" descr="&amp;rcy;&amp;iecy;&amp;acy;&amp;ncy;. 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77B" w:rsidRPr="00410AE4" w:rsidRDefault="008E777B" w:rsidP="008E777B">
      <w:pPr>
        <w:pStyle w:val="a5"/>
        <w:rPr>
          <w:rFonts w:ascii="Times New Roman" w:hAnsi="Times New Roman"/>
          <w:sz w:val="24"/>
          <w:szCs w:val="24"/>
        </w:rPr>
      </w:pPr>
      <w:r w:rsidRPr="00391AF8">
        <w:rPr>
          <w:rFonts w:ascii="Times New Roman" w:hAnsi="Times New Roman"/>
          <w:sz w:val="24"/>
          <w:szCs w:val="24"/>
        </w:rPr>
        <w:t>10</w:t>
      </w:r>
      <w:r>
        <w:rPr>
          <w:i/>
        </w:rPr>
        <w:t>.</w:t>
      </w:r>
      <w:r>
        <w:rPr>
          <w:rFonts w:ascii="Times New Roman" w:hAnsi="Times New Roman"/>
          <w:bCs/>
          <w:sz w:val="24"/>
          <w:szCs w:val="24"/>
        </w:rPr>
        <w:t>как называется данная процедура</w:t>
      </w:r>
      <w:r w:rsidRPr="00410AE4">
        <w:rPr>
          <w:rFonts w:ascii="Times New Roman" w:hAnsi="Times New Roman"/>
          <w:bCs/>
          <w:sz w:val="24"/>
          <w:szCs w:val="24"/>
        </w:rPr>
        <w:t>?</w:t>
      </w:r>
    </w:p>
    <w:p w:rsidR="008E777B" w:rsidRPr="00410AE4" w:rsidRDefault="008E777B" w:rsidP="008E777B">
      <w:pPr>
        <w:pBdr>
          <w:bottom w:val="single" w:sz="4" w:space="31" w:color="000000"/>
        </w:pBdr>
        <w:ind w:firstLine="709"/>
        <w:jc w:val="both"/>
        <w:rPr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ind w:firstLine="709"/>
        <w:jc w:val="both"/>
        <w:rPr>
          <w:b/>
          <w:i w:val="0"/>
        </w:rPr>
      </w:pPr>
    </w:p>
    <w:p w:rsidR="008E777B" w:rsidRDefault="008E777B" w:rsidP="008E777B">
      <w:pPr>
        <w:pBdr>
          <w:bottom w:val="single" w:sz="4" w:space="31" w:color="000000"/>
        </w:pBdr>
        <w:jc w:val="both"/>
        <w:rPr>
          <w:b/>
          <w:i w:val="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 ответа</w:t>
      </w:r>
    </w:p>
    <w:p w:rsidR="008E777B" w:rsidRPr="000053D6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аптечки с необходимым  лекарством  и перевязочным материалом; (1)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1).распределяет во все стороны от места ядерного взрыва; 2). поток лучевой энергии; 3). поток нейтронов и гамма-лучей; 4). выпадение радиоактивных веществ из облака;  5). интенсивные электромагнитные и магнитные поля; (5)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B633A7">
        <w:rPr>
          <w:rFonts w:ascii="Times New Roman" w:hAnsi="Times New Roman" w:cs="Times New Roman"/>
          <w:sz w:val="24"/>
          <w:szCs w:val="24"/>
        </w:rPr>
        <w:t>колебания земной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8E777B" w:rsidRPr="00C82E93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C82E93">
        <w:rPr>
          <w:rFonts w:ascii="Times New Roman" w:hAnsi="Times New Roman" w:cs="Times New Roman"/>
          <w:sz w:val="24"/>
          <w:szCs w:val="24"/>
        </w:rPr>
        <w:t>а).средства индивидуальной защиты; б) индивидуальную аптечку;  в). комплект верхней одежды. обуви (по сезону); г). постельное белье и туалетны</w:t>
      </w:r>
      <w:r w:rsidRPr="00C82E93">
        <w:rPr>
          <w:rFonts w:ascii="Times New Roman" w:hAnsi="Times New Roman"/>
          <w:sz w:val="24"/>
          <w:szCs w:val="24"/>
        </w:rPr>
        <w:t>е принадлежности; д). 2-х дневно</w:t>
      </w:r>
      <w:r w:rsidRPr="00C82E93">
        <w:rPr>
          <w:rFonts w:ascii="Times New Roman" w:hAnsi="Times New Roman" w:cs="Times New Roman"/>
          <w:sz w:val="24"/>
          <w:szCs w:val="24"/>
        </w:rPr>
        <w:t>й запас продуктов; е). документы и деньги (6)</w:t>
      </w:r>
      <w:r w:rsidRPr="00C82E93">
        <w:rPr>
          <w:rFonts w:ascii="Times New Roman" w:hAnsi="Times New Roman"/>
          <w:sz w:val="24"/>
          <w:szCs w:val="24"/>
        </w:rPr>
        <w:t>;</w:t>
      </w:r>
    </w:p>
    <w:p w:rsidR="008E777B" w:rsidRPr="00C82E93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C82E93">
        <w:rPr>
          <w:rFonts w:ascii="Times New Roman" w:hAnsi="Times New Roman" w:cs="Times New Roman"/>
          <w:sz w:val="24"/>
          <w:szCs w:val="24"/>
        </w:rPr>
        <w:t>а) атомное;   б) термоядерное;   в).нейтронное  (3)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нервная система (1);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E94A73">
        <w:rPr>
          <w:rFonts w:ascii="Times New Roman" w:hAnsi="Times New Roman" w:cs="Times New Roman"/>
          <w:sz w:val="24"/>
          <w:szCs w:val="24"/>
        </w:rPr>
        <w:t>Зафиксировать  руку, прибинтовав к туловищу, в подмышечную впадину поместить  валик, руку подвешать на косынке; (3)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пострадавшего  одежду и уложить его, обеспечив полный покой, на голову положить  холод (2)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(1)</w:t>
      </w:r>
    </w:p>
    <w:p w:rsidR="008E777B" w:rsidRDefault="008E777B" w:rsidP="008E777B">
      <w:pPr>
        <w:pStyle w:val="1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непрямой массаж сердца (1)</w:t>
      </w:r>
    </w:p>
    <w:p w:rsidR="008E777B" w:rsidRPr="00E94A73" w:rsidRDefault="008E777B" w:rsidP="008E777B">
      <w:pPr>
        <w:pStyle w:val="1"/>
        <w:snapToGri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8E777B" w:rsidRDefault="008E777B" w:rsidP="008E777B">
      <w:pPr>
        <w:pStyle w:val="1"/>
        <w:snapToGri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CB21A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«5» ставится при количестве набранных баллов 22-24</w:t>
      </w: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 ставится при количестве набранных баллов 19-21</w:t>
      </w:r>
    </w:p>
    <w:p w:rsidR="008E777B" w:rsidRPr="00CB21AA" w:rsidRDefault="008E777B" w:rsidP="008E777B">
      <w:pPr>
        <w:pStyle w:val="1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 ставится при количестве набранных баллов 16-18</w:t>
      </w:r>
    </w:p>
    <w:p w:rsidR="008E777B" w:rsidRPr="00C82E93" w:rsidRDefault="008E777B" w:rsidP="008E777B">
      <w:pPr>
        <w:pStyle w:val="1"/>
        <w:snapToGri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77B" w:rsidRDefault="008E777B" w:rsidP="008E777B">
      <w:pPr>
        <w:pStyle w:val="1"/>
        <w:snapToGrid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27EA" w:rsidRDefault="0030694F"/>
    <w:sectPr w:rsidR="001F27EA" w:rsidSect="001179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4F" w:rsidRDefault="0030694F" w:rsidP="00ED5058">
      <w:r>
        <w:separator/>
      </w:r>
    </w:p>
  </w:endnote>
  <w:endnote w:type="continuationSeparator" w:id="1">
    <w:p w:rsidR="0030694F" w:rsidRDefault="0030694F" w:rsidP="00ED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977"/>
      <w:docPartObj>
        <w:docPartGallery w:val="Page Numbers (Bottom of Page)"/>
        <w:docPartUnique/>
      </w:docPartObj>
    </w:sdtPr>
    <w:sdtContent>
      <w:p w:rsidR="00ED5058" w:rsidRDefault="00E54E71">
        <w:pPr>
          <w:pStyle w:val="a9"/>
          <w:jc w:val="right"/>
        </w:pPr>
        <w:fldSimple w:instr=" PAGE   \* MERGEFORMAT ">
          <w:r w:rsidR="009D4082">
            <w:rPr>
              <w:noProof/>
            </w:rPr>
            <w:t>2</w:t>
          </w:r>
        </w:fldSimple>
      </w:p>
    </w:sdtContent>
  </w:sdt>
  <w:p w:rsidR="00ED5058" w:rsidRDefault="00ED50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4F" w:rsidRDefault="0030694F" w:rsidP="00ED5058">
      <w:r>
        <w:separator/>
      </w:r>
    </w:p>
  </w:footnote>
  <w:footnote w:type="continuationSeparator" w:id="1">
    <w:p w:rsidR="0030694F" w:rsidRDefault="0030694F" w:rsidP="00ED5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95E"/>
    <w:multiLevelType w:val="hybridMultilevel"/>
    <w:tmpl w:val="679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0FD"/>
    <w:multiLevelType w:val="hybridMultilevel"/>
    <w:tmpl w:val="1548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1DFD"/>
    <w:multiLevelType w:val="hybridMultilevel"/>
    <w:tmpl w:val="5464164C"/>
    <w:lvl w:ilvl="0" w:tplc="3884A2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B4391"/>
    <w:multiLevelType w:val="hybridMultilevel"/>
    <w:tmpl w:val="B438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96C"/>
    <w:multiLevelType w:val="hybridMultilevel"/>
    <w:tmpl w:val="960CD132"/>
    <w:lvl w:ilvl="0" w:tplc="E2B6FDE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8567C"/>
    <w:multiLevelType w:val="hybridMultilevel"/>
    <w:tmpl w:val="A6C8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24DB9"/>
    <w:multiLevelType w:val="hybridMultilevel"/>
    <w:tmpl w:val="6FCC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7B"/>
    <w:rsid w:val="00010ED9"/>
    <w:rsid w:val="000A71CD"/>
    <w:rsid w:val="00111BEC"/>
    <w:rsid w:val="0011796A"/>
    <w:rsid w:val="001649DB"/>
    <w:rsid w:val="001B64D0"/>
    <w:rsid w:val="0030694F"/>
    <w:rsid w:val="003408A0"/>
    <w:rsid w:val="003D28A7"/>
    <w:rsid w:val="004C5CA7"/>
    <w:rsid w:val="006D08D4"/>
    <w:rsid w:val="00815D47"/>
    <w:rsid w:val="008C0409"/>
    <w:rsid w:val="008E777B"/>
    <w:rsid w:val="009304D5"/>
    <w:rsid w:val="009D4082"/>
    <w:rsid w:val="00A70202"/>
    <w:rsid w:val="00B57A32"/>
    <w:rsid w:val="00B666FC"/>
    <w:rsid w:val="00C24446"/>
    <w:rsid w:val="00CA6B03"/>
    <w:rsid w:val="00E22962"/>
    <w:rsid w:val="00E34AB2"/>
    <w:rsid w:val="00E54E71"/>
    <w:rsid w:val="00ED5058"/>
    <w:rsid w:val="00F418FF"/>
    <w:rsid w:val="00F63FD5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7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77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8E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E777B"/>
    <w:rPr>
      <w:rFonts w:ascii="Courier New" w:hAnsi="Courier New" w:cs="Courier New"/>
      <w:i w:val="0"/>
      <w:sz w:val="20"/>
      <w:szCs w:val="20"/>
    </w:rPr>
  </w:style>
  <w:style w:type="paragraph" w:styleId="a5">
    <w:name w:val="No Spacing"/>
    <w:link w:val="a6"/>
    <w:uiPriority w:val="99"/>
    <w:qFormat/>
    <w:rsid w:val="008E7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E777B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50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05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D50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058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layer.myshared.ru/358994/data/images/img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cg7k+fZ6afah61ltGxGO4Du8uQ6imB4lC5byzBadBrE=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0o+YzDBni4nvDVMGKZSN1J8cTM9yuzaftKPqyGlwCq0=</DigestValue>
    </Reference>
  </SignedInfo>
  <SignatureValue>dtW/6+OYedDeXVM73XvImc5SnCSiwJxW0F8172BUufMZWI8Wt9rJ3miqlpOfYlUNOpe1g6vmAO5s
qD6REOZlxQ==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zl/B5jZyZVOZYHRHz5Ksr0OJjp2YPBmfWqzsHPhkKD0=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yI3NdjyBjtOuHZzCH6in+ArLQxxn+Dvs2dCShmSOb3M=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cijuLp1KV1O/2syYhuquHw1VKHk6XdoWl4hpfX6va1g=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57Odtsq2Uq/HM64J/lVwuUBo2s7gyTjCoMCSRkNWZiw=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SBMG3ttZxljcAR5mkPH5XZLr77l5JIfMO7HMojU1M3Y=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ywUJ8BYivGI67quAUiV63+DLJYpDk56N7hakEjKy+98=</DigestValue>
      </Reference>
      <Reference URI="/word/media/image1.jpeg?ContentType=image/jpeg">
        <DigestMethod Algorithm="urn:ietf:params:xml:ns:cpxmlsec:algorithms:gostr34112012-256"/>
        <DigestValue>kT6e8JSG0sxN5cZBPSd0PUclRVP77DhBM7L8Mc4Pb54=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ABVgcN3JYlaFYNpzb46NU7lqfTdvFuyu51IP1Zhp4l4=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65eeBVgGtrI1ZbmFkuChMxppT0RRYnzn8tBeHwfflUY=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pUrPaYjHraRclxUW2jG+WLOHOsYiLAOWrs/TMB2jx1U=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2023-05-10T03:40:18Z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2019-06-18T06:29:00Z</cp:lastPrinted>
  <dcterms:created xsi:type="dcterms:W3CDTF">2017-09-25T02:31:00Z</dcterms:created>
  <dcterms:modified xsi:type="dcterms:W3CDTF">2023-04-05T23:58:00Z</dcterms:modified>
</cp:coreProperties>
</file>