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74" w:rsidRDefault="00EE3774" w:rsidP="00EE3774">
      <w:pPr>
        <w:shd w:val="clear" w:color="auto" w:fill="FFFFFF"/>
        <w:jc w:val="center"/>
        <w:rPr>
          <w:rFonts w:ascii="Times New Roman" w:hAnsi="Times New Roman" w:cs="Times New Roman"/>
          <w:b/>
          <w:bdr w:val="none" w:sz="0" w:space="0" w:color="auto" w:frame="1"/>
        </w:rPr>
      </w:pPr>
      <w:r w:rsidRPr="00DC312E">
        <w:rPr>
          <w:rFonts w:ascii="Times New Roman" w:hAnsi="Times New Roman" w:cs="Times New Roman"/>
          <w:b/>
          <w:bdr w:val="none" w:sz="0" w:space="0" w:color="auto" w:frame="1"/>
        </w:rPr>
        <w:t>ГОСУДАРСТВЕННОЕ АВТОНОМНОЕ ПРОФЕССИОНАЛЬНОЕ ОБРАЗОВ</w:t>
      </w:r>
      <w:r w:rsidRPr="00DC312E">
        <w:rPr>
          <w:rFonts w:ascii="Times New Roman" w:hAnsi="Times New Roman" w:cs="Times New Roman"/>
          <w:b/>
          <w:bdr w:val="none" w:sz="0" w:space="0" w:color="auto" w:frame="1"/>
        </w:rPr>
        <w:t>А</w:t>
      </w:r>
      <w:r w:rsidRPr="00DC312E">
        <w:rPr>
          <w:rFonts w:ascii="Times New Roman" w:hAnsi="Times New Roman" w:cs="Times New Roman"/>
          <w:b/>
          <w:bdr w:val="none" w:sz="0" w:space="0" w:color="auto" w:frame="1"/>
        </w:rPr>
        <w:t>ТЕЛЬНОЕ УЧРЕЖДЕНИ</w:t>
      </w:r>
      <w:r>
        <w:rPr>
          <w:rFonts w:ascii="Times New Roman" w:hAnsi="Times New Roman" w:cs="Times New Roman"/>
          <w:b/>
          <w:bdr w:val="none" w:sz="0" w:space="0" w:color="auto" w:frame="1"/>
        </w:rPr>
        <w:t>Е ЧУКОТСКОГО АВТОНОМНОГО ОКРУГА</w:t>
      </w:r>
    </w:p>
    <w:p w:rsidR="00EE3774" w:rsidRDefault="00EE3774" w:rsidP="00EE3774">
      <w:pPr>
        <w:shd w:val="clear" w:color="auto" w:fill="FFFFFF"/>
        <w:jc w:val="center"/>
        <w:rPr>
          <w:rFonts w:ascii="Times New Roman" w:hAnsi="Times New Roman" w:cs="Times New Roman"/>
          <w:b/>
          <w:bdr w:val="none" w:sz="0" w:space="0" w:color="auto" w:frame="1"/>
        </w:rPr>
      </w:pPr>
      <w:r w:rsidRPr="00DC312E">
        <w:rPr>
          <w:rFonts w:ascii="Times New Roman" w:hAnsi="Times New Roman" w:cs="Times New Roman"/>
          <w:b/>
          <w:bdr w:val="none" w:sz="0" w:space="0" w:color="auto" w:frame="1"/>
        </w:rPr>
        <w:t>«ЧУКОТСКИЙ СЕВЕРО-ВОСТОЧНЫЙ ТЕХ</w:t>
      </w:r>
      <w:r>
        <w:rPr>
          <w:rFonts w:ascii="Times New Roman" w:hAnsi="Times New Roman" w:cs="Times New Roman"/>
          <w:b/>
          <w:bdr w:val="none" w:sz="0" w:space="0" w:color="auto" w:frame="1"/>
        </w:rPr>
        <w:t>НИКУМ ПОСЁЛКА</w:t>
      </w:r>
    </w:p>
    <w:p w:rsidR="00EE3774" w:rsidRPr="00DC312E" w:rsidRDefault="00EE3774" w:rsidP="00EE3774">
      <w:pPr>
        <w:shd w:val="clear" w:color="auto" w:fill="FFFFFF"/>
        <w:jc w:val="center"/>
        <w:rPr>
          <w:rFonts w:ascii="Times New Roman" w:hAnsi="Times New Roman" w:cs="Times New Roman"/>
          <w:b/>
          <w:bdr w:val="none" w:sz="0" w:space="0" w:color="auto" w:frame="1"/>
        </w:rPr>
      </w:pPr>
      <w:r w:rsidRPr="00DC312E">
        <w:rPr>
          <w:rFonts w:ascii="Times New Roman" w:hAnsi="Times New Roman" w:cs="Times New Roman"/>
          <w:b/>
          <w:bdr w:val="none" w:sz="0" w:space="0" w:color="auto" w:frame="1"/>
        </w:rPr>
        <w:t>ПРОВИДЕНИЯ»</w:t>
      </w:r>
    </w:p>
    <w:p w:rsidR="00EE3774" w:rsidRDefault="00EE3774">
      <w:pPr>
        <w:pStyle w:val="1"/>
        <w:spacing w:after="320"/>
        <w:jc w:val="center"/>
        <w:rPr>
          <w:b/>
          <w:bCs/>
        </w:rPr>
      </w:pPr>
    </w:p>
    <w:p w:rsidR="00EE3774" w:rsidRDefault="00EE3774">
      <w:pPr>
        <w:pStyle w:val="1"/>
        <w:spacing w:after="320"/>
        <w:jc w:val="center"/>
        <w:rPr>
          <w:b/>
          <w:bCs/>
        </w:rPr>
      </w:pPr>
    </w:p>
    <w:p w:rsidR="00EE3774" w:rsidRDefault="00EE3774">
      <w:pPr>
        <w:pStyle w:val="1"/>
        <w:spacing w:after="320"/>
        <w:jc w:val="center"/>
        <w:rPr>
          <w:b/>
          <w:bCs/>
        </w:rPr>
      </w:pPr>
    </w:p>
    <w:p w:rsidR="00740B40" w:rsidRDefault="00EE3774">
      <w:pPr>
        <w:pStyle w:val="1"/>
        <w:spacing w:after="320"/>
        <w:jc w:val="center"/>
      </w:pPr>
      <w:r>
        <w:rPr>
          <w:b/>
          <w:bCs/>
        </w:rPr>
        <w:t>Методические рекомендации</w:t>
      </w:r>
      <w:r>
        <w:rPr>
          <w:b/>
          <w:bCs/>
        </w:rPr>
        <w:br/>
        <w:t>к выполнению программы производственной практики</w:t>
      </w:r>
      <w:r>
        <w:rPr>
          <w:b/>
          <w:bCs/>
        </w:rPr>
        <w:br/>
        <w:t>(преддипломной)</w:t>
      </w:r>
    </w:p>
    <w:p w:rsidR="00EE3774" w:rsidRDefault="00EE3774" w:rsidP="00EE3774">
      <w:pPr>
        <w:pStyle w:val="1"/>
        <w:spacing w:after="6120"/>
        <w:jc w:val="center"/>
      </w:pPr>
      <w:r>
        <w:t xml:space="preserve">По специальности 51.02.02 </w:t>
      </w:r>
      <w:r>
        <w:t>Социально-культурная деятельность (по видам)</w:t>
      </w:r>
      <w:r>
        <w:br/>
        <w:t>Вид: Организация и постановка культурно - массовых мероприятий и</w:t>
      </w:r>
      <w:r>
        <w:br/>
        <w:t>театрализованных представлений</w:t>
      </w:r>
      <w:r>
        <w:br/>
        <w:t>(углубленная подготовка)</w:t>
      </w:r>
    </w:p>
    <w:p w:rsidR="00EE3774" w:rsidRDefault="00EE3774">
      <w:pPr>
        <w:pStyle w:val="1"/>
        <w:spacing w:before="100"/>
        <w:ind w:firstLine="560"/>
        <w:jc w:val="both"/>
      </w:pPr>
    </w:p>
    <w:p w:rsidR="00EE3774" w:rsidRDefault="00EE3774">
      <w:pPr>
        <w:pStyle w:val="1"/>
        <w:spacing w:before="100"/>
        <w:ind w:firstLine="560"/>
        <w:jc w:val="both"/>
      </w:pPr>
    </w:p>
    <w:p w:rsidR="00EE3774" w:rsidRDefault="00EE3774">
      <w:pPr>
        <w:pStyle w:val="1"/>
        <w:spacing w:before="100"/>
        <w:ind w:firstLine="560"/>
        <w:jc w:val="both"/>
      </w:pPr>
    </w:p>
    <w:p w:rsidR="00EE3774" w:rsidRDefault="00EE3774">
      <w:pPr>
        <w:pStyle w:val="1"/>
        <w:spacing w:before="100"/>
        <w:ind w:firstLine="560"/>
        <w:jc w:val="both"/>
      </w:pPr>
    </w:p>
    <w:p w:rsidR="00EE3774" w:rsidRDefault="00EE3774">
      <w:pPr>
        <w:pStyle w:val="1"/>
        <w:spacing w:before="100"/>
        <w:ind w:firstLine="560"/>
        <w:jc w:val="both"/>
      </w:pPr>
    </w:p>
    <w:p w:rsidR="00EE3774" w:rsidRDefault="00EE3774" w:rsidP="00EE3774">
      <w:pPr>
        <w:pStyle w:val="1"/>
        <w:spacing w:before="100"/>
        <w:ind w:firstLine="560"/>
        <w:jc w:val="center"/>
      </w:pPr>
      <w:r>
        <w:t>202  г.</w:t>
      </w:r>
    </w:p>
    <w:p w:rsidR="00740B40" w:rsidRDefault="00EE3774" w:rsidP="00EE3774">
      <w:pPr>
        <w:pStyle w:val="1"/>
        <w:spacing w:before="100"/>
        <w:ind w:firstLine="560"/>
        <w:jc w:val="both"/>
      </w:pPr>
      <w:r>
        <w:lastRenderedPageBreak/>
        <w:t xml:space="preserve">Практика является обязательным разделом ППССЗ в </w:t>
      </w:r>
      <w:r>
        <w:t>соответствии с требованиями ФГОС СПО по специальности 51.02.02 Социально-культурная деятельность (по видам). Вид: Организация и постановка культурно - массовых мероприятий и театрализованных представлений. В части освоения квалификации: Менеджер социально-</w:t>
      </w:r>
      <w:r>
        <w:t>культурной деятельности.</w:t>
      </w:r>
    </w:p>
    <w:p w:rsidR="00740B40" w:rsidRDefault="00EE3774">
      <w:pPr>
        <w:pStyle w:val="1"/>
        <w:ind w:firstLine="560"/>
        <w:jc w:val="both"/>
      </w:pPr>
      <w:r>
        <w:t xml:space="preserve">Практика по профилю специальности обеспечивает </w:t>
      </w:r>
      <w:proofErr w:type="spellStart"/>
      <w:r>
        <w:t>практико</w:t>
      </w:r>
      <w:r>
        <w:softHyphen/>
        <w:t>ориентированную</w:t>
      </w:r>
      <w:proofErr w:type="spellEnd"/>
      <w:r>
        <w:t xml:space="preserve"> подготовку </w:t>
      </w:r>
      <w:proofErr w:type="gramStart"/>
      <w:r>
        <w:t>обучающихся</w:t>
      </w:r>
      <w:proofErr w:type="gramEnd"/>
      <w:r>
        <w:t xml:space="preserve"> и делится на: учебную и производственную. Она реализуется на базах:</w:t>
      </w:r>
    </w:p>
    <w:p w:rsidR="00740B40" w:rsidRDefault="00EE3774">
      <w:pPr>
        <w:pStyle w:val="1"/>
        <w:ind w:firstLine="560"/>
        <w:jc w:val="both"/>
      </w:pPr>
      <w:r>
        <w:t>учреждений социально-культурной сферы независимо от их организационн</w:t>
      </w:r>
      <w:r>
        <w:t>о-правовых форм;</w:t>
      </w:r>
    </w:p>
    <w:p w:rsidR="00740B40" w:rsidRDefault="00EE3774">
      <w:pPr>
        <w:pStyle w:val="1"/>
        <w:ind w:firstLine="560"/>
        <w:jc w:val="both"/>
      </w:pPr>
      <w:r>
        <w:t>региональных и муниципальных управлений (отделы) культуры;</w:t>
      </w:r>
    </w:p>
    <w:p w:rsidR="00740B40" w:rsidRDefault="00EE3774">
      <w:pPr>
        <w:pStyle w:val="1"/>
        <w:ind w:firstLine="560"/>
        <w:jc w:val="both"/>
      </w:pPr>
      <w:r>
        <w:t>домов народного творчества;</w:t>
      </w:r>
    </w:p>
    <w:p w:rsidR="00740B40" w:rsidRDefault="00EE3774">
      <w:pPr>
        <w:pStyle w:val="1"/>
        <w:ind w:firstLine="560"/>
        <w:jc w:val="both"/>
      </w:pPr>
      <w:r>
        <w:t xml:space="preserve">социально-культурных и </w:t>
      </w:r>
      <w:proofErr w:type="spellStart"/>
      <w:r>
        <w:t>культурно-досуговых</w:t>
      </w:r>
      <w:proofErr w:type="spellEnd"/>
      <w:r>
        <w:t xml:space="preserve"> программ;</w:t>
      </w:r>
    </w:p>
    <w:p w:rsidR="00740B40" w:rsidRDefault="00EE3774">
      <w:pPr>
        <w:pStyle w:val="1"/>
        <w:ind w:firstLine="560"/>
        <w:jc w:val="both"/>
      </w:pPr>
      <w:r>
        <w:t>культурно-просветительных и культурно-массовых мероприятий;</w:t>
      </w:r>
    </w:p>
    <w:p w:rsidR="00740B40" w:rsidRDefault="00EE3774">
      <w:pPr>
        <w:pStyle w:val="1"/>
        <w:ind w:firstLine="560"/>
        <w:jc w:val="both"/>
      </w:pPr>
      <w:r>
        <w:t>театрализованных представлений.</w:t>
      </w:r>
    </w:p>
    <w:p w:rsidR="00740B40" w:rsidRDefault="00EE3774">
      <w:pPr>
        <w:pStyle w:val="1"/>
        <w:ind w:firstLine="560"/>
        <w:jc w:val="both"/>
      </w:pPr>
      <w:r>
        <w:t>Програм</w:t>
      </w:r>
      <w:r>
        <w:t>ма по производственной практике (по профилю специальности) включает в себя два вида деятельности:</w:t>
      </w:r>
    </w:p>
    <w:p w:rsidR="00740B40" w:rsidRDefault="00EE3774">
      <w:pPr>
        <w:pStyle w:val="1"/>
        <w:ind w:firstLine="560"/>
        <w:jc w:val="both"/>
      </w:pPr>
      <w:r>
        <w:t>Организационно-творческая деятельность</w:t>
      </w:r>
    </w:p>
    <w:p w:rsidR="00740B40" w:rsidRDefault="00EE3774">
      <w:pPr>
        <w:pStyle w:val="1"/>
        <w:spacing w:after="320"/>
        <w:ind w:firstLine="560"/>
        <w:jc w:val="both"/>
      </w:pPr>
      <w:r>
        <w:t>Организационно-управленческая деятельность</w:t>
      </w:r>
    </w:p>
    <w:p w:rsidR="00740B40" w:rsidRDefault="00EE3774">
      <w:pPr>
        <w:pStyle w:val="1"/>
        <w:ind w:firstLine="560"/>
        <w:jc w:val="both"/>
      </w:pPr>
      <w:r>
        <w:t>Менеджер социально-культурной деятельности должен обладать общими компетенци</w:t>
      </w:r>
      <w:r>
        <w:t>ями, включающими в себя способность:</w:t>
      </w:r>
    </w:p>
    <w:p w:rsidR="00740B40" w:rsidRDefault="00EE3774">
      <w:pPr>
        <w:pStyle w:val="1"/>
        <w:ind w:firstLine="56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740B40" w:rsidRDefault="00EE3774">
      <w:pPr>
        <w:pStyle w:val="1"/>
        <w:ind w:firstLine="560"/>
        <w:jc w:val="both"/>
      </w:pPr>
      <w:r>
        <w:t xml:space="preserve">ОК 2. Организовывать собственную деятельность, определять методы и способы выполнения профессиональных задач, </w:t>
      </w:r>
      <w:r>
        <w:t>оценивать их эффективность и качество.</w:t>
      </w:r>
    </w:p>
    <w:p w:rsidR="00740B40" w:rsidRDefault="00EE3774">
      <w:pPr>
        <w:pStyle w:val="1"/>
        <w:ind w:firstLine="560"/>
        <w:jc w:val="both"/>
      </w:pPr>
      <w:r>
        <w:t>ОК 3. Решать проблемы, оценивать риски и принимать решения в нестандартных ситуациях.</w:t>
      </w:r>
    </w:p>
    <w:p w:rsidR="00740B40" w:rsidRDefault="00EE3774">
      <w:pPr>
        <w:pStyle w:val="1"/>
        <w:ind w:firstLine="560"/>
        <w:jc w:val="both"/>
      </w:pPr>
      <w:r>
        <w:t>ОК 4. Осуществлять поиск, анализ и оценку информации, необходимой для постановки и решения профессиональных задач, профессиональног</w:t>
      </w:r>
      <w:r>
        <w:t>о и личностного развития.</w:t>
      </w:r>
    </w:p>
    <w:p w:rsidR="00740B40" w:rsidRDefault="00EE3774">
      <w:pPr>
        <w:pStyle w:val="1"/>
        <w:ind w:firstLine="560"/>
        <w:jc w:val="both"/>
      </w:pPr>
      <w: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740B40" w:rsidRDefault="00EE3774">
      <w:pPr>
        <w:pStyle w:val="1"/>
        <w:ind w:firstLine="560"/>
        <w:jc w:val="both"/>
      </w:pPr>
      <w:r>
        <w:t>ОК 6. Работать в коллективе, обеспечивать его сплочение, эффективно общаться с коллегами, руководством, потребителям</w:t>
      </w:r>
      <w:r>
        <w:t>и.</w:t>
      </w:r>
    </w:p>
    <w:p w:rsidR="00740B40" w:rsidRDefault="00EE3774">
      <w:pPr>
        <w:pStyle w:val="1"/>
        <w:ind w:firstLine="560"/>
        <w:jc w:val="both"/>
      </w:pPr>
      <w: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740B40" w:rsidRDefault="00EE3774">
      <w:pPr>
        <w:pStyle w:val="1"/>
        <w:spacing w:after="160"/>
        <w:ind w:firstLine="560"/>
        <w:jc w:val="both"/>
      </w:pPr>
      <w:r>
        <w:t xml:space="preserve">ОК 8. Самостоятельно определять задачи профессионального и личностного развития, </w:t>
      </w:r>
      <w:r>
        <w:t>заниматься самообразованием, осознанно планировать повышение квалификации.</w:t>
      </w:r>
    </w:p>
    <w:p w:rsidR="00740B40" w:rsidRDefault="00EE3774">
      <w:pPr>
        <w:pStyle w:val="1"/>
        <w:ind w:firstLine="560"/>
        <w:jc w:val="both"/>
      </w:pPr>
      <w:r>
        <w:t>ОК 9. Ориентироваться в условиях частой смены технологий в профессиональной деятельности.</w:t>
      </w:r>
    </w:p>
    <w:p w:rsidR="00740B40" w:rsidRDefault="00EE3774">
      <w:pPr>
        <w:pStyle w:val="1"/>
        <w:ind w:firstLine="560"/>
        <w:jc w:val="both"/>
      </w:pPr>
      <w:r>
        <w:t xml:space="preserve">Менеджер социально-культурной деятельности должен обладать </w:t>
      </w:r>
      <w:r>
        <w:lastRenderedPageBreak/>
        <w:t>профессиональными компетенциями,</w:t>
      </w:r>
      <w:r>
        <w:t xml:space="preserve"> соответствующими видам деятельности:</w:t>
      </w:r>
    </w:p>
    <w:p w:rsidR="00740B40" w:rsidRDefault="00EE3774">
      <w:pPr>
        <w:pStyle w:val="1"/>
        <w:ind w:left="1400"/>
        <w:jc w:val="both"/>
      </w:pPr>
      <w:r>
        <w:t>Организационно-управленческая деятельность.</w:t>
      </w:r>
    </w:p>
    <w:p w:rsidR="00740B40" w:rsidRDefault="00EE3774">
      <w:pPr>
        <w:pStyle w:val="1"/>
        <w:ind w:firstLine="560"/>
        <w:jc w:val="both"/>
      </w:pPr>
      <w:r>
        <w:t>ПК 1.1. Разрабатывать и осуществлять социально-культурные проекты и программы.</w:t>
      </w:r>
    </w:p>
    <w:p w:rsidR="00740B40" w:rsidRDefault="00EE3774">
      <w:pPr>
        <w:pStyle w:val="1"/>
        <w:ind w:firstLine="560"/>
        <w:jc w:val="both"/>
      </w:pPr>
      <w:r>
        <w:t>ПК 1.2. Организовывать культурно-просветительную работу.</w:t>
      </w:r>
    </w:p>
    <w:p w:rsidR="00740B40" w:rsidRDefault="00EE3774">
      <w:pPr>
        <w:pStyle w:val="1"/>
        <w:ind w:firstLine="560"/>
        <w:jc w:val="both"/>
      </w:pPr>
      <w:r>
        <w:t xml:space="preserve">ПК 1.3. Обеспечивать </w:t>
      </w:r>
      <w:r>
        <w:t>дифференцированное культурное обслуживание населения в соответствии с возрастными категориями.</w:t>
      </w:r>
    </w:p>
    <w:p w:rsidR="00740B40" w:rsidRDefault="00EE3774">
      <w:pPr>
        <w:pStyle w:val="1"/>
        <w:ind w:firstLine="560"/>
        <w:jc w:val="both"/>
      </w:pPr>
      <w:r>
        <w:t xml:space="preserve">ПК 1.4. Создавать условия для привлечения населения к </w:t>
      </w:r>
      <w:proofErr w:type="spellStart"/>
      <w:r>
        <w:t>культурно</w:t>
      </w:r>
      <w:r>
        <w:softHyphen/>
        <w:t>досуговой</w:t>
      </w:r>
      <w:proofErr w:type="spellEnd"/>
      <w:r>
        <w:t xml:space="preserve"> и творческой деятельности.</w:t>
      </w:r>
    </w:p>
    <w:p w:rsidR="00740B40" w:rsidRDefault="00EE3774">
      <w:pPr>
        <w:pStyle w:val="1"/>
        <w:tabs>
          <w:tab w:val="left" w:pos="1144"/>
        </w:tabs>
        <w:ind w:firstLine="560"/>
        <w:jc w:val="both"/>
      </w:pPr>
      <w:r>
        <w:t>ПК</w:t>
      </w:r>
      <w:r>
        <w:tab/>
        <w:t>1.5. Использовать современные методы организации социальн</w:t>
      </w:r>
      <w:r>
        <w:t>о</w:t>
      </w:r>
      <w:r>
        <w:softHyphen/>
      </w:r>
    </w:p>
    <w:p w:rsidR="00740B40" w:rsidRDefault="00EE3774">
      <w:pPr>
        <w:pStyle w:val="1"/>
        <w:jc w:val="both"/>
      </w:pPr>
      <w:r>
        <w:t>культурной деятельности.</w:t>
      </w:r>
    </w:p>
    <w:p w:rsidR="00740B40" w:rsidRDefault="00EE3774">
      <w:pPr>
        <w:pStyle w:val="1"/>
        <w:ind w:firstLine="560"/>
        <w:jc w:val="both"/>
      </w:pPr>
      <w:r>
        <w:t>ПК 1.6. Анализировать состояние социально-культурной ситуации в регионе и учреждении (организации) культуры.</w:t>
      </w:r>
    </w:p>
    <w:p w:rsidR="00740B40" w:rsidRDefault="00EE3774">
      <w:pPr>
        <w:pStyle w:val="1"/>
        <w:ind w:firstLine="560"/>
        <w:jc w:val="both"/>
      </w:pPr>
      <w:r>
        <w:t>ПК 1.7. Определять приоритетные направления социально-культурной деятельности.</w:t>
      </w:r>
    </w:p>
    <w:p w:rsidR="00740B40" w:rsidRDefault="00EE3774">
      <w:pPr>
        <w:pStyle w:val="1"/>
        <w:ind w:firstLine="560"/>
        <w:jc w:val="both"/>
      </w:pPr>
      <w:r>
        <w:t>ПК 1.8. Использовать различные способы с</w:t>
      </w:r>
      <w:r>
        <w:t>бора и распространения информации в профессиональной сфере.</w:t>
      </w:r>
    </w:p>
    <w:p w:rsidR="00740B40" w:rsidRDefault="00EE3774">
      <w:pPr>
        <w:pStyle w:val="1"/>
        <w:ind w:left="1400"/>
        <w:jc w:val="both"/>
      </w:pPr>
      <w:r>
        <w:t>Организационно-творческая деятельность.</w:t>
      </w:r>
    </w:p>
    <w:p w:rsidR="00740B40" w:rsidRDefault="00EE3774">
      <w:pPr>
        <w:pStyle w:val="1"/>
        <w:ind w:firstLine="560"/>
        <w:jc w:val="both"/>
      </w:pPr>
      <w:r>
        <w:t xml:space="preserve">ПК 2.1. Обеспечивать функционирование коллективов народного художественного творчества, </w:t>
      </w:r>
      <w:proofErr w:type="spellStart"/>
      <w:r>
        <w:t>досуговых</w:t>
      </w:r>
      <w:proofErr w:type="spellEnd"/>
      <w:r>
        <w:t xml:space="preserve"> формирований (объединений).</w:t>
      </w:r>
    </w:p>
    <w:p w:rsidR="00740B40" w:rsidRDefault="00EE3774">
      <w:pPr>
        <w:pStyle w:val="1"/>
        <w:ind w:firstLine="560"/>
        <w:jc w:val="both"/>
      </w:pPr>
      <w:r>
        <w:t>ПК 2.2. Разрабатывать и реализ</w:t>
      </w:r>
      <w:r>
        <w:t xml:space="preserve">овывать сценарные планы </w:t>
      </w:r>
      <w:proofErr w:type="spellStart"/>
      <w:r>
        <w:t>культурно</w:t>
      </w:r>
      <w:r>
        <w:softHyphen/>
        <w:t>массовых</w:t>
      </w:r>
      <w:proofErr w:type="spellEnd"/>
      <w:r>
        <w:t xml:space="preserve"> мероприятий, театрализованных представлений, эстрадных программ.</w:t>
      </w:r>
    </w:p>
    <w:p w:rsidR="00740B40" w:rsidRDefault="00EE3774">
      <w:pPr>
        <w:pStyle w:val="1"/>
        <w:ind w:firstLine="560"/>
        <w:jc w:val="both"/>
      </w:pPr>
      <w:r>
        <w:t xml:space="preserve">ПК 2.3. Осуществлять организационную и репетиционную работу в процессе подготовки культурно-массовых мероприятий, театрализованных представлений, </w:t>
      </w:r>
      <w:proofErr w:type="spellStart"/>
      <w:r>
        <w:t>ку</w:t>
      </w:r>
      <w:r>
        <w:t>льтурно-досуговых</w:t>
      </w:r>
      <w:proofErr w:type="spellEnd"/>
      <w:r>
        <w:t xml:space="preserve"> программ.</w:t>
      </w:r>
    </w:p>
    <w:p w:rsidR="00740B40" w:rsidRDefault="00EE3774">
      <w:pPr>
        <w:pStyle w:val="1"/>
        <w:ind w:firstLine="560"/>
        <w:jc w:val="both"/>
      </w:pPr>
      <w:r>
        <w:t>ПК 2.4. Использовать современные методики и технические средства в профессиональной работе.</w:t>
      </w:r>
    </w:p>
    <w:p w:rsidR="00740B40" w:rsidRDefault="00EE3774">
      <w:pPr>
        <w:pStyle w:val="1"/>
        <w:ind w:firstLine="560"/>
        <w:jc w:val="both"/>
      </w:pPr>
      <w:r>
        <w:t>ПК 2.5. Использовать игровые технологии в профессиональной деятельности.</w:t>
      </w:r>
    </w:p>
    <w:p w:rsidR="00740B40" w:rsidRDefault="00EE3774">
      <w:pPr>
        <w:pStyle w:val="1"/>
        <w:ind w:firstLine="560"/>
        <w:jc w:val="both"/>
      </w:pPr>
      <w:r>
        <w:t>ПК 2.6. Осуществлять организационную и репетиционную работу в п</w:t>
      </w:r>
      <w:r>
        <w:t>роцессе подготовки эстрадных программ и номеров.</w:t>
      </w:r>
    </w:p>
    <w:p w:rsidR="00740B40" w:rsidRDefault="00EE3774">
      <w:pPr>
        <w:pStyle w:val="1"/>
        <w:ind w:firstLine="560"/>
        <w:jc w:val="both"/>
      </w:pPr>
      <w:r>
        <w:t>ПК 2.7. Осуществлять деятельность аниматора.</w:t>
      </w:r>
    </w:p>
    <w:p w:rsidR="00740B40" w:rsidRDefault="00EE3774">
      <w:pPr>
        <w:pStyle w:val="1"/>
        <w:ind w:left="1400"/>
        <w:jc w:val="both"/>
      </w:pPr>
      <w:r>
        <w:t>Менеджмент в социально-культурной сфере</w:t>
      </w:r>
      <w:r>
        <w:rPr>
          <w:rFonts w:ascii="Arial" w:eastAsia="Arial" w:hAnsi="Arial" w:cs="Arial"/>
        </w:rPr>
        <w:t>.</w:t>
      </w:r>
    </w:p>
    <w:p w:rsidR="00740B40" w:rsidRDefault="00EE3774">
      <w:pPr>
        <w:pStyle w:val="1"/>
        <w:ind w:firstLine="740"/>
        <w:jc w:val="both"/>
      </w:pPr>
      <w:r>
        <w:t>ПК 3.1. Обеспечивать эффективное функционирование и развитие учреждения социально-культурной сферы.</w:t>
      </w:r>
    </w:p>
    <w:p w:rsidR="00740B40" w:rsidRDefault="00EE3774">
      <w:pPr>
        <w:pStyle w:val="1"/>
        <w:ind w:firstLine="740"/>
        <w:jc w:val="both"/>
      </w:pPr>
      <w:r>
        <w:t xml:space="preserve">ПК 3.2. Использовать </w:t>
      </w:r>
      <w:r>
        <w:t>знание в области предпринимательства в профессиональной деятельности.</w:t>
      </w:r>
    </w:p>
    <w:p w:rsidR="00740B40" w:rsidRDefault="00EE3774">
      <w:pPr>
        <w:pStyle w:val="1"/>
        <w:tabs>
          <w:tab w:val="left" w:pos="3774"/>
          <w:tab w:val="left" w:pos="4489"/>
          <w:tab w:val="left" w:pos="8209"/>
        </w:tabs>
        <w:ind w:firstLine="740"/>
        <w:jc w:val="both"/>
      </w:pPr>
      <w:r>
        <w:t>ПК 3.3. Участвовать</w:t>
      </w:r>
      <w:r>
        <w:tab/>
        <w:t>в</w:t>
      </w:r>
      <w:r>
        <w:tab/>
        <w:t>финансово-хозяйственной</w:t>
      </w:r>
      <w:r>
        <w:tab/>
        <w:t>деятельности</w:t>
      </w:r>
    </w:p>
    <w:p w:rsidR="00740B40" w:rsidRDefault="00EE3774">
      <w:pPr>
        <w:pStyle w:val="1"/>
        <w:jc w:val="both"/>
      </w:pPr>
      <w:r>
        <w:t>учреждений социально-культурной сферы.</w:t>
      </w:r>
    </w:p>
    <w:p w:rsidR="00740B40" w:rsidRDefault="00EE3774">
      <w:pPr>
        <w:pStyle w:val="1"/>
        <w:ind w:firstLine="740"/>
        <w:jc w:val="both"/>
      </w:pPr>
      <w:r>
        <w:t>ПК 3.4. Работать с коллективом исполнителей, соблюдать принципы</w:t>
      </w:r>
    </w:p>
    <w:p w:rsidR="00740B40" w:rsidRDefault="00EE3774">
      <w:pPr>
        <w:pStyle w:val="1"/>
        <w:ind w:firstLine="560"/>
        <w:jc w:val="both"/>
      </w:pPr>
      <w:r>
        <w:t>организации труда.</w:t>
      </w:r>
    </w:p>
    <w:p w:rsidR="00740B40" w:rsidRDefault="00EE3774">
      <w:pPr>
        <w:pStyle w:val="1"/>
        <w:ind w:left="560" w:firstLine="720"/>
        <w:jc w:val="both"/>
      </w:pPr>
      <w:r>
        <w:t>ПК 3.</w:t>
      </w:r>
      <w:r>
        <w:t>5. Использовать информационные и телекоммуникационные технологии в профессиональных целях.</w:t>
      </w:r>
    </w:p>
    <w:p w:rsidR="00740B40" w:rsidRDefault="00EE3774">
      <w:pPr>
        <w:pStyle w:val="1"/>
        <w:spacing w:after="320"/>
        <w:ind w:left="560" w:firstLine="720"/>
        <w:jc w:val="both"/>
      </w:pPr>
      <w:r>
        <w:t>ПК 3.6. Соблюдать этические и правовые нормы в сфере профессиональной деятельности.</w:t>
      </w:r>
    </w:p>
    <w:p w:rsidR="00740B40" w:rsidRDefault="00EE3774">
      <w:pPr>
        <w:pStyle w:val="1"/>
        <w:ind w:left="560" w:firstLine="720"/>
        <w:jc w:val="both"/>
      </w:pPr>
      <w:r>
        <w:rPr>
          <w:b/>
          <w:bCs/>
        </w:rPr>
        <w:lastRenderedPageBreak/>
        <w:t xml:space="preserve">Цель практики: </w:t>
      </w:r>
      <w:r>
        <w:t>выработка управленческих и организационных навыков и умений, испол</w:t>
      </w:r>
      <w:r>
        <w:t>ьзование основ менеджмента, освоение организационных и управленческих процессов профессиональной деятельности в социально-культурной сфере.</w:t>
      </w:r>
    </w:p>
    <w:p w:rsidR="00740B40" w:rsidRDefault="00EE3774">
      <w:pPr>
        <w:pStyle w:val="1"/>
        <w:ind w:left="1280"/>
      </w:pPr>
      <w:r>
        <w:rPr>
          <w:b/>
          <w:bCs/>
        </w:rPr>
        <w:t xml:space="preserve">Основными задачами практики </w:t>
      </w:r>
      <w:r>
        <w:t>являются:</w:t>
      </w:r>
    </w:p>
    <w:p w:rsidR="00740B40" w:rsidRDefault="00EE3774">
      <w:pPr>
        <w:pStyle w:val="1"/>
        <w:numPr>
          <w:ilvl w:val="0"/>
          <w:numId w:val="1"/>
        </w:numPr>
        <w:tabs>
          <w:tab w:val="left" w:pos="821"/>
        </w:tabs>
        <w:ind w:left="560"/>
        <w:jc w:val="both"/>
      </w:pPr>
      <w:r>
        <w:t>ознакомление с современным состоянием социально-культурной деятельности, с пов</w:t>
      </w:r>
      <w:r>
        <w:t xml:space="preserve">седневной деятельностью учреждений, организаций и объединений </w:t>
      </w:r>
      <w:proofErr w:type="spellStart"/>
      <w:r>
        <w:t>социально</w:t>
      </w:r>
      <w:r>
        <w:softHyphen/>
        <w:t>культурной</w:t>
      </w:r>
      <w:proofErr w:type="spellEnd"/>
      <w:r>
        <w:t xml:space="preserve"> сферы;</w:t>
      </w:r>
    </w:p>
    <w:p w:rsidR="00740B40" w:rsidRDefault="00EE3774">
      <w:pPr>
        <w:pStyle w:val="1"/>
        <w:numPr>
          <w:ilvl w:val="0"/>
          <w:numId w:val="1"/>
        </w:numPr>
        <w:tabs>
          <w:tab w:val="left" w:pos="819"/>
        </w:tabs>
        <w:ind w:firstLine="560"/>
      </w:pPr>
      <w:r>
        <w:t>воспитание устойчивого интереса к профессии;</w:t>
      </w:r>
    </w:p>
    <w:p w:rsidR="00740B40" w:rsidRDefault="00EE3774">
      <w:pPr>
        <w:pStyle w:val="1"/>
        <w:numPr>
          <w:ilvl w:val="0"/>
          <w:numId w:val="1"/>
        </w:numPr>
        <w:tabs>
          <w:tab w:val="left" w:pos="821"/>
        </w:tabs>
        <w:ind w:left="560"/>
        <w:jc w:val="both"/>
      </w:pPr>
      <w:r>
        <w:t>практическая деятельность студента в ходе преддипломной практики строится на комплексном использовании знаний, умений и н</w:t>
      </w:r>
      <w:r>
        <w:t xml:space="preserve">авыков, полученных в процессе изучения закрепления, углубления и обогащение общенаучных, </w:t>
      </w:r>
      <w:proofErr w:type="spellStart"/>
      <w:r>
        <w:t>общепрофессиональных</w:t>
      </w:r>
      <w:proofErr w:type="spellEnd"/>
      <w:r>
        <w:t xml:space="preserve"> и специальных знаний, формирование умений и навыков их использования при решении конкретных профессиональных задач;</w:t>
      </w:r>
    </w:p>
    <w:p w:rsidR="00740B40" w:rsidRDefault="00EE3774">
      <w:pPr>
        <w:pStyle w:val="1"/>
        <w:numPr>
          <w:ilvl w:val="0"/>
          <w:numId w:val="1"/>
        </w:numPr>
        <w:tabs>
          <w:tab w:val="left" w:pos="821"/>
        </w:tabs>
        <w:ind w:left="560"/>
        <w:jc w:val="both"/>
      </w:pPr>
      <w:r>
        <w:t xml:space="preserve">выработка </w:t>
      </w:r>
      <w:proofErr w:type="spellStart"/>
      <w:r>
        <w:t>креативно</w:t>
      </w:r>
      <w:proofErr w:type="spellEnd"/>
      <w:r>
        <w:t xml:space="preserve"> - </w:t>
      </w:r>
      <w:r>
        <w:t xml:space="preserve">творческого, исследовательского подхода к </w:t>
      </w:r>
      <w:proofErr w:type="spellStart"/>
      <w:r>
        <w:t>социально</w:t>
      </w:r>
      <w:r>
        <w:softHyphen/>
        <w:t>культурной</w:t>
      </w:r>
      <w:proofErr w:type="spellEnd"/>
      <w:r>
        <w:t xml:space="preserve"> сфере;</w:t>
      </w:r>
    </w:p>
    <w:p w:rsidR="00740B40" w:rsidRDefault="00EE3774">
      <w:pPr>
        <w:pStyle w:val="1"/>
        <w:numPr>
          <w:ilvl w:val="0"/>
          <w:numId w:val="1"/>
        </w:numPr>
        <w:tabs>
          <w:tab w:val="left" w:pos="821"/>
        </w:tabs>
        <w:ind w:left="560"/>
        <w:jc w:val="both"/>
      </w:pPr>
      <w:r>
        <w:t>развитие профессионально значимых качеств будущих специалистов, осмысленной потребности в постоянном самообразовании и саморазвитии.</w:t>
      </w:r>
    </w:p>
    <w:p w:rsidR="00740B40" w:rsidRDefault="00EE3774">
      <w:pPr>
        <w:pStyle w:val="1"/>
        <w:numPr>
          <w:ilvl w:val="0"/>
          <w:numId w:val="1"/>
        </w:numPr>
        <w:tabs>
          <w:tab w:val="left" w:pos="821"/>
        </w:tabs>
        <w:ind w:left="560"/>
        <w:jc w:val="both"/>
      </w:pPr>
      <w:r>
        <w:t xml:space="preserve">использование теоретических знаний в самостоятельном </w:t>
      </w:r>
      <w:r>
        <w:t>решении производственных задач;</w:t>
      </w:r>
    </w:p>
    <w:p w:rsidR="00740B40" w:rsidRDefault="00EE3774">
      <w:pPr>
        <w:pStyle w:val="1"/>
        <w:numPr>
          <w:ilvl w:val="0"/>
          <w:numId w:val="1"/>
        </w:numPr>
        <w:tabs>
          <w:tab w:val="left" w:pos="821"/>
        </w:tabs>
        <w:ind w:left="560"/>
        <w:jc w:val="both"/>
      </w:pPr>
      <w:r>
        <w:t>применение на практике профессиональных умений, качеств и способности адаптации к новым ситуациям;</w:t>
      </w:r>
    </w:p>
    <w:p w:rsidR="00740B40" w:rsidRDefault="00EE3774">
      <w:pPr>
        <w:pStyle w:val="1"/>
        <w:numPr>
          <w:ilvl w:val="0"/>
          <w:numId w:val="1"/>
        </w:numPr>
        <w:tabs>
          <w:tab w:val="left" w:pos="821"/>
        </w:tabs>
        <w:ind w:left="560"/>
        <w:jc w:val="both"/>
      </w:pPr>
      <w:r>
        <w:t xml:space="preserve">выработка </w:t>
      </w:r>
      <w:proofErr w:type="spellStart"/>
      <w:r>
        <w:t>креативно</w:t>
      </w:r>
      <w:proofErr w:type="spellEnd"/>
      <w:r>
        <w:t xml:space="preserve"> - творческого, исследовательского подхода к </w:t>
      </w:r>
      <w:proofErr w:type="spellStart"/>
      <w:r>
        <w:t>социально</w:t>
      </w:r>
      <w:r>
        <w:softHyphen/>
        <w:t>культурной</w:t>
      </w:r>
      <w:proofErr w:type="spellEnd"/>
      <w:r>
        <w:t xml:space="preserve"> деятельности;</w:t>
      </w:r>
    </w:p>
    <w:p w:rsidR="00740B40" w:rsidRDefault="00EE3774">
      <w:pPr>
        <w:pStyle w:val="1"/>
        <w:numPr>
          <w:ilvl w:val="0"/>
          <w:numId w:val="1"/>
        </w:numPr>
        <w:tabs>
          <w:tab w:val="left" w:pos="821"/>
        </w:tabs>
        <w:ind w:left="560"/>
        <w:jc w:val="both"/>
      </w:pPr>
      <w:r>
        <w:t xml:space="preserve">развитие профессионально </w:t>
      </w:r>
      <w:r>
        <w:t>значимых качеств будущих специалистов, осмысленной потребности в постоянном самообразовании и саморазвитии;</w:t>
      </w:r>
    </w:p>
    <w:p w:rsidR="00740B40" w:rsidRDefault="00EE3774">
      <w:pPr>
        <w:pStyle w:val="1"/>
        <w:numPr>
          <w:ilvl w:val="0"/>
          <w:numId w:val="1"/>
        </w:numPr>
        <w:tabs>
          <w:tab w:val="left" w:pos="819"/>
        </w:tabs>
        <w:ind w:left="560"/>
        <w:jc w:val="both"/>
      </w:pPr>
      <w:r>
        <w:t>практическое участие в текущей работе учреждения культуры;</w:t>
      </w:r>
    </w:p>
    <w:p w:rsidR="00740B40" w:rsidRDefault="00EE3774">
      <w:pPr>
        <w:pStyle w:val="1"/>
        <w:numPr>
          <w:ilvl w:val="0"/>
          <w:numId w:val="1"/>
        </w:numPr>
        <w:tabs>
          <w:tab w:val="left" w:pos="819"/>
        </w:tabs>
        <w:ind w:left="560"/>
        <w:jc w:val="both"/>
      </w:pPr>
      <w:r>
        <w:t>разработка и проектирование исследования отдельных видов деятельности учреждений социальн</w:t>
      </w:r>
      <w:r>
        <w:t>о - культурной сферы.</w:t>
      </w:r>
    </w:p>
    <w:p w:rsidR="00740B40" w:rsidRDefault="00EE3774">
      <w:pPr>
        <w:pStyle w:val="1"/>
        <w:numPr>
          <w:ilvl w:val="0"/>
          <w:numId w:val="1"/>
        </w:numPr>
        <w:tabs>
          <w:tab w:val="left" w:pos="821"/>
        </w:tabs>
        <w:ind w:left="560"/>
        <w:jc w:val="both"/>
      </w:pPr>
      <w:r>
        <w:t>проведение профессиональной научно-исследовательской (творческой) деятельности по профилю будущей специальности;</w:t>
      </w:r>
    </w:p>
    <w:p w:rsidR="00740B40" w:rsidRDefault="00EE3774">
      <w:pPr>
        <w:pStyle w:val="1"/>
        <w:numPr>
          <w:ilvl w:val="0"/>
          <w:numId w:val="1"/>
        </w:numPr>
        <w:tabs>
          <w:tab w:val="left" w:pos="819"/>
        </w:tabs>
        <w:ind w:left="560"/>
        <w:jc w:val="both"/>
      </w:pPr>
      <w:r>
        <w:t>развитие способности к разработке и управлению проектами.</w:t>
      </w:r>
    </w:p>
    <w:p w:rsidR="00740B40" w:rsidRDefault="00EE3774">
      <w:pPr>
        <w:pStyle w:val="1"/>
        <w:ind w:left="560" w:firstLine="720"/>
        <w:jc w:val="both"/>
      </w:pPr>
      <w:r>
        <w:t>Производственная практика (преддипломная) играет большую роль в</w:t>
      </w:r>
      <w:r>
        <w:t xml:space="preserve"> формировании ориентирования студентов на продолжение профессиональной деятельности.</w:t>
      </w:r>
    </w:p>
    <w:p w:rsidR="00740B40" w:rsidRDefault="00EE3774">
      <w:pPr>
        <w:pStyle w:val="1"/>
        <w:ind w:left="560" w:firstLine="720"/>
        <w:jc w:val="both"/>
      </w:pPr>
      <w:r>
        <w:t>Практические занятия на производственной практике имеют познавательное, трудовое, и воспитательное значение как одно из звеньев подготовки студентов к профессиональной дея</w:t>
      </w:r>
      <w:r>
        <w:t>тельности.</w:t>
      </w:r>
    </w:p>
    <w:p w:rsidR="00740B40" w:rsidRDefault="00EE3774">
      <w:pPr>
        <w:pStyle w:val="1"/>
        <w:ind w:left="560" w:firstLine="720"/>
        <w:jc w:val="both"/>
      </w:pPr>
      <w:r>
        <w:t>Производственная практика для студентов специализации, является этапом формирования основных профессиональных каче</w:t>
      </w:r>
      <w:proofErr w:type="gramStart"/>
      <w:r>
        <w:t>ств в пр</w:t>
      </w:r>
      <w:proofErr w:type="gramEnd"/>
      <w:r>
        <w:t>оцессе подготовки специалиста, способного самостоятельно решать сложные задачи в области профессиональной деятельности.</w:t>
      </w:r>
    </w:p>
    <w:p w:rsidR="00740B40" w:rsidRDefault="00EE3774">
      <w:pPr>
        <w:pStyle w:val="1"/>
        <w:ind w:left="560" w:firstLine="720"/>
        <w:jc w:val="both"/>
      </w:pPr>
      <w:r>
        <w:t>С ц</w:t>
      </w:r>
      <w:r>
        <w:t xml:space="preserve">елью овладения указанным видом профессиональной деятельности и соответствующими профессиональными компетенциями студент в ходе освоения </w:t>
      </w:r>
      <w:r>
        <w:lastRenderedPageBreak/>
        <w:t>производственной практики (преддипломной) должен:</w:t>
      </w:r>
    </w:p>
    <w:p w:rsidR="00740B40" w:rsidRDefault="00EE3774">
      <w:pPr>
        <w:pStyle w:val="11"/>
        <w:keepNext/>
        <w:keepLines/>
        <w:ind w:left="1280"/>
      </w:pPr>
      <w:bookmarkStart w:id="0" w:name="bookmark1"/>
      <w:r>
        <w:t>иметь практический опыт:</w:t>
      </w:r>
      <w:bookmarkEnd w:id="0"/>
    </w:p>
    <w:p w:rsidR="00740B40" w:rsidRDefault="00EE3774">
      <w:pPr>
        <w:pStyle w:val="1"/>
        <w:numPr>
          <w:ilvl w:val="0"/>
          <w:numId w:val="1"/>
        </w:numPr>
        <w:tabs>
          <w:tab w:val="left" w:pos="841"/>
        </w:tabs>
        <w:ind w:left="560"/>
        <w:jc w:val="both"/>
      </w:pPr>
      <w:r>
        <w:t>исследовательской, организационно-управленчес</w:t>
      </w:r>
      <w:r>
        <w:t xml:space="preserve">кой, </w:t>
      </w:r>
      <w:proofErr w:type="spellStart"/>
      <w:r>
        <w:t>организационно</w:t>
      </w:r>
      <w:r>
        <w:softHyphen/>
        <w:t>творческой</w:t>
      </w:r>
      <w:proofErr w:type="spellEnd"/>
      <w:r>
        <w:t xml:space="preserve"> и менеджерской деятельности под руководством преподавателей на производственных базах, к которым относятся организации </w:t>
      </w:r>
      <w:proofErr w:type="spellStart"/>
      <w:r>
        <w:t>социально</w:t>
      </w:r>
      <w:r>
        <w:softHyphen/>
        <w:t>культурной</w:t>
      </w:r>
      <w:proofErr w:type="spellEnd"/>
      <w:r>
        <w:t xml:space="preserve"> сферы независимо от их организационно-правовых форм.</w:t>
      </w:r>
    </w:p>
    <w:p w:rsidR="00740B40" w:rsidRDefault="00EE3774">
      <w:pPr>
        <w:pStyle w:val="11"/>
        <w:keepNext/>
        <w:keepLines/>
        <w:ind w:left="560" w:firstLine="720"/>
        <w:jc w:val="both"/>
      </w:pPr>
      <w:bookmarkStart w:id="1" w:name="bookmark3"/>
      <w:r>
        <w:t>Итогом производственной практики</w:t>
      </w:r>
      <w:r>
        <w:t xml:space="preserve"> (преддипломной) является защита второй части выпускной квалификационной работы (дипломная работа) по профилю специальности.</w:t>
      </w:r>
      <w:bookmarkEnd w:id="1"/>
    </w:p>
    <w:p w:rsidR="00740B40" w:rsidRDefault="00EE3774">
      <w:pPr>
        <w:pStyle w:val="1"/>
        <w:ind w:left="1280"/>
      </w:pPr>
      <w:r>
        <w:t>В период прохождения практики студент:</w:t>
      </w:r>
    </w:p>
    <w:p w:rsidR="00740B40" w:rsidRDefault="00EE3774">
      <w:pPr>
        <w:pStyle w:val="1"/>
        <w:numPr>
          <w:ilvl w:val="0"/>
          <w:numId w:val="1"/>
        </w:numPr>
        <w:tabs>
          <w:tab w:val="left" w:pos="831"/>
        </w:tabs>
        <w:ind w:firstLine="560"/>
      </w:pPr>
      <w:r>
        <w:t>изучает план-задание производственной практики;</w:t>
      </w:r>
    </w:p>
    <w:p w:rsidR="00740B40" w:rsidRDefault="00EE3774">
      <w:pPr>
        <w:pStyle w:val="1"/>
        <w:numPr>
          <w:ilvl w:val="0"/>
          <w:numId w:val="1"/>
        </w:numPr>
        <w:tabs>
          <w:tab w:val="left" w:pos="836"/>
        </w:tabs>
        <w:ind w:left="560"/>
        <w:jc w:val="both"/>
      </w:pPr>
      <w:r>
        <w:t xml:space="preserve">своевременно выполняет все виды работ, </w:t>
      </w:r>
      <w:r>
        <w:t>предусмотренные программой практики;</w:t>
      </w:r>
    </w:p>
    <w:p w:rsidR="00740B40" w:rsidRDefault="00EE3774">
      <w:pPr>
        <w:pStyle w:val="1"/>
        <w:numPr>
          <w:ilvl w:val="0"/>
          <w:numId w:val="1"/>
        </w:numPr>
        <w:tabs>
          <w:tab w:val="left" w:pos="836"/>
        </w:tabs>
        <w:ind w:left="560"/>
        <w:jc w:val="both"/>
      </w:pPr>
      <w:r>
        <w:t>соблюдает правила внутреннего трудового распорядка и техники безопасности в помещениях;</w:t>
      </w:r>
    </w:p>
    <w:p w:rsidR="00740B40" w:rsidRDefault="00EE3774">
      <w:pPr>
        <w:pStyle w:val="1"/>
        <w:numPr>
          <w:ilvl w:val="0"/>
          <w:numId w:val="1"/>
        </w:numPr>
        <w:tabs>
          <w:tab w:val="left" w:pos="831"/>
        </w:tabs>
        <w:ind w:left="560"/>
        <w:jc w:val="both"/>
      </w:pPr>
      <w:r>
        <w:t>регулярно заполняет дневник практики с изложением проделанной работы.</w:t>
      </w:r>
    </w:p>
    <w:p w:rsidR="00740B40" w:rsidRDefault="00EE3774">
      <w:pPr>
        <w:pStyle w:val="1"/>
        <w:tabs>
          <w:tab w:val="left" w:pos="7131"/>
        </w:tabs>
        <w:ind w:left="1280"/>
        <w:jc w:val="both"/>
      </w:pPr>
      <w:r>
        <w:t>Направления деятельности по практике:</w:t>
      </w:r>
      <w:r>
        <w:tab/>
        <w:t>организационная работа;</w:t>
      </w:r>
    </w:p>
    <w:p w:rsidR="00740B40" w:rsidRDefault="00EE3774">
      <w:pPr>
        <w:pStyle w:val="1"/>
        <w:tabs>
          <w:tab w:val="left" w:pos="4602"/>
        </w:tabs>
        <w:ind w:firstLine="560"/>
        <w:jc w:val="both"/>
      </w:pPr>
      <w:r>
        <w:t>методическая деятельность;</w:t>
      </w:r>
      <w:r>
        <w:tab/>
        <w:t xml:space="preserve">творческая деятельность, </w:t>
      </w:r>
      <w:proofErr w:type="gramStart"/>
      <w:r>
        <w:t>документальное</w:t>
      </w:r>
      <w:proofErr w:type="gramEnd"/>
    </w:p>
    <w:p w:rsidR="00740B40" w:rsidRDefault="00EE3774">
      <w:pPr>
        <w:pStyle w:val="1"/>
        <w:ind w:firstLine="560"/>
      </w:pPr>
      <w:r>
        <w:t>обеспечение.</w:t>
      </w:r>
    </w:p>
    <w:p w:rsidR="00740B40" w:rsidRDefault="00EE3774">
      <w:pPr>
        <w:pStyle w:val="11"/>
        <w:keepNext/>
        <w:keepLines/>
        <w:spacing w:after="180"/>
        <w:jc w:val="center"/>
      </w:pPr>
      <w:bookmarkStart w:id="2" w:name="bookmark5"/>
      <w:proofErr w:type="gramStart"/>
      <w:r>
        <w:t>План-задание по производственной практики.</w:t>
      </w:r>
      <w:bookmarkEnd w:id="2"/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4939"/>
        <w:gridCol w:w="5251"/>
      </w:tblGrid>
      <w:tr w:rsidR="00740B40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B40" w:rsidRDefault="00EE3774">
            <w:pPr>
              <w:pStyle w:val="a5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0B40" w:rsidRDefault="00EE3774">
            <w:pPr>
              <w:pStyle w:val="a5"/>
              <w:jc w:val="center"/>
            </w:pPr>
            <w:r>
              <w:t>Проверка ОК и ПК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B40" w:rsidRDefault="00EE3774">
            <w:pPr>
              <w:pStyle w:val="a5"/>
              <w:jc w:val="center"/>
            </w:pPr>
            <w:r>
              <w:t>Задание по практике</w:t>
            </w:r>
          </w:p>
        </w:tc>
      </w:tr>
      <w:tr w:rsidR="00740B40">
        <w:tblPrEx>
          <w:tblCellMar>
            <w:top w:w="0" w:type="dxa"/>
            <w:bottom w:w="0" w:type="dxa"/>
          </w:tblCellMar>
        </w:tblPrEx>
        <w:trPr>
          <w:trHeight w:hRule="exact" w:val="35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B40" w:rsidRDefault="00EE3774">
            <w:pPr>
              <w:pStyle w:val="a5"/>
              <w:jc w:val="center"/>
            </w:pPr>
            <w:r>
              <w:t>1.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40B40" w:rsidRDefault="00EE3774">
            <w:pPr>
              <w:pStyle w:val="a5"/>
            </w:pPr>
            <w:r>
              <w:t xml:space="preserve">ОК 6. Работать в коллективе, обеспечивать его сплочение, эффективно общаться с </w:t>
            </w:r>
            <w:r>
              <w:t>коллегами, руководством, потребителями.</w:t>
            </w:r>
          </w:p>
          <w:p w:rsidR="00740B40" w:rsidRDefault="00EE3774">
            <w:pPr>
              <w:pStyle w:val="a5"/>
            </w:pPr>
            <w:r>
              <w:t xml:space="preserve">ПК 1.2. Организовывать </w:t>
            </w:r>
            <w:proofErr w:type="spellStart"/>
            <w:r>
              <w:t>культурно</w:t>
            </w:r>
            <w:r>
              <w:softHyphen/>
              <w:t>просветительную</w:t>
            </w:r>
            <w:proofErr w:type="spellEnd"/>
            <w:r>
              <w:t xml:space="preserve"> работу.</w:t>
            </w:r>
          </w:p>
          <w:p w:rsidR="00740B40" w:rsidRDefault="00EE3774">
            <w:pPr>
              <w:pStyle w:val="a5"/>
            </w:pPr>
            <w:r>
              <w:t>ПК 1.3. Обеспечивать дифференцированное культурное обслуживание населения в соответствии с возрастными категориями.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B40" w:rsidRDefault="00EE3774">
            <w:pPr>
              <w:pStyle w:val="a5"/>
            </w:pPr>
            <w:r>
              <w:t xml:space="preserve">Организационная работа: знакомство с базой </w:t>
            </w:r>
            <w:r>
              <w:t>практики; организация творческого коллектива;</w:t>
            </w:r>
          </w:p>
          <w:p w:rsidR="00740B40" w:rsidRDefault="00EE3774">
            <w:pPr>
              <w:pStyle w:val="a5"/>
            </w:pPr>
            <w:proofErr w:type="gramStart"/>
            <w:r>
              <w:t>составление индивидуальной программы практики (распределение организационных вопросов, выбор репертуара для постановки (сценарии театрализованных представлений и культурно-массовых мероприятий).</w:t>
            </w:r>
            <w:proofErr w:type="gramEnd"/>
          </w:p>
        </w:tc>
      </w:tr>
    </w:tbl>
    <w:p w:rsidR="00740B40" w:rsidRDefault="00EE377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4939"/>
        <w:gridCol w:w="5251"/>
      </w:tblGrid>
      <w:tr w:rsidR="00740B40">
        <w:tblPrEx>
          <w:tblCellMar>
            <w:top w:w="0" w:type="dxa"/>
            <w:bottom w:w="0" w:type="dxa"/>
          </w:tblCellMar>
        </w:tblPrEx>
        <w:trPr>
          <w:trHeight w:hRule="exact" w:val="484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0B40" w:rsidRDefault="00740B40">
            <w:pPr>
              <w:rPr>
                <w:sz w:val="10"/>
                <w:szCs w:val="10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B40" w:rsidRDefault="00EE3774">
            <w:pPr>
              <w:pStyle w:val="a5"/>
            </w:pPr>
            <w:r>
              <w:t xml:space="preserve">ПК 1.4. </w:t>
            </w:r>
            <w:r>
              <w:t xml:space="preserve">Создавать условия для привлечения населения к культурно - </w:t>
            </w:r>
            <w:proofErr w:type="spellStart"/>
            <w:r>
              <w:t>досуговой</w:t>
            </w:r>
            <w:proofErr w:type="spellEnd"/>
            <w:r>
              <w:t xml:space="preserve"> и творческой деятельности. ПК 2.1. Обеспечивать функционирование коллективов народного художественного творчества, </w:t>
            </w:r>
            <w:proofErr w:type="spellStart"/>
            <w:r>
              <w:t>досуговых</w:t>
            </w:r>
            <w:proofErr w:type="spellEnd"/>
            <w:r>
              <w:t xml:space="preserve"> формирований (объединений).</w:t>
            </w:r>
          </w:p>
          <w:p w:rsidR="00740B40" w:rsidRDefault="00EE3774">
            <w:pPr>
              <w:pStyle w:val="a5"/>
              <w:tabs>
                <w:tab w:val="left" w:pos="1478"/>
              </w:tabs>
            </w:pPr>
            <w:r>
              <w:t>ПК 3.5.</w:t>
            </w:r>
            <w:r>
              <w:tab/>
              <w:t>Использовать</w:t>
            </w:r>
          </w:p>
          <w:p w:rsidR="00740B40" w:rsidRDefault="00EE3774">
            <w:pPr>
              <w:pStyle w:val="a5"/>
            </w:pPr>
            <w:r>
              <w:t>информационные</w:t>
            </w:r>
            <w:r>
              <w:t xml:space="preserve"> и телекоммуникационные технологии в профессиональных целях.</w:t>
            </w:r>
          </w:p>
          <w:p w:rsidR="00740B40" w:rsidRDefault="00EE3774">
            <w:pPr>
              <w:pStyle w:val="a5"/>
              <w:tabs>
                <w:tab w:val="left" w:pos="1488"/>
              </w:tabs>
            </w:pPr>
            <w:r>
              <w:t>ПК 3.6.</w:t>
            </w:r>
            <w:r>
              <w:tab/>
              <w:t>Соблюдать этические и</w:t>
            </w:r>
          </w:p>
          <w:p w:rsidR="00740B40" w:rsidRDefault="00EE3774">
            <w:pPr>
              <w:pStyle w:val="a5"/>
            </w:pPr>
            <w:r>
              <w:t>правовые нормы в сфере профессиональной деятельности.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B40" w:rsidRDefault="00740B40">
            <w:pPr>
              <w:rPr>
                <w:sz w:val="10"/>
                <w:szCs w:val="10"/>
              </w:rPr>
            </w:pPr>
          </w:p>
        </w:tc>
      </w:tr>
      <w:tr w:rsidR="00740B40">
        <w:tblPrEx>
          <w:tblCellMar>
            <w:top w:w="0" w:type="dxa"/>
            <w:bottom w:w="0" w:type="dxa"/>
          </w:tblCellMar>
        </w:tblPrEx>
        <w:trPr>
          <w:trHeight w:hRule="exact" w:val="773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0B40" w:rsidRDefault="00EE3774">
            <w:pPr>
              <w:pStyle w:val="a5"/>
              <w:jc w:val="center"/>
            </w:pPr>
            <w:r>
              <w:t>2.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B40" w:rsidRDefault="00EE3774">
            <w:pPr>
              <w:pStyle w:val="a5"/>
            </w:pPr>
            <w:r>
              <w:t xml:space="preserve">ОК 2. Организовывать собственную деятельность, определять методы и способы выполнения профессиональных </w:t>
            </w:r>
            <w:r>
              <w:t>задач, оценивать их эффективность и качество.</w:t>
            </w:r>
          </w:p>
          <w:p w:rsidR="00740B40" w:rsidRDefault="00EE3774">
            <w:pPr>
              <w:pStyle w:val="a5"/>
            </w:pPr>
            <w:r>
      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  <w:p w:rsidR="00740B40" w:rsidRDefault="00EE3774">
            <w:pPr>
              <w:pStyle w:val="a5"/>
            </w:pPr>
            <w:r>
              <w:t>ПК 2.3. Осуществлять организационную и р</w:t>
            </w:r>
            <w:r>
              <w:t xml:space="preserve">епетиционную работу в процессе подготовки культурно-массовых мероприятий, театрализованных представлений, </w:t>
            </w:r>
            <w:proofErr w:type="spellStart"/>
            <w:r>
              <w:t>культурно-досуговых</w:t>
            </w:r>
            <w:proofErr w:type="spellEnd"/>
            <w:r>
              <w:t xml:space="preserve"> программ.</w:t>
            </w:r>
          </w:p>
          <w:p w:rsidR="00740B40" w:rsidRDefault="00EE3774">
            <w:pPr>
              <w:pStyle w:val="a5"/>
            </w:pPr>
            <w:r>
              <w:t>ПК 2.6. Осуществлять организационную и репетиционную работу в процессе подготовки эстрадных программ и номеров.</w:t>
            </w:r>
          </w:p>
          <w:p w:rsidR="00740B40" w:rsidRDefault="00EE3774">
            <w:pPr>
              <w:pStyle w:val="a5"/>
              <w:tabs>
                <w:tab w:val="left" w:pos="1478"/>
              </w:tabs>
            </w:pPr>
            <w:r>
              <w:t>ПК 3.4.</w:t>
            </w:r>
            <w:r>
              <w:tab/>
            </w:r>
            <w:r>
              <w:t>Работать с коллективом</w:t>
            </w:r>
          </w:p>
          <w:p w:rsidR="00740B40" w:rsidRDefault="00EE3774">
            <w:pPr>
              <w:pStyle w:val="a5"/>
            </w:pPr>
            <w:r>
              <w:t>исполнителей, соблюдать принципы организации труда.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B40" w:rsidRDefault="00EE3774">
            <w:pPr>
              <w:pStyle w:val="a5"/>
            </w:pPr>
            <w:proofErr w:type="gramStart"/>
            <w:r>
              <w:t>Методическая деятельность: подготовка материалов к работе (разработка сценария, корректировка сценарно-режиссерского замысла и плана постановки, распределение ролей); проведение дей</w:t>
            </w:r>
            <w:r>
              <w:t>ственного анализа (определение темы, идеи, сверхзадачи, конфликта, решение композиционного построения, изучение жанровых особенностей); сценарно-режиссерская разработка (сценарий, постановочный план, рабочий сценарий, монтажный лист); разработка постановоч</w:t>
            </w:r>
            <w:r>
              <w:t>ного плана культурно-массового мероприятия или театрализованного представления;</w:t>
            </w:r>
            <w:proofErr w:type="gramEnd"/>
            <w:r>
              <w:t xml:space="preserve"> подготовительные работы с коллективом (утверждение и подбор исполнителей по ролям, разработка средств выразительности, поиск образного решения).</w:t>
            </w:r>
          </w:p>
        </w:tc>
      </w:tr>
      <w:tr w:rsidR="00740B40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B40" w:rsidRDefault="00EE3774">
            <w:pPr>
              <w:pStyle w:val="a5"/>
              <w:jc w:val="center"/>
            </w:pPr>
            <w:r>
              <w:t>3.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40B40" w:rsidRDefault="00EE3774">
            <w:pPr>
              <w:pStyle w:val="a5"/>
            </w:pPr>
            <w:r>
              <w:t xml:space="preserve">ОК 4. Осуществлять поиск, </w:t>
            </w:r>
            <w:r>
              <w:t>анализ и оценку информации, необходимой для постановки и решения профессиональных задач,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B40" w:rsidRDefault="00EE3774">
            <w:pPr>
              <w:pStyle w:val="a5"/>
            </w:pPr>
            <w:r>
              <w:t xml:space="preserve">Творческая деятельность: работа над реализацией </w:t>
            </w:r>
            <w:proofErr w:type="spellStart"/>
            <w:r>
              <w:t>культурно</w:t>
            </w:r>
            <w:r>
              <w:softHyphen/>
              <w:t>массового</w:t>
            </w:r>
            <w:proofErr w:type="spellEnd"/>
            <w:r>
              <w:t xml:space="preserve"> мероприятия или театрализованного представления;</w:t>
            </w:r>
          </w:p>
        </w:tc>
      </w:tr>
    </w:tbl>
    <w:p w:rsidR="00740B40" w:rsidRDefault="00EE377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4939"/>
        <w:gridCol w:w="5251"/>
      </w:tblGrid>
      <w:tr w:rsidR="00740B40">
        <w:tblPrEx>
          <w:tblCellMar>
            <w:top w:w="0" w:type="dxa"/>
            <w:bottom w:w="0" w:type="dxa"/>
          </w:tblCellMar>
        </w:tblPrEx>
        <w:trPr>
          <w:trHeight w:hRule="exact" w:val="484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0B40" w:rsidRDefault="00740B40">
            <w:pPr>
              <w:rPr>
                <w:sz w:val="10"/>
                <w:szCs w:val="10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B40" w:rsidRDefault="00EE3774">
            <w:pPr>
              <w:pStyle w:val="a5"/>
            </w:pPr>
            <w:r>
              <w:t>профессионального и личностного развития.</w:t>
            </w:r>
          </w:p>
          <w:p w:rsidR="00740B40" w:rsidRDefault="00EE3774">
            <w:pPr>
              <w:pStyle w:val="a5"/>
            </w:pPr>
            <w:r>
              <w:t xml:space="preserve">ПК </w:t>
            </w:r>
            <w:r>
              <w:t>1.1. Разрабатывать и осуществлять социально-культурные проекты и программы.</w:t>
            </w:r>
          </w:p>
          <w:p w:rsidR="00740B40" w:rsidRDefault="00EE3774">
            <w:pPr>
              <w:pStyle w:val="a5"/>
            </w:pPr>
            <w:r>
              <w:t>ПК 1.3. Обеспечивать дифференцированное культурное обслуживание населения в соответствии с возрастными категориями.</w:t>
            </w:r>
          </w:p>
          <w:p w:rsidR="00740B40" w:rsidRDefault="00EE3774">
            <w:pPr>
              <w:pStyle w:val="a5"/>
            </w:pPr>
            <w:r>
              <w:t>ПК 2.2. Разрабатывать и реализовывать сценарные планы культурно-</w:t>
            </w:r>
            <w:r>
              <w:t>массовых мероприятий, театрализованных представлений, эстрадных программ.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B40" w:rsidRDefault="00EE3774">
            <w:pPr>
              <w:pStyle w:val="a5"/>
            </w:pPr>
            <w:r>
              <w:t>работа над постановочной частью культурно-массового мероприятия или театрализованного представления; организация и проведение репетиций; заключительный этап постановочной работы (орг</w:t>
            </w:r>
            <w:r>
              <w:t>анизация и постановка эпизодов, объединение эпизодов в единое целое, постановка культурно-массового мероприятия или театрализованного представления по сценарию).</w:t>
            </w:r>
          </w:p>
        </w:tc>
      </w:tr>
      <w:tr w:rsidR="00740B40">
        <w:tblPrEx>
          <w:tblCellMar>
            <w:top w:w="0" w:type="dxa"/>
            <w:bottom w:w="0" w:type="dxa"/>
          </w:tblCellMar>
        </w:tblPrEx>
        <w:trPr>
          <w:trHeight w:hRule="exact" w:val="258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0B40" w:rsidRDefault="00EE3774">
            <w:pPr>
              <w:pStyle w:val="a5"/>
              <w:jc w:val="center"/>
            </w:pPr>
            <w:r>
              <w:t>4.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B40" w:rsidRDefault="00EE3774">
            <w:pPr>
              <w:pStyle w:val="a5"/>
            </w:pPr>
            <w:r>
              <w:t xml:space="preserve">ПК 2.4. Использовать современные методики и технические средства в профессиональной </w:t>
            </w:r>
            <w:r>
              <w:t>работе.</w:t>
            </w:r>
          </w:p>
          <w:p w:rsidR="00740B40" w:rsidRDefault="00EE3774">
            <w:pPr>
              <w:pStyle w:val="a5"/>
            </w:pPr>
            <w:r>
              <w:t>ПК 2.5. Использовать игровые технологии в профессиональной деятельности.</w:t>
            </w:r>
          </w:p>
          <w:p w:rsidR="00740B40" w:rsidRDefault="00EE3774">
            <w:pPr>
              <w:pStyle w:val="a5"/>
            </w:pPr>
            <w:r>
              <w:t>ПК 2.7. Осуществлять деятельность аниматора.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B40" w:rsidRDefault="00EE3774">
            <w:pPr>
              <w:pStyle w:val="a5"/>
            </w:pPr>
            <w:r>
              <w:t>Работа студента по разработанному плану, с использованием современных методик и технических средств.</w:t>
            </w:r>
          </w:p>
        </w:tc>
      </w:tr>
      <w:tr w:rsidR="00740B40">
        <w:tblPrEx>
          <w:tblCellMar>
            <w:top w:w="0" w:type="dxa"/>
            <w:bottom w:w="0" w:type="dxa"/>
          </w:tblCellMar>
        </w:tblPrEx>
        <w:trPr>
          <w:trHeight w:hRule="exact" w:val="388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B40" w:rsidRDefault="00EE3774">
            <w:pPr>
              <w:pStyle w:val="a5"/>
              <w:jc w:val="center"/>
            </w:pPr>
            <w:r>
              <w:t>5.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40B40" w:rsidRDefault="00EE3774">
            <w:pPr>
              <w:pStyle w:val="a5"/>
            </w:pPr>
            <w:r>
              <w:t xml:space="preserve">ОК 5. Использовать </w:t>
            </w:r>
            <w:proofErr w:type="spellStart"/>
            <w:r>
              <w:t>информационно</w:t>
            </w:r>
            <w:r>
              <w:softHyphen/>
              <w:t>коммуникационные</w:t>
            </w:r>
            <w:proofErr w:type="spellEnd"/>
            <w:r>
              <w:t xml:space="preserve"> технологии для совершенствования профессиональной деятельности.</w:t>
            </w:r>
          </w:p>
          <w:p w:rsidR="00740B40" w:rsidRDefault="00EE3774">
            <w:pPr>
              <w:pStyle w:val="a5"/>
            </w:pPr>
            <w:r>
              <w:t>ПК 1.8. Использовать различные способы сбора и распространения информации в профессиональной среде.</w:t>
            </w:r>
          </w:p>
          <w:p w:rsidR="00740B40" w:rsidRDefault="00EE3774">
            <w:pPr>
              <w:pStyle w:val="a5"/>
              <w:tabs>
                <w:tab w:val="left" w:pos="1411"/>
              </w:tabs>
            </w:pPr>
            <w:r>
              <w:t>ПК 3.5.</w:t>
            </w:r>
            <w:r>
              <w:tab/>
              <w:t>Использовать</w:t>
            </w:r>
          </w:p>
          <w:p w:rsidR="00740B40" w:rsidRDefault="00EE3774">
            <w:pPr>
              <w:pStyle w:val="a5"/>
            </w:pPr>
            <w:r>
              <w:t>информационные и телекоммуникационные те</w:t>
            </w:r>
            <w:r>
              <w:t>хнологии в профессиональных целях.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B40" w:rsidRDefault="00EE3774">
            <w:pPr>
              <w:pStyle w:val="a5"/>
            </w:pPr>
            <w:r>
              <w:t>Документальное обеспечение. Оформление деловой (сопроводительной) документации практики в соответствии с требованиями плана- задания (подготовка отчета о проделанной работе; подготовка к защите).</w:t>
            </w:r>
          </w:p>
        </w:tc>
      </w:tr>
    </w:tbl>
    <w:p w:rsidR="00740B40" w:rsidRDefault="00EE3774">
      <w:pPr>
        <w:pStyle w:val="1"/>
        <w:jc w:val="center"/>
      </w:pPr>
      <w:r>
        <w:rPr>
          <w:b/>
          <w:bCs/>
        </w:rPr>
        <w:t xml:space="preserve">На защиту </w:t>
      </w:r>
      <w:r>
        <w:rPr>
          <w:b/>
          <w:bCs/>
        </w:rPr>
        <w:t>производственной практики представляются</w:t>
      </w:r>
      <w:r>
        <w:rPr>
          <w:b/>
          <w:bCs/>
        </w:rPr>
        <w:br/>
        <w:t>следующие документы:</w:t>
      </w:r>
    </w:p>
    <w:p w:rsidR="00740B40" w:rsidRDefault="00EE3774">
      <w:pPr>
        <w:pStyle w:val="1"/>
        <w:numPr>
          <w:ilvl w:val="0"/>
          <w:numId w:val="2"/>
        </w:numPr>
        <w:tabs>
          <w:tab w:val="left" w:pos="272"/>
        </w:tabs>
      </w:pPr>
      <w:r>
        <w:t>Дневник практики, составленный по предлагаемой форме и отражающий содержание выполненной работы студента-практиканта.</w:t>
      </w:r>
    </w:p>
    <w:p w:rsidR="00740B40" w:rsidRDefault="00EE3774">
      <w:pPr>
        <w:pStyle w:val="1"/>
        <w:numPr>
          <w:ilvl w:val="0"/>
          <w:numId w:val="2"/>
        </w:numPr>
        <w:tabs>
          <w:tab w:val="left" w:pos="272"/>
        </w:tabs>
        <w:spacing w:after="140"/>
      </w:pPr>
      <w:r>
        <w:t>разработанную вторую часть выпускной квалификационной работы.</w:t>
      </w:r>
    </w:p>
    <w:p w:rsidR="00740B40" w:rsidRDefault="00EE3774">
      <w:pPr>
        <w:pStyle w:val="1"/>
        <w:ind w:firstLine="720"/>
      </w:pPr>
      <w:r>
        <w:rPr>
          <w:u w:val="single"/>
        </w:rPr>
        <w:t>В отдельный фа</w:t>
      </w:r>
      <w:r>
        <w:rPr>
          <w:u w:val="single"/>
        </w:rPr>
        <w:t>йл вкладываются:</w:t>
      </w:r>
    </w:p>
    <w:p w:rsidR="00740B40" w:rsidRDefault="00EE3774">
      <w:pPr>
        <w:pStyle w:val="1"/>
        <w:numPr>
          <w:ilvl w:val="0"/>
          <w:numId w:val="2"/>
        </w:numPr>
        <w:tabs>
          <w:tab w:val="left" w:pos="272"/>
        </w:tabs>
      </w:pPr>
      <w:r>
        <w:t>отчёт студента - практиканта о проделанной работе (приложение № 1);</w:t>
      </w:r>
    </w:p>
    <w:p w:rsidR="00740B40" w:rsidRDefault="00EE3774">
      <w:pPr>
        <w:pStyle w:val="1"/>
        <w:numPr>
          <w:ilvl w:val="0"/>
          <w:numId w:val="2"/>
        </w:numPr>
        <w:tabs>
          <w:tab w:val="left" w:pos="272"/>
        </w:tabs>
      </w:pPr>
      <w:r>
        <w:t>аттестационный лист куратора практики учебного заведения (приложение № 2).</w:t>
      </w:r>
    </w:p>
    <w:p w:rsidR="00740B40" w:rsidRDefault="00EE3774">
      <w:pPr>
        <w:pStyle w:val="1"/>
        <w:spacing w:after="320"/>
        <w:ind w:firstLine="320"/>
        <w:jc w:val="both"/>
      </w:pPr>
      <w:r>
        <w:t xml:space="preserve">Эстетика оформления документов в соответствии с требованиями, предъявляемыми к </w:t>
      </w:r>
      <w:r>
        <w:lastRenderedPageBreak/>
        <w:t xml:space="preserve">работе (текст печатается </w:t>
      </w:r>
      <w:r>
        <w:rPr>
          <w:lang w:val="en-US" w:eastAsia="en-US" w:bidi="en-US"/>
        </w:rPr>
        <w:t>Times</w:t>
      </w:r>
      <w:r w:rsidRPr="00EE3774">
        <w:rPr>
          <w:lang w:eastAsia="en-US" w:bidi="en-US"/>
        </w:rPr>
        <w:t xml:space="preserve"> </w:t>
      </w:r>
      <w:r>
        <w:rPr>
          <w:lang w:val="en-US" w:eastAsia="en-US" w:bidi="en-US"/>
        </w:rPr>
        <w:t>New</w:t>
      </w:r>
      <w:r w:rsidRPr="00EE3774">
        <w:rPr>
          <w:lang w:eastAsia="en-US" w:bidi="en-US"/>
        </w:rPr>
        <w:t xml:space="preserve"> </w:t>
      </w:r>
      <w:r>
        <w:rPr>
          <w:lang w:val="en-US" w:eastAsia="en-US" w:bidi="en-US"/>
        </w:rPr>
        <w:t>Roman</w:t>
      </w:r>
      <w:r w:rsidRPr="00EE3774">
        <w:rPr>
          <w:lang w:eastAsia="en-US" w:bidi="en-US"/>
        </w:rPr>
        <w:t xml:space="preserve">, </w:t>
      </w:r>
      <w:r>
        <w:t>рифт 14 размер, интервал 1,5, отступ: сверху и внизу 2 см, слева 3 см, справа 1,5).</w:t>
      </w:r>
    </w:p>
    <w:p w:rsidR="00740B40" w:rsidRDefault="00EE3774">
      <w:pPr>
        <w:pStyle w:val="11"/>
        <w:keepNext/>
        <w:keepLines/>
        <w:jc w:val="center"/>
      </w:pPr>
      <w:bookmarkStart w:id="3" w:name="bookmark7"/>
      <w:r>
        <w:t>При оценке работы студентов необходимо учитывать:</w:t>
      </w:r>
      <w:bookmarkEnd w:id="3"/>
    </w:p>
    <w:p w:rsidR="00740B40" w:rsidRDefault="00EE3774">
      <w:pPr>
        <w:pStyle w:val="1"/>
        <w:numPr>
          <w:ilvl w:val="0"/>
          <w:numId w:val="2"/>
        </w:numPr>
        <w:tabs>
          <w:tab w:val="left" w:pos="272"/>
        </w:tabs>
        <w:jc w:val="both"/>
      </w:pPr>
      <w:r>
        <w:t>Выполнение студентами всех заданий программы практики.</w:t>
      </w:r>
    </w:p>
    <w:p w:rsidR="00740B40" w:rsidRDefault="00EE3774">
      <w:pPr>
        <w:pStyle w:val="1"/>
        <w:numPr>
          <w:ilvl w:val="0"/>
          <w:numId w:val="2"/>
        </w:numPr>
        <w:tabs>
          <w:tab w:val="left" w:pos="272"/>
        </w:tabs>
        <w:jc w:val="both"/>
      </w:pPr>
      <w:r>
        <w:t>Оформление отчётной документации согласно всем требованиям.</w:t>
      </w:r>
    </w:p>
    <w:p w:rsidR="00740B40" w:rsidRDefault="00EE3774">
      <w:pPr>
        <w:pStyle w:val="1"/>
        <w:numPr>
          <w:ilvl w:val="0"/>
          <w:numId w:val="2"/>
        </w:numPr>
        <w:tabs>
          <w:tab w:val="left" w:pos="272"/>
        </w:tabs>
        <w:jc w:val="both"/>
      </w:pPr>
      <w:r>
        <w:t>Готовность к защите.</w:t>
      </w:r>
    </w:p>
    <w:p w:rsidR="00740B40" w:rsidRDefault="00EE3774">
      <w:pPr>
        <w:pStyle w:val="1"/>
        <w:numPr>
          <w:ilvl w:val="0"/>
          <w:numId w:val="2"/>
        </w:numPr>
        <w:tabs>
          <w:tab w:val="left" w:pos="277"/>
        </w:tabs>
        <w:jc w:val="both"/>
      </w:pPr>
      <w:r>
        <w:t xml:space="preserve">Студент, представивший документацию, оформленную в полном соответствии с требованиями, и выполнил все пункты изложенных </w:t>
      </w:r>
      <w:r>
        <w:t xml:space="preserve">требований, программу практики и все задания полностью, получает оценку </w:t>
      </w:r>
      <w:r>
        <w:rPr>
          <w:b/>
          <w:bCs/>
        </w:rPr>
        <w:t>«отлично».</w:t>
      </w:r>
    </w:p>
    <w:p w:rsidR="00740B40" w:rsidRDefault="00EE3774">
      <w:pPr>
        <w:pStyle w:val="1"/>
        <w:numPr>
          <w:ilvl w:val="0"/>
          <w:numId w:val="2"/>
        </w:numPr>
        <w:tabs>
          <w:tab w:val="left" w:pos="277"/>
        </w:tabs>
        <w:jc w:val="both"/>
      </w:pPr>
      <w:r>
        <w:t xml:space="preserve">Студент, представивший документацию, оформленную в основном в соответствии требованиям и в целом, выполнил программу практики, но имеются частичные недоработки в выполнении </w:t>
      </w:r>
      <w:r>
        <w:t xml:space="preserve">программы и заданий практики, получает оценку </w:t>
      </w:r>
      <w:r>
        <w:rPr>
          <w:b/>
          <w:bCs/>
        </w:rPr>
        <w:t>«хорошо».</w:t>
      </w:r>
    </w:p>
    <w:p w:rsidR="00740B40" w:rsidRDefault="00EE3774">
      <w:pPr>
        <w:pStyle w:val="1"/>
        <w:numPr>
          <w:ilvl w:val="0"/>
          <w:numId w:val="2"/>
        </w:numPr>
        <w:tabs>
          <w:tab w:val="left" w:pos="272"/>
        </w:tabs>
        <w:jc w:val="both"/>
      </w:pPr>
      <w:r>
        <w:t xml:space="preserve">Студент, представивший документацию, частично оформленную в соответствии с требованиями и выполнивший программу практики не в полном объёме, получает оценку </w:t>
      </w:r>
      <w:r>
        <w:rPr>
          <w:b/>
          <w:bCs/>
        </w:rPr>
        <w:t>«удовлетворительно».</w:t>
      </w:r>
    </w:p>
    <w:p w:rsidR="00740B40" w:rsidRDefault="00EE3774">
      <w:pPr>
        <w:pStyle w:val="1"/>
        <w:numPr>
          <w:ilvl w:val="0"/>
          <w:numId w:val="2"/>
        </w:numPr>
        <w:tabs>
          <w:tab w:val="left" w:pos="277"/>
        </w:tabs>
        <w:spacing w:after="320"/>
        <w:jc w:val="both"/>
      </w:pPr>
      <w:r>
        <w:t>Студент, не представив</w:t>
      </w:r>
      <w:r>
        <w:t xml:space="preserve">ший документацию по практике или не выполнивший более половины программы практики заданий, получает оценку </w:t>
      </w:r>
      <w:r>
        <w:rPr>
          <w:b/>
          <w:bCs/>
        </w:rPr>
        <w:t>«неудовлетворительно».</w:t>
      </w:r>
    </w:p>
    <w:p w:rsidR="00740B40" w:rsidRDefault="00EE3774">
      <w:pPr>
        <w:pStyle w:val="1"/>
        <w:jc w:val="both"/>
      </w:pPr>
      <w:r>
        <w:rPr>
          <w:b/>
          <w:bCs/>
        </w:rPr>
        <w:t>Студент:</w:t>
      </w:r>
    </w:p>
    <w:p w:rsidR="00740B40" w:rsidRDefault="00EE3774">
      <w:pPr>
        <w:pStyle w:val="1"/>
        <w:numPr>
          <w:ilvl w:val="0"/>
          <w:numId w:val="2"/>
        </w:numPr>
        <w:tabs>
          <w:tab w:val="left" w:pos="277"/>
        </w:tabs>
        <w:jc w:val="both"/>
      </w:pPr>
      <w:r>
        <w:t>оценивает актуальность и значимость проблемы, связанной с темой выпускной квалификационной работы;</w:t>
      </w:r>
    </w:p>
    <w:p w:rsidR="00740B40" w:rsidRDefault="00EE3774">
      <w:pPr>
        <w:pStyle w:val="1"/>
        <w:numPr>
          <w:ilvl w:val="0"/>
          <w:numId w:val="2"/>
        </w:numPr>
        <w:tabs>
          <w:tab w:val="left" w:pos="277"/>
        </w:tabs>
        <w:jc w:val="both"/>
      </w:pPr>
      <w:r>
        <w:t xml:space="preserve">осуществляет сбор </w:t>
      </w:r>
      <w:r>
        <w:t>и обработку информации по теме выпускной квалификационной работы, изучает и анализирует полученные материалы;</w:t>
      </w:r>
    </w:p>
    <w:p w:rsidR="00740B40" w:rsidRDefault="00EE3774">
      <w:pPr>
        <w:pStyle w:val="1"/>
        <w:numPr>
          <w:ilvl w:val="0"/>
          <w:numId w:val="2"/>
        </w:numPr>
        <w:tabs>
          <w:tab w:val="left" w:pos="272"/>
        </w:tabs>
        <w:jc w:val="both"/>
      </w:pPr>
      <w:r>
        <w:t>формулирует цель и задачи выпускной квалификационной работы;</w:t>
      </w:r>
    </w:p>
    <w:p w:rsidR="00740B40" w:rsidRDefault="00EE3774">
      <w:pPr>
        <w:pStyle w:val="1"/>
        <w:numPr>
          <w:ilvl w:val="0"/>
          <w:numId w:val="2"/>
        </w:numPr>
        <w:tabs>
          <w:tab w:val="left" w:pos="272"/>
        </w:tabs>
        <w:jc w:val="both"/>
      </w:pPr>
      <w:r>
        <w:t>проводит обоснование темы (проблемы), исследования, разработки в соответствии с задан</w:t>
      </w:r>
      <w:r>
        <w:t>ием на выпускную квалификационную работу;</w:t>
      </w:r>
    </w:p>
    <w:p w:rsidR="00740B40" w:rsidRDefault="00EE3774">
      <w:pPr>
        <w:pStyle w:val="1"/>
        <w:numPr>
          <w:ilvl w:val="0"/>
          <w:numId w:val="2"/>
        </w:numPr>
        <w:tabs>
          <w:tab w:val="left" w:pos="272"/>
        </w:tabs>
        <w:jc w:val="both"/>
      </w:pPr>
      <w:r>
        <w:t>даёт профессиональную аргументацию своего варианта решения проблемы;</w:t>
      </w:r>
    </w:p>
    <w:p w:rsidR="00740B40" w:rsidRDefault="00EE3774">
      <w:pPr>
        <w:pStyle w:val="1"/>
        <w:numPr>
          <w:ilvl w:val="0"/>
          <w:numId w:val="2"/>
        </w:numPr>
        <w:tabs>
          <w:tab w:val="left" w:pos="277"/>
        </w:tabs>
        <w:jc w:val="both"/>
      </w:pPr>
      <w:r>
        <w:t>принимает самостоятельные решения с учетом мнений руководителя и консультантов;</w:t>
      </w:r>
    </w:p>
    <w:p w:rsidR="00740B40" w:rsidRDefault="00EE3774">
      <w:pPr>
        <w:pStyle w:val="1"/>
        <w:numPr>
          <w:ilvl w:val="0"/>
          <w:numId w:val="2"/>
        </w:numPr>
        <w:tabs>
          <w:tab w:val="left" w:pos="272"/>
        </w:tabs>
        <w:jc w:val="both"/>
      </w:pPr>
      <w:r>
        <w:t>формулирует логически обоснованные выводы, предложения и рекоменд</w:t>
      </w:r>
      <w:r>
        <w:t>ации;</w:t>
      </w:r>
    </w:p>
    <w:p w:rsidR="00740B40" w:rsidRDefault="00EE3774">
      <w:pPr>
        <w:pStyle w:val="1"/>
        <w:numPr>
          <w:ilvl w:val="0"/>
          <w:numId w:val="2"/>
        </w:numPr>
        <w:tabs>
          <w:tab w:val="left" w:pos="277"/>
        </w:tabs>
        <w:spacing w:after="320"/>
        <w:jc w:val="both"/>
      </w:pPr>
      <w:r>
        <w:t>готовит доклад для защиты выпускной квалификационной работы; подготавливает сопутствующие средства представления результатов выпускной квалификационной работы (презентацию, видеоролики и т. д.).</w:t>
      </w:r>
    </w:p>
    <w:p w:rsidR="00740B40" w:rsidRDefault="00EE3774">
      <w:pPr>
        <w:pStyle w:val="11"/>
        <w:keepNext/>
        <w:keepLines/>
        <w:jc w:val="both"/>
      </w:pPr>
      <w:bookmarkStart w:id="4" w:name="bookmark10"/>
      <w:r>
        <w:t>Студент:</w:t>
      </w:r>
      <w:bookmarkEnd w:id="4"/>
    </w:p>
    <w:p w:rsidR="00740B40" w:rsidRDefault="00EE3774">
      <w:pPr>
        <w:pStyle w:val="1"/>
        <w:numPr>
          <w:ilvl w:val="0"/>
          <w:numId w:val="2"/>
        </w:numPr>
        <w:tabs>
          <w:tab w:val="left" w:pos="272"/>
        </w:tabs>
        <w:jc w:val="both"/>
      </w:pPr>
      <w:r>
        <w:t>оформляет структуру и содержание выпускной ква</w:t>
      </w:r>
      <w:r>
        <w:t>лификационной работы в соответствии с методическими указаниями по ее выполнению.</w:t>
      </w:r>
    </w:p>
    <w:p w:rsidR="00740B40" w:rsidRDefault="00EE3774">
      <w:pPr>
        <w:pStyle w:val="1"/>
        <w:numPr>
          <w:ilvl w:val="0"/>
          <w:numId w:val="2"/>
        </w:numPr>
        <w:tabs>
          <w:tab w:val="left" w:pos="282"/>
        </w:tabs>
        <w:jc w:val="both"/>
      </w:pPr>
      <w:r>
        <w:t xml:space="preserve">исправляет недостатки в выпускной квалификационной работе, </w:t>
      </w:r>
      <w:proofErr w:type="gramStart"/>
      <w:r>
        <w:t>выявленных</w:t>
      </w:r>
      <w:proofErr w:type="gramEnd"/>
      <w:r>
        <w:t xml:space="preserve"> руководителем и консультантом.</w:t>
      </w:r>
    </w:p>
    <w:p w:rsidR="00740B40" w:rsidRDefault="00EE3774">
      <w:pPr>
        <w:pStyle w:val="1"/>
        <w:numPr>
          <w:ilvl w:val="0"/>
          <w:numId w:val="2"/>
        </w:numPr>
        <w:tabs>
          <w:tab w:val="left" w:pos="272"/>
        </w:tabs>
        <w:jc w:val="both"/>
      </w:pPr>
      <w:r>
        <w:t>самостоятельность выполнения выпускной квалификационной работы.</w:t>
      </w:r>
    </w:p>
    <w:p w:rsidR="00740B40" w:rsidRDefault="00EE3774">
      <w:pPr>
        <w:pStyle w:val="1"/>
        <w:numPr>
          <w:ilvl w:val="0"/>
          <w:numId w:val="2"/>
        </w:numPr>
        <w:tabs>
          <w:tab w:val="left" w:pos="272"/>
        </w:tabs>
      </w:pPr>
      <w:r>
        <w:t>достоверно</w:t>
      </w:r>
      <w:r>
        <w:t>сть представленных данных и результатов;</w:t>
      </w:r>
    </w:p>
    <w:p w:rsidR="00740B40" w:rsidRDefault="00EE3774">
      <w:pPr>
        <w:pStyle w:val="1"/>
        <w:numPr>
          <w:ilvl w:val="0"/>
          <w:numId w:val="2"/>
        </w:numPr>
        <w:tabs>
          <w:tab w:val="left" w:pos="277"/>
        </w:tabs>
        <w:jc w:val="both"/>
      </w:pPr>
      <w:r>
        <w:t>соответствие предоставленных государственной экзаменационной комиссии электронных версий (выпускной квалификационной работы, презентационных материалов и доклада) бумажным версиям документов.</w:t>
      </w:r>
    </w:p>
    <w:p w:rsidR="00740B40" w:rsidRDefault="00EE3774">
      <w:pPr>
        <w:pStyle w:val="1"/>
        <w:numPr>
          <w:ilvl w:val="0"/>
          <w:numId w:val="2"/>
        </w:numPr>
        <w:tabs>
          <w:tab w:val="left" w:pos="272"/>
        </w:tabs>
        <w:jc w:val="both"/>
      </w:pPr>
      <w:r>
        <w:lastRenderedPageBreak/>
        <w:t xml:space="preserve">принятие участия в </w:t>
      </w:r>
      <w:r>
        <w:t>организационном мероприятии перед началом практики.</w:t>
      </w:r>
    </w:p>
    <w:p w:rsidR="00740B40" w:rsidRDefault="00EE3774">
      <w:pPr>
        <w:pStyle w:val="1"/>
        <w:numPr>
          <w:ilvl w:val="0"/>
          <w:numId w:val="2"/>
        </w:numPr>
        <w:tabs>
          <w:tab w:val="left" w:pos="277"/>
        </w:tabs>
        <w:jc w:val="both"/>
      </w:pPr>
      <w:r>
        <w:t>знакомство с программой практики, а также с требованиями по оформлению выполненных заданий и отчета практики.</w:t>
      </w:r>
    </w:p>
    <w:p w:rsidR="00740B40" w:rsidRDefault="00EE3774">
      <w:pPr>
        <w:pStyle w:val="1"/>
        <w:numPr>
          <w:ilvl w:val="0"/>
          <w:numId w:val="2"/>
        </w:numPr>
        <w:tabs>
          <w:tab w:val="left" w:pos="272"/>
        </w:tabs>
        <w:jc w:val="both"/>
      </w:pPr>
      <w:r>
        <w:t>наметить рабочий план выполнения заданий практики.</w:t>
      </w:r>
    </w:p>
    <w:p w:rsidR="00740B40" w:rsidRDefault="00EE3774">
      <w:pPr>
        <w:pStyle w:val="1"/>
        <w:numPr>
          <w:ilvl w:val="0"/>
          <w:numId w:val="2"/>
        </w:numPr>
        <w:tabs>
          <w:tab w:val="left" w:pos="272"/>
        </w:tabs>
        <w:jc w:val="both"/>
      </w:pPr>
      <w:r>
        <w:t>оказывать студентам-практикантам теоретичес</w:t>
      </w:r>
      <w:r>
        <w:t>кую и методическую помощь.</w:t>
      </w:r>
    </w:p>
    <w:p w:rsidR="00740B40" w:rsidRDefault="00EE3774">
      <w:pPr>
        <w:pStyle w:val="1"/>
        <w:numPr>
          <w:ilvl w:val="0"/>
          <w:numId w:val="2"/>
        </w:numPr>
        <w:tabs>
          <w:tab w:val="left" w:pos="277"/>
        </w:tabs>
      </w:pPr>
      <w:r>
        <w:t>участие в проведении консультаций по методическим вопросам во время прохождения практики.</w:t>
      </w:r>
    </w:p>
    <w:p w:rsidR="00740B40" w:rsidRDefault="00EE3774">
      <w:pPr>
        <w:pStyle w:val="1"/>
        <w:numPr>
          <w:ilvl w:val="0"/>
          <w:numId w:val="2"/>
        </w:numPr>
        <w:tabs>
          <w:tab w:val="left" w:pos="272"/>
        </w:tabs>
      </w:pPr>
      <w:r>
        <w:t>подбор литературы.</w:t>
      </w:r>
    </w:p>
    <w:p w:rsidR="00740B40" w:rsidRDefault="00EE3774">
      <w:pPr>
        <w:pStyle w:val="1"/>
        <w:numPr>
          <w:ilvl w:val="0"/>
          <w:numId w:val="2"/>
        </w:numPr>
        <w:tabs>
          <w:tab w:val="left" w:pos="272"/>
        </w:tabs>
      </w:pPr>
      <w:r>
        <w:t>анализ деятельности.</w:t>
      </w:r>
    </w:p>
    <w:p w:rsidR="00740B40" w:rsidRDefault="00EE3774">
      <w:pPr>
        <w:pStyle w:val="1"/>
        <w:numPr>
          <w:ilvl w:val="0"/>
          <w:numId w:val="2"/>
        </w:numPr>
        <w:tabs>
          <w:tab w:val="left" w:pos="272"/>
        </w:tabs>
      </w:pPr>
      <w:r>
        <w:t>оценивать результаты практики.</w:t>
      </w:r>
    </w:p>
    <w:p w:rsidR="00740B40" w:rsidRDefault="00EE3774">
      <w:pPr>
        <w:pStyle w:val="1"/>
        <w:numPr>
          <w:ilvl w:val="0"/>
          <w:numId w:val="2"/>
        </w:numPr>
        <w:tabs>
          <w:tab w:val="left" w:pos="272"/>
        </w:tabs>
        <w:spacing w:after="320"/>
      </w:pPr>
      <w:r>
        <w:t>представлять письменный отчёт о проделанной работе.</w:t>
      </w:r>
    </w:p>
    <w:p w:rsidR="00740B40" w:rsidRDefault="00EE3774">
      <w:pPr>
        <w:pStyle w:val="a7"/>
        <w:jc w:val="center"/>
      </w:pPr>
      <w:r>
        <w:t xml:space="preserve">Критерии оценки </w:t>
      </w:r>
      <w:r>
        <w:t>прохождения производственной практики.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86"/>
        <w:gridCol w:w="4982"/>
      </w:tblGrid>
      <w:tr w:rsidR="00740B4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98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B40" w:rsidRDefault="00EE3774">
            <w:pPr>
              <w:pStyle w:val="a5"/>
              <w:jc w:val="center"/>
            </w:pPr>
            <w:r>
              <w:t>Шкала перевода результатов</w:t>
            </w:r>
          </w:p>
        </w:tc>
      </w:tr>
      <w:tr w:rsidR="00740B40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B40" w:rsidRDefault="00EE3774">
            <w:pPr>
              <w:pStyle w:val="a5"/>
              <w:jc w:val="center"/>
            </w:pPr>
            <w:r>
              <w:t>Результат прохождения производственной практики, в баллах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B40" w:rsidRDefault="00EE3774">
            <w:pPr>
              <w:pStyle w:val="a5"/>
              <w:jc w:val="center"/>
            </w:pPr>
            <w:r>
              <w:t>Оценка</w:t>
            </w:r>
          </w:p>
        </w:tc>
      </w:tr>
      <w:tr w:rsidR="00740B4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B40" w:rsidRDefault="00EE3774">
            <w:pPr>
              <w:pStyle w:val="a5"/>
              <w:jc w:val="center"/>
            </w:pPr>
            <w:r>
              <w:t>От 1 до 69 баллов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B40" w:rsidRDefault="00EE3774">
            <w:pPr>
              <w:pStyle w:val="a5"/>
              <w:jc w:val="center"/>
            </w:pPr>
            <w:r>
              <w:t>2 (неудовлетворительно)</w:t>
            </w:r>
          </w:p>
        </w:tc>
      </w:tr>
      <w:tr w:rsidR="00740B4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B40" w:rsidRDefault="00EE3774">
            <w:pPr>
              <w:pStyle w:val="a5"/>
              <w:jc w:val="center"/>
            </w:pPr>
            <w:r>
              <w:t>От 70 до 79 баллов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B40" w:rsidRDefault="00EE3774">
            <w:pPr>
              <w:pStyle w:val="a5"/>
              <w:jc w:val="center"/>
            </w:pPr>
            <w:r>
              <w:t>3 (удовлетворительно)</w:t>
            </w:r>
          </w:p>
        </w:tc>
      </w:tr>
      <w:tr w:rsidR="00740B4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B40" w:rsidRDefault="00EE3774">
            <w:pPr>
              <w:pStyle w:val="a5"/>
              <w:jc w:val="center"/>
            </w:pPr>
            <w:r>
              <w:t>От 80 до 89 баллов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B40" w:rsidRDefault="00EE3774">
            <w:pPr>
              <w:pStyle w:val="a5"/>
              <w:jc w:val="center"/>
            </w:pPr>
            <w:r>
              <w:t>4 (хорошо)</w:t>
            </w:r>
          </w:p>
        </w:tc>
      </w:tr>
      <w:tr w:rsidR="00740B40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40B40" w:rsidRDefault="00EE3774">
            <w:pPr>
              <w:pStyle w:val="a5"/>
              <w:jc w:val="center"/>
            </w:pPr>
            <w:r>
              <w:t xml:space="preserve">От 90 </w:t>
            </w:r>
            <w:r>
              <w:t>до 100 баллов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B40" w:rsidRDefault="00EE3774">
            <w:pPr>
              <w:pStyle w:val="a5"/>
              <w:jc w:val="center"/>
            </w:pPr>
            <w:r>
              <w:t>5 (отлично)</w:t>
            </w:r>
          </w:p>
        </w:tc>
      </w:tr>
    </w:tbl>
    <w:p w:rsidR="00740B40" w:rsidRDefault="00740B40">
      <w:pPr>
        <w:sectPr w:rsidR="00740B40">
          <w:footerReference w:type="even" r:id="rId7"/>
          <w:footerReference w:type="default" r:id="rId8"/>
          <w:pgSz w:w="11900" w:h="16840"/>
          <w:pgMar w:top="1013" w:right="523" w:bottom="1375" w:left="587" w:header="585" w:footer="3" w:gutter="0"/>
          <w:pgNumType w:start="3"/>
          <w:cols w:space="720"/>
          <w:noEndnote/>
          <w:docGrid w:linePitch="360"/>
        </w:sectPr>
      </w:pPr>
    </w:p>
    <w:p w:rsidR="00740B40" w:rsidRDefault="00EE3774">
      <w:pPr>
        <w:pStyle w:val="1"/>
        <w:spacing w:before="140" w:line="360" w:lineRule="auto"/>
        <w:jc w:val="center"/>
      </w:pPr>
      <w:proofErr w:type="gramStart"/>
      <w:r>
        <w:rPr>
          <w:b/>
          <w:bCs/>
        </w:rPr>
        <w:lastRenderedPageBreak/>
        <w:t>Отчёт о проделанной работе за период прохождения практики</w:t>
      </w:r>
      <w:r>
        <w:rPr>
          <w:b/>
          <w:bCs/>
        </w:rPr>
        <w:br/>
        <w:t>студента (</w:t>
      </w:r>
      <w:proofErr w:type="spellStart"/>
      <w:r>
        <w:rPr>
          <w:b/>
          <w:bCs/>
        </w:rPr>
        <w:t>ки</w:t>
      </w:r>
      <w:proofErr w:type="spellEnd"/>
      <w:r>
        <w:rPr>
          <w:b/>
          <w:bCs/>
        </w:rPr>
        <w:t>) 4</w:t>
      </w:r>
      <w:r>
        <w:rPr>
          <w:b/>
          <w:bCs/>
        </w:rPr>
        <w:t xml:space="preserve"> курса (9) специальности 51.02.02 Социально-культурная</w:t>
      </w:r>
      <w:r>
        <w:rPr>
          <w:b/>
          <w:bCs/>
        </w:rPr>
        <w:br/>
        <w:t>деятельность (по видам), проходившему (ей) производственную практику</w:t>
      </w:r>
      <w:r>
        <w:rPr>
          <w:b/>
          <w:bCs/>
        </w:rPr>
        <w:br/>
        <w:t xml:space="preserve">в... </w:t>
      </w:r>
      <w:r>
        <w:t>(наименование базы практики)</w:t>
      </w:r>
      <w:proofErr w:type="gramEnd"/>
    </w:p>
    <w:p w:rsidR="00740B40" w:rsidRDefault="00EE3774">
      <w:pPr>
        <w:pStyle w:val="11"/>
        <w:keepNext/>
        <w:keepLines/>
        <w:spacing w:line="360" w:lineRule="auto"/>
        <w:jc w:val="center"/>
      </w:pPr>
      <w:bookmarkStart w:id="5" w:name="bookmark14"/>
      <w:r>
        <w:t>Ф.И.О.</w:t>
      </w:r>
      <w:bookmarkEnd w:id="5"/>
    </w:p>
    <w:p w:rsidR="00740B40" w:rsidRDefault="00EE3774">
      <w:pPr>
        <w:pStyle w:val="11"/>
        <w:keepNext/>
        <w:keepLines/>
        <w:spacing w:line="360" w:lineRule="auto"/>
        <w:ind w:firstLine="700"/>
      </w:pPr>
      <w:r>
        <w:t>За время практики:</w:t>
      </w:r>
    </w:p>
    <w:p w:rsidR="00740B40" w:rsidRDefault="00EE3774">
      <w:pPr>
        <w:pStyle w:val="1"/>
        <w:spacing w:line="360" w:lineRule="auto"/>
        <w:ind w:firstLine="700"/>
      </w:pPr>
      <w:r>
        <w:t>Ознакомился (</w:t>
      </w:r>
      <w:proofErr w:type="spellStart"/>
      <w:r>
        <w:t>лась</w:t>
      </w:r>
      <w:proofErr w:type="spellEnd"/>
      <w:r>
        <w:t>) с планом - заданием производственной практики.</w:t>
      </w:r>
    </w:p>
    <w:p w:rsidR="00740B40" w:rsidRDefault="00EE3774">
      <w:pPr>
        <w:pStyle w:val="1"/>
        <w:spacing w:line="360" w:lineRule="auto"/>
        <w:ind w:left="700"/>
      </w:pPr>
      <w:r>
        <w:t xml:space="preserve">База </w:t>
      </w:r>
      <w:r>
        <w:t xml:space="preserve">практики (название) сотрудничает с образовательными и </w:t>
      </w:r>
      <w:proofErr w:type="spellStart"/>
      <w:r>
        <w:t>культурно</w:t>
      </w:r>
      <w:r>
        <w:softHyphen/>
        <w:t>досуговыми</w:t>
      </w:r>
      <w:proofErr w:type="spellEnd"/>
      <w:r>
        <w:t xml:space="preserve"> учреждениями (перечислить).</w:t>
      </w:r>
    </w:p>
    <w:p w:rsidR="00740B40" w:rsidRDefault="00EE3774">
      <w:pPr>
        <w:pStyle w:val="1"/>
        <w:spacing w:line="360" w:lineRule="auto"/>
        <w:ind w:left="700"/>
      </w:pPr>
      <w:proofErr w:type="gramStart"/>
      <w:r>
        <w:t>Составил (</w:t>
      </w:r>
      <w:proofErr w:type="spellStart"/>
      <w:r>
        <w:t>ла</w:t>
      </w:r>
      <w:proofErr w:type="spellEnd"/>
      <w:r>
        <w:t>) индивидуальный план репетиций (перечислить даты и время репетиций, заверенный преподавателем-куратором практики.</w:t>
      </w:r>
      <w:proofErr w:type="gramEnd"/>
    </w:p>
    <w:p w:rsidR="00740B40" w:rsidRDefault="00EE3774">
      <w:pPr>
        <w:pStyle w:val="1"/>
        <w:spacing w:line="360" w:lineRule="auto"/>
        <w:ind w:left="700"/>
      </w:pPr>
      <w:proofErr w:type="gramStart"/>
      <w:r>
        <w:t>Подготовил (</w:t>
      </w:r>
      <w:proofErr w:type="spellStart"/>
      <w:r>
        <w:t>ла</w:t>
      </w:r>
      <w:proofErr w:type="spellEnd"/>
      <w:r>
        <w:t>) материал к</w:t>
      </w:r>
      <w:r>
        <w:t xml:space="preserve"> работе: разработан сценарий, постановочный план культурно-массового мероприятия или театрализованного представления (название), подготовлен реквизит, художественное оформление и др.).</w:t>
      </w:r>
      <w:proofErr w:type="gramEnd"/>
    </w:p>
    <w:p w:rsidR="00740B40" w:rsidRDefault="00EE3774">
      <w:pPr>
        <w:pStyle w:val="1"/>
        <w:spacing w:line="360" w:lineRule="auto"/>
        <w:ind w:firstLine="700"/>
      </w:pPr>
      <w:r>
        <w:t>Работал (</w:t>
      </w:r>
      <w:proofErr w:type="spellStart"/>
      <w:r>
        <w:t>ла</w:t>
      </w:r>
      <w:proofErr w:type="spellEnd"/>
      <w:r>
        <w:t>) по разработанному плану.</w:t>
      </w:r>
    </w:p>
    <w:p w:rsidR="00740B40" w:rsidRDefault="00EE3774">
      <w:pPr>
        <w:pStyle w:val="1"/>
        <w:spacing w:line="360" w:lineRule="auto"/>
        <w:ind w:left="700"/>
      </w:pPr>
      <w:r>
        <w:t>Организовал (</w:t>
      </w:r>
      <w:proofErr w:type="spellStart"/>
      <w:r>
        <w:t>ла</w:t>
      </w:r>
      <w:proofErr w:type="spellEnd"/>
      <w:r>
        <w:t>) и осуществил (</w:t>
      </w:r>
      <w:proofErr w:type="spellStart"/>
      <w:r>
        <w:t>ла</w:t>
      </w:r>
      <w:proofErr w:type="spellEnd"/>
      <w:r>
        <w:t>) постановку и показ культурно-массового мероприятия или театрализованного представления</w:t>
      </w:r>
    </w:p>
    <w:p w:rsidR="00740B40" w:rsidRDefault="00EE3774">
      <w:pPr>
        <w:pStyle w:val="1"/>
        <w:spacing w:line="360" w:lineRule="auto"/>
        <w:ind w:left="700"/>
      </w:pPr>
      <w:r>
        <w:t>Оформил (</w:t>
      </w:r>
      <w:proofErr w:type="spellStart"/>
      <w:r>
        <w:t>ла</w:t>
      </w:r>
      <w:proofErr w:type="spellEnd"/>
      <w:r>
        <w:t>) деловую (сопроводительную) документацию практики в соответствии с требованиями плана - задания.</w:t>
      </w:r>
    </w:p>
    <w:p w:rsidR="00740B40" w:rsidRDefault="00EE3774">
      <w:pPr>
        <w:pStyle w:val="1"/>
        <w:spacing w:line="360" w:lineRule="auto"/>
        <w:ind w:left="700"/>
      </w:pPr>
      <w:r>
        <w:t>Работал (</w:t>
      </w:r>
      <w:proofErr w:type="spellStart"/>
      <w:r>
        <w:t>ла</w:t>
      </w:r>
      <w:proofErr w:type="spellEnd"/>
      <w:r>
        <w:t>) над документацией.</w:t>
      </w:r>
    </w:p>
    <w:p w:rsidR="00740B40" w:rsidRDefault="00EE3774">
      <w:pPr>
        <w:pStyle w:val="11"/>
        <w:keepNext/>
        <w:keepLines/>
        <w:spacing w:line="360" w:lineRule="auto"/>
        <w:ind w:firstLine="700"/>
        <w:jc w:val="both"/>
      </w:pPr>
      <w:bookmarkStart w:id="6" w:name="bookmark16"/>
      <w:r>
        <w:t>Выводы:</w:t>
      </w:r>
      <w:bookmarkEnd w:id="6"/>
    </w:p>
    <w:p w:rsidR="00740B40" w:rsidRDefault="00EE3774">
      <w:pPr>
        <w:pStyle w:val="1"/>
        <w:spacing w:line="360" w:lineRule="auto"/>
        <w:ind w:left="700"/>
      </w:pPr>
      <w:r>
        <w:t>Научился (</w:t>
      </w:r>
      <w:proofErr w:type="spellStart"/>
      <w:r>
        <w:t>лась</w:t>
      </w:r>
      <w:proofErr w:type="spellEnd"/>
      <w:r>
        <w:t>) ор</w:t>
      </w:r>
      <w:r>
        <w:t xml:space="preserve">ганизовывать </w:t>
      </w:r>
      <w:proofErr w:type="spellStart"/>
      <w:r>
        <w:t>культурно-досуговое</w:t>
      </w:r>
      <w:proofErr w:type="spellEnd"/>
      <w:r>
        <w:t xml:space="preserve"> мероприятие или театрализованное представление (название).</w:t>
      </w:r>
    </w:p>
    <w:p w:rsidR="00740B40" w:rsidRDefault="00EE3774">
      <w:pPr>
        <w:pStyle w:val="1"/>
        <w:spacing w:line="360" w:lineRule="auto"/>
        <w:ind w:firstLine="700"/>
      </w:pPr>
      <w:r>
        <w:t>Приобрёл (</w:t>
      </w:r>
      <w:proofErr w:type="spellStart"/>
      <w:r>
        <w:t>ла</w:t>
      </w:r>
      <w:proofErr w:type="spellEnd"/>
      <w:r>
        <w:t>) навыки работы с документацией.</w:t>
      </w:r>
    </w:p>
    <w:p w:rsidR="00740B40" w:rsidRDefault="00EE3774">
      <w:pPr>
        <w:pStyle w:val="1"/>
        <w:spacing w:line="360" w:lineRule="auto"/>
        <w:ind w:firstLine="700"/>
      </w:pPr>
      <w:r>
        <w:t>Приобрёл (</w:t>
      </w:r>
      <w:proofErr w:type="spellStart"/>
      <w:r>
        <w:t>ла</w:t>
      </w:r>
      <w:proofErr w:type="spellEnd"/>
      <w:r>
        <w:t>) навыки аналитической деятельности.</w:t>
      </w:r>
      <w:r>
        <w:br w:type="page"/>
      </w:r>
    </w:p>
    <w:p w:rsidR="00740B40" w:rsidRDefault="00EE3774">
      <w:pPr>
        <w:pStyle w:val="1"/>
        <w:spacing w:after="180"/>
        <w:jc w:val="center"/>
      </w:pPr>
      <w:r>
        <w:rPr>
          <w:b/>
          <w:bCs/>
        </w:rPr>
        <w:lastRenderedPageBreak/>
        <w:t>АТТЕСТАЦИОННЫЙ ЛИСТ</w:t>
      </w:r>
    </w:p>
    <w:p w:rsidR="00740B40" w:rsidRDefault="00EE3774">
      <w:pPr>
        <w:pStyle w:val="1"/>
        <w:ind w:left="700"/>
      </w:pPr>
      <w:r>
        <w:t>о работе студента 4 курса, группы на производстве</w:t>
      </w:r>
      <w:r>
        <w:t>нной практике (преддипломной)</w:t>
      </w:r>
    </w:p>
    <w:p w:rsidR="00740B40" w:rsidRDefault="00EE3774">
      <w:pPr>
        <w:pStyle w:val="1"/>
        <w:spacing w:after="180"/>
        <w:ind w:left="700"/>
      </w:pPr>
      <w:r>
        <w:t>Специальность 51.02.02 Социально-культурная деятельность (по видам) (углубленной подготовки) Вид: Организация и постановка культурно - массовых мероприятий и театрализованных представлений (углубленная подготовка)</w:t>
      </w:r>
    </w:p>
    <w:p w:rsidR="00740B40" w:rsidRDefault="00EE3774">
      <w:pPr>
        <w:pStyle w:val="1"/>
        <w:tabs>
          <w:tab w:val="left" w:pos="480"/>
        </w:tabs>
        <w:spacing w:after="180"/>
        <w:jc w:val="center"/>
      </w:pPr>
      <w:r>
        <w:t>20</w:t>
      </w:r>
      <w:r>
        <w:tab/>
        <w:t>/20 учебн</w:t>
      </w:r>
      <w:r>
        <w:t>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1"/>
        <w:gridCol w:w="4205"/>
        <w:gridCol w:w="2074"/>
        <w:gridCol w:w="2381"/>
        <w:gridCol w:w="1426"/>
      </w:tblGrid>
      <w:tr w:rsidR="00740B40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B40" w:rsidRDefault="00EE3774">
            <w:pPr>
              <w:pStyle w:val="a5"/>
              <w:jc w:val="center"/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0B40" w:rsidRDefault="00EE3774">
            <w:pPr>
              <w:pStyle w:val="a5"/>
              <w:jc w:val="center"/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B40" w:rsidRDefault="00EE3774">
            <w:pPr>
              <w:pStyle w:val="a5"/>
              <w:jc w:val="center"/>
            </w:pPr>
            <w:r>
              <w:rPr>
                <w:b/>
                <w:bCs/>
              </w:rPr>
              <w:t>Проверка ОК и ПК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B40" w:rsidRDefault="00EE3774">
            <w:pPr>
              <w:pStyle w:val="a5"/>
              <w:jc w:val="center"/>
            </w:pPr>
            <w:r>
              <w:rPr>
                <w:b/>
                <w:bCs/>
              </w:rPr>
              <w:t>Критерий оценивания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B40" w:rsidRDefault="00EE3774">
            <w:pPr>
              <w:pStyle w:val="a5"/>
              <w:jc w:val="center"/>
            </w:pPr>
            <w:r>
              <w:rPr>
                <w:b/>
                <w:bCs/>
              </w:rPr>
              <w:t>Оценка в баллах</w:t>
            </w:r>
          </w:p>
        </w:tc>
      </w:tr>
      <w:tr w:rsidR="00740B40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0B40" w:rsidRDefault="00EE3774">
            <w:pPr>
              <w:pStyle w:val="a5"/>
              <w:ind w:firstLine="240"/>
            </w:pPr>
            <w:r>
              <w:t>1.</w:t>
            </w:r>
          </w:p>
        </w:tc>
        <w:tc>
          <w:tcPr>
            <w:tcW w:w="4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0B40" w:rsidRDefault="00EE377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Организационная работа: знакомство с базой практики; организация творческого коллектива;</w:t>
            </w:r>
          </w:p>
          <w:p w:rsidR="00740B40" w:rsidRDefault="00EE3774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составление индивидуальной программы практики (распределение организационных </w:t>
            </w:r>
            <w:r>
              <w:rPr>
                <w:sz w:val="24"/>
                <w:szCs w:val="24"/>
              </w:rPr>
              <w:t>вопросов, выбор репертуара для постановки (сценарии театрализованных представлений и культурно-массовых мероприятий).</w:t>
            </w:r>
            <w:proofErr w:type="gramEnd"/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0B40" w:rsidRDefault="00EE3774">
            <w:pPr>
              <w:pStyle w:val="a5"/>
              <w:jc w:val="center"/>
            </w:pPr>
            <w:r>
              <w:t>ОК 6.</w:t>
            </w:r>
          </w:p>
          <w:p w:rsidR="00740B40" w:rsidRDefault="00EE3774">
            <w:pPr>
              <w:pStyle w:val="a5"/>
              <w:jc w:val="center"/>
            </w:pPr>
            <w:r>
              <w:t>ПК 1.2.</w:t>
            </w:r>
          </w:p>
          <w:p w:rsidR="00740B40" w:rsidRDefault="00EE3774">
            <w:pPr>
              <w:pStyle w:val="a5"/>
              <w:jc w:val="center"/>
            </w:pPr>
            <w:r>
              <w:t>ПК 1.3.</w:t>
            </w:r>
          </w:p>
          <w:p w:rsidR="00740B40" w:rsidRDefault="00EE3774">
            <w:pPr>
              <w:pStyle w:val="a5"/>
              <w:jc w:val="center"/>
            </w:pPr>
            <w:r>
              <w:t>ПК 1.4.</w:t>
            </w:r>
          </w:p>
          <w:p w:rsidR="00740B40" w:rsidRDefault="00EE3774">
            <w:pPr>
              <w:pStyle w:val="a5"/>
              <w:jc w:val="center"/>
            </w:pPr>
            <w:r>
              <w:t>ПК 2.1.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0B40" w:rsidRDefault="00EE377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Составил индивидуальный план репетиций на высоком уровне.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B40" w:rsidRDefault="00EE3774">
            <w:pPr>
              <w:pStyle w:val="a5"/>
              <w:jc w:val="center"/>
            </w:pPr>
            <w:r>
              <w:t>20 баллов</w:t>
            </w:r>
          </w:p>
        </w:tc>
      </w:tr>
      <w:tr w:rsidR="00740B40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0B40" w:rsidRDefault="00740B40"/>
        </w:tc>
        <w:tc>
          <w:tcPr>
            <w:tcW w:w="42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0B40" w:rsidRDefault="00740B40"/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0B40" w:rsidRDefault="00740B40"/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B40" w:rsidRDefault="00EE377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Составил индивидуальный план</w:t>
            </w:r>
            <w:r>
              <w:rPr>
                <w:sz w:val="20"/>
                <w:szCs w:val="20"/>
              </w:rPr>
              <w:t xml:space="preserve"> репетиций на среднем уровне.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B40" w:rsidRDefault="00EE3774">
            <w:pPr>
              <w:pStyle w:val="a5"/>
            </w:pPr>
            <w:r>
              <w:t>17 баллов</w:t>
            </w:r>
          </w:p>
        </w:tc>
      </w:tr>
      <w:tr w:rsidR="00740B40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0B40" w:rsidRDefault="00740B40"/>
        </w:tc>
        <w:tc>
          <w:tcPr>
            <w:tcW w:w="42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0B40" w:rsidRDefault="00740B40"/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0B40" w:rsidRDefault="00740B40"/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B40" w:rsidRDefault="00EE377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Составил индивидуальный план репетиций на низком уровне.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B40" w:rsidRDefault="00EE3774">
            <w:pPr>
              <w:pStyle w:val="a5"/>
            </w:pPr>
            <w:r>
              <w:t>15 баллов</w:t>
            </w:r>
          </w:p>
        </w:tc>
      </w:tr>
      <w:tr w:rsidR="00740B4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0B40" w:rsidRDefault="00EE3774">
            <w:pPr>
              <w:pStyle w:val="a5"/>
              <w:ind w:firstLine="240"/>
            </w:pPr>
            <w:r>
              <w:t>2.</w:t>
            </w:r>
          </w:p>
        </w:tc>
        <w:tc>
          <w:tcPr>
            <w:tcW w:w="4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B40" w:rsidRDefault="00EE3774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Методическая деятельность: подготовка материалов к работе (разработка сценария, корректировка сценарно-режиссерского замысла и плана </w:t>
            </w:r>
            <w:r>
              <w:rPr>
                <w:sz w:val="24"/>
                <w:szCs w:val="24"/>
              </w:rPr>
              <w:t xml:space="preserve">постановки, распределение ролей); проведение действенного анализа (определение темы, идеи, сверхзадачи, конфликта, решение композиционного построения, изучение жанровых особенностей); сценарно-режиссерская разработка (сценарий, постановочный план, рабочий </w:t>
            </w:r>
            <w:r>
              <w:rPr>
                <w:sz w:val="24"/>
                <w:szCs w:val="24"/>
              </w:rPr>
              <w:t>сценарий, монтажный лист); разработка постановочного плана культурно-массового мероприятия или театрализованного представления;</w:t>
            </w:r>
            <w:proofErr w:type="gramEnd"/>
            <w:r>
              <w:rPr>
                <w:sz w:val="24"/>
                <w:szCs w:val="24"/>
              </w:rPr>
              <w:t xml:space="preserve"> подготовительные работы с коллективом (утверждение и подбор исполнителей по ролям, разработка средств выразительности, поиск обр</w:t>
            </w:r>
            <w:r>
              <w:rPr>
                <w:sz w:val="24"/>
                <w:szCs w:val="24"/>
              </w:rPr>
              <w:t>азного решения).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0B40" w:rsidRDefault="00EE3774">
            <w:pPr>
              <w:pStyle w:val="a5"/>
              <w:jc w:val="center"/>
            </w:pPr>
            <w:r>
              <w:t>ОК 2.</w:t>
            </w:r>
          </w:p>
          <w:p w:rsidR="00740B40" w:rsidRDefault="00EE3774">
            <w:pPr>
              <w:pStyle w:val="a5"/>
              <w:jc w:val="center"/>
            </w:pPr>
            <w:r>
              <w:t>ОК 7.</w:t>
            </w:r>
          </w:p>
          <w:p w:rsidR="00740B40" w:rsidRDefault="00EE3774">
            <w:pPr>
              <w:pStyle w:val="a5"/>
              <w:jc w:val="center"/>
            </w:pPr>
            <w:r>
              <w:t>ПК 2.3.</w:t>
            </w:r>
          </w:p>
          <w:p w:rsidR="00740B40" w:rsidRDefault="00EE3774">
            <w:pPr>
              <w:pStyle w:val="a5"/>
              <w:jc w:val="center"/>
            </w:pPr>
            <w:r>
              <w:t>ПК 2.6.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B40" w:rsidRDefault="00EE377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Подготовил материал к работе на базе практики, разработал сценарий, постановочный план на высоком уровне.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B40" w:rsidRDefault="00EE3774">
            <w:pPr>
              <w:pStyle w:val="a5"/>
            </w:pPr>
            <w:r>
              <w:t>20 баллов</w:t>
            </w:r>
          </w:p>
        </w:tc>
      </w:tr>
      <w:tr w:rsidR="00740B40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0B40" w:rsidRDefault="00740B40"/>
        </w:tc>
        <w:tc>
          <w:tcPr>
            <w:tcW w:w="420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40B40" w:rsidRDefault="00740B40"/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0B40" w:rsidRDefault="00740B40"/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B40" w:rsidRDefault="00EE377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Подготовил материал к работе на базе практики, разработал сценарий, постановочный план на </w:t>
            </w:r>
            <w:r>
              <w:rPr>
                <w:sz w:val="20"/>
                <w:szCs w:val="20"/>
              </w:rPr>
              <w:t>среднем уровне.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B40" w:rsidRDefault="00EE3774">
            <w:pPr>
              <w:pStyle w:val="a5"/>
            </w:pPr>
            <w:r>
              <w:t>17 баллов</w:t>
            </w:r>
          </w:p>
        </w:tc>
      </w:tr>
      <w:tr w:rsidR="00740B40">
        <w:tblPrEx>
          <w:tblCellMar>
            <w:top w:w="0" w:type="dxa"/>
            <w:bottom w:w="0" w:type="dxa"/>
          </w:tblCellMar>
        </w:tblPrEx>
        <w:trPr>
          <w:trHeight w:hRule="exact" w:val="3029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0B40" w:rsidRDefault="00740B40"/>
        </w:tc>
        <w:tc>
          <w:tcPr>
            <w:tcW w:w="420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40B40" w:rsidRDefault="00740B40"/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0B40" w:rsidRDefault="00740B40"/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0B40" w:rsidRDefault="00EE377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Подготовил материал к работе на базе практики, разработал сценарий, постановочный план на низком уровне.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B40" w:rsidRDefault="00EE3774">
            <w:pPr>
              <w:pStyle w:val="a5"/>
            </w:pPr>
            <w:r>
              <w:t>15 баллов</w:t>
            </w:r>
          </w:p>
        </w:tc>
      </w:tr>
      <w:tr w:rsidR="00740B40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B40" w:rsidRDefault="00EE3774">
            <w:pPr>
              <w:pStyle w:val="a5"/>
              <w:ind w:firstLine="240"/>
            </w:pPr>
            <w:r>
              <w:t>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40B40" w:rsidRDefault="00EE377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деятельность: работа над реализацией </w:t>
            </w:r>
            <w:proofErr w:type="spellStart"/>
            <w:r>
              <w:rPr>
                <w:sz w:val="24"/>
                <w:szCs w:val="24"/>
              </w:rPr>
              <w:t>культурно</w:t>
            </w:r>
            <w:r>
              <w:rPr>
                <w:sz w:val="24"/>
                <w:szCs w:val="24"/>
              </w:rPr>
              <w:softHyphen/>
              <w:t>массового</w:t>
            </w:r>
            <w:proofErr w:type="spellEnd"/>
            <w:r>
              <w:rPr>
                <w:sz w:val="24"/>
                <w:szCs w:val="24"/>
              </w:rPr>
              <w:t xml:space="preserve"> мероприятия или театрализованного </w:t>
            </w:r>
            <w:r>
              <w:rPr>
                <w:sz w:val="24"/>
                <w:szCs w:val="24"/>
              </w:rPr>
              <w:t>представления; работа над постановочной частью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0B40" w:rsidRDefault="00EE3774">
            <w:pPr>
              <w:pStyle w:val="a5"/>
              <w:jc w:val="center"/>
            </w:pPr>
            <w:r>
              <w:t>ОК 4.</w:t>
            </w:r>
          </w:p>
          <w:p w:rsidR="00740B40" w:rsidRDefault="00EE3774">
            <w:pPr>
              <w:pStyle w:val="a5"/>
              <w:jc w:val="center"/>
            </w:pPr>
            <w:r>
              <w:t>ПК 1.1.</w:t>
            </w:r>
          </w:p>
          <w:p w:rsidR="00740B40" w:rsidRDefault="00EE3774">
            <w:pPr>
              <w:pStyle w:val="a5"/>
              <w:jc w:val="center"/>
            </w:pPr>
            <w:r>
              <w:t>ПК 1.3.</w:t>
            </w:r>
          </w:p>
          <w:p w:rsidR="00740B40" w:rsidRDefault="00EE3774">
            <w:pPr>
              <w:pStyle w:val="a5"/>
              <w:jc w:val="center"/>
            </w:pPr>
            <w:r>
              <w:t>ПК 2.2.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40B40" w:rsidRDefault="00EE377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Подобрал участников, распределил роли, провел репетиционную работу над </w:t>
            </w:r>
            <w:proofErr w:type="spellStart"/>
            <w:r>
              <w:rPr>
                <w:sz w:val="20"/>
                <w:szCs w:val="20"/>
              </w:rPr>
              <w:t>культурно</w:t>
            </w:r>
            <w:r>
              <w:rPr>
                <w:sz w:val="20"/>
                <w:szCs w:val="20"/>
              </w:rPr>
              <w:softHyphen/>
              <w:t>массовым</w:t>
            </w:r>
            <w:proofErr w:type="spellEnd"/>
            <w:r>
              <w:rPr>
                <w:sz w:val="20"/>
                <w:szCs w:val="20"/>
              </w:rPr>
              <w:t xml:space="preserve"> мероприятием или театрализованным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B40" w:rsidRDefault="00EE3774">
            <w:pPr>
              <w:pStyle w:val="a5"/>
            </w:pPr>
            <w:r>
              <w:t>20 баллов</w:t>
            </w:r>
          </w:p>
        </w:tc>
      </w:tr>
    </w:tbl>
    <w:p w:rsidR="00740B40" w:rsidRDefault="00740B40">
      <w:pPr>
        <w:sectPr w:rsidR="00740B40">
          <w:headerReference w:type="even" r:id="rId9"/>
          <w:headerReference w:type="default" r:id="rId10"/>
          <w:footerReference w:type="even" r:id="rId11"/>
          <w:footerReference w:type="default" r:id="rId12"/>
          <w:pgSz w:w="11900" w:h="16840"/>
          <w:pgMar w:top="1478" w:right="695" w:bottom="1432" w:left="41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1"/>
        <w:gridCol w:w="4205"/>
        <w:gridCol w:w="2074"/>
        <w:gridCol w:w="2381"/>
        <w:gridCol w:w="1426"/>
      </w:tblGrid>
      <w:tr w:rsidR="00740B40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0B40" w:rsidRDefault="00740B40">
            <w:pPr>
              <w:rPr>
                <w:sz w:val="10"/>
                <w:szCs w:val="10"/>
              </w:rPr>
            </w:pPr>
          </w:p>
        </w:tc>
        <w:tc>
          <w:tcPr>
            <w:tcW w:w="4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0B40" w:rsidRDefault="00EE377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культурно-массового мероприятия или театрализованного представления; организация и проведение репетиций;</w:t>
            </w:r>
          </w:p>
          <w:p w:rsidR="00740B40" w:rsidRDefault="00EE377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заключительный этап постановочной работы </w:t>
            </w:r>
            <w:r>
              <w:rPr>
                <w:sz w:val="24"/>
                <w:szCs w:val="24"/>
              </w:rPr>
              <w:t xml:space="preserve">(организация и постановка эпизодов, объединение эпизодов в единое целое, постановка </w:t>
            </w:r>
            <w:proofErr w:type="spellStart"/>
            <w:r>
              <w:rPr>
                <w:sz w:val="24"/>
                <w:szCs w:val="24"/>
              </w:rPr>
              <w:t>культурно</w:t>
            </w:r>
            <w:r>
              <w:rPr>
                <w:sz w:val="24"/>
                <w:szCs w:val="24"/>
              </w:rPr>
              <w:softHyphen/>
              <w:t>массового</w:t>
            </w:r>
            <w:proofErr w:type="spellEnd"/>
            <w:r>
              <w:rPr>
                <w:sz w:val="24"/>
                <w:szCs w:val="24"/>
              </w:rPr>
              <w:t xml:space="preserve"> мероприятия или театрализованного представления по сценарию).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0B40" w:rsidRDefault="00740B40">
            <w:pPr>
              <w:rPr>
                <w:sz w:val="10"/>
                <w:szCs w:val="1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B40" w:rsidRDefault="00EE3774">
            <w:pPr>
              <w:pStyle w:val="a5"/>
              <w:spacing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представлением на высоком уровне.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B40" w:rsidRDefault="00740B40">
            <w:pPr>
              <w:rPr>
                <w:sz w:val="10"/>
                <w:szCs w:val="10"/>
              </w:rPr>
            </w:pPr>
          </w:p>
        </w:tc>
      </w:tr>
      <w:tr w:rsidR="00740B40">
        <w:tblPrEx>
          <w:tblCellMar>
            <w:top w:w="0" w:type="dxa"/>
            <w:bottom w:w="0" w:type="dxa"/>
          </w:tblCellMar>
        </w:tblPrEx>
        <w:trPr>
          <w:trHeight w:hRule="exact" w:val="1853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0B40" w:rsidRDefault="00740B40"/>
        </w:tc>
        <w:tc>
          <w:tcPr>
            <w:tcW w:w="42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0B40" w:rsidRDefault="00740B40"/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0B40" w:rsidRDefault="00740B40"/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B40" w:rsidRDefault="00EE377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Подобрал участников, распределил роли, провел </w:t>
            </w:r>
            <w:r>
              <w:rPr>
                <w:sz w:val="20"/>
                <w:szCs w:val="20"/>
              </w:rPr>
              <w:t xml:space="preserve">репетиционную работу над </w:t>
            </w:r>
            <w:proofErr w:type="spellStart"/>
            <w:r>
              <w:rPr>
                <w:sz w:val="20"/>
                <w:szCs w:val="20"/>
              </w:rPr>
              <w:t>культурно</w:t>
            </w:r>
            <w:r>
              <w:rPr>
                <w:sz w:val="20"/>
                <w:szCs w:val="20"/>
              </w:rPr>
              <w:softHyphen/>
              <w:t>массовым</w:t>
            </w:r>
            <w:proofErr w:type="spellEnd"/>
            <w:r>
              <w:rPr>
                <w:sz w:val="20"/>
                <w:szCs w:val="20"/>
              </w:rPr>
              <w:t xml:space="preserve"> мероприятием или театрализованным представлением на среднем уровне.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B40" w:rsidRDefault="00EE3774">
            <w:pPr>
              <w:pStyle w:val="a5"/>
            </w:pPr>
            <w:r>
              <w:t>17 баллов</w:t>
            </w:r>
          </w:p>
        </w:tc>
      </w:tr>
      <w:tr w:rsidR="00740B40">
        <w:tblPrEx>
          <w:tblCellMar>
            <w:top w:w="0" w:type="dxa"/>
            <w:bottom w:w="0" w:type="dxa"/>
          </w:tblCellMar>
        </w:tblPrEx>
        <w:trPr>
          <w:trHeight w:hRule="exact" w:val="1848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0B40" w:rsidRDefault="00740B40"/>
        </w:tc>
        <w:tc>
          <w:tcPr>
            <w:tcW w:w="42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0B40" w:rsidRDefault="00740B40"/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0B40" w:rsidRDefault="00740B40"/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B40" w:rsidRDefault="00EE377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Подобрал участников, распределил роли, провел репетиционную работу над </w:t>
            </w:r>
            <w:proofErr w:type="spellStart"/>
            <w:r>
              <w:rPr>
                <w:sz w:val="20"/>
                <w:szCs w:val="20"/>
              </w:rPr>
              <w:t>культурно</w:t>
            </w:r>
            <w:r>
              <w:rPr>
                <w:sz w:val="20"/>
                <w:szCs w:val="20"/>
              </w:rPr>
              <w:softHyphen/>
              <w:t>массовым</w:t>
            </w:r>
            <w:proofErr w:type="spellEnd"/>
            <w:r>
              <w:rPr>
                <w:sz w:val="20"/>
                <w:szCs w:val="20"/>
              </w:rPr>
              <w:t xml:space="preserve"> мероприятием или театрализованным </w:t>
            </w:r>
            <w:r>
              <w:rPr>
                <w:sz w:val="20"/>
                <w:szCs w:val="20"/>
              </w:rPr>
              <w:t>представлением план на низком уровне.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B40" w:rsidRDefault="00EE3774">
            <w:pPr>
              <w:pStyle w:val="a5"/>
            </w:pPr>
            <w:r>
              <w:t>15 баллов</w:t>
            </w:r>
          </w:p>
        </w:tc>
      </w:tr>
      <w:tr w:rsidR="00740B40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0B40" w:rsidRDefault="00EE3774">
            <w:pPr>
              <w:pStyle w:val="a5"/>
              <w:ind w:firstLine="240"/>
            </w:pPr>
            <w:r>
              <w:t>4.</w:t>
            </w:r>
          </w:p>
        </w:tc>
        <w:tc>
          <w:tcPr>
            <w:tcW w:w="4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0B40" w:rsidRDefault="00EE377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студента по разработанному плану, с использованием современных методик и технических средств.</w:t>
            </w:r>
          </w:p>
          <w:p w:rsidR="00740B40" w:rsidRDefault="00EE377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студента по разработанному плану, с использованием современных методик и технических средств.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0B40" w:rsidRDefault="00EE3774">
            <w:pPr>
              <w:pStyle w:val="a5"/>
              <w:jc w:val="center"/>
            </w:pPr>
            <w:r>
              <w:t>ПК</w:t>
            </w:r>
            <w:r>
              <w:t xml:space="preserve"> 2.4.</w:t>
            </w:r>
          </w:p>
          <w:p w:rsidR="00740B40" w:rsidRDefault="00EE3774">
            <w:pPr>
              <w:pStyle w:val="a5"/>
              <w:jc w:val="center"/>
            </w:pPr>
            <w:r>
              <w:t>ПК 2.5.</w:t>
            </w:r>
          </w:p>
          <w:p w:rsidR="00740B40" w:rsidRDefault="00EE3774">
            <w:pPr>
              <w:pStyle w:val="a5"/>
              <w:jc w:val="center"/>
            </w:pPr>
            <w:r>
              <w:t>ПК 2.7.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B40" w:rsidRDefault="00EE377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Работал по разработанному плану на высоком уровне.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B40" w:rsidRDefault="00EE3774">
            <w:pPr>
              <w:pStyle w:val="a5"/>
            </w:pPr>
            <w:r>
              <w:t>20 баллов</w:t>
            </w:r>
          </w:p>
        </w:tc>
      </w:tr>
      <w:tr w:rsidR="00740B40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0B40" w:rsidRDefault="00740B40"/>
        </w:tc>
        <w:tc>
          <w:tcPr>
            <w:tcW w:w="42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0B40" w:rsidRDefault="00740B40"/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0B40" w:rsidRDefault="00740B40"/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B40" w:rsidRDefault="00EE377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Работал по разработанному плану на среднем уровне.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B40" w:rsidRDefault="00EE3774">
            <w:pPr>
              <w:pStyle w:val="a5"/>
            </w:pPr>
            <w:r>
              <w:t>17 баллов</w:t>
            </w:r>
          </w:p>
        </w:tc>
      </w:tr>
      <w:tr w:rsidR="00740B40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0B40" w:rsidRDefault="00740B40"/>
        </w:tc>
        <w:tc>
          <w:tcPr>
            <w:tcW w:w="42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0B40" w:rsidRDefault="00740B40"/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0B40" w:rsidRDefault="00740B40"/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B40" w:rsidRDefault="00EE3774">
            <w:pPr>
              <w:pStyle w:val="a5"/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Работал по разработанному плану на низком уровне.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B40" w:rsidRDefault="00EE3774">
            <w:pPr>
              <w:pStyle w:val="a5"/>
            </w:pPr>
            <w:r>
              <w:t>15 баллов</w:t>
            </w:r>
          </w:p>
        </w:tc>
      </w:tr>
      <w:tr w:rsidR="00740B40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0B40" w:rsidRDefault="00EE3774">
            <w:pPr>
              <w:pStyle w:val="a5"/>
              <w:ind w:firstLine="240"/>
            </w:pPr>
            <w:r>
              <w:t>5.</w:t>
            </w:r>
          </w:p>
        </w:tc>
        <w:tc>
          <w:tcPr>
            <w:tcW w:w="4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0B40" w:rsidRDefault="00EE377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Документальное обеспечение. Оформление </w:t>
            </w:r>
            <w:r>
              <w:rPr>
                <w:sz w:val="24"/>
                <w:szCs w:val="24"/>
              </w:rPr>
              <w:t>деловой (сопроводительной) документации практики в соответствии с требованиями плана- задания (подготовка отчета о проделанной работе; подготовка к защите).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0B40" w:rsidRDefault="00EE3774">
            <w:pPr>
              <w:pStyle w:val="a5"/>
              <w:jc w:val="center"/>
            </w:pPr>
            <w:r>
              <w:t>ОК 5.</w:t>
            </w:r>
          </w:p>
          <w:p w:rsidR="00740B40" w:rsidRDefault="00EE3774">
            <w:pPr>
              <w:pStyle w:val="a5"/>
              <w:spacing w:line="230" w:lineRule="auto"/>
              <w:jc w:val="center"/>
            </w:pPr>
            <w:r>
              <w:t>ПК 1.8.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B40" w:rsidRDefault="00EE377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Документация практики оформлена на высоком уровне.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B40" w:rsidRDefault="00EE3774">
            <w:pPr>
              <w:pStyle w:val="a5"/>
            </w:pPr>
            <w:r>
              <w:t>20 баллов</w:t>
            </w:r>
          </w:p>
        </w:tc>
      </w:tr>
      <w:tr w:rsidR="00740B40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0B40" w:rsidRDefault="00740B40"/>
        </w:tc>
        <w:tc>
          <w:tcPr>
            <w:tcW w:w="42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0B40" w:rsidRDefault="00740B40"/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0B40" w:rsidRDefault="00740B40"/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B40" w:rsidRDefault="00EE377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Документация </w:t>
            </w:r>
            <w:r>
              <w:rPr>
                <w:sz w:val="20"/>
                <w:szCs w:val="20"/>
              </w:rPr>
              <w:t>практики оформлена на среднем уровне.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B40" w:rsidRDefault="00EE3774">
            <w:pPr>
              <w:pStyle w:val="a5"/>
            </w:pPr>
            <w:r>
              <w:t>17 баллов</w:t>
            </w:r>
          </w:p>
        </w:tc>
      </w:tr>
      <w:tr w:rsidR="00740B40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0B40" w:rsidRDefault="00740B40"/>
        </w:tc>
        <w:tc>
          <w:tcPr>
            <w:tcW w:w="42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0B40" w:rsidRDefault="00740B40"/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0B40" w:rsidRDefault="00740B40"/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B40" w:rsidRDefault="00EE377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Документация практики оформлена на низком уровне.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B40" w:rsidRDefault="00EE3774">
            <w:pPr>
              <w:pStyle w:val="a5"/>
            </w:pPr>
            <w:r>
              <w:t>15 баллов</w:t>
            </w:r>
          </w:p>
        </w:tc>
      </w:tr>
      <w:tr w:rsidR="00740B40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0B40" w:rsidRDefault="00740B40">
            <w:pPr>
              <w:rPr>
                <w:sz w:val="10"/>
                <w:szCs w:val="10"/>
              </w:rPr>
            </w:pPr>
          </w:p>
        </w:tc>
        <w:tc>
          <w:tcPr>
            <w:tcW w:w="100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B40" w:rsidRDefault="00EE377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Личностные и профессиональные качества практиканта (подчеркнуть): </w:t>
            </w:r>
            <w:proofErr w:type="spellStart"/>
            <w:r>
              <w:rPr>
                <w:sz w:val="24"/>
                <w:szCs w:val="24"/>
              </w:rPr>
              <w:t>коммуникативность</w:t>
            </w:r>
            <w:proofErr w:type="spellEnd"/>
            <w:r>
              <w:rPr>
                <w:sz w:val="24"/>
                <w:szCs w:val="24"/>
              </w:rPr>
              <w:t xml:space="preserve">, деловитость, инициативность, самостоятельность в решении </w:t>
            </w:r>
            <w:r>
              <w:rPr>
                <w:sz w:val="24"/>
                <w:szCs w:val="24"/>
              </w:rPr>
              <w:t>профессиональных проблем, способность к самоанализу, терпимость к критике, дисциплинированность, культура речи и общения, организаторские способности, сочетание и реализация различных видов деятельности (организаторской, управленческой и менеджерской).</w:t>
            </w:r>
          </w:p>
        </w:tc>
      </w:tr>
      <w:tr w:rsidR="00740B4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0B40" w:rsidRDefault="00740B40">
            <w:pPr>
              <w:rPr>
                <w:sz w:val="10"/>
                <w:szCs w:val="10"/>
              </w:rPr>
            </w:pPr>
          </w:p>
        </w:tc>
        <w:tc>
          <w:tcPr>
            <w:tcW w:w="100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B40" w:rsidRDefault="00EE377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деловой документации к защите практики</w:t>
            </w:r>
          </w:p>
        </w:tc>
      </w:tr>
      <w:tr w:rsidR="00740B4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0B40" w:rsidRDefault="00740B40">
            <w:pPr>
              <w:rPr>
                <w:sz w:val="10"/>
                <w:szCs w:val="10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B40" w:rsidRDefault="00EE377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своевременность</w:t>
            </w:r>
          </w:p>
        </w:tc>
        <w:tc>
          <w:tcPr>
            <w:tcW w:w="58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B40" w:rsidRDefault="00740B40">
            <w:pPr>
              <w:rPr>
                <w:sz w:val="10"/>
                <w:szCs w:val="10"/>
              </w:rPr>
            </w:pPr>
          </w:p>
        </w:tc>
      </w:tr>
      <w:tr w:rsidR="00740B4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B40" w:rsidRDefault="00740B40">
            <w:pPr>
              <w:rPr>
                <w:sz w:val="10"/>
                <w:szCs w:val="10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0B40" w:rsidRDefault="00EE377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качество</w:t>
            </w:r>
          </w:p>
        </w:tc>
        <w:tc>
          <w:tcPr>
            <w:tcW w:w="5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B40" w:rsidRDefault="00740B40">
            <w:pPr>
              <w:rPr>
                <w:sz w:val="10"/>
                <w:szCs w:val="10"/>
              </w:rPr>
            </w:pPr>
          </w:p>
        </w:tc>
      </w:tr>
    </w:tbl>
    <w:p w:rsidR="00740B40" w:rsidRDefault="00EE3774">
      <w:pPr>
        <w:pStyle w:val="a7"/>
        <w:tabs>
          <w:tab w:val="left" w:leader="underscore" w:pos="8669"/>
        </w:tabs>
        <w:ind w:left="682"/>
        <w:rPr>
          <w:sz w:val="24"/>
          <w:szCs w:val="24"/>
        </w:rPr>
      </w:pPr>
      <w:r>
        <w:rPr>
          <w:b w:val="0"/>
          <w:bCs w:val="0"/>
          <w:sz w:val="24"/>
          <w:szCs w:val="24"/>
          <w:u w:val="none"/>
        </w:rPr>
        <w:t>Рекомендуемая оценка</w:t>
      </w:r>
      <w:r>
        <w:rPr>
          <w:b w:val="0"/>
          <w:bCs w:val="0"/>
          <w:sz w:val="24"/>
          <w:szCs w:val="24"/>
          <w:u w:val="none"/>
        </w:rPr>
        <w:tab/>
      </w:r>
    </w:p>
    <w:p w:rsidR="00740B40" w:rsidRDefault="00740B40">
      <w:pPr>
        <w:spacing w:after="419" w:line="1" w:lineRule="exact"/>
      </w:pPr>
    </w:p>
    <w:p w:rsidR="00740B40" w:rsidRDefault="00EE3774">
      <w:pPr>
        <w:pStyle w:val="20"/>
        <w:tabs>
          <w:tab w:val="left" w:pos="5453"/>
        </w:tabs>
      </w:pPr>
      <w:r>
        <w:t>Руководитель практики//</w:t>
      </w:r>
      <w:r>
        <w:br/>
        <w:t>(подпись)</w:t>
      </w:r>
      <w:r>
        <w:tab/>
        <w:t>(Ф.И.О.)</w:t>
      </w:r>
    </w:p>
    <w:p w:rsidR="00740B40" w:rsidRDefault="00EE3774">
      <w:pPr>
        <w:pStyle w:val="20"/>
        <w:tabs>
          <w:tab w:val="left" w:leader="underscore" w:pos="3350"/>
        </w:tabs>
        <w:ind w:right="280"/>
        <w:jc w:val="right"/>
      </w:pPr>
      <w:r>
        <w:t>«»20</w:t>
      </w:r>
      <w:r>
        <w:tab/>
        <w:t>г.</w:t>
      </w:r>
    </w:p>
    <w:p w:rsidR="00740B40" w:rsidRDefault="00EE3774">
      <w:pPr>
        <w:pStyle w:val="20"/>
        <w:tabs>
          <w:tab w:val="left" w:pos="2592"/>
        </w:tabs>
        <w:ind w:right="280"/>
        <w:jc w:val="right"/>
        <w:sectPr w:rsidR="00740B40">
          <w:headerReference w:type="even" r:id="rId13"/>
          <w:headerReference w:type="default" r:id="rId14"/>
          <w:footerReference w:type="even" r:id="rId15"/>
          <w:footerReference w:type="default" r:id="rId16"/>
          <w:pgSz w:w="11900" w:h="16840"/>
          <w:pgMar w:top="1119" w:right="695" w:bottom="1652" w:left="419" w:header="0" w:footer="3" w:gutter="0"/>
          <w:cols w:space="720"/>
          <w:noEndnote/>
          <w:docGrid w:linePitch="360"/>
        </w:sectPr>
      </w:pPr>
      <w:r>
        <w:t>(число) (месяц)</w:t>
      </w:r>
      <w:r>
        <w:tab/>
        <w:t>(год)</w:t>
      </w:r>
    </w:p>
    <w:p w:rsidR="00740B40" w:rsidRDefault="00EE3774">
      <w:pPr>
        <w:pStyle w:val="11"/>
        <w:keepNext/>
        <w:keepLines/>
        <w:spacing w:line="360" w:lineRule="auto"/>
        <w:jc w:val="center"/>
      </w:pPr>
      <w:bookmarkStart w:id="7" w:name="bookmark18"/>
      <w:r>
        <w:lastRenderedPageBreak/>
        <w:t>Образец структуры выпускной квалификационной работы</w:t>
      </w:r>
      <w:bookmarkEnd w:id="7"/>
    </w:p>
    <w:p w:rsidR="00740B40" w:rsidRDefault="00EE3774">
      <w:pPr>
        <w:pStyle w:val="1"/>
        <w:spacing w:line="360" w:lineRule="auto"/>
        <w:ind w:firstLine="700"/>
        <w:jc w:val="both"/>
      </w:pPr>
      <w:r>
        <w:t>Титульный лист</w:t>
      </w:r>
    </w:p>
    <w:p w:rsidR="00740B40" w:rsidRDefault="00EE3774">
      <w:pPr>
        <w:pStyle w:val="1"/>
        <w:spacing w:line="360" w:lineRule="auto"/>
        <w:ind w:left="700"/>
        <w:jc w:val="both"/>
      </w:pPr>
      <w:r>
        <w:t>Введение (1</w:t>
      </w:r>
      <w:r>
        <w:rPr>
          <w:b/>
          <w:bCs/>
        </w:rPr>
        <w:t>-</w:t>
      </w:r>
      <w:r>
        <w:t>3 страницы, актуальность выбранной темы, гипотеза, цель и задачи, объект и предмет, методы исследования, анализ источников).</w:t>
      </w:r>
    </w:p>
    <w:p w:rsidR="00740B40" w:rsidRDefault="00EE3774">
      <w:pPr>
        <w:pStyle w:val="11"/>
        <w:keepNext/>
        <w:keepLines/>
        <w:spacing w:line="360" w:lineRule="auto"/>
        <w:ind w:left="700"/>
        <w:jc w:val="both"/>
      </w:pPr>
      <w:bookmarkStart w:id="8" w:name="bookmark21"/>
      <w:r>
        <w:t xml:space="preserve">Глава 2. Практическое воплощение театрализованного представления или культурно-массового мероприятия </w:t>
      </w:r>
      <w:r>
        <w:rPr>
          <w:b w:val="0"/>
          <w:bCs w:val="0"/>
          <w:i/>
          <w:iCs/>
        </w:rPr>
        <w:t>/название/</w:t>
      </w:r>
      <w:bookmarkEnd w:id="8"/>
    </w:p>
    <w:p w:rsidR="00740B40" w:rsidRDefault="00EE3774">
      <w:pPr>
        <w:pStyle w:val="11"/>
        <w:keepNext/>
        <w:keepLines/>
        <w:numPr>
          <w:ilvl w:val="1"/>
          <w:numId w:val="3"/>
        </w:numPr>
        <w:tabs>
          <w:tab w:val="left" w:pos="1390"/>
        </w:tabs>
        <w:spacing w:line="360" w:lineRule="auto"/>
        <w:ind w:left="700"/>
        <w:jc w:val="both"/>
      </w:pPr>
      <w:r>
        <w:t>Сценарно-постановочное решение театрализованного представления или культурно-массового мероприятия</w:t>
      </w:r>
      <w:r>
        <w:rPr>
          <w:b w:val="0"/>
          <w:bCs w:val="0"/>
        </w:rPr>
        <w:t>.</w:t>
      </w:r>
    </w:p>
    <w:p w:rsidR="00740B40" w:rsidRDefault="00EE3774">
      <w:pPr>
        <w:pStyle w:val="1"/>
        <w:numPr>
          <w:ilvl w:val="2"/>
          <w:numId w:val="3"/>
        </w:numPr>
        <w:tabs>
          <w:tab w:val="left" w:pos="1486"/>
        </w:tabs>
        <w:spacing w:line="360" w:lineRule="auto"/>
        <w:ind w:left="700"/>
        <w:jc w:val="both"/>
      </w:pPr>
      <w:r>
        <w:t>Идейно-тематический замысел (тема, идея, наз</w:t>
      </w:r>
      <w:r>
        <w:t>вание, форма).</w:t>
      </w:r>
    </w:p>
    <w:p w:rsidR="00740B40" w:rsidRDefault="00EE3774">
      <w:pPr>
        <w:pStyle w:val="1"/>
        <w:numPr>
          <w:ilvl w:val="2"/>
          <w:numId w:val="3"/>
        </w:numPr>
        <w:tabs>
          <w:tab w:val="left" w:pos="1486"/>
        </w:tabs>
        <w:spacing w:line="360" w:lineRule="auto"/>
        <w:ind w:left="700"/>
        <w:jc w:val="both"/>
      </w:pPr>
      <w:r>
        <w:t>Аудитория (на кого рассчитано мероприятие, с кем будет осуществляться, приемы активизации зрителей).</w:t>
      </w:r>
    </w:p>
    <w:p w:rsidR="00740B40" w:rsidRDefault="00EE3774">
      <w:pPr>
        <w:pStyle w:val="1"/>
        <w:numPr>
          <w:ilvl w:val="2"/>
          <w:numId w:val="3"/>
        </w:numPr>
        <w:tabs>
          <w:tab w:val="left" w:pos="1486"/>
        </w:tabs>
        <w:spacing w:line="360" w:lineRule="auto"/>
        <w:ind w:firstLine="700"/>
      </w:pPr>
      <w:r>
        <w:t>Характеристика действующих лиц.</w:t>
      </w:r>
    </w:p>
    <w:p w:rsidR="00740B40" w:rsidRDefault="00EE3774">
      <w:pPr>
        <w:pStyle w:val="1"/>
        <w:numPr>
          <w:ilvl w:val="2"/>
          <w:numId w:val="3"/>
        </w:numPr>
        <w:tabs>
          <w:tab w:val="left" w:pos="1486"/>
        </w:tabs>
        <w:spacing w:line="360" w:lineRule="auto"/>
        <w:ind w:firstLine="700"/>
        <w:jc w:val="both"/>
      </w:pPr>
      <w:r>
        <w:t>Композиционный план.</w:t>
      </w:r>
    </w:p>
    <w:p w:rsidR="00740B40" w:rsidRDefault="00EE3774">
      <w:pPr>
        <w:pStyle w:val="1"/>
        <w:numPr>
          <w:ilvl w:val="2"/>
          <w:numId w:val="3"/>
        </w:numPr>
        <w:tabs>
          <w:tab w:val="left" w:pos="1490"/>
        </w:tabs>
        <w:spacing w:line="360" w:lineRule="auto"/>
        <w:ind w:left="700"/>
        <w:jc w:val="both"/>
      </w:pPr>
      <w:r>
        <w:t xml:space="preserve">Решение пространства (планирование и описание сценической площадки, зрительного зала, </w:t>
      </w:r>
      <w:r>
        <w:t>основных рабочих и игровых точек, размещение участников и реквизита).</w:t>
      </w:r>
    </w:p>
    <w:p w:rsidR="00740B40" w:rsidRDefault="00EE3774">
      <w:pPr>
        <w:pStyle w:val="1"/>
        <w:numPr>
          <w:ilvl w:val="2"/>
          <w:numId w:val="3"/>
        </w:numPr>
        <w:tabs>
          <w:tab w:val="left" w:pos="1486"/>
        </w:tabs>
        <w:spacing w:line="360" w:lineRule="auto"/>
        <w:ind w:left="700"/>
        <w:jc w:val="both"/>
      </w:pPr>
      <w:r>
        <w:t>Организация мероприятия во времени (обоснование выбора начала праздника, продолжительность, хронометраж по основным блокам в минутах).</w:t>
      </w:r>
    </w:p>
    <w:p w:rsidR="00740B40" w:rsidRDefault="00EE3774">
      <w:pPr>
        <w:pStyle w:val="1"/>
        <w:numPr>
          <w:ilvl w:val="2"/>
          <w:numId w:val="3"/>
        </w:numPr>
        <w:tabs>
          <w:tab w:val="left" w:pos="1486"/>
        </w:tabs>
        <w:spacing w:line="360" w:lineRule="auto"/>
        <w:ind w:firstLine="700"/>
      </w:pPr>
      <w:r>
        <w:t>Художественно-выразительные средства:</w:t>
      </w:r>
    </w:p>
    <w:p w:rsidR="00740B40" w:rsidRDefault="00EE3774">
      <w:pPr>
        <w:pStyle w:val="1"/>
        <w:numPr>
          <w:ilvl w:val="0"/>
          <w:numId w:val="4"/>
        </w:numPr>
        <w:tabs>
          <w:tab w:val="left" w:pos="977"/>
        </w:tabs>
        <w:spacing w:line="360" w:lineRule="auto"/>
        <w:ind w:firstLine="700"/>
      </w:pPr>
      <w:r>
        <w:t>архитектурно-</w:t>
      </w:r>
      <w:r>
        <w:t>художественное оформление (декорации);</w:t>
      </w:r>
    </w:p>
    <w:p w:rsidR="00740B40" w:rsidRDefault="00EE3774">
      <w:pPr>
        <w:pStyle w:val="1"/>
        <w:numPr>
          <w:ilvl w:val="0"/>
          <w:numId w:val="4"/>
        </w:numPr>
        <w:tabs>
          <w:tab w:val="left" w:pos="977"/>
        </w:tabs>
        <w:spacing w:line="360" w:lineRule="auto"/>
        <w:ind w:firstLine="700"/>
        <w:jc w:val="both"/>
      </w:pPr>
      <w:r>
        <w:t>музыкальное оформление;</w:t>
      </w:r>
    </w:p>
    <w:p w:rsidR="00740B40" w:rsidRDefault="00EE3774">
      <w:pPr>
        <w:pStyle w:val="1"/>
        <w:numPr>
          <w:ilvl w:val="0"/>
          <w:numId w:val="4"/>
        </w:numPr>
        <w:tabs>
          <w:tab w:val="left" w:pos="1057"/>
        </w:tabs>
        <w:spacing w:line="360" w:lineRule="auto"/>
        <w:ind w:firstLine="780"/>
      </w:pPr>
      <w:r>
        <w:t>световое оформление;</w:t>
      </w:r>
    </w:p>
    <w:p w:rsidR="00740B40" w:rsidRDefault="00EE3774">
      <w:pPr>
        <w:pStyle w:val="1"/>
        <w:numPr>
          <w:ilvl w:val="0"/>
          <w:numId w:val="4"/>
        </w:numPr>
        <w:tabs>
          <w:tab w:val="left" w:pos="977"/>
        </w:tabs>
        <w:spacing w:line="360" w:lineRule="auto"/>
        <w:ind w:firstLine="700"/>
      </w:pPr>
      <w:r>
        <w:t>костюмы, грим;</w:t>
      </w:r>
    </w:p>
    <w:p w:rsidR="00740B40" w:rsidRDefault="00EE3774">
      <w:pPr>
        <w:pStyle w:val="1"/>
        <w:numPr>
          <w:ilvl w:val="0"/>
          <w:numId w:val="4"/>
        </w:numPr>
        <w:tabs>
          <w:tab w:val="left" w:pos="977"/>
        </w:tabs>
        <w:spacing w:line="360" w:lineRule="auto"/>
        <w:ind w:firstLine="700"/>
      </w:pPr>
      <w:r>
        <w:t>реквизит.</w:t>
      </w:r>
    </w:p>
    <w:p w:rsidR="00740B40" w:rsidRDefault="00EE3774">
      <w:pPr>
        <w:pStyle w:val="1"/>
        <w:numPr>
          <w:ilvl w:val="2"/>
          <w:numId w:val="3"/>
        </w:numPr>
        <w:tabs>
          <w:tab w:val="left" w:pos="1486"/>
        </w:tabs>
        <w:spacing w:line="360" w:lineRule="auto"/>
        <w:ind w:firstLine="700"/>
      </w:pPr>
      <w:r>
        <w:t>Режиссерский монтажный лист.</w:t>
      </w:r>
    </w:p>
    <w:p w:rsidR="00740B40" w:rsidRDefault="00EE3774">
      <w:pPr>
        <w:pStyle w:val="1"/>
        <w:spacing w:line="360" w:lineRule="auto"/>
        <w:ind w:left="700"/>
        <w:jc w:val="both"/>
      </w:pPr>
      <w:r>
        <w:t>Решение пространства (планирование и описание сценической площадки, зрительного зала, основных рабочих и игровых точек</w:t>
      </w:r>
      <w:r>
        <w:t>, размещение участников и реквизита).</w:t>
      </w:r>
      <w:r>
        <w:br w:type="page"/>
      </w:r>
    </w:p>
    <w:p w:rsidR="00740B40" w:rsidRDefault="00740B40">
      <w:pPr>
        <w:spacing w:line="1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margin-left:50.15pt;margin-top:0;width:23.3pt;height:17.05pt;z-index:-125829375;mso-wrap-distance-left:0;mso-wrap-distance-right:0;mso-wrap-distance-bottom:1.25pt;mso-position-horizontal-relative:page" filled="f" stroked="f">
            <v:textbox inset="0,0,0,0">
              <w:txbxContent>
                <w:p w:rsidR="00740B40" w:rsidRDefault="00EE3774">
                  <w:pPr>
                    <w:pStyle w:val="1"/>
                  </w:pPr>
                  <w:r>
                    <w:rPr>
                      <w:b/>
                      <w:bCs/>
                    </w:rPr>
                    <w:t>2.2.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2052" type="#_x0000_t202" style="position:absolute;margin-left:101.75pt;margin-top:0;width:276.5pt;height:17.3pt;z-index:-125829373;mso-wrap-distance-left:0;mso-wrap-distance-right:0;mso-wrap-distance-bottom:1pt;mso-position-horizontal-relative:page" filled="f" stroked="f">
            <v:textbox inset="0,0,0,0">
              <w:txbxContent>
                <w:p w:rsidR="00740B40" w:rsidRDefault="00EE3774">
                  <w:pPr>
                    <w:pStyle w:val="1"/>
                    <w:tabs>
                      <w:tab w:val="left" w:pos="4632"/>
                    </w:tabs>
                  </w:pPr>
                  <w:r>
                    <w:rPr>
                      <w:b/>
                      <w:bCs/>
                    </w:rPr>
                    <w:t>Организационно-менеджерская</w:t>
                  </w:r>
                  <w:r>
                    <w:rPr>
                      <w:b/>
                      <w:bCs/>
                    </w:rPr>
                    <w:tab/>
                    <w:t>работа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2051" type="#_x0000_t202" style="position:absolute;margin-left:406.3pt;margin-top:0;width:24.25pt;height:17.05pt;z-index:-125829371;mso-wrap-distance-left:0;mso-wrap-distance-right:0;mso-wrap-distance-bottom:1.25pt;mso-position-horizontal-relative:page" filled="f" stroked="f">
            <v:textbox inset="0,0,0,0">
              <w:txbxContent>
                <w:p w:rsidR="00740B40" w:rsidRDefault="00EE3774">
                  <w:pPr>
                    <w:pStyle w:val="1"/>
                  </w:pPr>
                  <w:r>
                    <w:rPr>
                      <w:b/>
                      <w:bCs/>
                    </w:rPr>
                    <w:t>над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2050" type="#_x0000_t202" style="position:absolute;margin-left:458.65pt;margin-top:0;width:82.55pt;height:17.05pt;z-index:-125829369;mso-wrap-distance-left:0;mso-wrap-distance-right:0;mso-wrap-distance-bottom:1.25pt;mso-position-horizontal-relative:page" filled="f" stroked="f">
            <v:textbox inset="0,0,0,0">
              <w:txbxContent>
                <w:p w:rsidR="00740B40" w:rsidRDefault="00EE3774">
                  <w:pPr>
                    <w:pStyle w:val="1"/>
                  </w:pPr>
                  <w:r>
                    <w:rPr>
                      <w:b/>
                      <w:bCs/>
                    </w:rPr>
                    <w:t>постановкой</w:t>
                  </w:r>
                </w:p>
              </w:txbxContent>
            </v:textbox>
            <w10:wrap type="topAndBottom" anchorx="page"/>
          </v:shape>
        </w:pict>
      </w:r>
    </w:p>
    <w:p w:rsidR="00740B40" w:rsidRDefault="00EE3774">
      <w:pPr>
        <w:pStyle w:val="11"/>
        <w:keepNext/>
        <w:keepLines/>
        <w:spacing w:line="360" w:lineRule="auto"/>
      </w:pPr>
      <w:bookmarkStart w:id="9" w:name="bookmark23"/>
      <w:r>
        <w:t>театрализованного представления или культурно-массового мероприятия</w:t>
      </w:r>
      <w:r>
        <w:rPr>
          <w:b w:val="0"/>
          <w:bCs w:val="0"/>
        </w:rPr>
        <w:t>.</w:t>
      </w:r>
      <w:bookmarkEnd w:id="9"/>
    </w:p>
    <w:p w:rsidR="00740B40" w:rsidRDefault="00EE3774">
      <w:pPr>
        <w:pStyle w:val="1"/>
        <w:numPr>
          <w:ilvl w:val="2"/>
          <w:numId w:val="5"/>
        </w:numPr>
        <w:tabs>
          <w:tab w:val="left" w:pos="786"/>
        </w:tabs>
        <w:spacing w:line="360" w:lineRule="auto"/>
      </w:pPr>
      <w:r>
        <w:t>Материально-техническое обеспечение.</w:t>
      </w:r>
    </w:p>
    <w:p w:rsidR="00740B40" w:rsidRDefault="00EE3774">
      <w:pPr>
        <w:pStyle w:val="1"/>
        <w:numPr>
          <w:ilvl w:val="2"/>
          <w:numId w:val="5"/>
        </w:numPr>
        <w:tabs>
          <w:tab w:val="left" w:pos="786"/>
        </w:tabs>
        <w:spacing w:line="360" w:lineRule="auto"/>
      </w:pPr>
      <w:r>
        <w:t>Смета расходов.</w:t>
      </w:r>
    </w:p>
    <w:p w:rsidR="00740B40" w:rsidRDefault="00EE3774">
      <w:pPr>
        <w:pStyle w:val="1"/>
        <w:spacing w:line="360" w:lineRule="auto"/>
      </w:pPr>
      <w:r>
        <w:t xml:space="preserve">Список использованных </w:t>
      </w:r>
      <w:r>
        <w:t>источников.</w:t>
      </w:r>
    </w:p>
    <w:p w:rsidR="00740B40" w:rsidRDefault="00EE3774">
      <w:pPr>
        <w:pStyle w:val="1"/>
        <w:spacing w:line="360" w:lineRule="auto"/>
        <w:sectPr w:rsidR="00740B40">
          <w:pgSz w:w="11900" w:h="16840"/>
          <w:pgMar w:top="1633" w:right="594" w:bottom="1739" w:left="520" w:header="0" w:footer="3" w:gutter="0"/>
          <w:cols w:space="720"/>
          <w:noEndnote/>
          <w:docGrid w:linePitch="360"/>
        </w:sectPr>
      </w:pPr>
      <w:r>
        <w:t>Приложения (сценарная разработка - те</w:t>
      </w:r>
      <w:proofErr w:type="gramStart"/>
      <w:r>
        <w:t>кст сц</w:t>
      </w:r>
      <w:proofErr w:type="gramEnd"/>
      <w:r>
        <w:t>енария, эскизы афиши, пригласительного билета).</w:t>
      </w:r>
    </w:p>
    <w:p w:rsidR="00740B40" w:rsidRDefault="00EE3774">
      <w:pPr>
        <w:pStyle w:val="11"/>
        <w:keepNext/>
        <w:keepLines/>
        <w:spacing w:after="220"/>
        <w:jc w:val="center"/>
      </w:pPr>
      <w:bookmarkStart w:id="10" w:name="bookmark27"/>
      <w:r>
        <w:lastRenderedPageBreak/>
        <w:t>Образец титульного листа</w:t>
      </w:r>
      <w:bookmarkEnd w:id="10"/>
    </w:p>
    <w:p w:rsidR="00EE3774" w:rsidRDefault="00EE3774" w:rsidP="00EE3774">
      <w:pPr>
        <w:shd w:val="clear" w:color="auto" w:fill="FFFFFF"/>
        <w:jc w:val="center"/>
        <w:rPr>
          <w:rFonts w:ascii="Times New Roman" w:hAnsi="Times New Roman" w:cs="Times New Roman"/>
          <w:b/>
          <w:bdr w:val="none" w:sz="0" w:space="0" w:color="auto" w:frame="1"/>
        </w:rPr>
      </w:pPr>
      <w:r w:rsidRPr="00DC312E">
        <w:rPr>
          <w:rFonts w:ascii="Times New Roman" w:hAnsi="Times New Roman" w:cs="Times New Roman"/>
          <w:b/>
          <w:bdr w:val="none" w:sz="0" w:space="0" w:color="auto" w:frame="1"/>
        </w:rPr>
        <w:t>ГОСУДАРСТВЕННОЕ АВТОНОМНОЕ ПРОФЕССИОНАЛЬНОЕ ОБРАЗОВ</w:t>
      </w:r>
      <w:r w:rsidRPr="00DC312E">
        <w:rPr>
          <w:rFonts w:ascii="Times New Roman" w:hAnsi="Times New Roman" w:cs="Times New Roman"/>
          <w:b/>
          <w:bdr w:val="none" w:sz="0" w:space="0" w:color="auto" w:frame="1"/>
        </w:rPr>
        <w:t>А</w:t>
      </w:r>
      <w:r w:rsidRPr="00DC312E">
        <w:rPr>
          <w:rFonts w:ascii="Times New Roman" w:hAnsi="Times New Roman" w:cs="Times New Roman"/>
          <w:b/>
          <w:bdr w:val="none" w:sz="0" w:space="0" w:color="auto" w:frame="1"/>
        </w:rPr>
        <w:t>ТЕЛЬНОЕ УЧРЕЖДЕНИ</w:t>
      </w:r>
      <w:r>
        <w:rPr>
          <w:rFonts w:ascii="Times New Roman" w:hAnsi="Times New Roman" w:cs="Times New Roman"/>
          <w:b/>
          <w:bdr w:val="none" w:sz="0" w:space="0" w:color="auto" w:frame="1"/>
        </w:rPr>
        <w:t>Е ЧУКОТСКОГО АВТОНОМНОГО ОКРУГА</w:t>
      </w:r>
    </w:p>
    <w:p w:rsidR="00EE3774" w:rsidRDefault="00EE3774" w:rsidP="00EE3774">
      <w:pPr>
        <w:shd w:val="clear" w:color="auto" w:fill="FFFFFF"/>
        <w:jc w:val="center"/>
        <w:rPr>
          <w:rFonts w:ascii="Times New Roman" w:hAnsi="Times New Roman" w:cs="Times New Roman"/>
          <w:b/>
          <w:bdr w:val="none" w:sz="0" w:space="0" w:color="auto" w:frame="1"/>
        </w:rPr>
      </w:pPr>
      <w:r w:rsidRPr="00DC312E">
        <w:rPr>
          <w:rFonts w:ascii="Times New Roman" w:hAnsi="Times New Roman" w:cs="Times New Roman"/>
          <w:b/>
          <w:bdr w:val="none" w:sz="0" w:space="0" w:color="auto" w:frame="1"/>
        </w:rPr>
        <w:t>«ЧУКОТСКИЙ СЕВЕРО-ВОСТОЧНЫЙ ТЕХ</w:t>
      </w:r>
      <w:r>
        <w:rPr>
          <w:rFonts w:ascii="Times New Roman" w:hAnsi="Times New Roman" w:cs="Times New Roman"/>
          <w:b/>
          <w:bdr w:val="none" w:sz="0" w:space="0" w:color="auto" w:frame="1"/>
        </w:rPr>
        <w:t>НИКУМ ПОСЁЛКА</w:t>
      </w:r>
    </w:p>
    <w:p w:rsidR="00EE3774" w:rsidRPr="00DC312E" w:rsidRDefault="00EE3774" w:rsidP="00EE3774">
      <w:pPr>
        <w:shd w:val="clear" w:color="auto" w:fill="FFFFFF"/>
        <w:jc w:val="center"/>
        <w:rPr>
          <w:rFonts w:ascii="Times New Roman" w:hAnsi="Times New Roman" w:cs="Times New Roman"/>
          <w:b/>
          <w:bdr w:val="none" w:sz="0" w:space="0" w:color="auto" w:frame="1"/>
        </w:rPr>
      </w:pPr>
      <w:r w:rsidRPr="00DC312E">
        <w:rPr>
          <w:rFonts w:ascii="Times New Roman" w:hAnsi="Times New Roman" w:cs="Times New Roman"/>
          <w:b/>
          <w:bdr w:val="none" w:sz="0" w:space="0" w:color="auto" w:frame="1"/>
        </w:rPr>
        <w:t>ПРОВИДЕНИЯ»</w:t>
      </w:r>
    </w:p>
    <w:p w:rsidR="00EE3774" w:rsidRDefault="00EE3774">
      <w:pPr>
        <w:pStyle w:val="1"/>
        <w:jc w:val="center"/>
      </w:pPr>
    </w:p>
    <w:p w:rsidR="00EE3774" w:rsidRDefault="00EE3774">
      <w:pPr>
        <w:pStyle w:val="1"/>
        <w:jc w:val="center"/>
      </w:pPr>
    </w:p>
    <w:p w:rsidR="00EE3774" w:rsidRDefault="00EE3774">
      <w:pPr>
        <w:pStyle w:val="1"/>
        <w:jc w:val="center"/>
      </w:pPr>
    </w:p>
    <w:p w:rsidR="00EE3774" w:rsidRDefault="00EE3774">
      <w:pPr>
        <w:pStyle w:val="1"/>
        <w:jc w:val="center"/>
      </w:pPr>
    </w:p>
    <w:p w:rsidR="00EE3774" w:rsidRDefault="00EE3774">
      <w:pPr>
        <w:pStyle w:val="1"/>
        <w:jc w:val="center"/>
      </w:pPr>
    </w:p>
    <w:p w:rsidR="00EE3774" w:rsidRDefault="00EE3774">
      <w:pPr>
        <w:pStyle w:val="1"/>
        <w:jc w:val="center"/>
      </w:pPr>
    </w:p>
    <w:p w:rsidR="00EE3774" w:rsidRDefault="00EE3774">
      <w:pPr>
        <w:pStyle w:val="1"/>
        <w:jc w:val="center"/>
      </w:pPr>
    </w:p>
    <w:p w:rsidR="00EE3774" w:rsidRDefault="00EE3774">
      <w:pPr>
        <w:pStyle w:val="1"/>
        <w:jc w:val="center"/>
      </w:pPr>
    </w:p>
    <w:p w:rsidR="00EE3774" w:rsidRDefault="00EE3774">
      <w:pPr>
        <w:pStyle w:val="1"/>
        <w:jc w:val="center"/>
      </w:pPr>
    </w:p>
    <w:p w:rsidR="00740B40" w:rsidRDefault="00EE3774">
      <w:pPr>
        <w:pStyle w:val="1"/>
        <w:jc w:val="center"/>
      </w:pPr>
      <w:r>
        <w:t>Специальность</w:t>
      </w:r>
    </w:p>
    <w:p w:rsidR="00740B40" w:rsidRDefault="00EE3774">
      <w:pPr>
        <w:pStyle w:val="1"/>
        <w:spacing w:after="320"/>
        <w:jc w:val="center"/>
      </w:pPr>
      <w:r>
        <w:t>51.02.02 Социально-культурная деятельность (по видам)</w:t>
      </w:r>
      <w:r>
        <w:br/>
        <w:t>Вид: Организация и постановка культурно - массовых мероприятий и</w:t>
      </w:r>
      <w:r>
        <w:br/>
        <w:t>театрализованных представлений</w:t>
      </w:r>
    </w:p>
    <w:p w:rsidR="00740B40" w:rsidRDefault="00EE3774">
      <w:pPr>
        <w:pStyle w:val="11"/>
        <w:keepNext/>
        <w:keepLines/>
        <w:spacing w:after="2560"/>
        <w:jc w:val="center"/>
      </w:pPr>
      <w:bookmarkStart w:id="11" w:name="bookmark29"/>
      <w:r>
        <w:t>Производственная практика (преддипломная)</w:t>
      </w:r>
      <w:bookmarkEnd w:id="11"/>
    </w:p>
    <w:p w:rsidR="00740B40" w:rsidRDefault="00EE3774">
      <w:pPr>
        <w:pStyle w:val="1"/>
        <w:ind w:left="4300" w:firstLine="80"/>
      </w:pPr>
      <w:r>
        <w:t xml:space="preserve">Документация </w:t>
      </w:r>
      <w:r>
        <w:t>студента (</w:t>
      </w:r>
      <w:proofErr w:type="spellStart"/>
      <w:r>
        <w:t>ки</w:t>
      </w:r>
      <w:proofErr w:type="spellEnd"/>
      <w:r>
        <w:t>) 4 курса (9) специальности</w:t>
      </w:r>
    </w:p>
    <w:p w:rsidR="00740B40" w:rsidRDefault="00EE3774">
      <w:pPr>
        <w:pStyle w:val="1"/>
        <w:jc w:val="right"/>
      </w:pPr>
      <w:r>
        <w:t>51.02.02 Социально-культурная деятельность</w:t>
      </w:r>
    </w:p>
    <w:p w:rsidR="00740B40" w:rsidRDefault="00EE3774">
      <w:pPr>
        <w:pStyle w:val="1"/>
        <w:tabs>
          <w:tab w:val="left" w:leader="underscore" w:pos="9423"/>
        </w:tabs>
        <w:spacing w:after="60"/>
        <w:ind w:left="4220"/>
      </w:pPr>
      <w:r>
        <w:t>Ф.И.О</w:t>
      </w:r>
      <w:r>
        <w:tab/>
      </w:r>
    </w:p>
    <w:p w:rsidR="00740B40" w:rsidRDefault="00EE3774">
      <w:pPr>
        <w:pStyle w:val="1"/>
        <w:spacing w:after="60"/>
        <w:ind w:left="4220"/>
      </w:pPr>
      <w:r>
        <w:t>Руководитель практики</w:t>
      </w:r>
    </w:p>
    <w:p w:rsidR="00740B40" w:rsidRDefault="00EE3774">
      <w:pPr>
        <w:pStyle w:val="30"/>
        <w:pBdr>
          <w:top w:val="single" w:sz="4" w:space="0" w:color="auto"/>
        </w:pBdr>
      </w:pPr>
      <w:r>
        <w:t>(Ф.И.О.)</w:t>
      </w:r>
    </w:p>
    <w:p w:rsidR="00740B40" w:rsidRDefault="00EE3774">
      <w:pPr>
        <w:pStyle w:val="1"/>
        <w:jc w:val="center"/>
      </w:pPr>
      <w:r>
        <w:t>п. Провидения</w:t>
      </w:r>
    </w:p>
    <w:p w:rsidR="00740B40" w:rsidRDefault="00EE3774">
      <w:pPr>
        <w:pStyle w:val="1"/>
        <w:spacing w:after="260"/>
        <w:jc w:val="center"/>
      </w:pPr>
      <w:r>
        <w:t>202</w:t>
      </w:r>
      <w:r>
        <w:t xml:space="preserve"> г.</w:t>
      </w:r>
    </w:p>
    <w:p w:rsidR="00740B40" w:rsidRDefault="00EE3774">
      <w:pPr>
        <w:pStyle w:val="11"/>
        <w:keepNext/>
        <w:keepLines/>
        <w:spacing w:after="300"/>
        <w:jc w:val="center"/>
      </w:pPr>
      <w:bookmarkStart w:id="12" w:name="bookmark31"/>
      <w:r>
        <w:lastRenderedPageBreak/>
        <w:t>Перечень рекомендуемых учебных изданий, Интернет-ресурсов,</w:t>
      </w:r>
      <w:r>
        <w:br/>
        <w:t>дополнительной литературы:</w:t>
      </w:r>
      <w:bookmarkEnd w:id="12"/>
    </w:p>
    <w:p w:rsidR="00740B40" w:rsidRDefault="00EE3774">
      <w:pPr>
        <w:pStyle w:val="1"/>
        <w:jc w:val="both"/>
      </w:pPr>
      <w:r>
        <w:t>Основные источники:</w:t>
      </w:r>
    </w:p>
    <w:p w:rsidR="00740B40" w:rsidRDefault="00EE3774">
      <w:pPr>
        <w:pStyle w:val="1"/>
        <w:numPr>
          <w:ilvl w:val="0"/>
          <w:numId w:val="6"/>
        </w:numPr>
        <w:tabs>
          <w:tab w:val="left" w:pos="357"/>
        </w:tabs>
        <w:jc w:val="both"/>
      </w:pPr>
      <w:r>
        <w:t>Алексеев, А.В. Ш</w:t>
      </w:r>
      <w:r>
        <w:t>кольные праздники [Текст] / А.В. Алексеев. - М., 2018.</w:t>
      </w:r>
    </w:p>
    <w:p w:rsidR="00740B40" w:rsidRDefault="00EE3774">
      <w:pPr>
        <w:pStyle w:val="1"/>
        <w:numPr>
          <w:ilvl w:val="0"/>
          <w:numId w:val="6"/>
        </w:numPr>
        <w:tabs>
          <w:tab w:val="left" w:pos="381"/>
        </w:tabs>
        <w:jc w:val="both"/>
      </w:pPr>
      <w:r>
        <w:t xml:space="preserve">Асанова, И.М. Организация </w:t>
      </w:r>
      <w:proofErr w:type="spellStart"/>
      <w:r>
        <w:t>культурно-досуговой</w:t>
      </w:r>
      <w:proofErr w:type="spellEnd"/>
      <w:r>
        <w:t xml:space="preserve"> деятельности: учебник [Текст] / И.М. Асанова. - М.: Издательский центр «Академия», 2019</w:t>
      </w:r>
    </w:p>
    <w:p w:rsidR="00740B40" w:rsidRDefault="00EE3774">
      <w:pPr>
        <w:pStyle w:val="1"/>
        <w:numPr>
          <w:ilvl w:val="0"/>
          <w:numId w:val="6"/>
        </w:numPr>
        <w:tabs>
          <w:tab w:val="left" w:pos="381"/>
        </w:tabs>
        <w:jc w:val="both"/>
      </w:pPr>
      <w:r>
        <w:t>Генкин, Д.М. Массовые праздники: учебное пособие для студентов инст</w:t>
      </w:r>
      <w:r>
        <w:t>итутов культуры [Текст] / Д.М. Генкин. - М.: Просвещение, 2018.</w:t>
      </w:r>
    </w:p>
    <w:p w:rsidR="00740B40" w:rsidRDefault="00EE3774">
      <w:pPr>
        <w:pStyle w:val="1"/>
        <w:numPr>
          <w:ilvl w:val="0"/>
          <w:numId w:val="6"/>
        </w:numPr>
        <w:tabs>
          <w:tab w:val="left" w:pos="381"/>
        </w:tabs>
        <w:jc w:val="both"/>
      </w:pPr>
      <w:proofErr w:type="spellStart"/>
      <w:r>
        <w:t>Дуликов</w:t>
      </w:r>
      <w:proofErr w:type="spellEnd"/>
      <w:r>
        <w:t xml:space="preserve">, В.З. Организационный процесс в </w:t>
      </w:r>
      <w:proofErr w:type="spellStart"/>
      <w:r>
        <w:t>социокультурной</w:t>
      </w:r>
      <w:proofErr w:type="spellEnd"/>
      <w:r>
        <w:t xml:space="preserve"> сфере: учебное пособие [Текст] / В.З. </w:t>
      </w:r>
      <w:proofErr w:type="spellStart"/>
      <w:r>
        <w:t>Дуликов</w:t>
      </w:r>
      <w:proofErr w:type="spellEnd"/>
      <w:r>
        <w:t>. - Москва: МГУКИ, 2018. - 88 с.</w:t>
      </w:r>
    </w:p>
    <w:p w:rsidR="00740B40" w:rsidRDefault="00EE3774">
      <w:pPr>
        <w:pStyle w:val="1"/>
        <w:numPr>
          <w:ilvl w:val="0"/>
          <w:numId w:val="6"/>
        </w:numPr>
        <w:tabs>
          <w:tab w:val="left" w:pos="381"/>
        </w:tabs>
        <w:jc w:val="both"/>
      </w:pPr>
      <w:r>
        <w:t>Жарков, Г.В. Интеллектуальные и творческие игры как средст</w:t>
      </w:r>
      <w:r>
        <w:t>во развития и коррекции личности подростков и молодежи [Текст] / Г.В. Жарков. - Владимир, 2018.</w:t>
      </w:r>
    </w:p>
    <w:p w:rsidR="00740B40" w:rsidRDefault="00EE3774">
      <w:pPr>
        <w:pStyle w:val="1"/>
        <w:numPr>
          <w:ilvl w:val="0"/>
          <w:numId w:val="6"/>
        </w:numPr>
        <w:tabs>
          <w:tab w:val="left" w:pos="381"/>
        </w:tabs>
        <w:jc w:val="both"/>
      </w:pPr>
      <w:r>
        <w:t>Никитин, Б. Ступеньки творчества, или развивающие игры [Текст] / Б. Никитин. - М.: Просвещение, 2019.</w:t>
      </w:r>
    </w:p>
    <w:p w:rsidR="00740B40" w:rsidRDefault="00EE3774">
      <w:pPr>
        <w:pStyle w:val="1"/>
        <w:numPr>
          <w:ilvl w:val="0"/>
          <w:numId w:val="6"/>
        </w:numPr>
        <w:tabs>
          <w:tab w:val="left" w:pos="376"/>
        </w:tabs>
        <w:jc w:val="both"/>
      </w:pPr>
      <w:proofErr w:type="spellStart"/>
      <w:r>
        <w:t>Переверзев</w:t>
      </w:r>
      <w:proofErr w:type="spellEnd"/>
      <w:r>
        <w:t xml:space="preserve">, М.П. Менеджмент в сфере культуры и искусства: </w:t>
      </w:r>
      <w:r>
        <w:t xml:space="preserve">учебное пособие [Текст] / М.П. </w:t>
      </w:r>
      <w:proofErr w:type="spellStart"/>
      <w:r>
        <w:t>Переверзев</w:t>
      </w:r>
      <w:proofErr w:type="spellEnd"/>
      <w:r>
        <w:t>. - М.: ИНФРА-М, 2015.</w:t>
      </w:r>
    </w:p>
    <w:p w:rsidR="00740B40" w:rsidRDefault="00EE3774">
      <w:pPr>
        <w:pStyle w:val="1"/>
        <w:numPr>
          <w:ilvl w:val="0"/>
          <w:numId w:val="6"/>
        </w:numPr>
        <w:tabs>
          <w:tab w:val="left" w:pos="371"/>
        </w:tabs>
        <w:jc w:val="both"/>
      </w:pPr>
      <w:r>
        <w:t>Попова, Т.Б. Игровые технологии [Текст] / Т.Б. Попова. - Вологда, 2018.</w:t>
      </w:r>
    </w:p>
    <w:p w:rsidR="00740B40" w:rsidRDefault="00EE3774">
      <w:pPr>
        <w:pStyle w:val="1"/>
        <w:numPr>
          <w:ilvl w:val="0"/>
          <w:numId w:val="6"/>
        </w:numPr>
        <w:tabs>
          <w:tab w:val="left" w:pos="386"/>
        </w:tabs>
        <w:jc w:val="both"/>
      </w:pPr>
      <w:r>
        <w:t>Смоленцева, А.А. Сюжетно-дидактические игры [Текст] / А.А. Смоленцева. - М.: Просвещение, 2018.</w:t>
      </w:r>
    </w:p>
    <w:p w:rsidR="00740B40" w:rsidRDefault="00EE3774">
      <w:pPr>
        <w:pStyle w:val="1"/>
        <w:numPr>
          <w:ilvl w:val="0"/>
          <w:numId w:val="6"/>
        </w:numPr>
        <w:tabs>
          <w:tab w:val="left" w:pos="522"/>
        </w:tabs>
        <w:jc w:val="both"/>
      </w:pPr>
      <w:proofErr w:type="spellStart"/>
      <w:r>
        <w:t>Тульчинский</w:t>
      </w:r>
      <w:proofErr w:type="spellEnd"/>
      <w:r>
        <w:t xml:space="preserve">, Г.Л., </w:t>
      </w:r>
      <w:proofErr w:type="spellStart"/>
      <w:r>
        <w:t>Шекова</w:t>
      </w:r>
      <w:proofErr w:type="spellEnd"/>
      <w:r>
        <w:t xml:space="preserve"> Е.Л. Менеджмент в сфере культуры: учебное пособие [Текст] / Г.Л. </w:t>
      </w:r>
      <w:proofErr w:type="spellStart"/>
      <w:r>
        <w:t>Тульчинский</w:t>
      </w:r>
      <w:proofErr w:type="spellEnd"/>
      <w:r>
        <w:t xml:space="preserve">, Е.Л. </w:t>
      </w:r>
      <w:proofErr w:type="spellStart"/>
      <w:r>
        <w:t>Шекова</w:t>
      </w:r>
      <w:proofErr w:type="spellEnd"/>
      <w:r>
        <w:t>. - СПб</w:t>
      </w:r>
      <w:proofErr w:type="gramStart"/>
      <w:r>
        <w:t xml:space="preserve">.: </w:t>
      </w:r>
      <w:proofErr w:type="gramEnd"/>
      <w:r>
        <w:t>Издательство «Лань»; Издательство «ПЛАНЕТА МУЗЫКИ», 2019.</w:t>
      </w:r>
    </w:p>
    <w:p w:rsidR="00740B40" w:rsidRDefault="00EE3774">
      <w:pPr>
        <w:pStyle w:val="1"/>
        <w:numPr>
          <w:ilvl w:val="0"/>
          <w:numId w:val="6"/>
        </w:numPr>
        <w:tabs>
          <w:tab w:val="left" w:pos="522"/>
        </w:tabs>
        <w:jc w:val="both"/>
      </w:pPr>
      <w:r>
        <w:t>Туманов, И.М. Режиссура массового праздника и театрализованного концерта [Текст] / И.М. Тума</w:t>
      </w:r>
      <w:r>
        <w:t>нов. - М.: Просвещение, 2018.</w:t>
      </w:r>
    </w:p>
    <w:p w:rsidR="00740B40" w:rsidRDefault="00EE3774">
      <w:pPr>
        <w:pStyle w:val="1"/>
        <w:numPr>
          <w:ilvl w:val="0"/>
          <w:numId w:val="6"/>
        </w:numPr>
        <w:tabs>
          <w:tab w:val="left" w:pos="525"/>
        </w:tabs>
        <w:jc w:val="both"/>
      </w:pPr>
      <w:r>
        <w:t xml:space="preserve">Ульяновский, А.В. Реклама в сфере культуры: учебное пособие [Текст] / А.В. </w:t>
      </w:r>
      <w:proofErr w:type="spellStart"/>
      <w:r>
        <w:t>Ульяновкий</w:t>
      </w:r>
      <w:proofErr w:type="spellEnd"/>
      <w:r>
        <w:t>. - СПб</w:t>
      </w:r>
      <w:proofErr w:type="gramStart"/>
      <w:r>
        <w:t xml:space="preserve">.: </w:t>
      </w:r>
      <w:proofErr w:type="gramEnd"/>
      <w:r>
        <w:t>Издательство «Лань»; Издательство «ПЛАНЕТА МУЗЫКИ», 2019.</w:t>
      </w:r>
    </w:p>
    <w:p w:rsidR="00740B40" w:rsidRDefault="00EE3774">
      <w:pPr>
        <w:pStyle w:val="1"/>
        <w:numPr>
          <w:ilvl w:val="0"/>
          <w:numId w:val="6"/>
        </w:numPr>
        <w:tabs>
          <w:tab w:val="left" w:pos="525"/>
        </w:tabs>
        <w:jc w:val="both"/>
      </w:pPr>
      <w:r>
        <w:t>Черняк, Ю.М. Режиссура праздников и зрелищ [Текст] / Ю.М. Черняк. - Минск</w:t>
      </w:r>
      <w:r>
        <w:t>, 2020.</w:t>
      </w:r>
    </w:p>
    <w:p w:rsidR="00740B40" w:rsidRDefault="00EE3774">
      <w:pPr>
        <w:pStyle w:val="1"/>
        <w:numPr>
          <w:ilvl w:val="0"/>
          <w:numId w:val="6"/>
        </w:numPr>
        <w:tabs>
          <w:tab w:val="left" w:pos="525"/>
        </w:tabs>
        <w:jc w:val="both"/>
      </w:pPr>
      <w:proofErr w:type="spellStart"/>
      <w:r>
        <w:t>Шароев</w:t>
      </w:r>
      <w:proofErr w:type="spellEnd"/>
      <w:r>
        <w:t xml:space="preserve">, И.Г. Режиссура эстрады и массовых представлений [Текст] / И.Г. </w:t>
      </w:r>
      <w:proofErr w:type="spellStart"/>
      <w:r>
        <w:t>Шароев</w:t>
      </w:r>
      <w:proofErr w:type="spellEnd"/>
      <w:r>
        <w:t>. - М.: РАТИ-ГИТИС, 2018.</w:t>
      </w:r>
    </w:p>
    <w:p w:rsidR="00740B40" w:rsidRDefault="00EE3774">
      <w:pPr>
        <w:pStyle w:val="1"/>
        <w:numPr>
          <w:ilvl w:val="0"/>
          <w:numId w:val="6"/>
        </w:numPr>
        <w:tabs>
          <w:tab w:val="left" w:pos="520"/>
        </w:tabs>
        <w:jc w:val="both"/>
      </w:pPr>
      <w:proofErr w:type="spellStart"/>
      <w:r>
        <w:t>Шашина</w:t>
      </w:r>
      <w:proofErr w:type="spellEnd"/>
      <w:r>
        <w:t xml:space="preserve">, В.П. Методика игрового общения [Текст] / В.П. </w:t>
      </w:r>
      <w:proofErr w:type="spellStart"/>
      <w:r>
        <w:t>Шашина</w:t>
      </w:r>
      <w:proofErr w:type="spellEnd"/>
      <w:r>
        <w:t>. - Росто</w:t>
      </w:r>
      <w:proofErr w:type="gramStart"/>
      <w:r>
        <w:t>в-</w:t>
      </w:r>
      <w:proofErr w:type="gramEnd"/>
      <w:r>
        <w:t xml:space="preserve"> </w:t>
      </w:r>
      <w:proofErr w:type="spellStart"/>
      <w:r>
        <w:t>на-Дону</w:t>
      </w:r>
      <w:proofErr w:type="spellEnd"/>
      <w:r>
        <w:t>: Феникс, 2019.</w:t>
      </w:r>
    </w:p>
    <w:p w:rsidR="00740B40" w:rsidRDefault="00EE3774">
      <w:pPr>
        <w:pStyle w:val="1"/>
        <w:numPr>
          <w:ilvl w:val="0"/>
          <w:numId w:val="6"/>
        </w:numPr>
        <w:tabs>
          <w:tab w:val="left" w:pos="522"/>
        </w:tabs>
        <w:jc w:val="both"/>
      </w:pPr>
      <w:r>
        <w:t>Шубина, И.Б. Драматургия и режиссура зрелища [Текс</w:t>
      </w:r>
      <w:r>
        <w:t>т] / И.Б. Шубина. - Ростов-на-Дону: Феникс, 2018.</w:t>
      </w:r>
    </w:p>
    <w:p w:rsidR="00740B40" w:rsidRDefault="00EE3774">
      <w:pPr>
        <w:pStyle w:val="1"/>
        <w:jc w:val="center"/>
      </w:pPr>
      <w:r>
        <w:t>Дополнительные источники:</w:t>
      </w:r>
    </w:p>
    <w:p w:rsidR="00740B40" w:rsidRDefault="00EE3774">
      <w:pPr>
        <w:pStyle w:val="1"/>
        <w:numPr>
          <w:ilvl w:val="0"/>
          <w:numId w:val="7"/>
        </w:numPr>
        <w:tabs>
          <w:tab w:val="left" w:pos="386"/>
        </w:tabs>
        <w:jc w:val="both"/>
      </w:pPr>
      <w:r>
        <w:t xml:space="preserve">Афанасьев, С., </w:t>
      </w:r>
      <w:proofErr w:type="spellStart"/>
      <w:r>
        <w:t>Коморин</w:t>
      </w:r>
      <w:proofErr w:type="spellEnd"/>
      <w:r>
        <w:t xml:space="preserve">, С. Триста творческих конкурсов [Текст] / С. Афанасьев, С. </w:t>
      </w:r>
      <w:proofErr w:type="spellStart"/>
      <w:r>
        <w:t>Коморин</w:t>
      </w:r>
      <w:proofErr w:type="spellEnd"/>
      <w:r>
        <w:t xml:space="preserve">. - Кострома: </w:t>
      </w:r>
      <w:proofErr w:type="spellStart"/>
      <w:proofErr w:type="gramStart"/>
      <w:r>
        <w:t>Эврика-М</w:t>
      </w:r>
      <w:proofErr w:type="spellEnd"/>
      <w:proofErr w:type="gramEnd"/>
      <w:r>
        <w:t>, 2014.</w:t>
      </w:r>
    </w:p>
    <w:p w:rsidR="00740B40" w:rsidRDefault="00EE3774">
      <w:pPr>
        <w:pStyle w:val="1"/>
        <w:numPr>
          <w:ilvl w:val="0"/>
          <w:numId w:val="7"/>
        </w:numPr>
        <w:tabs>
          <w:tab w:val="left" w:pos="381"/>
        </w:tabs>
        <w:jc w:val="both"/>
      </w:pPr>
      <w:r>
        <w:t>Григорьев, В.М. Народные игры и традиции в России [Текст] / В</w:t>
      </w:r>
      <w:r>
        <w:t>.М. Григорьев. - М.: ВЦХТ, 2019.</w:t>
      </w:r>
    </w:p>
    <w:p w:rsidR="00740B40" w:rsidRDefault="00EE3774">
      <w:pPr>
        <w:pStyle w:val="1"/>
        <w:numPr>
          <w:ilvl w:val="0"/>
          <w:numId w:val="7"/>
        </w:numPr>
        <w:tabs>
          <w:tab w:val="left" w:pos="398"/>
        </w:tabs>
        <w:jc w:val="both"/>
      </w:pPr>
      <w:r>
        <w:t>Драчева, Е.Л. Менеджмент: учебник для студ.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роф. учеб. заведений </w:t>
      </w:r>
      <w:r>
        <w:lastRenderedPageBreak/>
        <w:t xml:space="preserve">[Текст] / Е.Л. Драчева, Л.И. </w:t>
      </w:r>
      <w:proofErr w:type="spellStart"/>
      <w:r>
        <w:t>Юликов</w:t>
      </w:r>
      <w:proofErr w:type="spellEnd"/>
      <w:r>
        <w:t>. - М.: Издательский центр «Академия», 2019.</w:t>
      </w:r>
    </w:p>
    <w:p w:rsidR="00740B40" w:rsidRDefault="00EE3774">
      <w:pPr>
        <w:pStyle w:val="1"/>
        <w:numPr>
          <w:ilvl w:val="0"/>
          <w:numId w:val="7"/>
        </w:numPr>
        <w:tabs>
          <w:tab w:val="left" w:pos="398"/>
        </w:tabs>
        <w:jc w:val="both"/>
      </w:pPr>
      <w:r>
        <w:t xml:space="preserve">Дробышева, Л.А. Экономика, маркетинг, менеджмент: учебное пособие </w:t>
      </w:r>
      <w:r>
        <w:t>[Текст] / Л.А. Дробышева. - М.: Издательско-торговая корпорация «Дашков и К», 2019.</w:t>
      </w:r>
    </w:p>
    <w:p w:rsidR="00740B40" w:rsidRDefault="00EE3774">
      <w:pPr>
        <w:pStyle w:val="1"/>
        <w:numPr>
          <w:ilvl w:val="0"/>
          <w:numId w:val="7"/>
        </w:numPr>
        <w:tabs>
          <w:tab w:val="left" w:pos="398"/>
        </w:tabs>
        <w:jc w:val="both"/>
      </w:pPr>
      <w:r>
        <w:t>Квятковский, А. Поэтический словарь [Текст] / А. Квятковский. - М., 2012.</w:t>
      </w:r>
    </w:p>
    <w:p w:rsidR="00740B40" w:rsidRDefault="00EE3774">
      <w:pPr>
        <w:pStyle w:val="1"/>
        <w:numPr>
          <w:ilvl w:val="0"/>
          <w:numId w:val="7"/>
        </w:numPr>
        <w:tabs>
          <w:tab w:val="left" w:pos="398"/>
        </w:tabs>
        <w:jc w:val="both"/>
      </w:pPr>
      <w:proofErr w:type="spellStart"/>
      <w:r>
        <w:t>Кедрина</w:t>
      </w:r>
      <w:proofErr w:type="spellEnd"/>
      <w:r>
        <w:t xml:space="preserve">, Т.Я., </w:t>
      </w:r>
      <w:proofErr w:type="spellStart"/>
      <w:r>
        <w:t>Гелазония</w:t>
      </w:r>
      <w:proofErr w:type="spellEnd"/>
      <w:r>
        <w:t xml:space="preserve">, П.И. Большая книга игр и развлечений [Текст] / Т.Я. </w:t>
      </w:r>
      <w:proofErr w:type="spellStart"/>
      <w:r>
        <w:t>Кедрина</w:t>
      </w:r>
      <w:proofErr w:type="spellEnd"/>
      <w:r>
        <w:t xml:space="preserve">, П.И. </w:t>
      </w:r>
      <w:proofErr w:type="spellStart"/>
      <w:r>
        <w:t>Гелазо</w:t>
      </w:r>
      <w:r>
        <w:t>ния</w:t>
      </w:r>
      <w:proofErr w:type="spellEnd"/>
      <w:r>
        <w:t>. - М, 2012.</w:t>
      </w:r>
    </w:p>
    <w:p w:rsidR="00740B40" w:rsidRDefault="00EE3774">
      <w:pPr>
        <w:pStyle w:val="1"/>
        <w:numPr>
          <w:ilvl w:val="0"/>
          <w:numId w:val="7"/>
        </w:numPr>
        <w:tabs>
          <w:tab w:val="left" w:pos="398"/>
        </w:tabs>
        <w:jc w:val="both"/>
      </w:pPr>
      <w:r>
        <w:t xml:space="preserve">Кошелев, А.Н. </w:t>
      </w:r>
      <w:r>
        <w:rPr>
          <w:lang w:val="en-US" w:eastAsia="en-US" w:bidi="en-US"/>
        </w:rPr>
        <w:t>PR</w:t>
      </w:r>
      <w:r w:rsidRPr="00EE3774">
        <w:rPr>
          <w:lang w:eastAsia="en-US" w:bidi="en-US"/>
        </w:rPr>
        <w:t xml:space="preserve"> </w:t>
      </w:r>
      <w:r>
        <w:t xml:space="preserve">- проектирование: от идеи до воплощения в реальность [Текст] / А.Н. Кошелев. - М.: Издательско-торговая корпорация «Дашков и </w:t>
      </w:r>
      <w:proofErr w:type="gramStart"/>
      <w:r>
        <w:t>К</w:t>
      </w:r>
      <w:proofErr w:type="gramEnd"/>
      <w:r>
        <w:t>»; Саратов: ООО «</w:t>
      </w:r>
      <w:proofErr w:type="spellStart"/>
      <w:r>
        <w:t>Анлейс</w:t>
      </w:r>
      <w:proofErr w:type="spellEnd"/>
      <w:r>
        <w:t>», 2019.</w:t>
      </w:r>
    </w:p>
    <w:p w:rsidR="00740B40" w:rsidRDefault="00EE3774">
      <w:pPr>
        <w:pStyle w:val="1"/>
        <w:numPr>
          <w:ilvl w:val="0"/>
          <w:numId w:val="7"/>
        </w:numPr>
        <w:tabs>
          <w:tab w:val="left" w:pos="398"/>
        </w:tabs>
        <w:jc w:val="both"/>
      </w:pPr>
      <w:proofErr w:type="spellStart"/>
      <w:r>
        <w:t>Крутик</w:t>
      </w:r>
      <w:proofErr w:type="spellEnd"/>
      <w:r>
        <w:t>, А.Б. Экономика и предпринимательство в социально-культурн</w:t>
      </w:r>
      <w:r>
        <w:t xml:space="preserve">ом сервисе и туризме: учебное пособие для студ. </w:t>
      </w:r>
      <w:proofErr w:type="spellStart"/>
      <w:r>
        <w:t>высш</w:t>
      </w:r>
      <w:proofErr w:type="spellEnd"/>
      <w:r>
        <w:t>.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 xml:space="preserve">аведений [Текст] / А.Б. </w:t>
      </w:r>
      <w:proofErr w:type="spellStart"/>
      <w:r>
        <w:t>Крутик</w:t>
      </w:r>
      <w:proofErr w:type="spellEnd"/>
      <w:r>
        <w:t>, М.В. Решетова. - М.: Издательский центр «Академия», 2017.</w:t>
      </w:r>
    </w:p>
    <w:p w:rsidR="00740B40" w:rsidRDefault="00EE3774">
      <w:pPr>
        <w:pStyle w:val="1"/>
        <w:numPr>
          <w:ilvl w:val="0"/>
          <w:numId w:val="7"/>
        </w:numPr>
        <w:tabs>
          <w:tab w:val="left" w:pos="398"/>
        </w:tabs>
        <w:jc w:val="both"/>
      </w:pPr>
      <w:r>
        <w:t>Марков, О.И. Сценарная культура режиссеров театрализованных представлений и праздников: учебное пособие д</w:t>
      </w:r>
      <w:r>
        <w:t>ля преподавателей, аспирантов и студентов вузов культуры и искусств [Текст] / О.И. Марков. - Краснодар: КГУКИ, 2019.</w:t>
      </w:r>
    </w:p>
    <w:p w:rsidR="00740B40" w:rsidRDefault="00EE3774">
      <w:pPr>
        <w:pStyle w:val="1"/>
        <w:numPr>
          <w:ilvl w:val="0"/>
          <w:numId w:val="7"/>
        </w:numPr>
        <w:tabs>
          <w:tab w:val="left" w:pos="483"/>
        </w:tabs>
        <w:jc w:val="both"/>
      </w:pPr>
      <w:r>
        <w:t>Михайлова, М.А. Детские праздники [Текст] / М.А. Михайлова. - Ярославль, 2017.</w:t>
      </w:r>
    </w:p>
    <w:p w:rsidR="00740B40" w:rsidRDefault="00EE3774">
      <w:pPr>
        <w:pStyle w:val="1"/>
        <w:numPr>
          <w:ilvl w:val="0"/>
          <w:numId w:val="7"/>
        </w:numPr>
        <w:tabs>
          <w:tab w:val="left" w:pos="488"/>
        </w:tabs>
        <w:jc w:val="both"/>
      </w:pPr>
      <w:r>
        <w:t>Морозова, Н.С. Реклама в социально-культурном сервисе и тури</w:t>
      </w:r>
      <w:r>
        <w:t xml:space="preserve">зме: учебник для студ. </w:t>
      </w:r>
      <w:proofErr w:type="spellStart"/>
      <w:r>
        <w:t>высш</w:t>
      </w:r>
      <w:proofErr w:type="spellEnd"/>
      <w:r>
        <w:t>.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аведений [Текст] / Н.С. Морозова, М.А. Морозов. - М.: Издательский центр «Академия», 2018.</w:t>
      </w:r>
    </w:p>
    <w:p w:rsidR="00740B40" w:rsidRDefault="00EE3774">
      <w:pPr>
        <w:pStyle w:val="1"/>
        <w:numPr>
          <w:ilvl w:val="0"/>
          <w:numId w:val="7"/>
        </w:numPr>
        <w:tabs>
          <w:tab w:val="left" w:pos="483"/>
        </w:tabs>
        <w:jc w:val="both"/>
      </w:pPr>
      <w:proofErr w:type="spellStart"/>
      <w:r>
        <w:t>Мурахтанова</w:t>
      </w:r>
      <w:proofErr w:type="spellEnd"/>
      <w:r>
        <w:t>, Н.М. Маркетинг: учебное пособие для студ.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роф. учеб. заведений [Текст] / Н.М. </w:t>
      </w:r>
      <w:proofErr w:type="spellStart"/>
      <w:r>
        <w:t>Мурахтанова</w:t>
      </w:r>
      <w:proofErr w:type="spellEnd"/>
      <w:r>
        <w:t>, Е.И. Еремина. - М.</w:t>
      </w:r>
      <w:r>
        <w:t>: Издательский центр «Академия», 2018.</w:t>
      </w:r>
    </w:p>
    <w:p w:rsidR="00740B40" w:rsidRDefault="00EE3774">
      <w:pPr>
        <w:pStyle w:val="1"/>
        <w:numPr>
          <w:ilvl w:val="0"/>
          <w:numId w:val="7"/>
        </w:numPr>
        <w:tabs>
          <w:tab w:val="left" w:pos="483"/>
        </w:tabs>
        <w:jc w:val="both"/>
      </w:pPr>
      <w:proofErr w:type="spellStart"/>
      <w:r>
        <w:t>Некрылова</w:t>
      </w:r>
      <w:proofErr w:type="spellEnd"/>
      <w:r>
        <w:t>, А.Ф. Русские народные городские праздники, увеселения и зрелища [Текст] / - М.: Искусство, 2019.</w:t>
      </w:r>
    </w:p>
    <w:p w:rsidR="00740B40" w:rsidRDefault="00EE3774">
      <w:pPr>
        <w:pStyle w:val="1"/>
        <w:numPr>
          <w:ilvl w:val="0"/>
          <w:numId w:val="7"/>
        </w:numPr>
        <w:tabs>
          <w:tab w:val="left" w:pos="478"/>
        </w:tabs>
        <w:jc w:val="both"/>
      </w:pPr>
      <w:r>
        <w:t>Паршин, Ю.М. Сценарные основы праздничного досуга в современной библиотеке: учебно-методическое пособие [Текс</w:t>
      </w:r>
      <w:r>
        <w:t>т] / Ю.М. Паршин. - М, 2019.</w:t>
      </w:r>
    </w:p>
    <w:p w:rsidR="00740B40" w:rsidRDefault="00EE3774">
      <w:pPr>
        <w:pStyle w:val="1"/>
        <w:numPr>
          <w:ilvl w:val="0"/>
          <w:numId w:val="7"/>
        </w:numPr>
        <w:tabs>
          <w:tab w:val="left" w:pos="483"/>
        </w:tabs>
        <w:jc w:val="both"/>
      </w:pPr>
      <w:r>
        <w:t xml:space="preserve">Романенко, С.Н. Маркетинг: учебное пособие для студ. </w:t>
      </w:r>
      <w:proofErr w:type="spellStart"/>
      <w:r>
        <w:t>учрежденй</w:t>
      </w:r>
      <w:proofErr w:type="spellEnd"/>
      <w:r>
        <w:t xml:space="preserve">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образования [Текст] / С.Н. Романенко. - М.: Издательско-торговая корпорация «Дашков и К», 2019.</w:t>
      </w:r>
    </w:p>
    <w:p w:rsidR="00740B40" w:rsidRDefault="00EE3774">
      <w:pPr>
        <w:pStyle w:val="1"/>
        <w:numPr>
          <w:ilvl w:val="0"/>
          <w:numId w:val="7"/>
        </w:numPr>
        <w:tabs>
          <w:tab w:val="left" w:pos="464"/>
        </w:tabs>
        <w:jc w:val="both"/>
      </w:pPr>
      <w:proofErr w:type="spellStart"/>
      <w:r>
        <w:t>Ученова</w:t>
      </w:r>
      <w:proofErr w:type="spellEnd"/>
      <w:r>
        <w:t>, В.В. Реклама и массовая культура: учебное пособ</w:t>
      </w:r>
      <w:r>
        <w:t xml:space="preserve">ие для студ. вузов [Текст] / В.В. </w:t>
      </w:r>
      <w:proofErr w:type="spellStart"/>
      <w:r>
        <w:t>Ученова</w:t>
      </w:r>
      <w:proofErr w:type="spellEnd"/>
      <w:r>
        <w:t>. - М.: ЮНИТИ - ДАНА, 2015.</w:t>
      </w:r>
    </w:p>
    <w:p w:rsidR="00740B40" w:rsidRDefault="00EE3774">
      <w:pPr>
        <w:pStyle w:val="1"/>
        <w:numPr>
          <w:ilvl w:val="0"/>
          <w:numId w:val="7"/>
        </w:numPr>
        <w:tabs>
          <w:tab w:val="left" w:pos="478"/>
        </w:tabs>
        <w:spacing w:after="320"/>
        <w:jc w:val="both"/>
      </w:pPr>
      <w:r>
        <w:t>Фрумкин, Г.М. Сценарное мастерство: учебное пособие [Текст] / Г.М. Фрумкин. - М.: Академический Проект, 2016.</w:t>
      </w:r>
    </w:p>
    <w:p w:rsidR="00740B40" w:rsidRDefault="00EE3774">
      <w:pPr>
        <w:pStyle w:val="1"/>
        <w:jc w:val="both"/>
      </w:pPr>
      <w:r>
        <w:t>Интернет-ресурсы:</w:t>
      </w:r>
    </w:p>
    <w:p w:rsidR="00740B40" w:rsidRDefault="00EE3774">
      <w:pPr>
        <w:pStyle w:val="1"/>
        <w:numPr>
          <w:ilvl w:val="0"/>
          <w:numId w:val="8"/>
        </w:numPr>
        <w:tabs>
          <w:tab w:val="left" w:pos="310"/>
        </w:tabs>
        <w:spacing w:after="160" w:line="252" w:lineRule="auto"/>
        <w:jc w:val="both"/>
      </w:pPr>
      <w:r>
        <w:t>Единая коллекция цифровых образовательных ресурсов//Режим д</w:t>
      </w:r>
      <w:r>
        <w:t xml:space="preserve">оступа: </w:t>
      </w:r>
      <w:hyperlink r:id="rId17" w:history="1">
        <w:r>
          <w:rPr>
            <w:color w:val="0000FF"/>
            <w:u w:val="single"/>
            <w:lang w:val="en-US" w:eastAsia="en-US" w:bidi="en-US"/>
          </w:rPr>
          <w:t>http</w:t>
        </w:r>
        <w:r>
          <w:rPr>
            <w:color w:val="0000FF"/>
            <w:u w:val="single"/>
          </w:rPr>
          <w:t xml:space="preserve">:// </w:t>
        </w:r>
        <w:r>
          <w:rPr>
            <w:color w:val="0000FF"/>
            <w:u w:val="single"/>
            <w:lang w:val="en-US" w:eastAsia="en-US" w:bidi="en-US"/>
          </w:rPr>
          <w:t>school</w:t>
        </w:r>
        <w:r w:rsidRPr="00EE3774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collection</w:t>
        </w:r>
        <w:r w:rsidRPr="00EE3774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edu</w:t>
        </w:r>
        <w:proofErr w:type="spellEnd"/>
        <w:r w:rsidRPr="00EE3774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EE3774">
          <w:rPr>
            <w:color w:val="0000FF"/>
            <w:u w:val="single"/>
            <w:lang w:eastAsia="en-US" w:bidi="en-US"/>
          </w:rPr>
          <w:t>/</w:t>
        </w:r>
        <w:r w:rsidRPr="00EE3774">
          <w:rPr>
            <w:u w:val="single"/>
            <w:lang w:eastAsia="en-US" w:bidi="en-US"/>
          </w:rPr>
          <w:t>.</w:t>
        </w:r>
      </w:hyperlink>
    </w:p>
    <w:p w:rsidR="00740B40" w:rsidRDefault="00EE3774">
      <w:pPr>
        <w:pStyle w:val="1"/>
        <w:numPr>
          <w:ilvl w:val="0"/>
          <w:numId w:val="8"/>
        </w:numPr>
        <w:tabs>
          <w:tab w:val="left" w:pos="373"/>
        </w:tabs>
      </w:pPr>
      <w:r>
        <w:t>Интернет - версии системы Консультант Плюс: законы РФ и другие нормативные документы</w:t>
      </w:r>
      <w:hyperlink r:id="rId18" w:history="1">
        <w:r>
          <w:rPr>
            <w:color w:val="0000FF"/>
            <w:u w:val="single"/>
            <w:lang w:val="en-US" w:eastAsia="en-US" w:bidi="en-US"/>
          </w:rPr>
          <w:t>http</w:t>
        </w:r>
        <w:r w:rsidRPr="00EE3774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EE377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consultant</w:t>
        </w:r>
        <w:r w:rsidRPr="00EE3774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EE377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online</w:t>
        </w:r>
        <w:r w:rsidRPr="00EE3774">
          <w:rPr>
            <w:color w:val="0000FF"/>
            <w:u w:val="single"/>
            <w:lang w:eastAsia="en-US" w:bidi="en-US"/>
          </w:rPr>
          <w:t>/</w:t>
        </w:r>
        <w:r w:rsidRPr="00EE3774">
          <w:rPr>
            <w:lang w:eastAsia="en-US" w:bidi="en-US"/>
          </w:rPr>
          <w:t>.</w:t>
        </w:r>
      </w:hyperlink>
    </w:p>
    <w:p w:rsidR="00740B40" w:rsidRDefault="00EE3774">
      <w:pPr>
        <w:pStyle w:val="1"/>
        <w:numPr>
          <w:ilvl w:val="0"/>
          <w:numId w:val="8"/>
        </w:numPr>
        <w:tabs>
          <w:tab w:val="left" w:pos="363"/>
        </w:tabs>
      </w:pPr>
      <w:r>
        <w:t xml:space="preserve">Институт развития профессионального образования: </w:t>
      </w:r>
      <w:r>
        <w:rPr>
          <w:lang w:val="en-US" w:eastAsia="en-US" w:bidi="en-US"/>
        </w:rPr>
        <w:t>http</w:t>
      </w:r>
      <w:r w:rsidRPr="00EE3774">
        <w:rPr>
          <w:lang w:eastAsia="en-US" w:bidi="en-US"/>
        </w:rPr>
        <w:t>://</w:t>
      </w:r>
      <w:hyperlink r:id="rId19" w:history="1">
        <w:r>
          <w:rPr>
            <w:color w:val="0000FF"/>
            <w:u w:val="single"/>
            <w:lang w:val="en-US" w:eastAsia="en-US" w:bidi="en-US"/>
          </w:rPr>
          <w:t>www</w:t>
        </w:r>
        <w:r w:rsidRPr="00EE3774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irpo</w:t>
        </w:r>
        <w:proofErr w:type="spellEnd"/>
        <w:r w:rsidRPr="00EE3774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EE3774">
          <w:rPr>
            <w:color w:val="0000FF"/>
            <w:u w:val="single"/>
            <w:lang w:eastAsia="en-US" w:bidi="en-US"/>
          </w:rPr>
          <w:t>/</w:t>
        </w:r>
        <w:r w:rsidRPr="00EE3774">
          <w:rPr>
            <w:lang w:eastAsia="en-US" w:bidi="en-US"/>
          </w:rPr>
          <w:t>.</w:t>
        </w:r>
      </w:hyperlink>
    </w:p>
    <w:p w:rsidR="00740B40" w:rsidRDefault="00EE3774">
      <w:pPr>
        <w:pStyle w:val="1"/>
        <w:numPr>
          <w:ilvl w:val="0"/>
          <w:numId w:val="8"/>
        </w:numPr>
        <w:tabs>
          <w:tab w:val="left" w:pos="382"/>
        </w:tabs>
      </w:pPr>
      <w:r>
        <w:lastRenderedPageBreak/>
        <w:t>Информационный портал о российских СМИ</w:t>
      </w:r>
      <w:hyperlink r:id="rId20" w:history="1">
        <w:r>
          <w:rPr>
            <w:lang w:val="en-US" w:eastAsia="en-US" w:bidi="en-US"/>
          </w:rPr>
          <w:t>www</w:t>
        </w:r>
        <w:r w:rsidRPr="00EE3774">
          <w:rPr>
            <w:lang w:eastAsia="en-US" w:bidi="en-US"/>
          </w:rPr>
          <w:t>.</w:t>
        </w:r>
        <w:r>
          <w:rPr>
            <w:lang w:val="en-US" w:eastAsia="en-US" w:bidi="en-US"/>
          </w:rPr>
          <w:t>mass</w:t>
        </w:r>
        <w:r w:rsidRPr="00EE3774">
          <w:rPr>
            <w:lang w:eastAsia="en-US" w:bidi="en-US"/>
          </w:rPr>
          <w:t>-</w:t>
        </w:r>
        <w:r>
          <w:rPr>
            <w:lang w:val="en-US" w:eastAsia="en-US" w:bidi="en-US"/>
          </w:rPr>
          <w:t>media</w:t>
        </w:r>
        <w:r w:rsidRPr="00EE3774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</w:p>
    <w:p w:rsidR="00740B40" w:rsidRDefault="00EE3774">
      <w:pPr>
        <w:pStyle w:val="1"/>
        <w:numPr>
          <w:ilvl w:val="0"/>
          <w:numId w:val="8"/>
        </w:numPr>
        <w:tabs>
          <w:tab w:val="left" w:pos="373"/>
        </w:tabs>
      </w:pPr>
      <w:r>
        <w:t>Конвенции и соглашения:</w:t>
      </w:r>
    </w:p>
    <w:p w:rsidR="00740B40" w:rsidRDefault="00EE3774">
      <w:pPr>
        <w:pStyle w:val="1"/>
      </w:pPr>
      <w:proofErr w:type="gramStart"/>
      <w:r>
        <w:rPr>
          <w:lang w:val="en-US" w:eastAsia="en-US" w:bidi="en-US"/>
        </w:rPr>
        <w:t>http</w:t>
      </w:r>
      <w:proofErr w:type="gramEnd"/>
      <w:r w:rsidRPr="00EE3774">
        <w:rPr>
          <w:lang w:eastAsia="en-US" w:bidi="en-US"/>
        </w:rPr>
        <w:t xml:space="preserve"> :/</w:t>
      </w:r>
      <w:hyperlink r:id="rId21" w:history="1">
        <w:r w:rsidRPr="00EE3774">
          <w:rPr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EE377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un</w:t>
        </w:r>
        <w:r w:rsidRPr="00EE377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org</w:t>
        </w:r>
        <w:r w:rsidRPr="00EE3774">
          <w:rPr>
            <w:color w:val="0000FF"/>
            <w:u w:val="single"/>
            <w:lang w:eastAsia="en-US" w:bidi="en-US"/>
          </w:rPr>
          <w:t>/</w:t>
        </w:r>
        <w:proofErr w:type="spellStart"/>
        <w:r>
          <w:rPr>
            <w:color w:val="0000FF"/>
            <w:u w:val="single"/>
            <w:lang w:val="en-US" w:eastAsia="en-US" w:bidi="en-US"/>
          </w:rPr>
          <w:t>russian</w:t>
        </w:r>
        <w:proofErr w:type="spellEnd"/>
        <w:r w:rsidRPr="00EE377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document</w:t>
        </w:r>
        <w:r w:rsidRPr="00EE377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convents</w:t>
        </w:r>
        <w:r w:rsidRPr="00EE3774">
          <w:rPr>
            <w:color w:val="0000FF"/>
            <w:u w:val="single"/>
            <w:lang w:eastAsia="en-US" w:bidi="en-US"/>
          </w:rPr>
          <w:t>/</w:t>
        </w:r>
        <w:proofErr w:type="spellStart"/>
        <w:r>
          <w:rPr>
            <w:color w:val="0000FF"/>
            <w:u w:val="single"/>
            <w:lang w:val="en-US" w:eastAsia="en-US" w:bidi="en-US"/>
          </w:rPr>
          <w:t>childcon</w:t>
        </w:r>
        <w:proofErr w:type="spellEnd"/>
        <w:r w:rsidRPr="00EE3774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htm</w:t>
        </w:r>
        <w:proofErr w:type="spellEnd"/>
        <w:r w:rsidRPr="00EE3774">
          <w:rPr>
            <w:color w:val="0000FF"/>
            <w:u w:val="single"/>
            <w:lang w:eastAsia="en-US" w:bidi="en-US"/>
          </w:rPr>
          <w:t>/</w:t>
        </w:r>
        <w:r w:rsidRPr="00EE3774">
          <w:rPr>
            <w:lang w:eastAsia="en-US" w:bidi="en-US"/>
          </w:rPr>
          <w:t>.</w:t>
        </w:r>
      </w:hyperlink>
    </w:p>
    <w:p w:rsidR="00740B40" w:rsidRDefault="00EE3774">
      <w:pPr>
        <w:pStyle w:val="1"/>
        <w:numPr>
          <w:ilvl w:val="0"/>
          <w:numId w:val="8"/>
        </w:numPr>
        <w:tabs>
          <w:tab w:val="left" w:pos="378"/>
        </w:tabs>
      </w:pPr>
      <w:r>
        <w:t xml:space="preserve">Сайт информационно-правового портала </w:t>
      </w:r>
      <w:r>
        <w:rPr>
          <w:lang w:val="en-US" w:eastAsia="en-US" w:bidi="en-US"/>
        </w:rPr>
        <w:t>http</w:t>
      </w:r>
      <w:r w:rsidRPr="00EE3774">
        <w:rPr>
          <w:lang w:eastAsia="en-US" w:bidi="en-US"/>
        </w:rPr>
        <w:t>://</w:t>
      </w:r>
      <w:hyperlink r:id="rId22" w:history="1">
        <w:r>
          <w:rPr>
            <w:color w:val="0000FF"/>
            <w:u w:val="single"/>
            <w:lang w:val="en-US" w:eastAsia="en-US" w:bidi="en-US"/>
          </w:rPr>
          <w:t>www</w:t>
        </w:r>
        <w:r w:rsidRPr="00EE3774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garant</w:t>
        </w:r>
        <w:proofErr w:type="spellEnd"/>
        <w:r w:rsidRPr="00EE3774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EE3774">
          <w:rPr>
            <w:color w:val="0000FF"/>
            <w:u w:val="single"/>
            <w:lang w:eastAsia="en-US" w:bidi="en-US"/>
          </w:rPr>
          <w:t>/</w:t>
        </w:r>
        <w:r w:rsidRPr="00EE3774">
          <w:rPr>
            <w:lang w:eastAsia="en-US" w:bidi="en-US"/>
          </w:rPr>
          <w:t>.</w:t>
        </w:r>
      </w:hyperlink>
    </w:p>
    <w:p w:rsidR="00740B40" w:rsidRDefault="00EE3774">
      <w:pPr>
        <w:pStyle w:val="1"/>
        <w:numPr>
          <w:ilvl w:val="0"/>
          <w:numId w:val="8"/>
        </w:numPr>
        <w:tabs>
          <w:tab w:val="left" w:pos="378"/>
        </w:tabs>
      </w:pPr>
      <w:r>
        <w:t>Сайт министерства образования РФ</w:t>
      </w:r>
      <w:hyperlink r:id="rId23" w:history="1">
        <w:r>
          <w:rPr>
            <w:lang w:val="en-US" w:eastAsia="en-US" w:bidi="en-US"/>
          </w:rPr>
          <w:t>http</w:t>
        </w:r>
        <w:r w:rsidRPr="00EE3774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mon</w:t>
        </w:r>
        <w:proofErr w:type="spellEnd"/>
        <w:r w:rsidRPr="00EE3774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gov</w:t>
        </w:r>
        <w:proofErr w:type="spellEnd"/>
        <w:r w:rsidRPr="00EE3774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EE3774">
          <w:rPr>
            <w:lang w:eastAsia="en-US" w:bidi="en-US"/>
          </w:rPr>
          <w:t>//.</w:t>
        </w:r>
      </w:hyperlink>
    </w:p>
    <w:p w:rsidR="00740B40" w:rsidRDefault="00EE3774">
      <w:pPr>
        <w:pStyle w:val="1"/>
        <w:numPr>
          <w:ilvl w:val="0"/>
          <w:numId w:val="8"/>
        </w:numPr>
        <w:tabs>
          <w:tab w:val="left" w:pos="358"/>
        </w:tabs>
      </w:pPr>
      <w:r>
        <w:t xml:space="preserve">Сайт министерства культуры РФ </w:t>
      </w:r>
      <w:r>
        <w:rPr>
          <w:lang w:val="en-US" w:eastAsia="en-US" w:bidi="en-US"/>
        </w:rPr>
        <w:t>http</w:t>
      </w:r>
      <w:r w:rsidRPr="00EE3774">
        <w:rPr>
          <w:lang w:eastAsia="en-US" w:bidi="en-US"/>
        </w:rPr>
        <w:t xml:space="preserve">:// </w:t>
      </w:r>
      <w:proofErr w:type="spellStart"/>
      <w:r>
        <w:rPr>
          <w:lang w:val="en-US" w:eastAsia="en-US" w:bidi="en-US"/>
        </w:rPr>
        <w:t>mkf</w:t>
      </w:r>
      <w:proofErr w:type="spellEnd"/>
      <w:r w:rsidRPr="00EE3774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EE3774">
        <w:rPr>
          <w:lang w:eastAsia="en-US" w:bidi="en-US"/>
        </w:rPr>
        <w:t>//.</w:t>
      </w:r>
    </w:p>
    <w:p w:rsidR="00740B40" w:rsidRDefault="00EE3774">
      <w:pPr>
        <w:pStyle w:val="1"/>
        <w:numPr>
          <w:ilvl w:val="0"/>
          <w:numId w:val="8"/>
        </w:numPr>
        <w:tabs>
          <w:tab w:val="left" w:pos="363"/>
          <w:tab w:val="left" w:pos="5290"/>
          <w:tab w:val="left" w:pos="7186"/>
        </w:tabs>
      </w:pPr>
      <w:r>
        <w:t>Сайт министерства образования</w:t>
      </w:r>
      <w:r>
        <w:tab/>
        <w:t>и науки</w:t>
      </w:r>
      <w:r>
        <w:tab/>
        <w:t>Самарской области</w:t>
      </w:r>
    </w:p>
    <w:p w:rsidR="00740B40" w:rsidRDefault="00740B40">
      <w:pPr>
        <w:pStyle w:val="1"/>
      </w:pPr>
      <w:hyperlink r:id="rId24" w:history="1">
        <w:r w:rsidR="00EE3774">
          <w:rPr>
            <w:color w:val="0000FF"/>
            <w:u w:val="single"/>
            <w:lang w:val="en-US" w:eastAsia="en-US" w:bidi="en-US"/>
          </w:rPr>
          <w:t>http</w:t>
        </w:r>
        <w:r w:rsidR="00EE3774" w:rsidRPr="00EE3774">
          <w:rPr>
            <w:color w:val="0000FF"/>
            <w:u w:val="single"/>
            <w:lang w:eastAsia="en-US" w:bidi="en-US"/>
          </w:rPr>
          <w:t>://</w:t>
        </w:r>
        <w:r w:rsidR="00EE3774">
          <w:rPr>
            <w:color w:val="0000FF"/>
            <w:u w:val="single"/>
            <w:lang w:val="en-US" w:eastAsia="en-US" w:bidi="en-US"/>
          </w:rPr>
          <w:t>www</w:t>
        </w:r>
        <w:r w:rsidR="00EE3774" w:rsidRPr="00EE3774">
          <w:rPr>
            <w:color w:val="0000FF"/>
            <w:u w:val="single"/>
            <w:lang w:eastAsia="en-US" w:bidi="en-US"/>
          </w:rPr>
          <w:t>.</w:t>
        </w:r>
        <w:proofErr w:type="spellStart"/>
        <w:r w:rsidR="00EE3774">
          <w:rPr>
            <w:color w:val="0000FF"/>
            <w:u w:val="single"/>
            <w:lang w:val="en-US" w:eastAsia="en-US" w:bidi="en-US"/>
          </w:rPr>
          <w:t>educat</w:t>
        </w:r>
        <w:proofErr w:type="spellEnd"/>
        <w:r w:rsidR="00EE3774" w:rsidRPr="00EE3774">
          <w:rPr>
            <w:color w:val="0000FF"/>
            <w:u w:val="single"/>
            <w:lang w:eastAsia="en-US" w:bidi="en-US"/>
          </w:rPr>
          <w:t>.</w:t>
        </w:r>
        <w:proofErr w:type="spellStart"/>
        <w:r w:rsidR="00EE3774">
          <w:rPr>
            <w:color w:val="0000FF"/>
            <w:u w:val="single"/>
            <w:lang w:val="en-US" w:eastAsia="en-US" w:bidi="en-US"/>
          </w:rPr>
          <w:t>samregion</w:t>
        </w:r>
        <w:proofErr w:type="spellEnd"/>
        <w:r w:rsidR="00EE3774" w:rsidRPr="00EE3774">
          <w:rPr>
            <w:color w:val="0000FF"/>
            <w:u w:val="single"/>
            <w:lang w:eastAsia="en-US" w:bidi="en-US"/>
          </w:rPr>
          <w:t>.</w:t>
        </w:r>
        <w:proofErr w:type="spellStart"/>
        <w:r w:rsidR="00EE3774"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="00EE3774" w:rsidRPr="00EE3774">
          <w:rPr>
            <w:color w:val="0000FF"/>
            <w:u w:val="single"/>
            <w:lang w:eastAsia="en-US" w:bidi="en-US"/>
          </w:rPr>
          <w:t>/</w:t>
        </w:r>
        <w:r w:rsidR="00EE3774" w:rsidRPr="00EE3774">
          <w:rPr>
            <w:lang w:eastAsia="en-US" w:bidi="en-US"/>
          </w:rPr>
          <w:t>.</w:t>
        </w:r>
      </w:hyperlink>
    </w:p>
    <w:p w:rsidR="00740B40" w:rsidRDefault="00EE3774">
      <w:pPr>
        <w:pStyle w:val="1"/>
        <w:numPr>
          <w:ilvl w:val="0"/>
          <w:numId w:val="8"/>
        </w:numPr>
        <w:tabs>
          <w:tab w:val="left" w:pos="469"/>
        </w:tabs>
        <w:spacing w:line="259" w:lineRule="auto"/>
      </w:pPr>
      <w:r>
        <w:t>Сайт Российского образования Федеральный портал</w:t>
      </w:r>
      <w:r>
        <w:t xml:space="preserve"> </w:t>
      </w:r>
      <w:r>
        <w:rPr>
          <w:lang w:val="en-US" w:eastAsia="en-US" w:bidi="en-US"/>
        </w:rPr>
        <w:t>http</w:t>
      </w:r>
      <w:r w:rsidRPr="00EE3774">
        <w:rPr>
          <w:lang w:eastAsia="en-US" w:bidi="en-US"/>
        </w:rPr>
        <w:t>://</w:t>
      </w:r>
      <w:hyperlink r:id="rId25" w:history="1">
        <w:r>
          <w:rPr>
            <w:color w:val="0000FF"/>
            <w:u w:val="single"/>
            <w:lang w:val="en-US" w:eastAsia="en-US" w:bidi="en-US"/>
          </w:rPr>
          <w:t>www</w:t>
        </w:r>
        <w:r w:rsidRPr="00EE3774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edu</w:t>
        </w:r>
        <w:proofErr w:type="spellEnd"/>
        <w:r w:rsidRPr="00EE3774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EE3774">
          <w:rPr>
            <w:color w:val="0000FF"/>
            <w:u w:val="single"/>
            <w:lang w:eastAsia="en-US" w:bidi="en-US"/>
          </w:rPr>
          <w:t>/</w:t>
        </w:r>
        <w:r w:rsidRPr="00EE3774">
          <w:rPr>
            <w:lang w:eastAsia="en-US" w:bidi="en-US"/>
          </w:rPr>
          <w:t>.</w:t>
        </w:r>
      </w:hyperlink>
    </w:p>
    <w:p w:rsidR="00740B40" w:rsidRDefault="00EE3774">
      <w:pPr>
        <w:pStyle w:val="1"/>
        <w:numPr>
          <w:ilvl w:val="0"/>
          <w:numId w:val="8"/>
        </w:numPr>
        <w:tabs>
          <w:tab w:val="left" w:pos="526"/>
        </w:tabs>
      </w:pPr>
      <w:r>
        <w:t xml:space="preserve">Сайт Российской Ассоциации по Связям с общественностью (РАСО) </w:t>
      </w:r>
      <w:hyperlink r:id="rId26" w:history="1">
        <w:r>
          <w:rPr>
            <w:color w:val="0000FF"/>
            <w:u w:val="single"/>
            <w:lang w:val="en-US" w:eastAsia="en-US" w:bidi="en-US"/>
          </w:rPr>
          <w:t>www.raso.ru</w:t>
        </w:r>
        <w:r>
          <w:rPr>
            <w:lang w:val="en-US" w:eastAsia="en-US" w:bidi="en-US"/>
          </w:rPr>
          <w:t>.</w:t>
        </w:r>
      </w:hyperlink>
    </w:p>
    <w:p w:rsidR="00740B40" w:rsidRDefault="00EE3774">
      <w:pPr>
        <w:pStyle w:val="1"/>
        <w:numPr>
          <w:ilvl w:val="0"/>
          <w:numId w:val="8"/>
        </w:numPr>
        <w:tabs>
          <w:tab w:val="left" w:pos="469"/>
        </w:tabs>
      </w:pPr>
      <w:r>
        <w:t xml:space="preserve">Федеральный центр информационных образовательных ресурсов: </w:t>
      </w:r>
      <w:hyperlink r:id="rId27" w:history="1">
        <w:r>
          <w:rPr>
            <w:u w:val="single"/>
            <w:lang w:val="en-US" w:eastAsia="en-US" w:bidi="en-US"/>
          </w:rPr>
          <w:t>http</w:t>
        </w:r>
        <w:r w:rsidRPr="00EE3774">
          <w:rPr>
            <w:u w:val="single"/>
            <w:lang w:eastAsia="en-US" w:bidi="en-US"/>
          </w:rPr>
          <w:t xml:space="preserve">:// </w:t>
        </w:r>
        <w:proofErr w:type="spellStart"/>
        <w:r>
          <w:rPr>
            <w:u w:val="single"/>
            <w:lang w:val="en-US" w:eastAsia="en-US" w:bidi="en-US"/>
          </w:rPr>
          <w:t>fcior</w:t>
        </w:r>
        <w:proofErr w:type="spellEnd"/>
        <w:r w:rsidRPr="00EE3774">
          <w:rPr>
            <w:u w:val="single"/>
            <w:lang w:eastAsia="en-US" w:bidi="en-US"/>
          </w:rPr>
          <w:t>/</w:t>
        </w:r>
        <w:proofErr w:type="spellStart"/>
        <w:r>
          <w:rPr>
            <w:u w:val="single"/>
            <w:lang w:val="en-US" w:eastAsia="en-US" w:bidi="en-US"/>
          </w:rPr>
          <w:t>edu</w:t>
        </w:r>
        <w:proofErr w:type="spellEnd"/>
        <w:r w:rsidRPr="00EE3774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  <w:r w:rsidRPr="00EE3774">
          <w:rPr>
            <w:u w:val="single"/>
            <w:lang w:eastAsia="en-US" w:bidi="en-US"/>
          </w:rPr>
          <w:t>/.</w:t>
        </w:r>
      </w:hyperlink>
    </w:p>
    <w:p w:rsidR="00740B40" w:rsidRDefault="00EE3774">
      <w:pPr>
        <w:pStyle w:val="1"/>
        <w:numPr>
          <w:ilvl w:val="0"/>
          <w:numId w:val="8"/>
        </w:numPr>
        <w:tabs>
          <w:tab w:val="left" w:pos="469"/>
        </w:tabs>
      </w:pPr>
      <w:r>
        <w:t xml:space="preserve">Центр профессионального образования Самарской области: </w:t>
      </w:r>
      <w:hyperlink r:id="rId28" w:history="1">
        <w:r>
          <w:rPr>
            <w:color w:val="0000FF"/>
            <w:u w:val="single"/>
            <w:lang w:val="en-US" w:eastAsia="en-US" w:bidi="en-US"/>
          </w:rPr>
          <w:t>http</w:t>
        </w:r>
        <w:r w:rsidRPr="00EE3774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EE3774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cposo</w:t>
        </w:r>
        <w:proofErr w:type="spellEnd"/>
        <w:r w:rsidRPr="00EE3774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EE3774">
          <w:rPr>
            <w:color w:val="0000FF"/>
            <w:u w:val="single"/>
            <w:lang w:eastAsia="en-US" w:bidi="en-US"/>
          </w:rPr>
          <w:t>/</w:t>
        </w:r>
        <w:r w:rsidRPr="00EE3774">
          <w:rPr>
            <w:lang w:eastAsia="en-US" w:bidi="en-US"/>
          </w:rPr>
          <w:t>.</w:t>
        </w:r>
      </w:hyperlink>
    </w:p>
    <w:p w:rsidR="00740B40" w:rsidRDefault="00EE3774">
      <w:pPr>
        <w:pStyle w:val="1"/>
        <w:numPr>
          <w:ilvl w:val="0"/>
          <w:numId w:val="8"/>
        </w:numPr>
        <w:tabs>
          <w:tab w:val="left" w:pos="469"/>
          <w:tab w:val="left" w:pos="6077"/>
        </w:tabs>
        <w:spacing w:line="259" w:lineRule="auto"/>
      </w:pPr>
      <w:r>
        <w:t>Электронная библиотека, Форма доступа:</w:t>
      </w:r>
      <w:hyperlink r:id="rId29" w:history="1">
        <w:r>
          <w:tab/>
          <w:t>http://www.koob.ru/Библиотека</w:t>
        </w:r>
      </w:hyperlink>
    </w:p>
    <w:p w:rsidR="00740B40" w:rsidRDefault="00EE3774">
      <w:pPr>
        <w:pStyle w:val="1"/>
      </w:pPr>
      <w:r>
        <w:t xml:space="preserve">учебной и научной литературы РГИО. Форма доступа: </w:t>
      </w:r>
      <w:hyperlink r:id="rId30" w:history="1">
        <w:r>
          <w:rPr>
            <w:color w:val="0000FF"/>
            <w:u w:val="single"/>
            <w:lang w:val="en-US" w:eastAsia="en-US" w:bidi="en-US"/>
          </w:rPr>
          <w:t>http</w:t>
        </w:r>
        <w:r w:rsidRPr="00EE3774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EE3774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i</w:t>
        </w:r>
        <w:proofErr w:type="spellEnd"/>
        <w:r w:rsidRPr="00EE3774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u</w:t>
        </w:r>
        <w:r w:rsidRPr="00EE3774">
          <w:rPr>
            <w:color w:val="0000FF"/>
            <w:u w:val="single"/>
            <w:lang w:eastAsia="en-US" w:bidi="en-US"/>
          </w:rPr>
          <w:t>/</w:t>
        </w:r>
        <w:proofErr w:type="spellStart"/>
        <w:r>
          <w:rPr>
            <w:color w:val="0000FF"/>
            <w:u w:val="single"/>
            <w:lang w:val="en-US" w:eastAsia="en-US" w:bidi="en-US"/>
          </w:rPr>
          <w:t>rubiblio</w:t>
        </w:r>
        <w:proofErr w:type="spellEnd"/>
        <w:r w:rsidRPr="00EE3774">
          <w:rPr>
            <w:color w:val="0000FF"/>
            <w:u w:val="single"/>
            <w:lang w:eastAsia="en-US" w:bidi="en-US"/>
          </w:rPr>
          <w:t>/</w:t>
        </w:r>
        <w:proofErr w:type="spellStart"/>
        <w:r>
          <w:rPr>
            <w:color w:val="0000FF"/>
            <w:u w:val="single"/>
            <w:lang w:val="en-US" w:eastAsia="en-US" w:bidi="en-US"/>
          </w:rPr>
          <w:t>defult</w:t>
        </w:r>
        <w:proofErr w:type="spellEnd"/>
        <w:r w:rsidRPr="00EE3774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aspx</w:t>
        </w:r>
        <w:proofErr w:type="spellEnd"/>
      </w:hyperlink>
      <w:r>
        <w:t xml:space="preserve">? </w:t>
      </w:r>
      <w:r>
        <w:rPr>
          <w:lang w:val="en-US" w:eastAsia="en-US" w:bidi="en-US"/>
        </w:rPr>
        <w:t>group</w:t>
      </w:r>
      <w:r w:rsidRPr="00EE3774">
        <w:rPr>
          <w:lang w:eastAsia="en-US" w:bidi="en-US"/>
        </w:rPr>
        <w:t>=0.</w:t>
      </w:r>
    </w:p>
    <w:sectPr w:rsidR="00740B40" w:rsidSect="00740B40">
      <w:headerReference w:type="even" r:id="rId31"/>
      <w:headerReference w:type="default" r:id="rId32"/>
      <w:footerReference w:type="even" r:id="rId33"/>
      <w:footerReference w:type="default" r:id="rId34"/>
      <w:pgSz w:w="11900" w:h="16840"/>
      <w:pgMar w:top="1045" w:right="955" w:bottom="1727" w:left="1095" w:header="617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B40" w:rsidRDefault="00740B40" w:rsidP="00740B40">
      <w:r>
        <w:separator/>
      </w:r>
    </w:p>
  </w:endnote>
  <w:endnote w:type="continuationSeparator" w:id="1">
    <w:p w:rsidR="00740B40" w:rsidRDefault="00740B40" w:rsidP="00740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B40" w:rsidRDefault="00740B40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96.6pt;margin-top:761.3pt;width:9.85pt;height:7.2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40B40" w:rsidRDefault="00740B40">
                <w:pPr>
                  <w:pStyle w:val="22"/>
                  <w:rPr>
                    <w:sz w:val="22"/>
                    <w:szCs w:val="22"/>
                  </w:rPr>
                </w:pPr>
                <w:fldSimple w:instr=" PAGE \* MERGEFORMAT ">
                  <w:r w:rsidR="00EE3774" w:rsidRPr="00EE3774">
                    <w:rPr>
                      <w:rFonts w:ascii="Calibri" w:eastAsia="Calibri" w:hAnsi="Calibri" w:cs="Calibri"/>
                      <w:noProof/>
                      <w:sz w:val="22"/>
                      <w:szCs w:val="22"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B40" w:rsidRDefault="00740B40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6.6pt;margin-top:761.3pt;width:9.85pt;height:7.2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40B40" w:rsidRDefault="00740B40">
                <w:pPr>
                  <w:pStyle w:val="22"/>
                  <w:rPr>
                    <w:sz w:val="22"/>
                    <w:szCs w:val="22"/>
                  </w:rPr>
                </w:pPr>
                <w:fldSimple w:instr=" PAGE \* MERGEFORMAT ">
                  <w:r w:rsidR="00EE3774" w:rsidRPr="00EE3774">
                    <w:rPr>
                      <w:rFonts w:ascii="Calibri" w:eastAsia="Calibri" w:hAnsi="Calibri" w:cs="Calibri"/>
                      <w:noProof/>
                      <w:sz w:val="22"/>
                      <w:szCs w:val="22"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B40" w:rsidRDefault="00740B40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296.45pt;margin-top:762pt;width:9.6pt;height:7.2pt;z-index:-18874405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40B40" w:rsidRDefault="00740B40">
                <w:pPr>
                  <w:pStyle w:val="22"/>
                  <w:rPr>
                    <w:sz w:val="22"/>
                    <w:szCs w:val="22"/>
                  </w:rPr>
                </w:pPr>
                <w:fldSimple w:instr=" PAGE \* MERGEFORMAT ">
                  <w:r w:rsidR="00EE3774" w:rsidRPr="00EE3774">
                    <w:rPr>
                      <w:rFonts w:ascii="Calibri" w:eastAsia="Calibri" w:hAnsi="Calibri" w:cs="Calibri"/>
                      <w:noProof/>
                      <w:sz w:val="22"/>
                      <w:szCs w:val="22"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B40" w:rsidRDefault="00740B40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96.45pt;margin-top:762pt;width:9.6pt;height:7.2pt;z-index:-188744057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40B40" w:rsidRDefault="00740B40">
                <w:pPr>
                  <w:pStyle w:val="22"/>
                  <w:rPr>
                    <w:sz w:val="22"/>
                    <w:szCs w:val="22"/>
                  </w:rPr>
                </w:pPr>
                <w:fldSimple w:instr=" PAGE \* MERGEFORMAT ">
                  <w:r w:rsidR="00EE3774" w:rsidRPr="00EE3774">
                    <w:rPr>
                      <w:rFonts w:ascii="Calibri" w:eastAsia="Calibri" w:hAnsi="Calibri" w:cs="Calibri"/>
                      <w:noProof/>
                      <w:sz w:val="22"/>
                      <w:szCs w:val="22"/>
                    </w:rPr>
                    <w:t>13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B40" w:rsidRDefault="00740B40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301.55pt;margin-top:757.7pt;width:9.85pt;height:6.95pt;z-index:-188744047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40B40" w:rsidRDefault="00740B40">
                <w:pPr>
                  <w:pStyle w:val="22"/>
                  <w:rPr>
                    <w:sz w:val="22"/>
                    <w:szCs w:val="22"/>
                  </w:rPr>
                </w:pPr>
                <w:fldSimple w:instr=" PAGE \* MERGEFORMAT ">
                  <w:r w:rsidR="00EE3774" w:rsidRPr="00EE3774">
                    <w:rPr>
                      <w:rFonts w:ascii="Calibri" w:eastAsia="Calibri" w:hAnsi="Calibri" w:cs="Calibri"/>
                      <w:noProof/>
                      <w:sz w:val="22"/>
                      <w:szCs w:val="22"/>
                    </w:rPr>
                    <w:t>16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B40" w:rsidRDefault="00740B40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296.6pt;margin-top:761.3pt;width:9.85pt;height:7.2pt;z-index:-18874405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40B40" w:rsidRDefault="00740B40">
                <w:pPr>
                  <w:pStyle w:val="22"/>
                  <w:rPr>
                    <w:sz w:val="22"/>
                    <w:szCs w:val="22"/>
                  </w:rPr>
                </w:pPr>
                <w:fldSimple w:instr=" PAGE \* MERGEFORMAT ">
                  <w:r w:rsidR="00EE3774" w:rsidRPr="00EE3774">
                    <w:rPr>
                      <w:rFonts w:ascii="Calibri" w:eastAsia="Calibri" w:hAnsi="Calibri" w:cs="Calibri"/>
                      <w:noProof/>
                      <w:sz w:val="22"/>
                      <w:szCs w:val="22"/>
                    </w:rPr>
                    <w:t>15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B40" w:rsidRDefault="00740B40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296.6pt;margin-top:761.3pt;width:9.85pt;height:7.2pt;z-index:-18874404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40B40" w:rsidRDefault="00740B40">
                <w:pPr>
                  <w:pStyle w:val="22"/>
                  <w:rPr>
                    <w:sz w:val="22"/>
                    <w:szCs w:val="22"/>
                  </w:rPr>
                </w:pPr>
                <w:fldSimple w:instr=" PAGE \* MERGEFORMAT ">
                  <w:r w:rsidR="00EE3774" w:rsidRPr="00EE3774">
                    <w:rPr>
                      <w:rFonts w:ascii="Calibri" w:eastAsia="Calibri" w:hAnsi="Calibri" w:cs="Calibri"/>
                      <w:noProof/>
                      <w:sz w:val="22"/>
                      <w:szCs w:val="22"/>
                    </w:rPr>
                    <w:t>20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B40" w:rsidRDefault="00740B40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296.6pt;margin-top:761.3pt;width:9.85pt;height:7.2pt;z-index:-18874404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40B40" w:rsidRDefault="00740B40">
                <w:pPr>
                  <w:pStyle w:val="22"/>
                  <w:rPr>
                    <w:sz w:val="22"/>
                    <w:szCs w:val="22"/>
                  </w:rPr>
                </w:pPr>
                <w:fldSimple w:instr=" PAGE \* MERGEFORMAT ">
                  <w:r w:rsidR="00EE3774" w:rsidRPr="00EE3774">
                    <w:rPr>
                      <w:rFonts w:ascii="Calibri" w:eastAsia="Calibri" w:hAnsi="Calibri" w:cs="Calibri"/>
                      <w:noProof/>
                      <w:sz w:val="22"/>
                      <w:szCs w:val="22"/>
                    </w:rPr>
                    <w:t>19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B40" w:rsidRDefault="00740B40"/>
  </w:footnote>
  <w:footnote w:type="continuationSeparator" w:id="1">
    <w:p w:rsidR="00740B40" w:rsidRDefault="00740B4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B40" w:rsidRDefault="00740B40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438.55pt;margin-top:57pt;width:107.05pt;height:12.25pt;z-index:-18874405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40B40" w:rsidRDefault="00EE3774">
                <w:pPr>
                  <w:pStyle w:val="22"/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Приложение № 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B40" w:rsidRDefault="00740B40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38.55pt;margin-top:57pt;width:107.05pt;height:12.25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40B40" w:rsidRDefault="00EE3774">
                <w:pPr>
                  <w:pStyle w:val="22"/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Приложение № 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B40" w:rsidRDefault="00740B40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442.9pt;margin-top:57.65pt;width:107.05pt;height:12.25pt;z-index:-18874404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40B40" w:rsidRDefault="00EE3774">
                <w:pPr>
                  <w:pStyle w:val="22"/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Приложение № 3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B40" w:rsidRDefault="00740B40">
    <w:pPr>
      <w:spacing w:line="1" w:lineRule="exac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B40" w:rsidRDefault="00740B40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B40" w:rsidRDefault="00740B4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7123"/>
    <w:multiLevelType w:val="multilevel"/>
    <w:tmpl w:val="3ACAE0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038E5"/>
    <w:multiLevelType w:val="multilevel"/>
    <w:tmpl w:val="D430D3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C0081E"/>
    <w:multiLevelType w:val="multilevel"/>
    <w:tmpl w:val="3FF86D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C22B09"/>
    <w:multiLevelType w:val="multilevel"/>
    <w:tmpl w:val="73F84AC0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EF6696"/>
    <w:multiLevelType w:val="multilevel"/>
    <w:tmpl w:val="84FAD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977F98"/>
    <w:multiLevelType w:val="multilevel"/>
    <w:tmpl w:val="639CC3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054F2D"/>
    <w:multiLevelType w:val="multilevel"/>
    <w:tmpl w:val="75825AF4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544DC3"/>
    <w:multiLevelType w:val="multilevel"/>
    <w:tmpl w:val="0C4AF1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740B40"/>
    <w:rsid w:val="00740B40"/>
    <w:rsid w:val="00EE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0B4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40B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sid w:val="00740B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740B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740B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740B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740B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3">
    <w:name w:val="Основной текст (3)_"/>
    <w:basedOn w:val="a0"/>
    <w:link w:val="30"/>
    <w:rsid w:val="00740B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740B40"/>
    <w:pPr>
      <w:jc w:val="center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740B40"/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740B40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740B40"/>
    <w:pPr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740B40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740B40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30">
    <w:name w:val="Основной текст (3)"/>
    <w:basedOn w:val="a"/>
    <w:link w:val="3"/>
    <w:rsid w:val="00740B40"/>
    <w:pPr>
      <w:spacing w:after="2240"/>
      <w:ind w:right="1080"/>
      <w:jc w:val="righ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18" Type="http://schemas.openxmlformats.org/officeDocument/2006/relationships/hyperlink" Target="http://www.consultant.ru/online/" TargetMode="External"/><Relationship Id="rId26" Type="http://schemas.openxmlformats.org/officeDocument/2006/relationships/hyperlink" Target="http://www.ras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n.org/russian/document/convents/childcon.htm/" TargetMode="External"/><Relationship Id="rId34" Type="http://schemas.openxmlformats.org/officeDocument/2006/relationships/footer" Target="footer8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www.edu.ru/" TargetMode="External"/><Relationship Id="rId33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hyperlink" Target="http://www.mass-media.ru/" TargetMode="External"/><Relationship Id="rId29" Type="http://schemas.openxmlformats.org/officeDocument/2006/relationships/hyperlink" Target="http://www.koob.ru/%d0%91%d0%b8%d0%b1%d0%bb%d0%b8%d0%be%d1%82%d0%b5%d0%ba%d0%b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yperlink" Target="http://www.educat.samregion.ru/" TargetMode="External"/><Relationship Id="rId32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hyperlink" Target="http://mon.gov.ru/" TargetMode="External"/><Relationship Id="rId28" Type="http://schemas.openxmlformats.org/officeDocument/2006/relationships/hyperlink" Target="http://www.cposo.ru/" TargetMode="Externa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www.irpo.ru/" TargetMode="External"/><Relationship Id="rId31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ww.garant.ru/" TargetMode="External"/><Relationship Id="rId27" Type="http://schemas.openxmlformats.org/officeDocument/2006/relationships/hyperlink" Target="http://fcior/edu.ru/" TargetMode="External"/><Relationship Id="rId30" Type="http://schemas.openxmlformats.org/officeDocument/2006/relationships/hyperlink" Target="http://www.i-u/rubiblio/defult.aspx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4543</Words>
  <Characters>25901</Characters>
  <Application>Microsoft Office Word</Application>
  <DocSecurity>0</DocSecurity>
  <Lines>215</Lines>
  <Paragraphs>60</Paragraphs>
  <ScaleCrop>false</ScaleCrop>
  <Company/>
  <LinksUpToDate>false</LinksUpToDate>
  <CharactersWithSpaces>30384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2024-01-16T22:32:00Z</dcterms:created>
  <dcterms:modified xsi:type="dcterms:W3CDTF">2024-01-16T22:37:00Z</dcterms:modified>
</cp:coreProperties>
</file>