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1" w:rsidRPr="00C373D4" w:rsidRDefault="00B757B9" w:rsidP="00B577D1">
      <w:pPr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-319488</wp:posOffset>
            </wp:positionH>
            <wp:positionV relativeFrom="paragraph">
              <wp:posOffset>1103</wp:posOffset>
            </wp:positionV>
            <wp:extent cx="6440557" cy="8326819"/>
            <wp:effectExtent l="19050" t="0" r="0" b="0"/>
            <wp:wrapNone/>
            <wp:docPr id="1" name="Рисунок 1" descr="C:\Users\User\AppData\Local\Temp\WinScan2PDF_Tmp\2022-07-27_08-46-01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08-46-01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57" cy="832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7D1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B577D1" w:rsidRDefault="00B577D1" w:rsidP="00B577D1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D41CF5" w:rsidRDefault="00D41CF5" w:rsidP="00B577D1">
      <w:pPr>
        <w:jc w:val="center"/>
        <w:rPr>
          <w:b/>
        </w:rPr>
      </w:pPr>
    </w:p>
    <w:p w:rsidR="00D41CF5" w:rsidRPr="00C373D4" w:rsidRDefault="00D41CF5" w:rsidP="00B577D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04"/>
        <w:gridCol w:w="4682"/>
      </w:tblGrid>
      <w:tr w:rsidR="00D41CF5" w:rsidTr="00D41CF5">
        <w:trPr>
          <w:trHeight w:val="2296"/>
        </w:trPr>
        <w:tc>
          <w:tcPr>
            <w:tcW w:w="5145" w:type="dxa"/>
          </w:tcPr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«С О Г Л А С О В А Н О»</w:t>
            </w: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Заместитель директора по УМР</w:t>
            </w: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_________________________А.Р.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Бархударян</w:t>
            </w:r>
            <w:proofErr w:type="spellEnd"/>
          </w:p>
          <w:p w:rsidR="00D41CF5" w:rsidRDefault="00D41CF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«_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_»___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__2022г.</w:t>
            </w:r>
          </w:p>
        </w:tc>
        <w:tc>
          <w:tcPr>
            <w:tcW w:w="5145" w:type="dxa"/>
          </w:tcPr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«У Т В 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Ж Д А Ю»</w:t>
            </w: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иректора ГАПОУ ЧАО «Чукотский северо-восточный техникум поселка Провидения»</w:t>
            </w: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________________________О.В. Кравченко</w:t>
            </w:r>
          </w:p>
          <w:p w:rsidR="00D41CF5" w:rsidRDefault="00D41CF5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«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 _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2022г.</w:t>
            </w: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1CF5" w:rsidRDefault="00D41C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77D1" w:rsidRPr="00C373D4" w:rsidRDefault="00B577D1" w:rsidP="00B577D1">
      <w:pPr>
        <w:jc w:val="center"/>
        <w:rPr>
          <w:b/>
        </w:rPr>
      </w:pPr>
    </w:p>
    <w:p w:rsidR="00D41CF5" w:rsidRDefault="00D41CF5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D41CF5" w:rsidRDefault="00D41CF5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D41AA4" w:rsidRDefault="002E74FE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</w:t>
      </w:r>
      <w:r w:rsidR="00D41CF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П.</w:t>
      </w:r>
      <w:r w:rsidR="000B2271">
        <w:rPr>
          <w:b/>
          <w:sz w:val="28"/>
          <w:szCs w:val="28"/>
        </w:rPr>
        <w:t>0</w:t>
      </w:r>
      <w:r w:rsidR="00D41CF5">
        <w:rPr>
          <w:b/>
          <w:sz w:val="28"/>
          <w:szCs w:val="28"/>
        </w:rPr>
        <w:t>3</w:t>
      </w:r>
      <w:r w:rsidR="00B577D1">
        <w:rPr>
          <w:b/>
          <w:sz w:val="28"/>
          <w:szCs w:val="28"/>
        </w:rPr>
        <w:t xml:space="preserve"> Математика: алгебра, начало математического анализа, геометрия.</w:t>
      </w:r>
    </w:p>
    <w:p w:rsidR="00B577D1" w:rsidRPr="00D41AA4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Default="00B577D1" w:rsidP="00B7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B577D1" w:rsidRPr="00D41CF5" w:rsidRDefault="00B577D1" w:rsidP="00D4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t>2022 г.</w:t>
      </w:r>
    </w:p>
    <w:p w:rsidR="00B577D1" w:rsidRPr="00203B00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B577D1" w:rsidRPr="00984B25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B757B9" w:rsidRDefault="00B757B9" w:rsidP="00B577D1">
      <w:pPr>
        <w:pStyle w:val="3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B757B9" w:rsidRDefault="00B757B9" w:rsidP="00B577D1">
      <w:pPr>
        <w:pStyle w:val="3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B757B9" w:rsidRDefault="00B757B9" w:rsidP="00B577D1">
      <w:pPr>
        <w:pStyle w:val="3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B757B9" w:rsidRDefault="00B757B9" w:rsidP="00B577D1">
      <w:pPr>
        <w:pStyle w:val="3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B577D1" w:rsidRPr="00D41CF5" w:rsidRDefault="00B577D1" w:rsidP="00B577D1">
      <w:pPr>
        <w:pStyle w:val="3"/>
        <w:widowControl w:val="0"/>
        <w:spacing w:after="0" w:line="360" w:lineRule="auto"/>
        <w:ind w:firstLine="709"/>
        <w:jc w:val="both"/>
        <w:rPr>
          <w:sz w:val="24"/>
          <w:szCs w:val="24"/>
        </w:rPr>
      </w:pPr>
      <w:r w:rsidRPr="00D41CF5">
        <w:rPr>
          <w:sz w:val="24"/>
          <w:szCs w:val="24"/>
        </w:rPr>
        <w:lastRenderedPageBreak/>
        <w:t>Рабочая программа учебной дисциплины</w:t>
      </w:r>
      <w:r w:rsidRPr="00D41CF5">
        <w:rPr>
          <w:caps/>
          <w:sz w:val="24"/>
          <w:szCs w:val="24"/>
        </w:rPr>
        <w:t xml:space="preserve"> </w:t>
      </w:r>
      <w:r w:rsidRPr="00D41CF5">
        <w:rPr>
          <w:sz w:val="24"/>
          <w:szCs w:val="24"/>
        </w:rPr>
        <w:t xml:space="preserve">разработана на основе </w:t>
      </w:r>
      <w:proofErr w:type="gramStart"/>
      <w:r w:rsidRPr="00D41CF5">
        <w:rPr>
          <w:sz w:val="24"/>
          <w:szCs w:val="24"/>
        </w:rPr>
        <w:t>Федеральных</w:t>
      </w:r>
      <w:proofErr w:type="gramEnd"/>
      <w:r w:rsidRPr="00D41CF5">
        <w:rPr>
          <w:sz w:val="24"/>
          <w:szCs w:val="24"/>
        </w:rPr>
        <w:t xml:space="preserve"> государственных образовательных стандартов (далее – ФГОС) по специальности среднего профессионального образования (далее СПО) </w:t>
      </w:r>
      <w:r w:rsidR="00D41CF5">
        <w:rPr>
          <w:b/>
          <w:sz w:val="24"/>
          <w:szCs w:val="24"/>
        </w:rPr>
        <w:t>08.01.28 Мастер отделочных строительных и декоративных работ.</w:t>
      </w:r>
    </w:p>
    <w:p w:rsidR="00B577D1" w:rsidRPr="00D41CF5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577D1" w:rsidRPr="00D41CF5" w:rsidRDefault="00D41CF5" w:rsidP="00B577D1">
      <w:pPr>
        <w:jc w:val="both"/>
        <w:rPr>
          <w:rFonts w:ascii="Times New Roman" w:hAnsi="Times New Roman" w:cs="Times New Roman"/>
          <w:sz w:val="24"/>
          <w:szCs w:val="24"/>
        </w:rPr>
      </w:pPr>
      <w:r w:rsidRPr="00D41C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7D1" w:rsidRPr="00D41CF5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7D1" w:rsidRPr="00D41CF5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41C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77D1" w:rsidRPr="00D41CF5" w:rsidRDefault="00B577D1" w:rsidP="00B577D1">
      <w:pPr>
        <w:rPr>
          <w:rFonts w:ascii="Times New Roman" w:hAnsi="Times New Roman" w:cs="Times New Roman"/>
          <w:sz w:val="24"/>
          <w:szCs w:val="24"/>
        </w:rPr>
      </w:pPr>
    </w:p>
    <w:p w:rsidR="00B577D1" w:rsidRPr="00D41CF5" w:rsidRDefault="00B577D1" w:rsidP="00D41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CF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D41CF5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  <w:r w:rsidR="00D41CF5" w:rsidRPr="00D41CF5">
        <w:rPr>
          <w:rFonts w:ascii="Times New Roman" w:hAnsi="Times New Roman" w:cs="Times New Roman"/>
          <w:sz w:val="24"/>
          <w:szCs w:val="24"/>
        </w:rPr>
        <w:t xml:space="preserve"> </w:t>
      </w:r>
      <w:r w:rsidRPr="00D41CF5">
        <w:rPr>
          <w:rFonts w:ascii="Times New Roman" w:hAnsi="Times New Roman" w:cs="Times New Roman"/>
          <w:sz w:val="24"/>
          <w:szCs w:val="24"/>
        </w:rPr>
        <w:t>Протокол от «</w:t>
      </w:r>
      <w:r w:rsidR="00D41CF5" w:rsidRPr="00D41CF5">
        <w:rPr>
          <w:rFonts w:ascii="Times New Roman" w:hAnsi="Times New Roman" w:cs="Times New Roman"/>
          <w:sz w:val="24"/>
          <w:szCs w:val="24"/>
        </w:rPr>
        <w:t>07</w:t>
      </w:r>
      <w:r w:rsidRPr="00D41CF5">
        <w:rPr>
          <w:rFonts w:ascii="Times New Roman" w:hAnsi="Times New Roman" w:cs="Times New Roman"/>
          <w:sz w:val="24"/>
          <w:szCs w:val="24"/>
        </w:rPr>
        <w:t xml:space="preserve">» </w:t>
      </w:r>
      <w:r w:rsidR="00D41CF5" w:rsidRPr="00D41CF5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D41CF5">
        <w:rPr>
          <w:rFonts w:ascii="Times New Roman" w:hAnsi="Times New Roman" w:cs="Times New Roman"/>
          <w:sz w:val="24"/>
          <w:szCs w:val="24"/>
        </w:rPr>
        <w:t>2022г.  №</w:t>
      </w:r>
      <w:r w:rsidR="00D41CF5" w:rsidRPr="00D41CF5">
        <w:rPr>
          <w:rFonts w:ascii="Times New Roman" w:hAnsi="Times New Roman" w:cs="Times New Roman"/>
          <w:sz w:val="24"/>
          <w:szCs w:val="24"/>
        </w:rPr>
        <w:t>3</w:t>
      </w:r>
      <w:r w:rsidR="00D41CF5">
        <w:rPr>
          <w:rFonts w:ascii="Times New Roman" w:hAnsi="Times New Roman" w:cs="Times New Roman"/>
          <w:sz w:val="24"/>
          <w:szCs w:val="24"/>
        </w:rPr>
        <w:t>.</w:t>
      </w:r>
    </w:p>
    <w:p w:rsidR="00B577D1" w:rsidRPr="00D41CF5" w:rsidRDefault="00B577D1" w:rsidP="00B577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7D1" w:rsidRDefault="00B577D1" w:rsidP="00B577D1">
      <w:pPr>
        <w:rPr>
          <w:b/>
        </w:rPr>
      </w:pPr>
    </w:p>
    <w:p w:rsidR="00B577D1" w:rsidRDefault="00B577D1" w:rsidP="00B577D1">
      <w:pPr>
        <w:tabs>
          <w:tab w:val="left" w:pos="6420"/>
        </w:tabs>
        <w:suppressAutoHyphens/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77D1" w:rsidRDefault="00B577D1" w:rsidP="00B577D1">
      <w:pPr>
        <w:tabs>
          <w:tab w:val="left" w:pos="6420"/>
        </w:tabs>
        <w:suppressAutoHyphens/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B577D1" w:rsidRDefault="00B577D1">
      <w:pPr>
        <w:pStyle w:val="Heading1"/>
        <w:rPr>
          <w:color w:val="231F20"/>
        </w:rPr>
      </w:pPr>
    </w:p>
    <w:p w:rsidR="007B0E8F" w:rsidRDefault="00F35447">
      <w:pPr>
        <w:pStyle w:val="Heading1"/>
      </w:pPr>
      <w:r>
        <w:rPr>
          <w:color w:val="231F20"/>
        </w:rPr>
        <w:t>Содержание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3"/>
        <w:rPr>
          <w:rFonts w:ascii="Century Gothic"/>
          <w:sz w:val="39"/>
        </w:rPr>
      </w:pPr>
    </w:p>
    <w:sdt>
      <w:sdtPr>
        <w:id w:val="875063738"/>
        <w:docPartObj>
          <w:docPartGallery w:val="Table of Contents"/>
          <w:docPartUnique/>
        </w:docPartObj>
      </w:sdtPr>
      <w:sdtContent>
        <w:p w:rsidR="007B0E8F" w:rsidRDefault="00F127FA">
          <w:pPr>
            <w:pStyle w:val="TOC2"/>
            <w:tabs>
              <w:tab w:val="left" w:leader="dot" w:pos="8896"/>
            </w:tabs>
          </w:pPr>
          <w:hyperlink w:anchor="_TOC_250015" w:history="1">
            <w:r w:rsidR="00F35447">
              <w:rPr>
                <w:color w:val="231F20"/>
                <w:w w:val="110"/>
              </w:rPr>
              <w:t>Пояснительная</w:t>
            </w:r>
            <w:r w:rsidR="00F35447">
              <w:rPr>
                <w:color w:val="231F20"/>
                <w:spacing w:val="-11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записка</w:t>
            </w:r>
            <w:r w:rsidR="00F35447">
              <w:rPr>
                <w:color w:val="231F20"/>
                <w:w w:val="110"/>
              </w:rPr>
              <w:tab/>
              <w:t>4</w:t>
            </w:r>
          </w:hyperlink>
        </w:p>
        <w:p w:rsidR="007B0E8F" w:rsidRDefault="00F35447">
          <w:pPr>
            <w:pStyle w:val="TOC3"/>
            <w:spacing w:before="28"/>
          </w:pPr>
          <w:r>
            <w:rPr>
              <w:color w:val="231F20"/>
              <w:w w:val="105"/>
            </w:rPr>
            <w:lastRenderedPageBreak/>
            <w:t>Общая характеристика учебной дисциплины «Математика:</w:t>
          </w:r>
        </w:p>
        <w:p w:rsidR="007B0E8F" w:rsidRDefault="00F35447">
          <w:pPr>
            <w:pStyle w:val="TOC3"/>
            <w:tabs>
              <w:tab w:val="left" w:leader="dot" w:pos="8896"/>
            </w:tabs>
          </w:pPr>
          <w:r>
            <w:rPr>
              <w:color w:val="231F20"/>
              <w:w w:val="105"/>
            </w:rPr>
            <w:t xml:space="preserve">алгебра и начала математического </w:t>
          </w:r>
          <w:r>
            <w:rPr>
              <w:color w:val="231F20"/>
              <w:spacing w:val="42"/>
              <w:w w:val="105"/>
            </w:rPr>
            <w:t xml:space="preserve"> </w:t>
          </w:r>
          <w:r>
            <w:rPr>
              <w:color w:val="231F20"/>
              <w:w w:val="105"/>
            </w:rPr>
            <w:t>анализа;</w:t>
          </w:r>
          <w:r>
            <w:rPr>
              <w:color w:val="231F20"/>
              <w:spacing w:val="25"/>
              <w:w w:val="105"/>
            </w:rPr>
            <w:t xml:space="preserve"> </w:t>
          </w:r>
          <w:r>
            <w:rPr>
              <w:color w:val="231F20"/>
              <w:w w:val="105"/>
            </w:rPr>
            <w:t>геометрия»</w:t>
          </w:r>
          <w:r>
            <w:rPr>
              <w:color w:val="231F20"/>
              <w:w w:val="105"/>
            </w:rPr>
            <w:tab/>
            <w:t>5</w:t>
          </w:r>
        </w:p>
        <w:p w:rsidR="007B0E8F" w:rsidRDefault="00F127FA">
          <w:pPr>
            <w:pStyle w:val="TOC1"/>
            <w:tabs>
              <w:tab w:val="left" w:leader="dot" w:pos="8491"/>
            </w:tabs>
            <w:spacing w:before="27"/>
          </w:pPr>
          <w:hyperlink w:anchor="_TOC_250014" w:history="1">
            <w:r w:rsidR="00F35447">
              <w:rPr>
                <w:color w:val="231F20"/>
                <w:w w:val="105"/>
              </w:rPr>
              <w:t>Место учебной дисциплины в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учебном</w:t>
            </w:r>
            <w:r w:rsidR="00F35447">
              <w:rPr>
                <w:color w:val="231F20"/>
                <w:spacing w:val="3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плане</w:t>
            </w:r>
            <w:r w:rsidR="00F35447">
              <w:rPr>
                <w:color w:val="231F20"/>
                <w:w w:val="105"/>
              </w:rPr>
              <w:tab/>
              <w:t>6</w:t>
            </w:r>
          </w:hyperlink>
        </w:p>
        <w:p w:rsidR="007B0E8F" w:rsidRDefault="00F127FA">
          <w:pPr>
            <w:pStyle w:val="TOC1"/>
            <w:tabs>
              <w:tab w:val="left" w:leader="dot" w:pos="8491"/>
            </w:tabs>
          </w:pPr>
          <w:hyperlink w:anchor="_TOC_250013" w:history="1">
            <w:r w:rsidR="00F35447">
              <w:rPr>
                <w:color w:val="231F20"/>
                <w:w w:val="105"/>
              </w:rPr>
              <w:t>Результаты освоения</w:t>
            </w:r>
            <w:r w:rsidR="00F35447">
              <w:rPr>
                <w:color w:val="231F20"/>
                <w:spacing w:val="31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учебной</w:t>
            </w:r>
            <w:r w:rsidR="00F35447">
              <w:rPr>
                <w:color w:val="231F20"/>
                <w:spacing w:val="16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дисциплины</w:t>
            </w:r>
            <w:r w:rsidR="00F35447">
              <w:rPr>
                <w:color w:val="231F20"/>
                <w:w w:val="105"/>
              </w:rPr>
              <w:tab/>
            </w:r>
            <w:r w:rsidR="00F35447">
              <w:rPr>
                <w:color w:val="231F20"/>
                <w:spacing w:val="-1"/>
                <w:w w:val="105"/>
              </w:rPr>
              <w:t>7</w:t>
            </w:r>
          </w:hyperlink>
        </w:p>
        <w:p w:rsidR="007B0E8F" w:rsidRDefault="00F127FA">
          <w:pPr>
            <w:pStyle w:val="TOC1"/>
            <w:tabs>
              <w:tab w:val="left" w:leader="dot" w:pos="8492"/>
            </w:tabs>
          </w:pPr>
          <w:hyperlink w:anchor="_TOC_250012" w:history="1">
            <w:r w:rsidR="00F35447">
              <w:rPr>
                <w:color w:val="231F20"/>
                <w:w w:val="105"/>
              </w:rPr>
              <w:t>Содержание</w:t>
            </w:r>
            <w:r w:rsidR="00F35447">
              <w:rPr>
                <w:color w:val="231F20"/>
                <w:spacing w:val="-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учебной</w:t>
            </w:r>
            <w:r w:rsidR="00F35447">
              <w:rPr>
                <w:color w:val="231F20"/>
                <w:spacing w:val="-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дисциплины</w:t>
            </w:r>
            <w:r w:rsidR="00F35447">
              <w:rPr>
                <w:color w:val="231F20"/>
                <w:w w:val="105"/>
              </w:rPr>
              <w:tab/>
              <w:t>8</w:t>
            </w:r>
          </w:hyperlink>
        </w:p>
        <w:p w:rsidR="007B0E8F" w:rsidRDefault="00F127FA">
          <w:pPr>
            <w:pStyle w:val="TOC1"/>
            <w:tabs>
              <w:tab w:val="left" w:leader="dot" w:pos="8492"/>
            </w:tabs>
          </w:pPr>
          <w:hyperlink w:anchor="_TOC_250011" w:history="1">
            <w:r w:rsidR="00F35447">
              <w:rPr>
                <w:color w:val="231F20"/>
                <w:w w:val="110"/>
              </w:rPr>
              <w:t>Алгебра</w:t>
            </w:r>
            <w:r w:rsidR="00F35447">
              <w:rPr>
                <w:color w:val="231F20"/>
                <w:w w:val="110"/>
              </w:rPr>
              <w:tab/>
              <w:t>8</w:t>
            </w:r>
          </w:hyperlink>
        </w:p>
        <w:p w:rsidR="007B0E8F" w:rsidRDefault="00F127FA">
          <w:pPr>
            <w:pStyle w:val="TOC1"/>
            <w:tabs>
              <w:tab w:val="left" w:leader="dot" w:pos="8491"/>
            </w:tabs>
          </w:pPr>
          <w:hyperlink w:anchor="_TOC_250010" w:history="1">
            <w:r w:rsidR="00F35447">
              <w:rPr>
                <w:color w:val="231F20"/>
                <w:w w:val="105"/>
              </w:rPr>
              <w:t>Основы</w:t>
            </w:r>
            <w:r w:rsidR="00F35447">
              <w:rPr>
                <w:color w:val="231F20"/>
                <w:spacing w:val="-4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тригонометрии</w:t>
            </w:r>
            <w:r w:rsidR="00F35447">
              <w:rPr>
                <w:color w:val="231F20"/>
                <w:w w:val="105"/>
              </w:rPr>
              <w:tab/>
              <w:t>9</w:t>
            </w:r>
          </w:hyperlink>
        </w:p>
        <w:p w:rsidR="007B0E8F" w:rsidRDefault="00F127FA">
          <w:pPr>
            <w:pStyle w:val="TOC1"/>
            <w:tabs>
              <w:tab w:val="left" w:leader="dot" w:pos="8491"/>
            </w:tabs>
            <w:spacing w:before="27"/>
          </w:pPr>
          <w:hyperlink w:anchor="_TOC_250009" w:history="1">
            <w:r w:rsidR="00F35447">
              <w:rPr>
                <w:color w:val="231F20"/>
                <w:w w:val="110"/>
              </w:rPr>
              <w:t>Функции, их свойства</w:t>
            </w:r>
            <w:r w:rsidR="00F35447">
              <w:rPr>
                <w:color w:val="231F20"/>
                <w:spacing w:val="-26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и</w:t>
            </w:r>
            <w:r w:rsidR="00F35447">
              <w:rPr>
                <w:color w:val="231F20"/>
                <w:spacing w:val="-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графики</w:t>
            </w:r>
            <w:r w:rsidR="00F35447">
              <w:rPr>
                <w:color w:val="231F20"/>
                <w:w w:val="110"/>
              </w:rPr>
              <w:tab/>
              <w:t>9</w:t>
            </w:r>
          </w:hyperlink>
        </w:p>
        <w:p w:rsidR="007B0E8F" w:rsidRDefault="00F127FA">
          <w:pPr>
            <w:pStyle w:val="TOC1"/>
            <w:tabs>
              <w:tab w:val="left" w:leader="dot" w:pos="8366"/>
            </w:tabs>
          </w:pPr>
          <w:hyperlink w:anchor="_TOC_250008" w:history="1">
            <w:r w:rsidR="00F35447">
              <w:rPr>
                <w:color w:val="231F20"/>
                <w:w w:val="105"/>
              </w:rPr>
              <w:t>Начала</w:t>
            </w:r>
            <w:r w:rsidR="00F35447">
              <w:rPr>
                <w:color w:val="231F20"/>
                <w:spacing w:val="2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математического</w:t>
            </w:r>
            <w:r w:rsidR="00F35447">
              <w:rPr>
                <w:color w:val="231F20"/>
                <w:spacing w:val="26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анализа</w:t>
            </w:r>
            <w:r w:rsidR="00F35447">
              <w:rPr>
                <w:color w:val="231F20"/>
                <w:w w:val="105"/>
              </w:rPr>
              <w:tab/>
              <w:t>10</w:t>
            </w:r>
          </w:hyperlink>
        </w:p>
        <w:p w:rsidR="007B0E8F" w:rsidRDefault="00F127FA">
          <w:pPr>
            <w:pStyle w:val="TOC1"/>
            <w:tabs>
              <w:tab w:val="left" w:leader="dot" w:pos="8366"/>
            </w:tabs>
          </w:pPr>
          <w:hyperlink w:anchor="_TOC_250007" w:history="1">
            <w:r w:rsidR="00F35447">
              <w:rPr>
                <w:color w:val="231F20"/>
                <w:w w:val="105"/>
              </w:rPr>
              <w:t>Уравнения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и</w:t>
            </w:r>
            <w:r w:rsidR="00F35447">
              <w:rPr>
                <w:color w:val="231F20"/>
                <w:spacing w:val="15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неравенства</w:t>
            </w:r>
            <w:r w:rsidR="00F35447">
              <w:rPr>
                <w:color w:val="231F20"/>
                <w:w w:val="105"/>
              </w:rPr>
              <w:tab/>
              <w:t>10</w:t>
            </w:r>
          </w:hyperlink>
        </w:p>
        <w:p w:rsidR="007B0E8F" w:rsidRDefault="00F127FA">
          <w:pPr>
            <w:pStyle w:val="TOC1"/>
            <w:tabs>
              <w:tab w:val="left" w:leader="dot" w:pos="8366"/>
            </w:tabs>
          </w:pPr>
          <w:hyperlink w:anchor="_TOC_250006" w:history="1">
            <w:r w:rsidR="00F35447">
              <w:rPr>
                <w:color w:val="231F20"/>
                <w:w w:val="105"/>
              </w:rPr>
              <w:t xml:space="preserve">Комбинаторика, статистика и </w:t>
            </w:r>
            <w:r w:rsidR="00F35447">
              <w:rPr>
                <w:color w:val="231F20"/>
                <w:spacing w:val="1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теория</w:t>
            </w:r>
            <w:r w:rsidR="00F35447">
              <w:rPr>
                <w:color w:val="231F20"/>
                <w:spacing w:val="18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вероятностей</w:t>
            </w:r>
            <w:r w:rsidR="00F35447">
              <w:rPr>
                <w:color w:val="231F20"/>
                <w:w w:val="105"/>
              </w:rPr>
              <w:tab/>
              <w:t>11</w:t>
            </w:r>
          </w:hyperlink>
        </w:p>
        <w:p w:rsidR="007B0E8F" w:rsidRDefault="00F127FA">
          <w:pPr>
            <w:pStyle w:val="TOC1"/>
            <w:tabs>
              <w:tab w:val="left" w:leader="dot" w:pos="8366"/>
            </w:tabs>
            <w:spacing w:before="27"/>
          </w:pPr>
          <w:hyperlink w:anchor="_TOC_250005" w:history="1">
            <w:r w:rsidR="00F35447">
              <w:rPr>
                <w:color w:val="231F20"/>
                <w:w w:val="110"/>
              </w:rPr>
              <w:t>Геометрия</w:t>
            </w:r>
            <w:r w:rsidR="00F35447">
              <w:rPr>
                <w:color w:val="231F20"/>
                <w:w w:val="110"/>
              </w:rPr>
              <w:tab/>
              <w:t>14</w:t>
            </w:r>
          </w:hyperlink>
        </w:p>
        <w:p w:rsidR="007B0E8F" w:rsidRDefault="00F127FA">
          <w:pPr>
            <w:pStyle w:val="TOC1"/>
            <w:tabs>
              <w:tab w:val="left" w:leader="dot" w:pos="8650"/>
            </w:tabs>
          </w:pPr>
          <w:hyperlink w:anchor="_TOC_250004" w:history="1">
            <w:r w:rsidR="00F35447">
              <w:rPr>
                <w:color w:val="231F20"/>
                <w:w w:val="105"/>
              </w:rPr>
              <w:t>Тематическое</w:t>
            </w:r>
            <w:r w:rsidR="00F35447">
              <w:rPr>
                <w:color w:val="231F20"/>
                <w:spacing w:val="13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планирование</w:t>
            </w:r>
            <w:r w:rsidR="00F35447">
              <w:rPr>
                <w:color w:val="231F20"/>
                <w:w w:val="105"/>
              </w:rPr>
              <w:tab/>
              <w:t>13</w:t>
            </w:r>
          </w:hyperlink>
        </w:p>
        <w:p w:rsidR="007B0E8F" w:rsidRDefault="00F35447">
          <w:pPr>
            <w:pStyle w:val="TOC3"/>
            <w:spacing w:before="28"/>
          </w:pPr>
          <w:r>
            <w:rPr>
              <w:color w:val="231F20"/>
              <w:w w:val="105"/>
            </w:rPr>
            <w:t>Технический, социально-экономический профили</w:t>
          </w:r>
        </w:p>
        <w:p w:rsidR="007B0E8F" w:rsidRDefault="00F35447">
          <w:pPr>
            <w:pStyle w:val="TOC3"/>
            <w:tabs>
              <w:tab w:val="left" w:leader="dot" w:pos="8771"/>
            </w:tabs>
          </w:pPr>
          <w:r>
            <w:rPr>
              <w:color w:val="231F20"/>
              <w:w w:val="105"/>
            </w:rPr>
            <w:t>профессионального</w:t>
          </w:r>
          <w:r>
            <w:rPr>
              <w:color w:val="231F20"/>
              <w:spacing w:val="-9"/>
              <w:w w:val="105"/>
            </w:rPr>
            <w:t xml:space="preserve"> </w:t>
          </w:r>
          <w:r>
            <w:rPr>
              <w:color w:val="231F20"/>
              <w:w w:val="105"/>
            </w:rPr>
            <w:t>образования</w:t>
          </w:r>
          <w:r>
            <w:rPr>
              <w:color w:val="231F20"/>
              <w:w w:val="105"/>
            </w:rPr>
            <w:tab/>
            <w:t>14</w:t>
          </w:r>
        </w:p>
        <w:p w:rsidR="007B0E8F" w:rsidRDefault="00F127FA">
          <w:pPr>
            <w:pStyle w:val="TOC3"/>
            <w:tabs>
              <w:tab w:val="left" w:leader="dot" w:pos="8771"/>
            </w:tabs>
            <w:spacing w:before="28" w:line="240" w:lineRule="auto"/>
          </w:pPr>
          <w:hyperlink w:anchor="_TOC_250003" w:history="1">
            <w:r w:rsidR="00F35447">
              <w:rPr>
                <w:color w:val="231F20"/>
                <w:w w:val="105"/>
              </w:rPr>
              <w:t>Примерный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тематический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</w:t>
            </w:r>
            <w:r w:rsidR="00F35447">
              <w:rPr>
                <w:color w:val="231F20"/>
                <w:w w:val="105"/>
              </w:rPr>
              <w:tab/>
              <w:t>14</w:t>
            </w:r>
          </w:hyperlink>
        </w:p>
        <w:p w:rsidR="007B0E8F" w:rsidRDefault="00F35447">
          <w:pPr>
            <w:pStyle w:val="TOC3"/>
            <w:spacing w:before="28"/>
          </w:pPr>
          <w:proofErr w:type="spellStart"/>
          <w:r>
            <w:rPr>
              <w:color w:val="231F20"/>
              <w:w w:val="105"/>
            </w:rPr>
            <w:t>Естественно-научный</w:t>
          </w:r>
          <w:proofErr w:type="spellEnd"/>
          <w:r>
            <w:rPr>
              <w:color w:val="231F20"/>
              <w:w w:val="105"/>
            </w:rPr>
            <w:t xml:space="preserve">, </w:t>
          </w:r>
          <w:proofErr w:type="gramStart"/>
          <w:r>
            <w:rPr>
              <w:color w:val="231F20"/>
              <w:w w:val="105"/>
            </w:rPr>
            <w:t>гуманитарный</w:t>
          </w:r>
          <w:proofErr w:type="gramEnd"/>
          <w:r>
            <w:rPr>
              <w:color w:val="231F20"/>
              <w:w w:val="105"/>
            </w:rPr>
            <w:t xml:space="preserve"> профили профессионального</w:t>
          </w:r>
        </w:p>
        <w:p w:rsidR="007B0E8F" w:rsidRDefault="00F35447">
          <w:pPr>
            <w:pStyle w:val="TOC3"/>
            <w:tabs>
              <w:tab w:val="left" w:leader="dot" w:pos="8770"/>
            </w:tabs>
          </w:pPr>
          <w:r>
            <w:rPr>
              <w:color w:val="231F20"/>
              <w:w w:val="110"/>
            </w:rPr>
            <w:t>образования</w:t>
          </w:r>
          <w:r>
            <w:rPr>
              <w:color w:val="231F20"/>
              <w:w w:val="110"/>
            </w:rPr>
            <w:tab/>
            <w:t>15</w:t>
          </w:r>
        </w:p>
        <w:p w:rsidR="007B0E8F" w:rsidRDefault="00F127FA">
          <w:pPr>
            <w:pStyle w:val="TOC1"/>
            <w:tabs>
              <w:tab w:val="left" w:leader="dot" w:pos="8366"/>
            </w:tabs>
            <w:spacing w:before="27"/>
          </w:pPr>
          <w:hyperlink w:anchor="_TOC_250002" w:history="1">
            <w:r w:rsidR="00F35447">
              <w:rPr>
                <w:color w:val="231F20"/>
                <w:w w:val="105"/>
              </w:rPr>
              <w:t>Примерный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тематический</w:t>
            </w:r>
            <w:r w:rsidR="00F35447">
              <w:rPr>
                <w:color w:val="231F20"/>
                <w:spacing w:val="12"/>
                <w:w w:val="105"/>
              </w:rPr>
              <w:t xml:space="preserve"> </w:t>
            </w:r>
            <w:r w:rsidR="00F35447">
              <w:rPr>
                <w:color w:val="231F20"/>
                <w:w w:val="105"/>
              </w:rPr>
              <w:t>план</w:t>
            </w:r>
            <w:r w:rsidR="00F35447">
              <w:rPr>
                <w:color w:val="231F20"/>
                <w:w w:val="105"/>
              </w:rPr>
              <w:tab/>
              <w:t>15</w:t>
            </w:r>
          </w:hyperlink>
        </w:p>
        <w:p w:rsidR="007B0E8F" w:rsidRDefault="00F127FA">
          <w:pPr>
            <w:pStyle w:val="TOC1"/>
            <w:tabs>
              <w:tab w:val="left" w:leader="dot" w:pos="8650"/>
            </w:tabs>
          </w:pPr>
          <w:hyperlink w:anchor="_TOC_250001" w:history="1">
            <w:r w:rsidR="00F35447">
              <w:rPr>
                <w:color w:val="231F20"/>
                <w:w w:val="110"/>
              </w:rPr>
              <w:t>Характеристика</w:t>
            </w:r>
            <w:r w:rsidR="00F35447">
              <w:rPr>
                <w:color w:val="231F20"/>
                <w:spacing w:val="-30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основных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видов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учебной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деятельности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студентов</w:t>
            </w:r>
            <w:r w:rsidR="00F35447">
              <w:rPr>
                <w:color w:val="231F20"/>
                <w:w w:val="110"/>
              </w:rPr>
              <w:tab/>
              <w:t>17</w:t>
            </w:r>
          </w:hyperlink>
        </w:p>
        <w:p w:rsidR="007B0E8F" w:rsidRDefault="00F35447">
          <w:pPr>
            <w:pStyle w:val="TOC2"/>
            <w:spacing w:before="50" w:line="213" w:lineRule="auto"/>
            <w:ind w:right="575"/>
          </w:pPr>
          <w:r>
            <w:rPr>
              <w:color w:val="231F20"/>
              <w:w w:val="105"/>
            </w:rPr>
            <w:t>Учебно-методическое и материально-техническое обеспечение программы учебной дисциплины «Математика: алгебра и начала математического анализа;</w:t>
          </w:r>
        </w:p>
        <w:p w:rsidR="007B0E8F" w:rsidRDefault="00F35447">
          <w:pPr>
            <w:pStyle w:val="TOC2"/>
            <w:tabs>
              <w:tab w:val="left" w:leader="dot" w:pos="8771"/>
            </w:tabs>
            <w:spacing w:line="238" w:lineRule="exact"/>
          </w:pPr>
          <w:r>
            <w:rPr>
              <w:color w:val="231F20"/>
              <w:w w:val="110"/>
            </w:rPr>
            <w:t>геометрия»</w:t>
          </w:r>
          <w:r>
            <w:rPr>
              <w:color w:val="231F20"/>
              <w:w w:val="110"/>
            </w:rPr>
            <w:tab/>
          </w:r>
          <w:r>
            <w:rPr>
              <w:color w:val="231F20"/>
              <w:w w:val="115"/>
            </w:rPr>
            <w:t>23</w:t>
          </w:r>
        </w:p>
        <w:p w:rsidR="007B0E8F" w:rsidRDefault="00F127FA">
          <w:pPr>
            <w:pStyle w:val="TOC2"/>
            <w:tabs>
              <w:tab w:val="left" w:leader="dot" w:pos="8771"/>
            </w:tabs>
            <w:spacing w:before="28"/>
          </w:pPr>
          <w:hyperlink w:anchor="_TOC_250000" w:history="1">
            <w:r w:rsidR="00F35447">
              <w:rPr>
                <w:color w:val="231F20"/>
                <w:w w:val="110"/>
              </w:rPr>
              <w:t>Рекомендуемая</w:t>
            </w:r>
            <w:r w:rsidR="00F35447">
              <w:rPr>
                <w:color w:val="231F20"/>
                <w:spacing w:val="-29"/>
                <w:w w:val="110"/>
              </w:rPr>
              <w:t xml:space="preserve"> </w:t>
            </w:r>
            <w:r w:rsidR="00F35447">
              <w:rPr>
                <w:color w:val="231F20"/>
                <w:w w:val="110"/>
              </w:rPr>
              <w:t>литература</w:t>
            </w:r>
            <w:r w:rsidR="00F35447">
              <w:rPr>
                <w:color w:val="231F20"/>
                <w:w w:val="110"/>
              </w:rPr>
              <w:tab/>
              <w:t>24</w:t>
            </w:r>
          </w:hyperlink>
        </w:p>
      </w:sdtContent>
    </w:sdt>
    <w:p w:rsidR="007B0E8F" w:rsidRDefault="007B0E8F">
      <w:pPr>
        <w:sectPr w:rsidR="007B0E8F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Pr="00B577D1" w:rsidRDefault="00B577D1">
      <w:pPr>
        <w:pStyle w:val="Heading1"/>
      </w:pPr>
      <w:bookmarkStart w:id="0" w:name="_TOC_250015"/>
      <w:bookmarkEnd w:id="0"/>
      <w:r w:rsidRPr="00B577D1">
        <w:rPr>
          <w:w w:val="105"/>
        </w:rPr>
        <w:lastRenderedPageBreak/>
        <w:t>ПОЯСНИТЕЛЬНАЯ ЗАПИСКА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41"/>
        </w:rPr>
      </w:pP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Программа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общеобразовательной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дисциплина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«Математика: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алгебра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w w:val="105"/>
        </w:rPr>
        <w:t xml:space="preserve"> 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профессиональной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(ОПОП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СПО) 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подготовке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квалифицированных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рабочих, служащих и специалистов среднего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звена.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Программа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разработана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требований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образования, предъявляемых к структуре, содержанию и результатам освоения учебной </w:t>
      </w:r>
      <w:proofErr w:type="spellStart"/>
      <w:r>
        <w:rPr>
          <w:color w:val="231F20"/>
          <w:w w:val="105"/>
        </w:rPr>
        <w:t>дисц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плины</w:t>
      </w:r>
      <w:proofErr w:type="spellEnd"/>
      <w:r>
        <w:rPr>
          <w:color w:val="231F20"/>
          <w:w w:val="105"/>
        </w:rPr>
        <w:t xml:space="preserve"> «Математика», в соответствии с Рекомендациями по организации получения </w:t>
      </w:r>
      <w:r>
        <w:rPr>
          <w:color w:val="231F20"/>
          <w:spacing w:val="-3"/>
          <w:w w:val="105"/>
        </w:rPr>
        <w:t xml:space="preserve">среднего общего образования </w:t>
      </w:r>
      <w:r>
        <w:rPr>
          <w:color w:val="231F20"/>
          <w:w w:val="105"/>
        </w:rPr>
        <w:t>в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пределах освоения образовательных программ среднего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учетом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тре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бований</w:t>
      </w:r>
      <w:proofErr w:type="spellEnd"/>
      <w:r>
        <w:rPr>
          <w:color w:val="231F20"/>
          <w:w w:val="105"/>
        </w:rPr>
        <w:t xml:space="preserve"> федеральных государственных образовательных стандартов и получаемой </w:t>
      </w:r>
      <w:r>
        <w:rPr>
          <w:color w:val="231F20"/>
          <w:spacing w:val="3"/>
          <w:w w:val="105"/>
        </w:rPr>
        <w:t xml:space="preserve">профессии </w:t>
      </w:r>
      <w:r>
        <w:rPr>
          <w:color w:val="231F20"/>
          <w:spacing w:val="2"/>
          <w:w w:val="105"/>
        </w:rPr>
        <w:t xml:space="preserve">или </w:t>
      </w:r>
      <w:r>
        <w:rPr>
          <w:color w:val="231F20"/>
          <w:spacing w:val="3"/>
          <w:w w:val="105"/>
        </w:rPr>
        <w:t xml:space="preserve">специальности среднего профессионального образования (письмо </w:t>
      </w:r>
      <w:proofErr w:type="gramStart"/>
      <w:r>
        <w:rPr>
          <w:color w:val="231F20"/>
          <w:w w:val="105"/>
        </w:rPr>
        <w:t xml:space="preserve">Департамента государственной политики в сфере подготовки рабочих кадров и </w:t>
      </w:r>
      <w:r>
        <w:rPr>
          <w:color w:val="231F20"/>
          <w:spacing w:val="-4"/>
          <w:w w:val="105"/>
        </w:rPr>
        <w:t xml:space="preserve">ДПО </w:t>
      </w:r>
      <w:r>
        <w:rPr>
          <w:color w:val="231F20"/>
          <w:w w:val="105"/>
        </w:rPr>
        <w:t>Минобрнауки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России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17.03.2015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№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06-259).</w:t>
      </w:r>
      <w:proofErr w:type="gramEnd"/>
    </w:p>
    <w:p w:rsidR="007B0E8F" w:rsidRDefault="00F35447">
      <w:pPr>
        <w:pStyle w:val="a3"/>
        <w:spacing w:line="225" w:lineRule="exact"/>
        <w:ind w:left="404"/>
        <w:jc w:val="both"/>
      </w:pPr>
      <w:r>
        <w:rPr>
          <w:color w:val="231F20"/>
          <w:w w:val="105"/>
        </w:rPr>
        <w:t>Содержание программы «Математика» направлено на достижение следующих</w:t>
      </w:r>
    </w:p>
    <w:p w:rsidR="007B0E8F" w:rsidRDefault="00F35447">
      <w:pPr>
        <w:pStyle w:val="Heading4"/>
        <w:spacing w:line="241" w:lineRule="exact"/>
        <w:ind w:left="120"/>
        <w:jc w:val="left"/>
      </w:pPr>
      <w:r>
        <w:rPr>
          <w:color w:val="231F20"/>
        </w:rPr>
        <w:t>целей: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00" w:line="213" w:lineRule="auto"/>
        <w:ind w:right="143"/>
        <w:rPr>
          <w:sz w:val="21"/>
        </w:rPr>
      </w:pPr>
      <w:r>
        <w:rPr>
          <w:color w:val="231F20"/>
          <w:w w:val="105"/>
          <w:sz w:val="21"/>
        </w:rPr>
        <w:t xml:space="preserve">обеспечение </w:t>
      </w:r>
      <w:proofErr w:type="spellStart"/>
      <w:r>
        <w:rPr>
          <w:color w:val="231F20"/>
          <w:w w:val="105"/>
          <w:sz w:val="21"/>
        </w:rPr>
        <w:t>сформированности</w:t>
      </w:r>
      <w:proofErr w:type="spellEnd"/>
      <w:r>
        <w:rPr>
          <w:color w:val="231F20"/>
          <w:w w:val="105"/>
          <w:sz w:val="21"/>
        </w:rPr>
        <w:t xml:space="preserve"> представлений о социальных, культурных и исторических факторах становления</w:t>
      </w:r>
      <w:r>
        <w:rPr>
          <w:color w:val="231F20"/>
          <w:spacing w:val="5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обеспечение </w:t>
      </w:r>
      <w:proofErr w:type="spellStart"/>
      <w:r>
        <w:rPr>
          <w:color w:val="231F20"/>
          <w:w w:val="105"/>
          <w:sz w:val="21"/>
        </w:rPr>
        <w:t>сформированности</w:t>
      </w:r>
      <w:proofErr w:type="spellEnd"/>
      <w:r>
        <w:rPr>
          <w:color w:val="231F20"/>
          <w:w w:val="105"/>
          <w:sz w:val="21"/>
        </w:rPr>
        <w:t xml:space="preserve"> логического, алгоритмического и </w:t>
      </w:r>
      <w:proofErr w:type="spellStart"/>
      <w:r>
        <w:rPr>
          <w:color w:val="231F20"/>
          <w:w w:val="105"/>
          <w:sz w:val="21"/>
        </w:rPr>
        <w:t>математич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ского</w:t>
      </w:r>
      <w:proofErr w:type="spellEnd"/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мышления;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обеспечение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сформированности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умений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применять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полученные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знания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р</w:t>
      </w:r>
      <w:proofErr w:type="gramStart"/>
      <w:r>
        <w:rPr>
          <w:color w:val="231F20"/>
          <w:spacing w:val="-5"/>
          <w:w w:val="105"/>
          <w:sz w:val="21"/>
        </w:rPr>
        <w:t>е-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шении</w:t>
      </w:r>
      <w:proofErr w:type="spellEnd"/>
      <w:r>
        <w:rPr>
          <w:color w:val="231F20"/>
          <w:w w:val="105"/>
          <w:sz w:val="21"/>
        </w:rPr>
        <w:t xml:space="preserve"> различных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обеспечение </w:t>
      </w:r>
      <w:proofErr w:type="spellStart"/>
      <w:r>
        <w:rPr>
          <w:color w:val="231F20"/>
          <w:w w:val="105"/>
          <w:sz w:val="21"/>
        </w:rPr>
        <w:t>сформированности</w:t>
      </w:r>
      <w:proofErr w:type="spellEnd"/>
      <w:r>
        <w:rPr>
          <w:color w:val="231F20"/>
          <w:w w:val="105"/>
          <w:sz w:val="21"/>
        </w:rPr>
        <w:t xml:space="preserve"> представлений о математике как части общ</w:t>
      </w:r>
      <w:proofErr w:type="gramStart"/>
      <w:r>
        <w:rPr>
          <w:color w:val="231F20"/>
          <w:w w:val="105"/>
          <w:sz w:val="21"/>
        </w:rPr>
        <w:t>е-</w:t>
      </w:r>
      <w:proofErr w:type="gramEnd"/>
      <w:r>
        <w:rPr>
          <w:color w:val="231F20"/>
          <w:w w:val="105"/>
          <w:sz w:val="21"/>
        </w:rPr>
        <w:t xml:space="preserve"> человеческой культуры, универсальном языке науки, позволяющем описывать и изучать реальные процессы и</w:t>
      </w:r>
      <w:r>
        <w:rPr>
          <w:color w:val="231F20"/>
          <w:spacing w:val="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явления.</w:t>
      </w:r>
    </w:p>
    <w:p w:rsidR="007B0E8F" w:rsidRDefault="00F35447">
      <w:pPr>
        <w:pStyle w:val="a3"/>
        <w:spacing w:before="83" w:line="213" w:lineRule="auto"/>
        <w:ind w:left="120" w:right="140" w:firstLine="283"/>
        <w:jc w:val="both"/>
      </w:pPr>
      <w:r>
        <w:rPr>
          <w:color w:val="231F20"/>
          <w:w w:val="105"/>
        </w:rPr>
        <w:t xml:space="preserve">В программу включено содержание, направленное на формирование у студентов </w:t>
      </w:r>
      <w:r>
        <w:rPr>
          <w:color w:val="231F20"/>
          <w:spacing w:val="-3"/>
          <w:w w:val="105"/>
        </w:rPr>
        <w:t>компетенций,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необходимых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качественного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освоения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ОПОП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базе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основного общего образования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3"/>
          <w:w w:val="105"/>
        </w:rPr>
        <w:t xml:space="preserve">получением среднего общего образования; программы </w:t>
      </w:r>
      <w:proofErr w:type="spellStart"/>
      <w:r>
        <w:rPr>
          <w:color w:val="231F20"/>
          <w:spacing w:val="-3"/>
          <w:w w:val="105"/>
        </w:rPr>
        <w:t>подгото</w:t>
      </w:r>
      <w:proofErr w:type="gramStart"/>
      <w:r>
        <w:rPr>
          <w:color w:val="231F20"/>
          <w:spacing w:val="-3"/>
          <w:w w:val="105"/>
        </w:rPr>
        <w:t>в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квалифицированных рабочих, служащих; программы подготовки специалистов среднего звена (ППКРС,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Программа учебной дисциплины «Математика» является основой для </w:t>
      </w:r>
      <w:proofErr w:type="spellStart"/>
      <w:r>
        <w:rPr>
          <w:color w:val="231F20"/>
          <w:w w:val="105"/>
        </w:rPr>
        <w:t>разрабо</w:t>
      </w:r>
      <w:proofErr w:type="gramStart"/>
      <w:r>
        <w:rPr>
          <w:color w:val="231F20"/>
          <w:w w:val="105"/>
        </w:rPr>
        <w:t>т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рабочих программ, в которых профессиональные образовательные </w:t>
      </w:r>
      <w:r>
        <w:rPr>
          <w:color w:val="231F20"/>
          <w:spacing w:val="-2"/>
          <w:w w:val="105"/>
        </w:rPr>
        <w:t xml:space="preserve">организации, </w:t>
      </w:r>
      <w:r>
        <w:rPr>
          <w:color w:val="231F20"/>
          <w:w w:val="105"/>
        </w:rPr>
        <w:t>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материала,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последовательность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изучения,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часов, </w:t>
      </w:r>
      <w:r>
        <w:rPr>
          <w:color w:val="231F20"/>
          <w:w w:val="105"/>
        </w:rPr>
        <w:t xml:space="preserve">тематику рефератов, виды самостоятельных работ, учитывая специфику программ подготовки квалифицированных рабочих, служащих и специалистов среднего </w:t>
      </w:r>
      <w:r>
        <w:rPr>
          <w:color w:val="231F20"/>
          <w:spacing w:val="-2"/>
          <w:w w:val="105"/>
        </w:rPr>
        <w:t xml:space="preserve">звена, </w:t>
      </w:r>
      <w:r>
        <w:rPr>
          <w:color w:val="231F20"/>
          <w:w w:val="105"/>
        </w:rPr>
        <w:t>осваиваемой профессии или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специальности.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Программа может использоваться другими профессиональными </w:t>
      </w:r>
      <w:proofErr w:type="spellStart"/>
      <w:r>
        <w:rPr>
          <w:color w:val="231F20"/>
          <w:w w:val="105"/>
        </w:rPr>
        <w:t>образовательн</w:t>
      </w:r>
      <w:proofErr w:type="gramStart"/>
      <w:r>
        <w:rPr>
          <w:color w:val="231F20"/>
          <w:w w:val="105"/>
        </w:rPr>
        <w:t>ы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ми </w:t>
      </w:r>
      <w:r>
        <w:rPr>
          <w:color w:val="231F20"/>
          <w:spacing w:val="2"/>
          <w:w w:val="105"/>
        </w:rPr>
        <w:t xml:space="preserve">организациями, реализующими образовательную программу среднего общего </w:t>
      </w:r>
      <w:r>
        <w:rPr>
          <w:color w:val="231F20"/>
          <w:w w:val="105"/>
        </w:rPr>
        <w:t>образования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пределах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ОПОП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базе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4"/>
          <w:w w:val="105"/>
        </w:rPr>
        <w:t xml:space="preserve"> об- </w:t>
      </w:r>
      <w:proofErr w:type="spellStart"/>
      <w:r>
        <w:rPr>
          <w:color w:val="231F20"/>
          <w:w w:val="105"/>
        </w:rPr>
        <w:t>разования</w:t>
      </w:r>
      <w:proofErr w:type="spellEnd"/>
      <w:r>
        <w:rPr>
          <w:color w:val="231F20"/>
          <w:w w:val="105"/>
        </w:rPr>
        <w:t xml:space="preserve"> (ППКРС,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Default="00B577D1" w:rsidP="00B577D1">
      <w:pPr>
        <w:spacing w:before="61" w:line="254" w:lineRule="auto"/>
        <w:ind w:left="357" w:right="-44" w:hanging="190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15"/>
          <w:sz w:val="28"/>
        </w:rPr>
        <w:lastRenderedPageBreak/>
        <w:t>ОБЩАЯ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ХАРАКТЕРИСТИКА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УЧЕБНОЙ</w:t>
      </w:r>
      <w:r>
        <w:rPr>
          <w:rFonts w:ascii="Arial Narrow" w:hAnsi="Arial Narrow"/>
          <w:color w:val="231F20"/>
          <w:spacing w:val="-26"/>
          <w:w w:val="115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ДИСЦИПЛИНЫ</w:t>
      </w:r>
      <w:r>
        <w:rPr>
          <w:rFonts w:ascii="Arial Narrow" w:hAnsi="Arial Narrow"/>
          <w:color w:val="231F20"/>
          <w:spacing w:val="-25"/>
          <w:w w:val="115"/>
          <w:sz w:val="28"/>
        </w:rPr>
        <w:t xml:space="preserve"> </w:t>
      </w:r>
      <w:r>
        <w:rPr>
          <w:rFonts w:ascii="Arial Narrow" w:hAnsi="Arial Narrow"/>
          <w:color w:val="231F20"/>
          <w:spacing w:val="-5"/>
          <w:w w:val="115"/>
          <w:sz w:val="28"/>
        </w:rPr>
        <w:t xml:space="preserve">«МАТЕМАТИКА: </w:t>
      </w:r>
      <w:r>
        <w:rPr>
          <w:rFonts w:ascii="Arial Narrow" w:hAnsi="Arial Narrow"/>
          <w:color w:val="231F20"/>
          <w:spacing w:val="-6"/>
          <w:w w:val="107"/>
          <w:sz w:val="28"/>
        </w:rPr>
        <w:t>А</w:t>
      </w:r>
      <w:r>
        <w:rPr>
          <w:rFonts w:ascii="Arial Narrow" w:hAnsi="Arial Narrow"/>
          <w:color w:val="231F20"/>
          <w:w w:val="125"/>
          <w:sz w:val="28"/>
        </w:rPr>
        <w:t>Л</w:t>
      </w:r>
      <w:r>
        <w:rPr>
          <w:rFonts w:ascii="Arial Narrow" w:hAnsi="Arial Narrow"/>
          <w:color w:val="231F20"/>
          <w:w w:val="171"/>
          <w:sz w:val="28"/>
        </w:rPr>
        <w:t>Г</w:t>
      </w:r>
      <w:r>
        <w:rPr>
          <w:rFonts w:ascii="Arial Narrow" w:hAnsi="Arial Narrow"/>
          <w:color w:val="231F20"/>
          <w:w w:val="112"/>
          <w:sz w:val="28"/>
        </w:rPr>
        <w:t>ЕБ</w:t>
      </w:r>
      <w:r>
        <w:rPr>
          <w:rFonts w:ascii="Arial Narrow" w:hAnsi="Arial Narrow"/>
          <w:color w:val="231F20"/>
          <w:spacing w:val="-18"/>
          <w:w w:val="112"/>
          <w:sz w:val="28"/>
        </w:rPr>
        <w:t>Р</w:t>
      </w:r>
      <w:r>
        <w:rPr>
          <w:rFonts w:ascii="Arial Narrow" w:hAnsi="Arial Narrow"/>
          <w:color w:val="231F20"/>
          <w:w w:val="107"/>
          <w:sz w:val="28"/>
        </w:rPr>
        <w:t>А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5"/>
          <w:sz w:val="28"/>
        </w:rPr>
        <w:t>И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0"/>
          <w:sz w:val="28"/>
        </w:rPr>
        <w:t>Н</w:t>
      </w:r>
      <w:r>
        <w:rPr>
          <w:rFonts w:ascii="Arial Narrow" w:hAnsi="Arial Narrow"/>
          <w:color w:val="231F20"/>
          <w:spacing w:val="-12"/>
          <w:w w:val="110"/>
          <w:sz w:val="28"/>
        </w:rPr>
        <w:t>А</w:t>
      </w:r>
      <w:r>
        <w:rPr>
          <w:rFonts w:ascii="Arial Narrow" w:hAnsi="Arial Narrow"/>
          <w:color w:val="231F20"/>
          <w:w w:val="111"/>
          <w:sz w:val="28"/>
        </w:rPr>
        <w:t>Ч</w:t>
      </w:r>
      <w:r>
        <w:rPr>
          <w:rFonts w:ascii="Arial Narrow" w:hAnsi="Arial Narrow"/>
          <w:color w:val="231F20"/>
          <w:spacing w:val="-6"/>
          <w:w w:val="111"/>
          <w:sz w:val="28"/>
        </w:rPr>
        <w:t>А</w:t>
      </w:r>
      <w:r>
        <w:rPr>
          <w:rFonts w:ascii="Arial Narrow" w:hAnsi="Arial Narrow"/>
          <w:color w:val="231F20"/>
          <w:w w:val="116"/>
          <w:sz w:val="28"/>
        </w:rPr>
        <w:t>ЛА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16"/>
          <w:sz w:val="28"/>
        </w:rPr>
        <w:t>М</w:t>
      </w:r>
      <w:r>
        <w:rPr>
          <w:rFonts w:ascii="Arial Narrow" w:hAnsi="Arial Narrow"/>
          <w:color w:val="231F20"/>
          <w:spacing w:val="-14"/>
          <w:w w:val="116"/>
          <w:sz w:val="28"/>
        </w:rPr>
        <w:t>А</w:t>
      </w:r>
      <w:r>
        <w:rPr>
          <w:rFonts w:ascii="Arial Narrow" w:hAnsi="Arial Narrow"/>
          <w:color w:val="231F20"/>
          <w:w w:val="109"/>
          <w:sz w:val="28"/>
        </w:rPr>
        <w:t>ТЕМ</w:t>
      </w:r>
      <w:r>
        <w:rPr>
          <w:rFonts w:ascii="Arial Narrow" w:hAnsi="Arial Narrow"/>
          <w:color w:val="231F20"/>
          <w:spacing w:val="-14"/>
          <w:w w:val="109"/>
          <w:sz w:val="28"/>
        </w:rPr>
        <w:t>А</w:t>
      </w:r>
      <w:r>
        <w:rPr>
          <w:rFonts w:ascii="Arial Narrow" w:hAnsi="Arial Narrow"/>
          <w:color w:val="231F20"/>
          <w:w w:val="111"/>
          <w:sz w:val="28"/>
        </w:rPr>
        <w:t>ТИЧЕСКО</w:t>
      </w:r>
      <w:r>
        <w:rPr>
          <w:rFonts w:ascii="Arial Narrow" w:hAnsi="Arial Narrow"/>
          <w:color w:val="231F20"/>
          <w:spacing w:val="-12"/>
          <w:w w:val="171"/>
          <w:sz w:val="28"/>
        </w:rPr>
        <w:t>Г</w:t>
      </w:r>
      <w:r>
        <w:rPr>
          <w:rFonts w:ascii="Arial Narrow" w:hAnsi="Arial Narrow"/>
          <w:color w:val="231F20"/>
          <w:w w:val="105"/>
          <w:sz w:val="28"/>
        </w:rPr>
        <w:t>О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09"/>
          <w:sz w:val="28"/>
        </w:rPr>
        <w:t>АН</w:t>
      </w:r>
      <w:r>
        <w:rPr>
          <w:rFonts w:ascii="Arial Narrow" w:hAnsi="Arial Narrow"/>
          <w:color w:val="231F20"/>
          <w:spacing w:val="-6"/>
          <w:w w:val="109"/>
          <w:sz w:val="28"/>
        </w:rPr>
        <w:t>А</w:t>
      </w:r>
      <w:r>
        <w:rPr>
          <w:rFonts w:ascii="Arial Narrow" w:hAnsi="Arial Narrow"/>
          <w:color w:val="231F20"/>
          <w:w w:val="120"/>
          <w:sz w:val="28"/>
        </w:rPr>
        <w:t>ЛИ</w:t>
      </w:r>
      <w:r>
        <w:rPr>
          <w:rFonts w:ascii="Arial Narrow" w:hAnsi="Arial Narrow"/>
          <w:color w:val="231F20"/>
          <w:w w:val="171"/>
          <w:sz w:val="28"/>
        </w:rPr>
        <w:t>З</w:t>
      </w:r>
      <w:r>
        <w:rPr>
          <w:rFonts w:ascii="Arial Narrow" w:hAnsi="Arial Narrow"/>
          <w:color w:val="231F20"/>
          <w:w w:val="107"/>
          <w:sz w:val="28"/>
        </w:rPr>
        <w:t>А</w:t>
      </w:r>
      <w:r>
        <w:rPr>
          <w:rFonts w:ascii="Arial Narrow" w:hAnsi="Arial Narrow"/>
          <w:color w:val="231F20"/>
          <w:w w:val="124"/>
          <w:sz w:val="28"/>
        </w:rPr>
        <w:t>;</w:t>
      </w:r>
      <w:r>
        <w:rPr>
          <w:rFonts w:ascii="Arial Narrow" w:hAnsi="Arial Narrow"/>
          <w:color w:val="231F20"/>
          <w:spacing w:val="27"/>
          <w:sz w:val="28"/>
        </w:rPr>
        <w:t xml:space="preserve"> </w:t>
      </w:r>
      <w:r>
        <w:rPr>
          <w:rFonts w:ascii="Arial Narrow" w:hAnsi="Arial Narrow"/>
          <w:color w:val="231F20"/>
          <w:w w:val="171"/>
          <w:sz w:val="28"/>
        </w:rPr>
        <w:t>Г</w:t>
      </w:r>
      <w:r>
        <w:rPr>
          <w:rFonts w:ascii="Arial Narrow" w:hAnsi="Arial Narrow"/>
          <w:color w:val="231F20"/>
          <w:w w:val="109"/>
          <w:sz w:val="28"/>
        </w:rPr>
        <w:t>ЕОМЕТРИЯ</w:t>
      </w:r>
      <w:r>
        <w:rPr>
          <w:rFonts w:ascii="Arial Narrow" w:hAnsi="Arial Narrow"/>
          <w:color w:val="231F20"/>
          <w:w w:val="80"/>
          <w:sz w:val="28"/>
        </w:rPr>
        <w:t>»</w:t>
      </w:r>
    </w:p>
    <w:p w:rsidR="007B0E8F" w:rsidRDefault="00F35447">
      <w:pPr>
        <w:pStyle w:val="a3"/>
        <w:spacing w:before="201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spellStart"/>
      <w:r>
        <w:rPr>
          <w:color w:val="231F20"/>
          <w:w w:val="105"/>
        </w:rPr>
        <w:t>об</w:t>
      </w:r>
      <w:proofErr w:type="gramStart"/>
      <w:r>
        <w:rPr>
          <w:color w:val="231F20"/>
          <w:w w:val="105"/>
        </w:rPr>
        <w:t>у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чающихся.</w:t>
      </w:r>
    </w:p>
    <w:p w:rsidR="007B0E8F" w:rsidRDefault="00F35447">
      <w:pPr>
        <w:pStyle w:val="a3"/>
        <w:spacing w:line="213" w:lineRule="auto"/>
        <w:ind w:left="120" w:right="133" w:firstLine="283"/>
        <w:jc w:val="both"/>
      </w:pPr>
      <w:r>
        <w:rPr>
          <w:color w:val="231F20"/>
          <w:w w:val="105"/>
        </w:rPr>
        <w:t xml:space="preserve">В профессиональных образовательных организациях, реализующих </w:t>
      </w:r>
      <w:proofErr w:type="spellStart"/>
      <w:r>
        <w:rPr>
          <w:color w:val="231F20"/>
          <w:w w:val="105"/>
        </w:rPr>
        <w:t>образовател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При освоении профессий СПО и специальностей СПО </w:t>
      </w:r>
      <w:proofErr w:type="spellStart"/>
      <w:r>
        <w:rPr>
          <w:color w:val="231F20"/>
          <w:w w:val="105"/>
        </w:rPr>
        <w:t>естественно-научного</w:t>
      </w:r>
      <w:proofErr w:type="spellEnd"/>
      <w:r>
        <w:rPr>
          <w:color w:val="231F20"/>
          <w:w w:val="105"/>
        </w:rPr>
        <w:t xml:space="preserve"> 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филя профессионального образования, специальностей СПО гуманитарного профи- ля профессионального образования математика изучается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</w:t>
      </w:r>
      <w:proofErr w:type="spellStart"/>
      <w:r>
        <w:rPr>
          <w:color w:val="231F20"/>
          <w:w w:val="105"/>
        </w:rPr>
        <w:t>образова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 xml:space="preserve">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Общие цели изучения математики традиционно реализуются в четырех </w:t>
      </w:r>
      <w:proofErr w:type="spellStart"/>
      <w:r>
        <w:rPr>
          <w:color w:val="231F20"/>
          <w:w w:val="105"/>
        </w:rPr>
        <w:t>напра</w:t>
      </w:r>
      <w:proofErr w:type="gramStart"/>
      <w:r>
        <w:rPr>
          <w:color w:val="231F20"/>
          <w:w w:val="105"/>
        </w:rPr>
        <w:t>в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лениях</w:t>
      </w:r>
      <w:proofErr w:type="spellEnd"/>
      <w:r>
        <w:rPr>
          <w:color w:val="231F20"/>
          <w:w w:val="105"/>
        </w:rPr>
        <w:t>: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24" w:lineRule="exact"/>
        <w:rPr>
          <w:sz w:val="21"/>
        </w:rPr>
      </w:pPr>
      <w:r>
        <w:rPr>
          <w:color w:val="231F20"/>
          <w:w w:val="105"/>
          <w:sz w:val="21"/>
        </w:rPr>
        <w:t>общее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представление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об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идеях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методах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интеллектуальное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развитие;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овладение необходимыми конкретными знаниями 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умениями;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воспитательное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воздействие.</w:t>
      </w:r>
    </w:p>
    <w:p w:rsidR="007B0E8F" w:rsidRDefault="00F35447">
      <w:pPr>
        <w:pStyle w:val="a3"/>
        <w:spacing w:before="4" w:line="213" w:lineRule="auto"/>
        <w:ind w:left="120" w:right="136" w:firstLine="283"/>
        <w:jc w:val="both"/>
      </w:pPr>
      <w:proofErr w:type="spellStart"/>
      <w:r>
        <w:rPr>
          <w:color w:val="231F20"/>
          <w:w w:val="105"/>
        </w:rPr>
        <w:t>Профилизация</w:t>
      </w:r>
      <w:proofErr w:type="spellEnd"/>
      <w:r>
        <w:rPr>
          <w:color w:val="231F20"/>
          <w:w w:val="105"/>
        </w:rPr>
        <w:t xml:space="preserve"> целей математического образования отражается на выборе 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2"/>
          <w:w w:val="105"/>
        </w:rPr>
        <w:t>оритетов</w:t>
      </w:r>
      <w:proofErr w:type="spellEnd"/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2"/>
          <w:w w:val="105"/>
        </w:rPr>
        <w:t xml:space="preserve">организации учебной деятельности обучающихся.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3"/>
          <w:w w:val="105"/>
        </w:rPr>
        <w:t xml:space="preserve">технического, </w:t>
      </w:r>
      <w:r>
        <w:rPr>
          <w:color w:val="231F20"/>
          <w:w w:val="105"/>
        </w:rPr>
        <w:t xml:space="preserve">социально-экономического профилей профессионального образования выбор целей смещается в прагматическом направлении, предусматривающем усиление и </w:t>
      </w:r>
      <w:proofErr w:type="spellStart"/>
      <w:r>
        <w:rPr>
          <w:color w:val="231F20"/>
          <w:w w:val="105"/>
        </w:rPr>
        <w:t>расш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рение</w:t>
      </w:r>
      <w:proofErr w:type="spellEnd"/>
      <w:r>
        <w:rPr>
          <w:color w:val="231F20"/>
          <w:w w:val="105"/>
        </w:rPr>
        <w:t xml:space="preserve"> прикладного характера изучения математики, преимущественной </w:t>
      </w:r>
      <w:proofErr w:type="spellStart"/>
      <w:r>
        <w:rPr>
          <w:color w:val="231F20"/>
          <w:w w:val="105"/>
        </w:rPr>
        <w:t>ориента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ции</w:t>
      </w:r>
      <w:proofErr w:type="spellEnd"/>
      <w:r>
        <w:rPr>
          <w:color w:val="231F20"/>
          <w:w w:val="105"/>
        </w:rPr>
        <w:t xml:space="preserve"> на алгоритмический стиль познавательной деятельности. Для гуманитарного и </w:t>
      </w:r>
      <w:proofErr w:type="spellStart"/>
      <w:r>
        <w:rPr>
          <w:color w:val="231F20"/>
          <w:w w:val="105"/>
        </w:rPr>
        <w:t>естественно-научного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профилей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более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характерным является усиление общекультурной составляющей учебной дисциплины с </w:t>
      </w:r>
      <w:proofErr w:type="spellStart"/>
      <w:r>
        <w:rPr>
          <w:color w:val="231F20"/>
          <w:w w:val="105"/>
        </w:rPr>
        <w:t>ориент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цией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визуально-образный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логический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стили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работы.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spacing w:val="-3"/>
          <w:w w:val="105"/>
        </w:rPr>
        <w:t>Изучение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математики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профильной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общеобразовательной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учебной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дисциплины, </w:t>
      </w:r>
      <w:r>
        <w:rPr>
          <w:color w:val="231F20"/>
          <w:w w:val="105"/>
        </w:rPr>
        <w:t xml:space="preserve">учитывающей специфику осваиваемых студентами профессий СПО или </w:t>
      </w:r>
      <w:proofErr w:type="spellStart"/>
      <w:r>
        <w:rPr>
          <w:color w:val="231F20"/>
          <w:w w:val="105"/>
        </w:rPr>
        <w:t>специал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ности</w:t>
      </w:r>
      <w:proofErr w:type="spellEnd"/>
      <w:r>
        <w:rPr>
          <w:color w:val="231F20"/>
          <w:w w:val="105"/>
        </w:rPr>
        <w:t xml:space="preserve"> СПО,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обеспечивается: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9" w:line="251" w:lineRule="exact"/>
        <w:rPr>
          <w:sz w:val="21"/>
        </w:rPr>
      </w:pPr>
      <w:r>
        <w:rPr>
          <w:color w:val="231F20"/>
          <w:w w:val="105"/>
          <w:sz w:val="21"/>
        </w:rPr>
        <w:t>выбором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различных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подходов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введению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основных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понятий;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2"/>
        <w:rPr>
          <w:sz w:val="21"/>
        </w:rPr>
      </w:pPr>
      <w:r>
        <w:rPr>
          <w:color w:val="231F20"/>
          <w:w w:val="105"/>
          <w:sz w:val="21"/>
        </w:rPr>
        <w:t xml:space="preserve">формированием системы учебных заданий, обеспечивающих эффективное </w:t>
      </w:r>
      <w:r>
        <w:rPr>
          <w:color w:val="231F20"/>
          <w:spacing w:val="-4"/>
          <w:w w:val="105"/>
          <w:sz w:val="21"/>
        </w:rPr>
        <w:t>ос</w:t>
      </w:r>
      <w:proofErr w:type="gramStart"/>
      <w:r>
        <w:rPr>
          <w:color w:val="231F20"/>
          <w:spacing w:val="-4"/>
          <w:w w:val="105"/>
          <w:sz w:val="21"/>
        </w:rPr>
        <w:t>у-</w:t>
      </w:r>
      <w:proofErr w:type="gramEnd"/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ществление</w:t>
      </w:r>
      <w:proofErr w:type="spellEnd"/>
      <w:r>
        <w:rPr>
          <w:color w:val="231F20"/>
          <w:w w:val="105"/>
          <w:sz w:val="21"/>
        </w:rPr>
        <w:t xml:space="preserve"> выбранных целевых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установок;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обогащением спектра стилей учебной деятельности за счет согласования с </w:t>
      </w:r>
      <w:proofErr w:type="spellStart"/>
      <w:r>
        <w:rPr>
          <w:color w:val="231F20"/>
          <w:w w:val="105"/>
          <w:sz w:val="21"/>
        </w:rPr>
        <w:t>в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дущими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деятельностными</w:t>
      </w:r>
      <w:proofErr w:type="spellEnd"/>
      <w:r>
        <w:rPr>
          <w:color w:val="231F20"/>
          <w:w w:val="105"/>
          <w:sz w:val="21"/>
        </w:rPr>
        <w:t xml:space="preserve"> характеристиками выбранной профессии / </w:t>
      </w:r>
      <w:proofErr w:type="spellStart"/>
      <w:r>
        <w:rPr>
          <w:color w:val="231F20"/>
          <w:spacing w:val="2"/>
          <w:w w:val="105"/>
          <w:sz w:val="21"/>
        </w:rPr>
        <w:t>специ</w:t>
      </w:r>
      <w:proofErr w:type="spellEnd"/>
      <w:r>
        <w:rPr>
          <w:color w:val="231F20"/>
          <w:spacing w:val="2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альности</w:t>
      </w:r>
      <w:proofErr w:type="spellEnd"/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13" w:lineRule="auto"/>
        <w:ind w:left="120" w:right="182" w:firstLine="283"/>
      </w:pPr>
      <w:r>
        <w:rPr>
          <w:color w:val="231F20"/>
          <w:w w:val="105"/>
        </w:rPr>
        <w:t xml:space="preserve">Профильная составляющая отражается в </w:t>
      </w:r>
      <w:proofErr w:type="gramStart"/>
      <w:r>
        <w:rPr>
          <w:color w:val="231F20"/>
          <w:w w:val="105"/>
        </w:rPr>
        <w:t>требованиях</w:t>
      </w:r>
      <w:proofErr w:type="gramEnd"/>
      <w:r>
        <w:rPr>
          <w:color w:val="231F20"/>
          <w:w w:val="105"/>
        </w:rPr>
        <w:t xml:space="preserve"> к подготовке обучающихся </w:t>
      </w:r>
      <w:r>
        <w:rPr>
          <w:color w:val="231F20"/>
          <w:w w:val="110"/>
        </w:rPr>
        <w:t>в части: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4" w:lineRule="exact"/>
        <w:rPr>
          <w:sz w:val="21"/>
        </w:rPr>
      </w:pPr>
      <w:r>
        <w:rPr>
          <w:color w:val="231F20"/>
          <w:w w:val="105"/>
          <w:sz w:val="21"/>
        </w:rPr>
        <w:t>общей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системы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знаний: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содержательные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примеры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использования</w:t>
      </w:r>
      <w:r>
        <w:rPr>
          <w:color w:val="231F20"/>
          <w:spacing w:val="2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математиче</w:t>
      </w:r>
      <w:proofErr w:type="spellEnd"/>
      <w:r>
        <w:rPr>
          <w:color w:val="231F20"/>
          <w:w w:val="105"/>
          <w:sz w:val="21"/>
        </w:rPr>
        <w:t>-</w:t>
      </w:r>
    </w:p>
    <w:p w:rsidR="007B0E8F" w:rsidRDefault="00F35447">
      <w:pPr>
        <w:pStyle w:val="a3"/>
        <w:spacing w:line="227" w:lineRule="exact"/>
        <w:ind w:left="687"/>
        <w:jc w:val="both"/>
      </w:pPr>
      <w:proofErr w:type="spellStart"/>
      <w:r>
        <w:rPr>
          <w:color w:val="231F20"/>
          <w:w w:val="105"/>
        </w:rPr>
        <w:t>ских</w:t>
      </w:r>
      <w:proofErr w:type="spellEnd"/>
      <w:r>
        <w:rPr>
          <w:color w:val="231F20"/>
          <w:w w:val="105"/>
        </w:rPr>
        <w:t xml:space="preserve"> идей и методов в профессиональной деятельности;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умений: различие в уровне требований к сложности применяемых</w:t>
      </w:r>
      <w:r>
        <w:rPr>
          <w:color w:val="231F20"/>
          <w:spacing w:val="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алгоритмов;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практического использования приобретенных знаний и умений: </w:t>
      </w:r>
      <w:proofErr w:type="spellStart"/>
      <w:r>
        <w:rPr>
          <w:color w:val="231F20"/>
          <w:w w:val="105"/>
          <w:sz w:val="21"/>
        </w:rPr>
        <w:t>индивидуал</w:t>
      </w:r>
      <w:proofErr w:type="gramStart"/>
      <w:r>
        <w:rPr>
          <w:color w:val="231F20"/>
          <w:w w:val="105"/>
          <w:sz w:val="21"/>
        </w:rPr>
        <w:t>ь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ного</w:t>
      </w:r>
      <w:proofErr w:type="spellEnd"/>
      <w:r>
        <w:rPr>
          <w:color w:val="231F20"/>
          <w:w w:val="105"/>
          <w:sz w:val="21"/>
        </w:rPr>
        <w:t xml:space="preserve"> учебного опыта в построении математических моделей, выполнении </w:t>
      </w:r>
      <w:proofErr w:type="spellStart"/>
      <w:r>
        <w:rPr>
          <w:color w:val="231F20"/>
          <w:spacing w:val="2"/>
          <w:w w:val="105"/>
          <w:sz w:val="21"/>
        </w:rPr>
        <w:t>ис</w:t>
      </w:r>
      <w:proofErr w:type="spellEnd"/>
      <w:r>
        <w:rPr>
          <w:color w:val="231F20"/>
          <w:spacing w:val="2"/>
          <w:w w:val="105"/>
          <w:sz w:val="21"/>
        </w:rPr>
        <w:t xml:space="preserve">- </w:t>
      </w:r>
      <w:r>
        <w:rPr>
          <w:color w:val="231F20"/>
          <w:w w:val="105"/>
          <w:sz w:val="21"/>
        </w:rPr>
        <w:t>следовательских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проектов.</w:t>
      </w:r>
    </w:p>
    <w:p w:rsidR="007B0E8F" w:rsidRDefault="00F35447">
      <w:pPr>
        <w:pStyle w:val="a3"/>
        <w:spacing w:before="112" w:line="213" w:lineRule="auto"/>
        <w:ind w:left="120" w:right="138" w:firstLine="283"/>
        <w:jc w:val="both"/>
      </w:pPr>
      <w:r>
        <w:rPr>
          <w:color w:val="231F20"/>
          <w:w w:val="105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матики</w:t>
      </w:r>
      <w:proofErr w:type="spellEnd"/>
      <w:r>
        <w:rPr>
          <w:color w:val="231F20"/>
          <w:w w:val="105"/>
        </w:rPr>
        <w:t xml:space="preserve">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Содержание учебной дисциплины разработано в соответствии с основными</w:t>
      </w:r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соде</w:t>
      </w:r>
      <w:proofErr w:type="gramStart"/>
      <w:r>
        <w:rPr>
          <w:color w:val="231F20"/>
          <w:w w:val="105"/>
        </w:rPr>
        <w:t>р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жательными</w:t>
      </w:r>
      <w:proofErr w:type="spellEnd"/>
      <w:r>
        <w:rPr>
          <w:color w:val="231F20"/>
          <w:w w:val="105"/>
        </w:rPr>
        <w:t xml:space="preserve"> линиями обучения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математике:</w:t>
      </w:r>
    </w:p>
    <w:p w:rsidR="007B0E8F" w:rsidRDefault="007B0E8F">
      <w:pPr>
        <w:spacing w:line="213" w:lineRule="auto"/>
        <w:jc w:val="both"/>
        <w:sectPr w:rsidR="007B0E8F">
          <w:footerReference w:type="even" r:id="rId8"/>
          <w:footerReference w:type="default" r:id="rId9"/>
          <w:pgSz w:w="11910" w:h="16840"/>
          <w:pgMar w:top="1020" w:right="1160" w:bottom="1140" w:left="1580" w:header="0" w:footer="958" w:gutter="0"/>
          <w:pgNumType w:start="5"/>
          <w:cols w:space="720"/>
        </w:sectPr>
      </w:pP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10"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lastRenderedPageBreak/>
        <w:t xml:space="preserve">алгебраическая линия, включающая систематизацию сведений о числах; </w:t>
      </w:r>
      <w:r>
        <w:rPr>
          <w:color w:val="231F20"/>
          <w:spacing w:val="2"/>
          <w:w w:val="105"/>
          <w:sz w:val="21"/>
        </w:rPr>
        <w:t>и</w:t>
      </w:r>
      <w:proofErr w:type="gramStart"/>
      <w:r>
        <w:rPr>
          <w:color w:val="231F20"/>
          <w:spacing w:val="2"/>
          <w:w w:val="105"/>
          <w:sz w:val="21"/>
        </w:rPr>
        <w:t>з-</w:t>
      </w:r>
      <w:proofErr w:type="gramEnd"/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</w:t>
      </w:r>
      <w:proofErr w:type="spellStart"/>
      <w:r>
        <w:rPr>
          <w:color w:val="231F20"/>
          <w:w w:val="105"/>
          <w:sz w:val="21"/>
        </w:rPr>
        <w:t>сове</w:t>
      </w:r>
      <w:proofErr w:type="gramStart"/>
      <w:r>
        <w:rPr>
          <w:color w:val="231F20"/>
          <w:w w:val="105"/>
          <w:sz w:val="21"/>
        </w:rPr>
        <w:t>р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шенствование</w:t>
      </w:r>
      <w:proofErr w:type="spellEnd"/>
      <w:r>
        <w:rPr>
          <w:color w:val="231F20"/>
          <w:w w:val="105"/>
          <w:sz w:val="21"/>
        </w:rPr>
        <w:t xml:space="preserve"> практических навыков и вычислительной культуры, расширение и совершенствование алгебраического аппарата, сформированного в основной школе,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решению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прикладных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теоретико-функциональная линия, включающая систематизацию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расширение </w:t>
      </w:r>
      <w:r>
        <w:rPr>
          <w:color w:val="231F20"/>
          <w:w w:val="105"/>
          <w:sz w:val="21"/>
        </w:rPr>
        <w:t>сведений о функциях, совершенствование графических умений; знакомство с основными идеями и методами математического анализа в объеме, позволя</w:t>
      </w:r>
      <w:proofErr w:type="gramStart"/>
      <w:r>
        <w:rPr>
          <w:color w:val="231F20"/>
          <w:w w:val="105"/>
          <w:sz w:val="21"/>
        </w:rPr>
        <w:t>ю-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щем</w:t>
      </w:r>
      <w:proofErr w:type="spellEnd"/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исследовать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элементарные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функции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решать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простейшие</w:t>
      </w:r>
      <w:r>
        <w:rPr>
          <w:color w:val="231F20"/>
          <w:spacing w:val="-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геометрические, физические и другие прикладные</w:t>
      </w:r>
      <w:r>
        <w:rPr>
          <w:color w:val="231F20"/>
          <w:spacing w:val="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линия </w:t>
      </w:r>
      <w:r>
        <w:rPr>
          <w:color w:val="231F20"/>
          <w:spacing w:val="-6"/>
          <w:w w:val="105"/>
          <w:sz w:val="21"/>
        </w:rPr>
        <w:t xml:space="preserve">уравнений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6"/>
          <w:w w:val="105"/>
          <w:sz w:val="21"/>
        </w:rPr>
        <w:t xml:space="preserve">неравенств, основанная </w:t>
      </w:r>
      <w:r>
        <w:rPr>
          <w:color w:val="231F20"/>
          <w:spacing w:val="-3"/>
          <w:w w:val="105"/>
          <w:sz w:val="21"/>
        </w:rPr>
        <w:t xml:space="preserve">на </w:t>
      </w:r>
      <w:r>
        <w:rPr>
          <w:color w:val="231F20"/>
          <w:spacing w:val="-6"/>
          <w:w w:val="105"/>
          <w:sz w:val="21"/>
        </w:rPr>
        <w:t xml:space="preserve">построении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6"/>
          <w:w w:val="105"/>
          <w:sz w:val="21"/>
        </w:rPr>
        <w:t xml:space="preserve">исследовании </w:t>
      </w:r>
      <w:proofErr w:type="spellStart"/>
      <w:r>
        <w:rPr>
          <w:color w:val="231F20"/>
          <w:spacing w:val="-6"/>
          <w:w w:val="105"/>
          <w:sz w:val="21"/>
        </w:rPr>
        <w:t>матем</w:t>
      </w:r>
      <w:proofErr w:type="gramStart"/>
      <w:r>
        <w:rPr>
          <w:color w:val="231F20"/>
          <w:spacing w:val="-6"/>
          <w:w w:val="105"/>
          <w:sz w:val="21"/>
        </w:rPr>
        <w:t>а</w:t>
      </w:r>
      <w:proofErr w:type="spellEnd"/>
      <w:r>
        <w:rPr>
          <w:color w:val="231F20"/>
          <w:spacing w:val="-6"/>
          <w:w w:val="105"/>
          <w:sz w:val="21"/>
        </w:rPr>
        <w:t>-</w:t>
      </w:r>
      <w:proofErr w:type="gramEnd"/>
      <w:r>
        <w:rPr>
          <w:color w:val="231F20"/>
          <w:spacing w:val="-6"/>
          <w:w w:val="105"/>
          <w:sz w:val="21"/>
        </w:rPr>
        <w:t xml:space="preserve"> </w:t>
      </w:r>
      <w:proofErr w:type="spellStart"/>
      <w:r>
        <w:rPr>
          <w:color w:val="231F20"/>
          <w:spacing w:val="-7"/>
          <w:w w:val="105"/>
          <w:sz w:val="21"/>
        </w:rPr>
        <w:t>тических</w:t>
      </w:r>
      <w:proofErr w:type="spellEnd"/>
      <w:r>
        <w:rPr>
          <w:color w:val="231F20"/>
          <w:spacing w:val="-7"/>
          <w:w w:val="105"/>
          <w:sz w:val="21"/>
        </w:rPr>
        <w:t xml:space="preserve"> моделей, пересекающаяся </w:t>
      </w:r>
      <w:r>
        <w:rPr>
          <w:color w:val="231F20"/>
          <w:w w:val="105"/>
          <w:sz w:val="21"/>
        </w:rPr>
        <w:t xml:space="preserve">с </w:t>
      </w:r>
      <w:r>
        <w:rPr>
          <w:color w:val="231F20"/>
          <w:spacing w:val="-7"/>
          <w:w w:val="105"/>
          <w:sz w:val="21"/>
        </w:rPr>
        <w:t xml:space="preserve">алгебраической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7"/>
          <w:w w:val="105"/>
          <w:sz w:val="21"/>
        </w:rPr>
        <w:t xml:space="preserve">теоретико-функциональной </w:t>
      </w:r>
      <w:r>
        <w:rPr>
          <w:color w:val="231F20"/>
          <w:spacing w:val="-3"/>
          <w:w w:val="105"/>
          <w:sz w:val="21"/>
        </w:rPr>
        <w:t xml:space="preserve">линиями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включающая развитие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совершенствование техники алгебраических </w:t>
      </w:r>
      <w:r>
        <w:rPr>
          <w:color w:val="231F20"/>
          <w:spacing w:val="-5"/>
          <w:w w:val="105"/>
          <w:sz w:val="21"/>
        </w:rPr>
        <w:t xml:space="preserve">преобразований </w:t>
      </w:r>
      <w:r>
        <w:rPr>
          <w:color w:val="231F20"/>
          <w:spacing w:val="-4"/>
          <w:w w:val="105"/>
          <w:sz w:val="21"/>
        </w:rPr>
        <w:t xml:space="preserve">для </w:t>
      </w:r>
      <w:r>
        <w:rPr>
          <w:color w:val="231F20"/>
          <w:spacing w:val="-5"/>
          <w:w w:val="105"/>
          <w:sz w:val="21"/>
        </w:rPr>
        <w:t xml:space="preserve">решения уравнений, неравенств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5"/>
          <w:w w:val="105"/>
          <w:sz w:val="21"/>
        </w:rPr>
        <w:t xml:space="preserve">систем; формирование </w:t>
      </w:r>
      <w:proofErr w:type="spellStart"/>
      <w:r>
        <w:rPr>
          <w:color w:val="231F20"/>
          <w:spacing w:val="-4"/>
          <w:w w:val="105"/>
          <w:sz w:val="21"/>
        </w:rPr>
        <w:t>спо</w:t>
      </w:r>
      <w:proofErr w:type="spellEnd"/>
      <w:r>
        <w:rPr>
          <w:color w:val="231F20"/>
          <w:spacing w:val="-4"/>
          <w:w w:val="105"/>
          <w:sz w:val="21"/>
        </w:rPr>
        <w:t xml:space="preserve">- </w:t>
      </w:r>
      <w:proofErr w:type="spellStart"/>
      <w:r>
        <w:rPr>
          <w:color w:val="231F20"/>
          <w:spacing w:val="-4"/>
          <w:w w:val="105"/>
          <w:sz w:val="21"/>
        </w:rPr>
        <w:t>собности</w:t>
      </w:r>
      <w:proofErr w:type="spellEnd"/>
      <w:r>
        <w:rPr>
          <w:color w:val="231F20"/>
          <w:spacing w:val="-4"/>
          <w:w w:val="105"/>
          <w:sz w:val="21"/>
        </w:rPr>
        <w:t xml:space="preserve"> строить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4"/>
          <w:w w:val="105"/>
          <w:sz w:val="21"/>
        </w:rPr>
        <w:t xml:space="preserve">исследовать простейшие математические модели </w:t>
      </w:r>
      <w:r>
        <w:rPr>
          <w:color w:val="231F20"/>
          <w:spacing w:val="-3"/>
          <w:w w:val="105"/>
          <w:sz w:val="21"/>
        </w:rPr>
        <w:t>при</w:t>
      </w:r>
      <w:r>
        <w:rPr>
          <w:color w:val="231F20"/>
          <w:spacing w:val="-3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 xml:space="preserve">решении </w:t>
      </w:r>
      <w:r>
        <w:rPr>
          <w:color w:val="231F20"/>
          <w:spacing w:val="-3"/>
          <w:w w:val="105"/>
          <w:sz w:val="21"/>
        </w:rPr>
        <w:t>прикладных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задач,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задач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смежных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специальных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дисциплин;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геометрическая линия, включающая наглядные представления </w:t>
      </w:r>
      <w:r>
        <w:rPr>
          <w:color w:val="231F20"/>
          <w:w w:val="105"/>
          <w:sz w:val="21"/>
        </w:rPr>
        <w:t xml:space="preserve">о </w:t>
      </w:r>
      <w:proofErr w:type="spellStart"/>
      <w:r>
        <w:rPr>
          <w:color w:val="231F20"/>
          <w:spacing w:val="-3"/>
          <w:w w:val="105"/>
          <w:sz w:val="21"/>
        </w:rPr>
        <w:t>пространстве</w:t>
      </w:r>
      <w:proofErr w:type="gramStart"/>
      <w:r>
        <w:rPr>
          <w:color w:val="231F20"/>
          <w:spacing w:val="-3"/>
          <w:w w:val="105"/>
          <w:sz w:val="21"/>
        </w:rPr>
        <w:t>н</w:t>
      </w:r>
      <w:proofErr w:type="spellEnd"/>
      <w:r>
        <w:rPr>
          <w:color w:val="231F20"/>
          <w:spacing w:val="-3"/>
          <w:w w:val="105"/>
          <w:sz w:val="21"/>
        </w:rPr>
        <w:t>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ных</w:t>
      </w:r>
      <w:proofErr w:type="spellEnd"/>
      <w:r>
        <w:rPr>
          <w:color w:val="231F2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 xml:space="preserve">фигурах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изучение </w:t>
      </w:r>
      <w:r>
        <w:rPr>
          <w:color w:val="231F20"/>
          <w:w w:val="105"/>
          <w:sz w:val="21"/>
        </w:rPr>
        <w:t xml:space="preserve">их </w:t>
      </w:r>
      <w:r>
        <w:rPr>
          <w:color w:val="231F20"/>
          <w:spacing w:val="-3"/>
          <w:w w:val="105"/>
          <w:sz w:val="21"/>
        </w:rPr>
        <w:t xml:space="preserve">свойств, формирование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развитие пространственно- </w:t>
      </w:r>
      <w:r>
        <w:rPr>
          <w:color w:val="231F20"/>
          <w:w w:val="105"/>
          <w:sz w:val="21"/>
        </w:rPr>
        <w:t>го воображения, развитие способов геометрических измерений, координатного и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векторного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методов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прикладных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0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стохастическая линия, основанная </w:t>
      </w:r>
      <w:r>
        <w:rPr>
          <w:color w:val="231F20"/>
          <w:spacing w:val="-3"/>
          <w:w w:val="105"/>
          <w:sz w:val="21"/>
        </w:rPr>
        <w:t xml:space="preserve">на </w:t>
      </w:r>
      <w:r>
        <w:rPr>
          <w:color w:val="231F20"/>
          <w:spacing w:val="-5"/>
          <w:w w:val="105"/>
          <w:sz w:val="21"/>
        </w:rPr>
        <w:t>развитии комбинаторных умений, предста</w:t>
      </w:r>
      <w:proofErr w:type="gramStart"/>
      <w:r>
        <w:rPr>
          <w:color w:val="231F20"/>
          <w:spacing w:val="-5"/>
          <w:w w:val="105"/>
          <w:sz w:val="21"/>
        </w:rPr>
        <w:t>в-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лений</w:t>
      </w:r>
      <w:proofErr w:type="spellEnd"/>
      <w:r>
        <w:rPr>
          <w:color w:val="231F20"/>
          <w:w w:val="105"/>
          <w:sz w:val="21"/>
        </w:rPr>
        <w:t xml:space="preserve"> о вероятностно-статистических закономерностях окружающего</w:t>
      </w:r>
      <w:r>
        <w:rPr>
          <w:color w:val="231F20"/>
          <w:spacing w:val="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мира.</w:t>
      </w:r>
    </w:p>
    <w:p w:rsidR="007B0E8F" w:rsidRDefault="00F35447">
      <w:pPr>
        <w:pStyle w:val="a3"/>
        <w:spacing w:before="70" w:line="213" w:lineRule="auto"/>
        <w:ind w:left="120" w:right="141" w:firstLine="283"/>
        <w:jc w:val="both"/>
      </w:pPr>
      <w:r>
        <w:rPr>
          <w:color w:val="231F20"/>
          <w:w w:val="105"/>
        </w:rPr>
        <w:t>Разделы (темы), включенные в содержание учебной дисциплины, являются общ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 xml:space="preserve">В примерных тематических планах программы учебный материал представлен   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3"/>
          <w:w w:val="105"/>
        </w:rPr>
        <w:t>форме чередующегося развертывания основных содержательных линий (</w:t>
      </w:r>
      <w:proofErr w:type="spellStart"/>
      <w:r>
        <w:rPr>
          <w:color w:val="231F20"/>
          <w:spacing w:val="3"/>
          <w:w w:val="105"/>
        </w:rPr>
        <w:t>алг</w:t>
      </w:r>
      <w:proofErr w:type="gramStart"/>
      <w:r>
        <w:rPr>
          <w:color w:val="231F20"/>
          <w:spacing w:val="3"/>
          <w:w w:val="105"/>
        </w:rPr>
        <w:t>е</w:t>
      </w:r>
      <w:proofErr w:type="spellEnd"/>
      <w:r>
        <w:rPr>
          <w:color w:val="231F20"/>
          <w:spacing w:val="3"/>
          <w:w w:val="105"/>
        </w:rPr>
        <w:t>-</w:t>
      </w:r>
      <w:proofErr w:type="gramEnd"/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браической</w:t>
      </w:r>
      <w:proofErr w:type="spellEnd"/>
      <w:r>
        <w:rPr>
          <w:color w:val="231F20"/>
          <w:w w:val="105"/>
        </w:rPr>
        <w:t>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учебника),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учитывая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профиль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профессионального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специфику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осваивае</w:t>
      </w:r>
      <w:proofErr w:type="spellEnd"/>
      <w:r>
        <w:rPr>
          <w:color w:val="231F20"/>
          <w:w w:val="105"/>
        </w:rPr>
        <w:t>- мой профессии СПО или специальности СПО, глубину изучения материала,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уровень подготовки студентов по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предмету.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spacing w:val="-3"/>
          <w:w w:val="105"/>
        </w:rPr>
        <w:t xml:space="preserve">Предлагаемые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примерных тематических планах разные объемы учебного времени </w:t>
      </w:r>
      <w:r>
        <w:rPr>
          <w:color w:val="231F20"/>
          <w:w w:val="105"/>
        </w:rPr>
        <w:t xml:space="preserve">на изучение одной и той же темы рекомендуется использовать для выполнения </w:t>
      </w:r>
      <w:r>
        <w:rPr>
          <w:color w:val="231F20"/>
          <w:spacing w:val="-4"/>
          <w:w w:val="105"/>
        </w:rPr>
        <w:t>ра</w:t>
      </w:r>
      <w:proofErr w:type="gramStart"/>
      <w:r>
        <w:rPr>
          <w:color w:val="231F20"/>
          <w:spacing w:val="-4"/>
          <w:w w:val="105"/>
        </w:rPr>
        <w:t>з-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личных учебных заданий. </w:t>
      </w:r>
      <w:r>
        <w:rPr>
          <w:color w:val="231F20"/>
          <w:w w:val="105"/>
        </w:rPr>
        <w:t xml:space="preserve">Тем </w:t>
      </w:r>
      <w:r>
        <w:rPr>
          <w:color w:val="231F20"/>
          <w:spacing w:val="-3"/>
          <w:w w:val="105"/>
        </w:rPr>
        <w:t xml:space="preserve">самым различия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требованиях </w:t>
      </w:r>
      <w:r>
        <w:rPr>
          <w:color w:val="231F20"/>
          <w:w w:val="105"/>
        </w:rPr>
        <w:t xml:space="preserve">к </w:t>
      </w:r>
      <w:r>
        <w:rPr>
          <w:color w:val="231F20"/>
          <w:spacing w:val="-3"/>
          <w:w w:val="105"/>
        </w:rPr>
        <w:t xml:space="preserve">результатам </w:t>
      </w:r>
      <w:r>
        <w:rPr>
          <w:color w:val="231F20"/>
          <w:spacing w:val="-5"/>
          <w:w w:val="105"/>
        </w:rPr>
        <w:t xml:space="preserve">обучения </w:t>
      </w:r>
      <w:r>
        <w:rPr>
          <w:color w:val="231F20"/>
          <w:w w:val="105"/>
        </w:rPr>
        <w:t>проявятся в уровне навыков по решению задач и опыте самостоятельной работы.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Изучение общеобразовательной учебной дисциплины «Математика» завершается подведением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итогов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форме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экзамена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рамках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промежуточной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аттестации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студентов в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процессе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ОПОП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СПО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получением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образования (ППКРС,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В разделе программы «Содержание учебной дисциплины» курсивом выделен </w:t>
      </w:r>
      <w:proofErr w:type="spellStart"/>
      <w:r>
        <w:rPr>
          <w:color w:val="231F20"/>
          <w:w w:val="105"/>
        </w:rPr>
        <w:t>м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териал</w:t>
      </w:r>
      <w:proofErr w:type="spellEnd"/>
      <w:r>
        <w:rPr>
          <w:color w:val="231F20"/>
          <w:w w:val="105"/>
        </w:rPr>
        <w:t>, который при изучении математики как базовой, так и профильной учебной дисциплины, контролю не подлежит.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2"/>
      </w:pPr>
      <w:bookmarkStart w:id="1" w:name="_TOC_250014"/>
      <w:r>
        <w:rPr>
          <w:color w:val="231F20"/>
          <w:w w:val="115"/>
        </w:rPr>
        <w:t>МЕСТО УЧЕБНОЙ ДИСЦИПЛИНЫ В УЧЕБНОМ</w:t>
      </w:r>
      <w:r>
        <w:rPr>
          <w:color w:val="231F20"/>
          <w:spacing w:val="61"/>
          <w:w w:val="115"/>
        </w:rPr>
        <w:t xml:space="preserve"> </w:t>
      </w:r>
      <w:bookmarkEnd w:id="1"/>
      <w:r>
        <w:rPr>
          <w:color w:val="231F20"/>
          <w:w w:val="115"/>
        </w:rPr>
        <w:t>ПЛАНЕ</w:t>
      </w:r>
    </w:p>
    <w:p w:rsidR="007B0E8F" w:rsidRDefault="00F35447">
      <w:pPr>
        <w:pStyle w:val="a3"/>
        <w:spacing w:before="220" w:line="213" w:lineRule="auto"/>
        <w:ind w:left="120" w:right="142" w:firstLine="283"/>
        <w:jc w:val="both"/>
      </w:pPr>
      <w:r>
        <w:rPr>
          <w:color w:val="231F20"/>
          <w:w w:val="105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</w:t>
      </w:r>
      <w:proofErr w:type="gramStart"/>
      <w:r>
        <w:rPr>
          <w:color w:val="231F20"/>
          <w:w w:val="105"/>
        </w:rPr>
        <w:t>е-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матика</w:t>
      </w:r>
      <w:proofErr w:type="spellEnd"/>
      <w:r>
        <w:rPr>
          <w:color w:val="231F20"/>
          <w:w w:val="105"/>
        </w:rPr>
        <w:t xml:space="preserve"> и информатика» ФГОС среднего общего образования.</w:t>
      </w:r>
    </w:p>
    <w:p w:rsidR="007B0E8F" w:rsidRDefault="00F35447">
      <w:pPr>
        <w:pStyle w:val="a3"/>
        <w:spacing w:line="213" w:lineRule="auto"/>
        <w:ind w:left="120" w:right="133" w:firstLine="283"/>
        <w:jc w:val="both"/>
      </w:pPr>
      <w:r>
        <w:rPr>
          <w:color w:val="231F20"/>
          <w:w w:val="105"/>
        </w:rPr>
        <w:t xml:space="preserve">В профессиональных образовательных организациях, реализующих </w:t>
      </w:r>
      <w:proofErr w:type="spellStart"/>
      <w:r>
        <w:rPr>
          <w:color w:val="231F20"/>
          <w:w w:val="105"/>
        </w:rPr>
        <w:t>образовател</w:t>
      </w:r>
      <w:proofErr w:type="gramStart"/>
      <w:r>
        <w:rPr>
          <w:color w:val="231F20"/>
          <w:w w:val="105"/>
        </w:rPr>
        <w:t>ь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«Математика» изучается    в общеобразовательном цикле учебного плана ОПОП СПО на базе основного общего образования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получением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среднего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(ППКРС,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ППССЗ).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учебных планах ППКРС, ППССЗ учебная дисциплина «Математика» входит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>с</w:t>
      </w:r>
      <w:proofErr w:type="gramStart"/>
      <w:r>
        <w:rPr>
          <w:color w:val="231F20"/>
          <w:spacing w:val="-6"/>
          <w:w w:val="105"/>
        </w:rPr>
        <w:t>о-</w:t>
      </w:r>
      <w:proofErr w:type="gram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став </w:t>
      </w:r>
      <w:r>
        <w:rPr>
          <w:color w:val="231F20"/>
          <w:spacing w:val="-4"/>
          <w:w w:val="105"/>
        </w:rPr>
        <w:t xml:space="preserve">общих общеобразовательных учебных дисциплин, формируемых </w:t>
      </w:r>
      <w:r>
        <w:rPr>
          <w:color w:val="231F20"/>
          <w:w w:val="105"/>
        </w:rPr>
        <w:t xml:space="preserve">из </w:t>
      </w:r>
      <w:r>
        <w:rPr>
          <w:color w:val="231F20"/>
          <w:spacing w:val="-4"/>
          <w:w w:val="105"/>
        </w:rPr>
        <w:t>обязательных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79" w:line="213" w:lineRule="auto"/>
        <w:ind w:left="120"/>
      </w:pPr>
      <w:r>
        <w:rPr>
          <w:color w:val="231F20"/>
          <w:w w:val="105"/>
        </w:rPr>
        <w:lastRenderedPageBreak/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7B0E8F" w:rsidRDefault="007B0E8F">
      <w:pPr>
        <w:pStyle w:val="a3"/>
        <w:spacing w:before="4"/>
        <w:rPr>
          <w:sz w:val="29"/>
        </w:rPr>
      </w:pPr>
    </w:p>
    <w:p w:rsidR="007B0E8F" w:rsidRDefault="00B577D1">
      <w:pPr>
        <w:pStyle w:val="Heading2"/>
        <w:spacing w:before="1"/>
      </w:pPr>
      <w:bookmarkStart w:id="2" w:name="_TOC_250013"/>
      <w:bookmarkEnd w:id="2"/>
      <w:r>
        <w:rPr>
          <w:color w:val="231F20"/>
          <w:w w:val="115"/>
        </w:rPr>
        <w:t>РЕЗУЛЬТАТЫ ОСВОЕНИЯ УЧЕБНОЙ ДИСЦИПЛИНЫ</w:t>
      </w:r>
    </w:p>
    <w:p w:rsidR="007B0E8F" w:rsidRDefault="00F35447">
      <w:pPr>
        <w:pStyle w:val="a3"/>
        <w:spacing w:before="163" w:line="213" w:lineRule="auto"/>
        <w:ind w:left="120" w:firstLine="283"/>
      </w:pPr>
      <w:r>
        <w:rPr>
          <w:color w:val="231F20"/>
          <w:w w:val="105"/>
        </w:rPr>
        <w:t xml:space="preserve">Освоение содержания учебной дисциплины «Математика» обеспечивает </w:t>
      </w:r>
      <w:proofErr w:type="spellStart"/>
      <w:r>
        <w:rPr>
          <w:color w:val="231F20"/>
          <w:w w:val="105"/>
        </w:rPr>
        <w:t>достиж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10"/>
        </w:rPr>
        <w:t>ние</w:t>
      </w:r>
      <w:proofErr w:type="spellEnd"/>
      <w:r>
        <w:rPr>
          <w:color w:val="231F20"/>
          <w:w w:val="110"/>
        </w:rPr>
        <w:t xml:space="preserve"> студентами следующих </w:t>
      </w:r>
      <w:r>
        <w:rPr>
          <w:b/>
          <w:i/>
          <w:color w:val="231F20"/>
          <w:w w:val="110"/>
        </w:rPr>
        <w:t>результатов</w:t>
      </w:r>
      <w:r>
        <w:rPr>
          <w:color w:val="231F20"/>
          <w:w w:val="110"/>
        </w:rPr>
        <w:t>:</w:t>
      </w: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82" w:line="232" w:lineRule="exact"/>
        <w:rPr>
          <w:i w:val="0"/>
        </w:rPr>
      </w:pPr>
      <w:r>
        <w:rPr>
          <w:color w:val="231F20"/>
          <w:w w:val="125"/>
        </w:rPr>
        <w:t>личностных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7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представлений о математике как универсальном языке науки, средстве моделирования явлений и процессов, идеях и методах </w:t>
      </w:r>
      <w:proofErr w:type="spellStart"/>
      <w:r>
        <w:rPr>
          <w:color w:val="231F20"/>
          <w:w w:val="105"/>
          <w:sz w:val="21"/>
        </w:rPr>
        <w:t>м</w:t>
      </w:r>
      <w:proofErr w:type="gramStart"/>
      <w:r>
        <w:rPr>
          <w:color w:val="231F20"/>
          <w:w w:val="105"/>
          <w:sz w:val="21"/>
        </w:rPr>
        <w:t>а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тематики;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1"/>
        <w:rPr>
          <w:sz w:val="21"/>
        </w:rPr>
      </w:pPr>
      <w:r>
        <w:rPr>
          <w:color w:val="231F20"/>
          <w:spacing w:val="4"/>
          <w:w w:val="105"/>
          <w:sz w:val="21"/>
        </w:rPr>
        <w:t xml:space="preserve">понимание значимости математики </w:t>
      </w:r>
      <w:r>
        <w:rPr>
          <w:color w:val="231F20"/>
          <w:spacing w:val="3"/>
          <w:w w:val="105"/>
          <w:sz w:val="21"/>
        </w:rPr>
        <w:t xml:space="preserve">для </w:t>
      </w:r>
      <w:r>
        <w:rPr>
          <w:color w:val="231F20"/>
          <w:spacing w:val="4"/>
          <w:w w:val="105"/>
          <w:sz w:val="21"/>
        </w:rPr>
        <w:t xml:space="preserve">научно-технического </w:t>
      </w:r>
      <w:r>
        <w:rPr>
          <w:color w:val="231F20"/>
          <w:spacing w:val="5"/>
          <w:w w:val="105"/>
          <w:sz w:val="21"/>
        </w:rPr>
        <w:t xml:space="preserve">прогресса, </w:t>
      </w: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отношения к математике как к части общечеловеческой </w:t>
      </w:r>
      <w:r>
        <w:rPr>
          <w:color w:val="231F20"/>
          <w:spacing w:val="2"/>
          <w:w w:val="105"/>
          <w:sz w:val="21"/>
        </w:rPr>
        <w:t xml:space="preserve">культуры через знакомство </w:t>
      </w:r>
      <w:r>
        <w:rPr>
          <w:color w:val="231F20"/>
          <w:w w:val="105"/>
          <w:sz w:val="21"/>
        </w:rPr>
        <w:t xml:space="preserve">с </w:t>
      </w:r>
      <w:r>
        <w:rPr>
          <w:color w:val="231F20"/>
          <w:spacing w:val="2"/>
          <w:w w:val="105"/>
          <w:sz w:val="21"/>
        </w:rPr>
        <w:t xml:space="preserve">историей развития математики, эволюцией </w:t>
      </w:r>
      <w:r>
        <w:rPr>
          <w:color w:val="231F20"/>
          <w:w w:val="105"/>
          <w:sz w:val="21"/>
        </w:rPr>
        <w:t>математических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идей;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sz w:val="21"/>
        </w:rPr>
      </w:pPr>
      <w:r>
        <w:rPr>
          <w:color w:val="231F20"/>
          <w:w w:val="105"/>
          <w:sz w:val="21"/>
        </w:rPr>
        <w:t xml:space="preserve">развитие логического мышления, пространственного воображения, </w:t>
      </w:r>
      <w:proofErr w:type="spellStart"/>
      <w:r>
        <w:rPr>
          <w:color w:val="231F20"/>
          <w:w w:val="105"/>
          <w:sz w:val="21"/>
        </w:rPr>
        <w:t>алгори</w:t>
      </w:r>
      <w:proofErr w:type="gramStart"/>
      <w:r>
        <w:rPr>
          <w:color w:val="231F20"/>
          <w:w w:val="105"/>
          <w:sz w:val="21"/>
        </w:rPr>
        <w:t>т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мической</w:t>
      </w:r>
      <w:proofErr w:type="spellEnd"/>
      <w:r>
        <w:rPr>
          <w:color w:val="231F20"/>
          <w:w w:val="105"/>
          <w:sz w:val="21"/>
        </w:rPr>
        <w:t xml:space="preserve"> культуры, критичности мышления на уровне, необходимом для будущей профессиональной деятельности, для продолжения образования </w:t>
      </w:r>
      <w:r>
        <w:rPr>
          <w:color w:val="231F20"/>
          <w:spacing w:val="-11"/>
          <w:w w:val="105"/>
          <w:sz w:val="21"/>
        </w:rPr>
        <w:t xml:space="preserve">и </w:t>
      </w:r>
      <w:r>
        <w:rPr>
          <w:color w:val="231F20"/>
          <w:w w:val="105"/>
          <w:sz w:val="21"/>
        </w:rPr>
        <w:t>самообразования;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sz w:val="21"/>
        </w:rPr>
      </w:pPr>
      <w:r>
        <w:rPr>
          <w:color w:val="231F20"/>
          <w:spacing w:val="2"/>
          <w:w w:val="105"/>
          <w:sz w:val="21"/>
        </w:rPr>
        <w:t xml:space="preserve">овладение математическими знаниями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2"/>
          <w:w w:val="105"/>
          <w:sz w:val="21"/>
        </w:rPr>
        <w:t xml:space="preserve">умениями, необходимыми </w:t>
      </w:r>
      <w:r>
        <w:rPr>
          <w:color w:val="231F20"/>
          <w:w w:val="105"/>
          <w:sz w:val="21"/>
        </w:rPr>
        <w:t>в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вседневной жизни, для освоения смежных </w:t>
      </w:r>
      <w:proofErr w:type="spellStart"/>
      <w:r>
        <w:rPr>
          <w:color w:val="231F20"/>
          <w:w w:val="105"/>
          <w:sz w:val="21"/>
        </w:rPr>
        <w:t>естественно-научных</w:t>
      </w:r>
      <w:proofErr w:type="spellEnd"/>
      <w:r>
        <w:rPr>
          <w:color w:val="231F20"/>
          <w:w w:val="105"/>
          <w:sz w:val="21"/>
        </w:rPr>
        <w:t xml:space="preserve"> дисциплин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дисциплин профессионального цикла, </w:t>
      </w:r>
      <w:r>
        <w:rPr>
          <w:color w:val="231F20"/>
          <w:w w:val="105"/>
          <w:sz w:val="21"/>
        </w:rPr>
        <w:t xml:space="preserve">для </w:t>
      </w:r>
      <w:r>
        <w:rPr>
          <w:color w:val="231F20"/>
          <w:spacing w:val="-3"/>
          <w:w w:val="105"/>
          <w:sz w:val="21"/>
        </w:rPr>
        <w:t xml:space="preserve">получения образования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-3"/>
          <w:w w:val="105"/>
          <w:sz w:val="21"/>
        </w:rPr>
        <w:t xml:space="preserve">областях, </w:t>
      </w:r>
      <w:r>
        <w:rPr>
          <w:color w:val="231F20"/>
          <w:w w:val="105"/>
          <w:sz w:val="21"/>
        </w:rPr>
        <w:t>не требующих углубленной математической</w:t>
      </w:r>
      <w:r>
        <w:rPr>
          <w:color w:val="231F20"/>
          <w:spacing w:val="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подготовки;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sz w:val="21"/>
        </w:rPr>
      </w:pPr>
      <w:r>
        <w:rPr>
          <w:color w:val="231F20"/>
          <w:spacing w:val="4"/>
          <w:w w:val="105"/>
          <w:sz w:val="21"/>
        </w:rPr>
        <w:t xml:space="preserve">готовность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4"/>
          <w:w w:val="105"/>
          <w:sz w:val="21"/>
        </w:rPr>
        <w:t xml:space="preserve">способность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4"/>
          <w:w w:val="105"/>
          <w:sz w:val="21"/>
        </w:rPr>
        <w:t xml:space="preserve">образованию,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3"/>
          <w:w w:val="105"/>
          <w:sz w:val="21"/>
        </w:rPr>
        <w:t xml:space="preserve">том </w:t>
      </w:r>
      <w:r>
        <w:rPr>
          <w:color w:val="231F20"/>
          <w:spacing w:val="4"/>
          <w:w w:val="105"/>
          <w:sz w:val="21"/>
        </w:rPr>
        <w:t xml:space="preserve">числе </w:t>
      </w:r>
      <w:r>
        <w:rPr>
          <w:color w:val="231F20"/>
          <w:spacing w:val="5"/>
          <w:w w:val="105"/>
          <w:sz w:val="21"/>
        </w:rPr>
        <w:t xml:space="preserve">самообразованию, </w:t>
      </w:r>
      <w:r>
        <w:rPr>
          <w:color w:val="231F20"/>
          <w:w w:val="105"/>
          <w:sz w:val="21"/>
        </w:rPr>
        <w:t>на протяжении всей жизни; сознательное отношение к непрерывному о</w:t>
      </w:r>
      <w:proofErr w:type="gramStart"/>
      <w:r>
        <w:rPr>
          <w:color w:val="231F20"/>
          <w:w w:val="105"/>
          <w:sz w:val="21"/>
        </w:rPr>
        <w:t>б-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разованию</w:t>
      </w:r>
      <w:proofErr w:type="spellEnd"/>
      <w:r>
        <w:rPr>
          <w:color w:val="231F20"/>
          <w:w w:val="105"/>
          <w:sz w:val="21"/>
        </w:rPr>
        <w:t xml:space="preserve"> как условию успешной профессиональной и общественной </w:t>
      </w:r>
      <w:proofErr w:type="spellStart"/>
      <w:r>
        <w:rPr>
          <w:color w:val="231F20"/>
          <w:w w:val="105"/>
          <w:sz w:val="21"/>
        </w:rPr>
        <w:t>дея</w:t>
      </w:r>
      <w:proofErr w:type="spellEnd"/>
      <w:r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тельности</w:t>
      </w:r>
      <w:proofErr w:type="spellEnd"/>
      <w:r>
        <w:rPr>
          <w:color w:val="231F20"/>
          <w:w w:val="105"/>
          <w:sz w:val="21"/>
        </w:rPr>
        <w:t>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4"/>
        <w:rPr>
          <w:sz w:val="21"/>
        </w:rPr>
      </w:pPr>
      <w:r>
        <w:rPr>
          <w:color w:val="231F20"/>
          <w:spacing w:val="2"/>
          <w:w w:val="105"/>
          <w:sz w:val="21"/>
        </w:rPr>
        <w:t xml:space="preserve">готовность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2"/>
          <w:w w:val="105"/>
          <w:sz w:val="21"/>
        </w:rPr>
        <w:t xml:space="preserve">способность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2"/>
          <w:w w:val="105"/>
          <w:sz w:val="21"/>
        </w:rPr>
        <w:t xml:space="preserve">самостоятельной творческой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3"/>
          <w:w w:val="105"/>
          <w:sz w:val="21"/>
        </w:rPr>
        <w:t xml:space="preserve">ответственной </w:t>
      </w:r>
      <w:r>
        <w:rPr>
          <w:color w:val="231F20"/>
          <w:w w:val="105"/>
          <w:sz w:val="21"/>
        </w:rPr>
        <w:t>деятельности;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готовность к коллективной работе, сотрудничеству со сверстниками в </w:t>
      </w:r>
      <w:proofErr w:type="spellStart"/>
      <w:r>
        <w:rPr>
          <w:color w:val="231F20"/>
          <w:w w:val="105"/>
          <w:sz w:val="21"/>
        </w:rPr>
        <w:t>обр</w:t>
      </w:r>
      <w:proofErr w:type="gramStart"/>
      <w:r>
        <w:rPr>
          <w:color w:val="231F20"/>
          <w:w w:val="105"/>
          <w:sz w:val="21"/>
        </w:rPr>
        <w:t>а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зовательной</w:t>
      </w:r>
      <w:proofErr w:type="spellEnd"/>
      <w:r>
        <w:rPr>
          <w:color w:val="231F20"/>
          <w:w w:val="105"/>
          <w:sz w:val="21"/>
        </w:rPr>
        <w:t>, общественно полезной, учебно-исследовательской, проектной</w:t>
      </w:r>
      <w:r>
        <w:rPr>
          <w:color w:val="231F20"/>
          <w:spacing w:val="-3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 других видах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spacing w:val="-6"/>
          <w:w w:val="105"/>
          <w:sz w:val="21"/>
        </w:rPr>
        <w:t xml:space="preserve">отношение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-6"/>
          <w:w w:val="105"/>
          <w:sz w:val="21"/>
        </w:rPr>
        <w:t xml:space="preserve">профессиональной деятельности </w:t>
      </w:r>
      <w:r>
        <w:rPr>
          <w:color w:val="231F20"/>
          <w:spacing w:val="-4"/>
          <w:w w:val="105"/>
          <w:sz w:val="21"/>
        </w:rPr>
        <w:t xml:space="preserve">как </w:t>
      </w:r>
      <w:r>
        <w:rPr>
          <w:color w:val="231F20"/>
          <w:spacing w:val="-6"/>
          <w:w w:val="105"/>
          <w:sz w:val="21"/>
        </w:rPr>
        <w:t xml:space="preserve">возможности участия </w:t>
      </w:r>
      <w:r>
        <w:rPr>
          <w:color w:val="231F20"/>
          <w:w w:val="105"/>
          <w:sz w:val="21"/>
        </w:rPr>
        <w:t xml:space="preserve">в </w:t>
      </w:r>
      <w:proofErr w:type="spellStart"/>
      <w:r>
        <w:rPr>
          <w:color w:val="231F20"/>
          <w:spacing w:val="-5"/>
          <w:w w:val="105"/>
          <w:sz w:val="21"/>
        </w:rPr>
        <w:t>реш</w:t>
      </w:r>
      <w:proofErr w:type="gramStart"/>
      <w:r>
        <w:rPr>
          <w:color w:val="231F20"/>
          <w:spacing w:val="-5"/>
          <w:w w:val="105"/>
          <w:sz w:val="21"/>
        </w:rPr>
        <w:t>е</w:t>
      </w:r>
      <w:proofErr w:type="spellEnd"/>
      <w:r>
        <w:rPr>
          <w:color w:val="231F20"/>
          <w:spacing w:val="-5"/>
          <w:w w:val="105"/>
          <w:sz w:val="21"/>
        </w:rPr>
        <w:t>-</w:t>
      </w:r>
      <w:proofErr w:type="gramEnd"/>
      <w:r>
        <w:rPr>
          <w:color w:val="231F20"/>
          <w:spacing w:val="-5"/>
          <w:w w:val="105"/>
          <w:sz w:val="21"/>
        </w:rPr>
        <w:t xml:space="preserve"> </w:t>
      </w:r>
      <w:proofErr w:type="spellStart"/>
      <w:r>
        <w:rPr>
          <w:color w:val="231F20"/>
          <w:spacing w:val="-4"/>
          <w:w w:val="105"/>
          <w:sz w:val="21"/>
        </w:rPr>
        <w:t>нии</w:t>
      </w:r>
      <w:proofErr w:type="spellEnd"/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личных,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общественных,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государственных,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общенациональных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проблем;</w:t>
      </w: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10" w:line="232" w:lineRule="exact"/>
        <w:rPr>
          <w:i w:val="0"/>
        </w:rPr>
      </w:pPr>
      <w:proofErr w:type="spellStart"/>
      <w:r>
        <w:rPr>
          <w:color w:val="231F20"/>
          <w:w w:val="125"/>
        </w:rPr>
        <w:t>метапредметных</w:t>
      </w:r>
      <w:proofErr w:type="spellEnd"/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>
        <w:rPr>
          <w:color w:val="231F20"/>
          <w:w w:val="105"/>
          <w:sz w:val="21"/>
        </w:rPr>
        <w:t>коррект</w:t>
      </w:r>
      <w:proofErr w:type="gramStart"/>
      <w:r>
        <w:rPr>
          <w:color w:val="231F20"/>
          <w:w w:val="105"/>
          <w:sz w:val="21"/>
        </w:rPr>
        <w:t>и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ровать</w:t>
      </w:r>
      <w:proofErr w:type="spellEnd"/>
      <w:r>
        <w:rPr>
          <w:color w:val="231F20"/>
          <w:w w:val="105"/>
          <w:sz w:val="21"/>
        </w:rPr>
        <w:t xml:space="preserve"> деятельность; использовать все возможные ресурсы для достижения поставленных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целей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реализации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планов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деятельности;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выбирать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успешные стратегии в различных</w:t>
      </w:r>
      <w:r>
        <w:rPr>
          <w:color w:val="231F20"/>
          <w:spacing w:val="4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ситуациях;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2"/>
        <w:rPr>
          <w:sz w:val="21"/>
        </w:rPr>
      </w:pPr>
      <w:r>
        <w:rPr>
          <w:color w:val="231F20"/>
          <w:w w:val="105"/>
          <w:sz w:val="21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proofErr w:type="spellStart"/>
      <w:r>
        <w:rPr>
          <w:color w:val="231F20"/>
          <w:spacing w:val="-3"/>
          <w:w w:val="105"/>
          <w:sz w:val="21"/>
        </w:rPr>
        <w:t>эффе</w:t>
      </w:r>
      <w:proofErr w:type="gramStart"/>
      <w:r>
        <w:rPr>
          <w:color w:val="231F20"/>
          <w:spacing w:val="-3"/>
          <w:w w:val="105"/>
          <w:sz w:val="21"/>
        </w:rPr>
        <w:t>к</w:t>
      </w:r>
      <w:proofErr w:type="spellEnd"/>
      <w:r>
        <w:rPr>
          <w:color w:val="231F20"/>
          <w:spacing w:val="-3"/>
          <w:w w:val="105"/>
          <w:sz w:val="21"/>
        </w:rPr>
        <w:t>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тивно</w:t>
      </w:r>
      <w:proofErr w:type="spellEnd"/>
      <w:r>
        <w:rPr>
          <w:color w:val="231F20"/>
          <w:w w:val="105"/>
          <w:sz w:val="21"/>
        </w:rPr>
        <w:t xml:space="preserve"> разрешать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конфликты;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rPr>
          <w:color w:val="231F20"/>
          <w:spacing w:val="-3"/>
          <w:w w:val="105"/>
          <w:sz w:val="21"/>
        </w:rPr>
        <w:t xml:space="preserve">самостоятельному поиску методов решения практических задач, применению </w:t>
      </w:r>
      <w:r>
        <w:rPr>
          <w:color w:val="231F20"/>
          <w:w w:val="105"/>
          <w:sz w:val="21"/>
        </w:rPr>
        <w:t>различных методов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познания;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>готовность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способность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</w:t>
      </w:r>
      <w:r>
        <w:rPr>
          <w:color w:val="231F20"/>
          <w:spacing w:val="-3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самостоятельной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лучаемую</w:t>
      </w:r>
      <w:proofErr w:type="spellEnd"/>
      <w:r>
        <w:rPr>
          <w:color w:val="231F20"/>
          <w:w w:val="105"/>
          <w:sz w:val="21"/>
        </w:rPr>
        <w:t xml:space="preserve"> из различных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источников;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5"/>
        <w:rPr>
          <w:sz w:val="21"/>
        </w:rPr>
      </w:pPr>
      <w:r>
        <w:rPr>
          <w:color w:val="231F20"/>
          <w:w w:val="105"/>
          <w:sz w:val="21"/>
        </w:rPr>
        <w:t>владение языковыми средствами: умение ясно, логично и точно излагать свою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точку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зрения,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использовать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адекватные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языковые</w:t>
      </w:r>
      <w:r>
        <w:rPr>
          <w:color w:val="231F20"/>
          <w:spacing w:val="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средства;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sz w:val="21"/>
        </w:rPr>
      </w:pPr>
      <w:r>
        <w:rPr>
          <w:color w:val="231F20"/>
          <w:w w:val="105"/>
          <w:sz w:val="21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color w:val="231F20"/>
          <w:w w:val="105"/>
          <w:sz w:val="21"/>
        </w:rPr>
        <w:t>дств дл</w:t>
      </w:r>
      <w:proofErr w:type="gramEnd"/>
      <w:r>
        <w:rPr>
          <w:color w:val="231F20"/>
          <w:w w:val="105"/>
          <w:sz w:val="21"/>
        </w:rPr>
        <w:t>я их достижения;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proofErr w:type="spellStart"/>
      <w:r>
        <w:rPr>
          <w:color w:val="231F20"/>
          <w:w w:val="105"/>
          <w:sz w:val="21"/>
        </w:rPr>
        <w:t>во</w:t>
      </w:r>
      <w:proofErr w:type="gramStart"/>
      <w:r>
        <w:rPr>
          <w:color w:val="231F20"/>
          <w:w w:val="105"/>
          <w:sz w:val="21"/>
        </w:rPr>
        <w:t>с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принимать красоту и гармонию</w:t>
      </w:r>
      <w:r>
        <w:rPr>
          <w:color w:val="231F20"/>
          <w:spacing w:val="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мира;</w:t>
      </w:r>
    </w:p>
    <w:p w:rsidR="007B0E8F" w:rsidRDefault="007B0E8F">
      <w:pPr>
        <w:spacing w:line="213" w:lineRule="auto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5"/>
        <w:numPr>
          <w:ilvl w:val="0"/>
          <w:numId w:val="2"/>
        </w:numPr>
        <w:tabs>
          <w:tab w:val="left" w:pos="688"/>
        </w:tabs>
        <w:spacing w:before="88" w:line="232" w:lineRule="exact"/>
        <w:rPr>
          <w:i w:val="0"/>
        </w:rPr>
      </w:pPr>
      <w:r>
        <w:rPr>
          <w:color w:val="231F20"/>
          <w:w w:val="125"/>
        </w:rPr>
        <w:lastRenderedPageBreak/>
        <w:t>предметных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9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представлений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математике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как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части</w:t>
      </w:r>
      <w:r>
        <w:rPr>
          <w:color w:val="231F20"/>
          <w:spacing w:val="-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мировой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культуры 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месте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математики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современной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цивилизации,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способах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описания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явлений реального мира на математическом</w:t>
      </w:r>
      <w:r>
        <w:rPr>
          <w:color w:val="231F20"/>
          <w:spacing w:val="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языке;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представлений о математических понятиях как важне</w:t>
      </w:r>
      <w:proofErr w:type="gramStart"/>
      <w:r>
        <w:rPr>
          <w:color w:val="231F20"/>
          <w:w w:val="105"/>
          <w:sz w:val="21"/>
        </w:rPr>
        <w:t>й-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ших</w:t>
      </w:r>
      <w:proofErr w:type="spellEnd"/>
      <w:r>
        <w:rPr>
          <w:color w:val="231F20"/>
          <w:w w:val="105"/>
          <w:sz w:val="21"/>
        </w:rPr>
        <w:t xml:space="preserve"> математических моделях, позволяющих описывать и изучать разные процессы и явления; понимание возможности аксиоматического построения математических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теорий;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владение методами доказательств и алгоритмов решения, умение их </w:t>
      </w:r>
      <w:r>
        <w:rPr>
          <w:color w:val="231F20"/>
          <w:spacing w:val="-3"/>
          <w:w w:val="105"/>
          <w:sz w:val="21"/>
        </w:rPr>
        <w:t>прим</w:t>
      </w:r>
      <w:proofErr w:type="gramStart"/>
      <w:r>
        <w:rPr>
          <w:color w:val="231F20"/>
          <w:spacing w:val="-3"/>
          <w:w w:val="105"/>
          <w:sz w:val="21"/>
        </w:rPr>
        <w:t>е-</w:t>
      </w:r>
      <w:proofErr w:type="gramEnd"/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нять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проводить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доказательные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рассуждения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ходе</w:t>
      </w:r>
      <w:r>
        <w:rPr>
          <w:color w:val="231F20"/>
          <w:spacing w:val="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владение стандартными приемами решения рациональных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5"/>
          <w:w w:val="105"/>
          <w:sz w:val="21"/>
        </w:rPr>
        <w:t xml:space="preserve">иррациональных, </w:t>
      </w:r>
      <w:r>
        <w:rPr>
          <w:color w:val="231F20"/>
          <w:w w:val="105"/>
          <w:sz w:val="21"/>
        </w:rPr>
        <w:t>показательных, степенных, тригонометрических уравнений и неравенств, их систем; использование готовых компьютерных программ, в том числе для п</w:t>
      </w:r>
      <w:proofErr w:type="gramStart"/>
      <w:r>
        <w:rPr>
          <w:color w:val="231F20"/>
          <w:w w:val="105"/>
          <w:sz w:val="21"/>
        </w:rPr>
        <w:t>о-</w:t>
      </w:r>
      <w:proofErr w:type="gramEnd"/>
      <w:r>
        <w:rPr>
          <w:color w:val="231F20"/>
          <w:w w:val="105"/>
          <w:sz w:val="21"/>
        </w:rPr>
        <w:t xml:space="preserve"> иска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пути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иллюстрации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решения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уравнений</w:t>
      </w:r>
      <w:r>
        <w:rPr>
          <w:color w:val="231F20"/>
          <w:spacing w:val="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представлений об основных понятиях математического анализа и их свойствах, владение умением характеризовать поведение </w:t>
      </w:r>
      <w:proofErr w:type="spellStart"/>
      <w:r>
        <w:rPr>
          <w:color w:val="231F20"/>
          <w:w w:val="105"/>
          <w:sz w:val="21"/>
        </w:rPr>
        <w:t>фун</w:t>
      </w:r>
      <w:proofErr w:type="gramStart"/>
      <w:r>
        <w:rPr>
          <w:color w:val="231F20"/>
          <w:w w:val="105"/>
          <w:sz w:val="21"/>
        </w:rPr>
        <w:t>к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ций</w:t>
      </w:r>
      <w:proofErr w:type="spellEnd"/>
      <w:r>
        <w:rPr>
          <w:color w:val="231F20"/>
          <w:w w:val="105"/>
          <w:sz w:val="21"/>
        </w:rPr>
        <w:t>, использование полученных знаний для описания и анализа реальных зависимостей;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9"/>
        <w:rPr>
          <w:sz w:val="21"/>
        </w:rPr>
      </w:pPr>
      <w:r>
        <w:rPr>
          <w:color w:val="231F20"/>
          <w:w w:val="105"/>
          <w:sz w:val="21"/>
        </w:rPr>
        <w:t xml:space="preserve">владение основными понятиями о плоских и пространственных </w:t>
      </w:r>
      <w:proofErr w:type="spellStart"/>
      <w:r>
        <w:rPr>
          <w:color w:val="231F20"/>
          <w:w w:val="105"/>
          <w:sz w:val="21"/>
        </w:rPr>
        <w:t>геометрич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ских</w:t>
      </w:r>
      <w:proofErr w:type="spellEnd"/>
      <w:r>
        <w:rPr>
          <w:color w:val="231F20"/>
          <w:w w:val="105"/>
          <w:sz w:val="21"/>
        </w:rPr>
        <w:t xml:space="preserve"> фигурах, их основных свойствах; </w:t>
      </w: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умения </w:t>
      </w:r>
      <w:proofErr w:type="spellStart"/>
      <w:r>
        <w:rPr>
          <w:color w:val="231F20"/>
          <w:w w:val="105"/>
          <w:sz w:val="21"/>
        </w:rPr>
        <w:t>распозна</w:t>
      </w:r>
      <w:proofErr w:type="spellEnd"/>
      <w:r>
        <w:rPr>
          <w:color w:val="231F20"/>
          <w:w w:val="105"/>
          <w:sz w:val="21"/>
        </w:rPr>
        <w:t xml:space="preserve">- </w:t>
      </w:r>
      <w:proofErr w:type="spellStart"/>
      <w:r>
        <w:rPr>
          <w:color w:val="231F20"/>
          <w:w w:val="105"/>
          <w:sz w:val="21"/>
        </w:rPr>
        <w:t>вать</w:t>
      </w:r>
      <w:proofErr w:type="spellEnd"/>
      <w:r>
        <w:rPr>
          <w:color w:val="231F20"/>
          <w:w w:val="105"/>
          <w:sz w:val="21"/>
        </w:rPr>
        <w:t xml:space="preserve"> геометрические фигуры на чертежах, моделях и в реальном мире; при- </w:t>
      </w:r>
      <w:proofErr w:type="spellStart"/>
      <w:r>
        <w:rPr>
          <w:color w:val="231F20"/>
          <w:w w:val="105"/>
          <w:sz w:val="21"/>
        </w:rPr>
        <w:t>менение</w:t>
      </w:r>
      <w:proofErr w:type="spellEnd"/>
      <w:r>
        <w:rPr>
          <w:color w:val="231F20"/>
          <w:w w:val="105"/>
          <w:sz w:val="21"/>
        </w:rPr>
        <w:t xml:space="preserve"> изученных свойств геометрических фигур и формул для решения геометрических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практическим</w:t>
      </w:r>
      <w:r>
        <w:rPr>
          <w:color w:val="231F20"/>
          <w:spacing w:val="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содержанием;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sz w:val="21"/>
        </w:rPr>
      </w:pPr>
      <w:proofErr w:type="spellStart"/>
      <w:r>
        <w:rPr>
          <w:color w:val="231F20"/>
          <w:w w:val="105"/>
          <w:sz w:val="21"/>
        </w:rPr>
        <w:t>сформированность</w:t>
      </w:r>
      <w:proofErr w:type="spellEnd"/>
      <w:r>
        <w:rPr>
          <w:color w:val="231F20"/>
          <w:w w:val="105"/>
          <w:sz w:val="21"/>
        </w:rPr>
        <w:t xml:space="preserve"> представлений о процессах и явлениях, имеющих </w:t>
      </w:r>
      <w:proofErr w:type="spellStart"/>
      <w:r>
        <w:rPr>
          <w:color w:val="231F20"/>
          <w:w w:val="105"/>
          <w:sz w:val="21"/>
        </w:rPr>
        <w:t>вер</w:t>
      </w:r>
      <w:proofErr w:type="gramStart"/>
      <w:r>
        <w:rPr>
          <w:color w:val="231F20"/>
          <w:w w:val="105"/>
          <w:sz w:val="21"/>
        </w:rPr>
        <w:t>о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spacing w:val="2"/>
          <w:w w:val="105"/>
          <w:sz w:val="21"/>
        </w:rPr>
        <w:t>ятностный</w:t>
      </w:r>
      <w:proofErr w:type="spellEnd"/>
      <w:r>
        <w:rPr>
          <w:color w:val="231F20"/>
          <w:spacing w:val="2"/>
          <w:w w:val="105"/>
          <w:sz w:val="21"/>
        </w:rPr>
        <w:t xml:space="preserve"> характер, статистических закономерностях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2"/>
          <w:w w:val="105"/>
          <w:sz w:val="21"/>
        </w:rPr>
        <w:t xml:space="preserve">реальном </w:t>
      </w:r>
      <w:r>
        <w:rPr>
          <w:color w:val="231F20"/>
          <w:spacing w:val="3"/>
          <w:w w:val="105"/>
          <w:sz w:val="21"/>
        </w:rPr>
        <w:t xml:space="preserve">мире, </w:t>
      </w:r>
      <w:r>
        <w:rPr>
          <w:color w:val="231F20"/>
          <w:w w:val="105"/>
          <w:sz w:val="21"/>
        </w:rPr>
        <w:t xml:space="preserve">основных понятиях элементарной теории вероятностей; умений находить </w:t>
      </w:r>
      <w:r>
        <w:rPr>
          <w:color w:val="231F20"/>
          <w:spacing w:val="-13"/>
          <w:w w:val="105"/>
          <w:sz w:val="21"/>
        </w:rPr>
        <w:t xml:space="preserve">и </w:t>
      </w:r>
      <w:r>
        <w:rPr>
          <w:color w:val="231F20"/>
          <w:w w:val="105"/>
          <w:sz w:val="21"/>
        </w:rPr>
        <w:t>оценивать вероятности наступления событий в простейших практических ситуациях и основные характеристики случайных</w:t>
      </w:r>
      <w:r>
        <w:rPr>
          <w:color w:val="231F20"/>
          <w:spacing w:val="3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величин;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владение навыками использования готовых компьютерных программ </w:t>
      </w:r>
      <w:r>
        <w:rPr>
          <w:color w:val="231F20"/>
          <w:spacing w:val="2"/>
          <w:w w:val="105"/>
          <w:sz w:val="21"/>
        </w:rPr>
        <w:t xml:space="preserve">при </w:t>
      </w:r>
      <w:r>
        <w:rPr>
          <w:color w:val="231F20"/>
          <w:w w:val="105"/>
          <w:sz w:val="21"/>
        </w:rPr>
        <w:t>решении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задач.</w:t>
      </w:r>
    </w:p>
    <w:p w:rsidR="007B0E8F" w:rsidRDefault="007B0E8F">
      <w:pPr>
        <w:pStyle w:val="a3"/>
        <w:spacing w:before="4"/>
        <w:rPr>
          <w:sz w:val="16"/>
        </w:rPr>
      </w:pPr>
    </w:p>
    <w:p w:rsidR="007B0E8F" w:rsidRDefault="00F35447">
      <w:pPr>
        <w:pStyle w:val="Heading2"/>
        <w:spacing w:before="89"/>
      </w:pPr>
      <w:bookmarkStart w:id="3" w:name="_TOC_250012"/>
      <w:bookmarkEnd w:id="3"/>
      <w:r>
        <w:rPr>
          <w:color w:val="231F20"/>
          <w:w w:val="115"/>
        </w:rPr>
        <w:t>СОДЕРЖАНИЕ УЧЕБНОЙ ДИСЦИПЛИНЫ</w:t>
      </w:r>
    </w:p>
    <w:p w:rsidR="007B0E8F" w:rsidRDefault="00F35447">
      <w:pPr>
        <w:spacing w:before="189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5"/>
          <w:sz w:val="28"/>
        </w:rPr>
        <w:t>Введение</w:t>
      </w:r>
    </w:p>
    <w:p w:rsidR="007B0E8F" w:rsidRDefault="00F35447">
      <w:pPr>
        <w:pStyle w:val="a3"/>
        <w:spacing w:before="163"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Математика в науке, технике, экономике, информационных технологиях и </w:t>
      </w:r>
      <w:proofErr w:type="spellStart"/>
      <w:r>
        <w:rPr>
          <w:color w:val="231F20"/>
          <w:spacing w:val="-3"/>
          <w:w w:val="105"/>
        </w:rPr>
        <w:t>пра</w:t>
      </w:r>
      <w:proofErr w:type="gramStart"/>
      <w:r>
        <w:rPr>
          <w:color w:val="231F20"/>
          <w:spacing w:val="-3"/>
          <w:w w:val="105"/>
        </w:rPr>
        <w:t>к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тической</w:t>
      </w:r>
      <w:proofErr w:type="spellEnd"/>
      <w:r>
        <w:rPr>
          <w:color w:val="231F20"/>
          <w:spacing w:val="-3"/>
          <w:w w:val="105"/>
        </w:rPr>
        <w:t xml:space="preserve"> деятельности. Цели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задачи изучения математики </w:t>
      </w:r>
      <w:r>
        <w:rPr>
          <w:color w:val="231F20"/>
          <w:w w:val="105"/>
        </w:rPr>
        <w:t xml:space="preserve">при </w:t>
      </w:r>
      <w:r>
        <w:rPr>
          <w:color w:val="231F20"/>
          <w:spacing w:val="-3"/>
          <w:w w:val="105"/>
        </w:rPr>
        <w:t xml:space="preserve">освоении профессий </w:t>
      </w:r>
      <w:r>
        <w:rPr>
          <w:color w:val="231F20"/>
          <w:w w:val="105"/>
        </w:rPr>
        <w:t>СПО и специальностей СПО.</w:t>
      </w:r>
    </w:p>
    <w:p w:rsidR="007B0E8F" w:rsidRDefault="007B0E8F">
      <w:pPr>
        <w:pStyle w:val="a3"/>
        <w:spacing w:before="4"/>
        <w:rPr>
          <w:sz w:val="29"/>
        </w:rPr>
      </w:pPr>
    </w:p>
    <w:p w:rsidR="007B0E8F" w:rsidRDefault="00B577D1">
      <w:pPr>
        <w:pStyle w:val="Heading2"/>
      </w:pPr>
      <w:bookmarkStart w:id="4" w:name="_TOC_250011"/>
      <w:bookmarkEnd w:id="4"/>
      <w:r>
        <w:rPr>
          <w:color w:val="231F20"/>
          <w:w w:val="120"/>
        </w:rPr>
        <w:t>АЛГЕБРА</w:t>
      </w:r>
    </w:p>
    <w:p w:rsidR="007B0E8F" w:rsidRDefault="00F35447">
      <w:pPr>
        <w:pStyle w:val="Heading3"/>
      </w:pPr>
      <w:r>
        <w:rPr>
          <w:color w:val="231F20"/>
          <w:w w:val="105"/>
        </w:rPr>
        <w:t>Развитие понятия о числе</w:t>
      </w:r>
    </w:p>
    <w:p w:rsidR="007B0E8F" w:rsidRDefault="00F35447">
      <w:pPr>
        <w:spacing w:before="144" w:line="247" w:lineRule="exact"/>
        <w:ind w:left="404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Целые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рациональные числа. Действительные числа.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Приближенные вычисления</w:t>
      </w:r>
      <w:r>
        <w:rPr>
          <w:color w:val="231F20"/>
          <w:spacing w:val="-3"/>
          <w:w w:val="105"/>
          <w:sz w:val="21"/>
        </w:rPr>
        <w:t>.</w:t>
      </w:r>
    </w:p>
    <w:p w:rsidR="007B0E8F" w:rsidRDefault="00F35447">
      <w:pPr>
        <w:spacing w:line="247" w:lineRule="exact"/>
        <w:ind w:left="120"/>
        <w:rPr>
          <w:sz w:val="21"/>
        </w:rPr>
      </w:pPr>
      <w:r>
        <w:rPr>
          <w:rFonts w:ascii="Bookman Old Style" w:hAnsi="Bookman Old Style"/>
          <w:i/>
          <w:color w:val="231F20"/>
          <w:w w:val="105"/>
          <w:sz w:val="21"/>
        </w:rPr>
        <w:t>Комплексные числа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6"/>
        <w:rPr>
          <w:sz w:val="12"/>
        </w:rPr>
      </w:pPr>
    </w:p>
    <w:p w:rsidR="007B0E8F" w:rsidRDefault="00F35447">
      <w:pPr>
        <w:pStyle w:val="Heading3"/>
        <w:spacing w:before="89"/>
      </w:pPr>
      <w:r>
        <w:rPr>
          <w:color w:val="231F20"/>
          <w:w w:val="105"/>
        </w:rPr>
        <w:t>Корни</w:t>
      </w:r>
      <w:r>
        <w:rPr>
          <w:rFonts w:ascii="Arial Narrow" w:hAnsi="Arial Narrow"/>
          <w:i w:val="0"/>
          <w:color w:val="231F20"/>
          <w:w w:val="105"/>
        </w:rPr>
        <w:t xml:space="preserve">, </w:t>
      </w:r>
      <w:r>
        <w:rPr>
          <w:color w:val="231F20"/>
          <w:w w:val="105"/>
        </w:rPr>
        <w:t>степени и логарифмы</w:t>
      </w:r>
    </w:p>
    <w:p w:rsidR="007B0E8F" w:rsidRDefault="00F35447">
      <w:pPr>
        <w:spacing w:before="166" w:line="213" w:lineRule="auto"/>
        <w:ind w:left="120" w:right="142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Корни и степени. </w:t>
      </w:r>
      <w:r>
        <w:rPr>
          <w:color w:val="231F20"/>
          <w:w w:val="105"/>
          <w:sz w:val="21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</w:t>
      </w:r>
      <w:proofErr w:type="spellStart"/>
      <w:r>
        <w:rPr>
          <w:color w:val="231F20"/>
          <w:w w:val="105"/>
          <w:sz w:val="21"/>
        </w:rPr>
        <w:t>показат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лями</w:t>
      </w:r>
      <w:proofErr w:type="spellEnd"/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Свойства степени с действительным показателем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b/>
          <w:color w:val="231F20"/>
          <w:w w:val="105"/>
        </w:rPr>
        <w:t xml:space="preserve">Логарифм. Логарифм числа. </w:t>
      </w:r>
      <w:r>
        <w:rPr>
          <w:color w:val="231F20"/>
          <w:w w:val="105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7B0E8F" w:rsidRDefault="00F35447">
      <w:pPr>
        <w:spacing w:line="213" w:lineRule="auto"/>
        <w:ind w:left="120" w:right="140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>Преобразование</w:t>
      </w:r>
      <w:r>
        <w:rPr>
          <w:b/>
          <w:color w:val="231F20"/>
          <w:spacing w:val="-32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алгебраических</w:t>
      </w:r>
      <w:r>
        <w:rPr>
          <w:b/>
          <w:color w:val="231F20"/>
          <w:spacing w:val="-31"/>
          <w:w w:val="105"/>
          <w:sz w:val="21"/>
        </w:rPr>
        <w:t xml:space="preserve"> </w:t>
      </w:r>
      <w:r>
        <w:rPr>
          <w:b/>
          <w:color w:val="231F20"/>
          <w:w w:val="105"/>
          <w:sz w:val="21"/>
        </w:rPr>
        <w:t>выражений.</w:t>
      </w:r>
      <w:r>
        <w:rPr>
          <w:b/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Преобразование</w:t>
      </w:r>
      <w:r>
        <w:rPr>
          <w:color w:val="231F20"/>
          <w:spacing w:val="-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рациональных,</w:t>
      </w:r>
      <w:r>
        <w:rPr>
          <w:color w:val="231F20"/>
          <w:spacing w:val="-3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и</w:t>
      </w:r>
      <w:proofErr w:type="gramStart"/>
      <w:r>
        <w:rPr>
          <w:color w:val="231F20"/>
          <w:w w:val="105"/>
          <w:sz w:val="21"/>
        </w:rPr>
        <w:t>р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рациональных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степенных,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показательных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логарифмических</w:t>
      </w:r>
      <w:r>
        <w:rPr>
          <w:color w:val="231F20"/>
          <w:spacing w:val="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выражений.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</w:t>
      </w:r>
      <w:proofErr w:type="spellStart"/>
      <w:r>
        <w:rPr>
          <w:color w:val="231F20"/>
          <w:w w:val="105"/>
        </w:rPr>
        <w:t>чи</w:t>
      </w:r>
      <w:proofErr w:type="gramStart"/>
      <w:r>
        <w:rPr>
          <w:color w:val="231F20"/>
          <w:w w:val="105"/>
        </w:rPr>
        <w:t>с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ловых</w:t>
      </w:r>
      <w:proofErr w:type="spellEnd"/>
      <w:r>
        <w:rPr>
          <w:color w:val="231F20"/>
          <w:w w:val="105"/>
        </w:rPr>
        <w:t xml:space="preserve"> выражений.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57" w:line="247" w:lineRule="exact"/>
        <w:ind w:left="404"/>
        <w:jc w:val="both"/>
      </w:pPr>
      <w:r>
        <w:rPr>
          <w:color w:val="231F20"/>
          <w:w w:val="105"/>
        </w:rPr>
        <w:lastRenderedPageBreak/>
        <w:t>Вычисление и сравнение корней. Выполнение расчетов с радикалами.</w:t>
      </w:r>
    </w:p>
    <w:p w:rsidR="007B0E8F" w:rsidRDefault="00F35447">
      <w:pPr>
        <w:pStyle w:val="a3"/>
        <w:spacing w:before="8" w:line="213" w:lineRule="auto"/>
        <w:ind w:left="120" w:right="137" w:firstLine="283"/>
        <w:jc w:val="both"/>
      </w:pPr>
      <w:r>
        <w:rPr>
          <w:color w:val="231F20"/>
          <w:spacing w:val="-3"/>
          <w:w w:val="105"/>
        </w:rPr>
        <w:t xml:space="preserve">Решение иррациональных уравнений. Нахождение значений степеней </w:t>
      </w:r>
      <w:r>
        <w:rPr>
          <w:color w:val="231F20"/>
          <w:w w:val="105"/>
        </w:rPr>
        <w:t xml:space="preserve">с </w:t>
      </w:r>
      <w:proofErr w:type="spellStart"/>
      <w:r>
        <w:rPr>
          <w:color w:val="231F20"/>
          <w:spacing w:val="-3"/>
          <w:w w:val="105"/>
        </w:rPr>
        <w:t>рационал</w:t>
      </w:r>
      <w:proofErr w:type="gramStart"/>
      <w:r>
        <w:rPr>
          <w:color w:val="231F20"/>
          <w:spacing w:val="-3"/>
          <w:w w:val="105"/>
        </w:rPr>
        <w:t>ь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ными</w:t>
      </w:r>
      <w:proofErr w:type="spellEnd"/>
      <w:r>
        <w:rPr>
          <w:color w:val="231F20"/>
          <w:w w:val="105"/>
        </w:rPr>
        <w:t xml:space="preserve"> показателями. Сравнение степеней. Преобразования выражений, содержащих степени. Решение показательных уравнений.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Решение прикладных задач.</w:t>
      </w:r>
    </w:p>
    <w:p w:rsidR="007B0E8F" w:rsidRDefault="00F35447">
      <w:pPr>
        <w:pStyle w:val="a3"/>
        <w:spacing w:before="7" w:line="213" w:lineRule="auto"/>
        <w:ind w:left="120" w:right="138" w:firstLine="283"/>
        <w:jc w:val="both"/>
      </w:pPr>
      <w:r>
        <w:rPr>
          <w:color w:val="231F20"/>
          <w:w w:val="105"/>
        </w:rPr>
        <w:t>Нахождение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значений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логарифма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произвольному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основанию.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Переход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одного основания к другому. Вычисление и сравнение логарифмов. Логарифмирование и потенцирование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выражений.</w:t>
      </w:r>
    </w:p>
    <w:p w:rsidR="007B0E8F" w:rsidRDefault="00F35447">
      <w:pPr>
        <w:pStyle w:val="a3"/>
        <w:spacing w:line="213" w:lineRule="auto"/>
        <w:ind w:left="404" w:right="2468"/>
        <w:jc w:val="both"/>
      </w:pPr>
      <w:r>
        <w:rPr>
          <w:color w:val="231F20"/>
          <w:w w:val="105"/>
        </w:rPr>
        <w:t>Приближенные вычисления и решения прикладных задач. Решение логарифмических уравнений.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spacing w:before="7"/>
        <w:rPr>
          <w:sz w:val="25"/>
        </w:rPr>
      </w:pPr>
    </w:p>
    <w:p w:rsidR="007B0E8F" w:rsidRDefault="00B577D1">
      <w:pPr>
        <w:pStyle w:val="Heading2"/>
      </w:pPr>
      <w:bookmarkStart w:id="5" w:name="_TOC_250010"/>
      <w:bookmarkEnd w:id="5"/>
      <w:r>
        <w:rPr>
          <w:color w:val="231F20"/>
          <w:w w:val="115"/>
        </w:rPr>
        <w:t>ОСНОВЫ ТРИГОНОМЕТРИИ</w:t>
      </w:r>
    </w:p>
    <w:p w:rsidR="007B0E8F" w:rsidRDefault="007B0E8F">
      <w:pPr>
        <w:pStyle w:val="a3"/>
        <w:spacing w:before="3"/>
        <w:rPr>
          <w:rFonts w:ascii="Arial Narrow"/>
          <w:sz w:val="31"/>
        </w:rPr>
      </w:pPr>
    </w:p>
    <w:p w:rsidR="007B0E8F" w:rsidRDefault="00F35447">
      <w:pPr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0"/>
          <w:sz w:val="28"/>
        </w:rPr>
        <w:t>Основные понятия</w:t>
      </w:r>
    </w:p>
    <w:p w:rsidR="007B0E8F" w:rsidRDefault="007B0E8F">
      <w:pPr>
        <w:pStyle w:val="a3"/>
        <w:spacing w:before="2"/>
        <w:rPr>
          <w:rFonts w:ascii="Arial Narrow"/>
          <w:sz w:val="24"/>
        </w:rPr>
      </w:pP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Радианная мера угла. Вращательное движение. Синус, косинус, тангенс и </w:t>
      </w:r>
      <w:proofErr w:type="spellStart"/>
      <w:r>
        <w:rPr>
          <w:color w:val="231F20"/>
          <w:w w:val="105"/>
        </w:rPr>
        <w:t>кота</w:t>
      </w:r>
      <w:proofErr w:type="gramStart"/>
      <w:r>
        <w:rPr>
          <w:color w:val="231F20"/>
          <w:w w:val="105"/>
        </w:rPr>
        <w:t>н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генс</w:t>
      </w:r>
      <w:proofErr w:type="spellEnd"/>
      <w:r>
        <w:rPr>
          <w:color w:val="231F20"/>
          <w:w w:val="105"/>
        </w:rPr>
        <w:t xml:space="preserve"> числа.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8"/>
      </w:pPr>
      <w:r>
        <w:rPr>
          <w:color w:val="231F20"/>
          <w:w w:val="125"/>
        </w:rPr>
        <w:t>Основные тригонометрические тождества</w:t>
      </w:r>
    </w:p>
    <w:p w:rsidR="007B0E8F" w:rsidRDefault="007B0E8F">
      <w:pPr>
        <w:pStyle w:val="a3"/>
        <w:spacing w:before="1"/>
        <w:rPr>
          <w:rFonts w:ascii="Arial Narrow"/>
          <w:sz w:val="24"/>
        </w:rPr>
      </w:pPr>
    </w:p>
    <w:p w:rsidR="007B0E8F" w:rsidRDefault="00F35447">
      <w:pPr>
        <w:spacing w:before="1" w:line="213" w:lineRule="auto"/>
        <w:ind w:left="120" w:right="143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Формулы приведения. Формулы сложения. Формулы удвоения </w:t>
      </w:r>
      <w:r>
        <w:rPr>
          <w:rFonts w:ascii="Bookman Old Style" w:hAnsi="Bookman Old Style"/>
          <w:i/>
          <w:color w:val="231F20"/>
          <w:w w:val="105"/>
          <w:sz w:val="21"/>
        </w:rPr>
        <w:t>Формулы пол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о-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винного угла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9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Преобразования простейших тригонометрических выражений</w:t>
      </w:r>
    </w:p>
    <w:p w:rsidR="007B0E8F" w:rsidRDefault="00F35447">
      <w:pPr>
        <w:spacing w:before="164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Преобразование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суммы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тригонометрических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функций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произведение</w:t>
      </w:r>
      <w:r>
        <w:rPr>
          <w:color w:val="231F20"/>
          <w:spacing w:val="-2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26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произвед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ния</w:t>
      </w:r>
      <w:proofErr w:type="spellEnd"/>
      <w:r>
        <w:rPr>
          <w:color w:val="231F20"/>
          <w:sz w:val="21"/>
        </w:rPr>
        <w:t xml:space="preserve"> в сумму. </w:t>
      </w:r>
      <w:r>
        <w:rPr>
          <w:rFonts w:ascii="Bookman Old Style" w:hAnsi="Bookman Old Style"/>
          <w:i/>
          <w:color w:val="231F20"/>
          <w:sz w:val="21"/>
        </w:rPr>
        <w:t xml:space="preserve">Выражение тригонометрических функций через тангенс половинного </w:t>
      </w:r>
      <w:r>
        <w:rPr>
          <w:rFonts w:ascii="Bookman Old Style" w:hAnsi="Bookman Old Style"/>
          <w:i/>
          <w:color w:val="231F20"/>
          <w:w w:val="105"/>
          <w:sz w:val="21"/>
        </w:rPr>
        <w:t>аргумента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11"/>
        <w:rPr>
          <w:sz w:val="33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Тригонометрические уравнения и неравенства</w:t>
      </w:r>
    </w:p>
    <w:p w:rsidR="007B0E8F" w:rsidRDefault="007B0E8F">
      <w:pPr>
        <w:pStyle w:val="a3"/>
        <w:spacing w:before="2"/>
        <w:rPr>
          <w:rFonts w:ascii="Arial Narrow"/>
          <w:sz w:val="24"/>
        </w:rPr>
      </w:pPr>
    </w:p>
    <w:p w:rsidR="007B0E8F" w:rsidRDefault="00F35447">
      <w:pPr>
        <w:spacing w:line="213" w:lineRule="auto"/>
        <w:ind w:left="120" w:firstLine="283"/>
        <w:rPr>
          <w:sz w:val="21"/>
        </w:rPr>
      </w:pPr>
      <w:r>
        <w:rPr>
          <w:color w:val="231F20"/>
          <w:sz w:val="21"/>
        </w:rPr>
        <w:t xml:space="preserve">Простейшие тригонометрические уравнения. </w:t>
      </w:r>
      <w:r>
        <w:rPr>
          <w:rFonts w:ascii="Bookman Old Style" w:hAnsi="Bookman Old Style"/>
          <w:i/>
          <w:color w:val="231F20"/>
          <w:sz w:val="21"/>
        </w:rPr>
        <w:t xml:space="preserve">Простейшие тригонометрические </w:t>
      </w:r>
      <w:r>
        <w:rPr>
          <w:rFonts w:ascii="Bookman Old Style" w:hAnsi="Bookman Old Style"/>
          <w:i/>
          <w:color w:val="231F20"/>
          <w:w w:val="105"/>
          <w:sz w:val="21"/>
        </w:rPr>
        <w:t>неравенства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spacing w:line="228" w:lineRule="exact"/>
        <w:ind w:left="404"/>
        <w:rPr>
          <w:sz w:val="21"/>
        </w:rPr>
      </w:pPr>
      <w:r>
        <w:rPr>
          <w:b/>
          <w:color w:val="231F20"/>
          <w:sz w:val="21"/>
        </w:rPr>
        <w:t xml:space="preserve">Обратные тригонометрические функции. </w:t>
      </w:r>
      <w:r>
        <w:rPr>
          <w:color w:val="231F20"/>
          <w:sz w:val="21"/>
        </w:rPr>
        <w:t>Арксинус, арккосинус, арктангенс.</w:t>
      </w:r>
    </w:p>
    <w:p w:rsidR="007B0E8F" w:rsidRDefault="00F35447">
      <w:pPr>
        <w:pStyle w:val="Heading5"/>
        <w:spacing w:line="228" w:lineRule="exact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404" w:right="182"/>
      </w:pPr>
      <w:r>
        <w:rPr>
          <w:color w:val="231F20"/>
          <w:w w:val="105"/>
        </w:rPr>
        <w:t xml:space="preserve">Радианный метод измерения углов вращения и связь с градусной мерой. Основные тригонометрические тождества, формулы сложения, удвоения, </w:t>
      </w:r>
      <w:proofErr w:type="spellStart"/>
      <w:r>
        <w:rPr>
          <w:color w:val="231F20"/>
          <w:w w:val="105"/>
        </w:rPr>
        <w:t>преоб</w:t>
      </w:r>
      <w:proofErr w:type="spellEnd"/>
      <w:r>
        <w:rPr>
          <w:color w:val="231F20"/>
          <w:w w:val="105"/>
        </w:rPr>
        <w:t>-</w:t>
      </w:r>
    </w:p>
    <w:p w:rsidR="007B0E8F" w:rsidRDefault="00F35447">
      <w:pPr>
        <w:pStyle w:val="a3"/>
        <w:spacing w:line="213" w:lineRule="auto"/>
        <w:ind w:left="120" w:right="142"/>
        <w:jc w:val="both"/>
      </w:pPr>
      <w:proofErr w:type="spellStart"/>
      <w:r>
        <w:rPr>
          <w:color w:val="231F20"/>
          <w:w w:val="105"/>
        </w:rPr>
        <w:t>разование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суммы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тригонометрических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произведение,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преобразование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изведения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тригонометрических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3"/>
          <w:w w:val="105"/>
        </w:rPr>
        <w:t xml:space="preserve"> </w:t>
      </w:r>
      <w:proofErr w:type="spellStart"/>
      <w:r>
        <w:rPr>
          <w:color w:val="231F20"/>
          <w:w w:val="105"/>
        </w:rPr>
        <w:t>суммую</w:t>
      </w:r>
      <w:proofErr w:type="spellEnd"/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Простейшие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тригонометрические уравнения 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неравенства.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>Обратные тригонометрические функции: арксинус, арккосинус, арктангенс.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rPr>
          <w:sz w:val="25"/>
        </w:rPr>
      </w:pPr>
    </w:p>
    <w:p w:rsidR="007B0E8F" w:rsidRDefault="00B577D1">
      <w:pPr>
        <w:pStyle w:val="Heading2"/>
      </w:pPr>
      <w:bookmarkStart w:id="6" w:name="_TOC_250009"/>
      <w:bookmarkEnd w:id="6"/>
      <w:r>
        <w:rPr>
          <w:color w:val="231F20"/>
          <w:w w:val="120"/>
        </w:rPr>
        <w:t>ФУНКЦИИ, ИХ СВОЙСТВА И  ГРАФИКИ</w:t>
      </w:r>
    </w:p>
    <w:p w:rsidR="007B0E8F" w:rsidRDefault="007B0E8F">
      <w:pPr>
        <w:pStyle w:val="a3"/>
        <w:spacing w:before="1"/>
        <w:rPr>
          <w:rFonts w:ascii="Arial Narrow"/>
          <w:sz w:val="29"/>
        </w:rPr>
      </w:pPr>
    </w:p>
    <w:p w:rsidR="007B0E8F" w:rsidRDefault="00F35447">
      <w:pPr>
        <w:pStyle w:val="a3"/>
        <w:spacing w:line="213" w:lineRule="auto"/>
        <w:ind w:left="120" w:right="146" w:firstLine="283"/>
        <w:jc w:val="both"/>
      </w:pPr>
      <w:r>
        <w:rPr>
          <w:b/>
          <w:color w:val="231F20"/>
          <w:w w:val="105"/>
        </w:rPr>
        <w:t>Функции.</w:t>
      </w:r>
      <w:r>
        <w:rPr>
          <w:b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Область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определения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множество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значений;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график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функции,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постро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графиков функций, заданных различными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способами.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b/>
          <w:color w:val="231F20"/>
          <w:w w:val="105"/>
        </w:rPr>
        <w:t xml:space="preserve">Свойства функции. </w:t>
      </w:r>
      <w:r>
        <w:rPr>
          <w:color w:val="231F20"/>
          <w:w w:val="105"/>
        </w:rPr>
        <w:t xml:space="preserve">Монотонность, четность, нечетность, ограниченность, </w:t>
      </w:r>
      <w:proofErr w:type="spellStart"/>
      <w:r>
        <w:rPr>
          <w:color w:val="231F20"/>
          <w:spacing w:val="-3"/>
          <w:w w:val="105"/>
        </w:rPr>
        <w:t>пери</w:t>
      </w:r>
      <w:proofErr w:type="gramStart"/>
      <w:r>
        <w:rPr>
          <w:color w:val="231F20"/>
          <w:spacing w:val="-3"/>
          <w:w w:val="105"/>
        </w:rPr>
        <w:t>о</w:t>
      </w:r>
      <w:proofErr w:type="spellEnd"/>
      <w:r>
        <w:rPr>
          <w:color w:val="231F20"/>
          <w:spacing w:val="-3"/>
          <w:w w:val="105"/>
        </w:rPr>
        <w:t>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дичность</w:t>
      </w:r>
      <w:proofErr w:type="spellEnd"/>
      <w:r>
        <w:rPr>
          <w:color w:val="231F20"/>
          <w:spacing w:val="-3"/>
          <w:w w:val="105"/>
        </w:rPr>
        <w:t xml:space="preserve">. Промежутки возрастания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убывания, наибольшее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наименьшее значения, </w:t>
      </w:r>
      <w:r>
        <w:rPr>
          <w:color w:val="231F20"/>
          <w:w w:val="105"/>
        </w:rPr>
        <w:t xml:space="preserve">точки экстремума. Графическая интерпретация. Примеры функциональных </w:t>
      </w:r>
      <w:proofErr w:type="spellStart"/>
      <w:r>
        <w:rPr>
          <w:color w:val="231F20"/>
          <w:w w:val="105"/>
        </w:rPr>
        <w:t>завис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мостей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4"/>
          <w:w w:val="105"/>
        </w:rPr>
        <w:t xml:space="preserve">реальных процессах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4"/>
          <w:w w:val="105"/>
        </w:rPr>
        <w:t xml:space="preserve">явлениях. </w:t>
      </w:r>
      <w:r>
        <w:rPr>
          <w:color w:val="231F20"/>
          <w:spacing w:val="-3"/>
          <w:w w:val="105"/>
        </w:rPr>
        <w:t xml:space="preserve">Арифметические операции </w:t>
      </w:r>
      <w:r>
        <w:rPr>
          <w:color w:val="231F20"/>
          <w:w w:val="105"/>
        </w:rPr>
        <w:t xml:space="preserve">над </w:t>
      </w:r>
      <w:r>
        <w:rPr>
          <w:color w:val="231F20"/>
          <w:spacing w:val="-3"/>
          <w:w w:val="105"/>
        </w:rPr>
        <w:t xml:space="preserve">функциями. </w:t>
      </w:r>
      <w:r>
        <w:rPr>
          <w:color w:val="231F20"/>
          <w:w w:val="105"/>
        </w:rPr>
        <w:t xml:space="preserve">Сложная функция (композиция). </w:t>
      </w:r>
      <w:r>
        <w:rPr>
          <w:rFonts w:ascii="Bookman Old Style" w:hAnsi="Bookman Old Style"/>
          <w:i/>
          <w:color w:val="231F20"/>
          <w:w w:val="105"/>
        </w:rPr>
        <w:t>Понятие о непрерывности функции</w:t>
      </w:r>
      <w:r>
        <w:rPr>
          <w:color w:val="231F20"/>
          <w:w w:val="105"/>
        </w:rPr>
        <w:t>.</w:t>
      </w:r>
    </w:p>
    <w:p w:rsidR="007B0E8F" w:rsidRDefault="00F35447">
      <w:pPr>
        <w:spacing w:line="223" w:lineRule="exact"/>
        <w:ind w:left="404"/>
        <w:jc w:val="both"/>
        <w:rPr>
          <w:sz w:val="21"/>
        </w:rPr>
      </w:pPr>
      <w:r>
        <w:rPr>
          <w:b/>
          <w:color w:val="231F20"/>
          <w:spacing w:val="-3"/>
          <w:sz w:val="21"/>
        </w:rPr>
        <w:t xml:space="preserve">Обратные функции. </w:t>
      </w:r>
      <w:r>
        <w:rPr>
          <w:rFonts w:ascii="Bookman Old Style" w:hAnsi="Bookman Old Style"/>
          <w:i/>
          <w:color w:val="231F20"/>
          <w:spacing w:val="-3"/>
          <w:sz w:val="21"/>
        </w:rPr>
        <w:t xml:space="preserve">Область определения </w:t>
      </w:r>
      <w:r>
        <w:rPr>
          <w:rFonts w:ascii="Bookman Old Style" w:hAnsi="Bookman Old Style"/>
          <w:i/>
          <w:color w:val="231F20"/>
          <w:sz w:val="21"/>
        </w:rPr>
        <w:t xml:space="preserve">и </w:t>
      </w:r>
      <w:r>
        <w:rPr>
          <w:rFonts w:ascii="Bookman Old Style" w:hAnsi="Bookman Old Style"/>
          <w:i/>
          <w:color w:val="231F20"/>
          <w:spacing w:val="-3"/>
          <w:sz w:val="21"/>
        </w:rPr>
        <w:t>область значений обратной функции</w:t>
      </w:r>
      <w:r>
        <w:rPr>
          <w:color w:val="231F20"/>
          <w:spacing w:val="-3"/>
          <w:sz w:val="21"/>
        </w:rPr>
        <w:t>.</w:t>
      </w:r>
    </w:p>
    <w:p w:rsidR="007B0E8F" w:rsidRDefault="00F35447">
      <w:pPr>
        <w:spacing w:line="247" w:lineRule="exact"/>
        <w:ind w:left="120"/>
        <w:jc w:val="both"/>
        <w:rPr>
          <w:sz w:val="21"/>
        </w:rPr>
      </w:pPr>
      <w:r>
        <w:rPr>
          <w:rFonts w:ascii="Bookman Old Style" w:hAnsi="Bookman Old Style"/>
          <w:i/>
          <w:color w:val="231F20"/>
          <w:sz w:val="21"/>
        </w:rPr>
        <w:t>График обратной функции</w:t>
      </w:r>
      <w:r>
        <w:rPr>
          <w:color w:val="231F20"/>
          <w:sz w:val="21"/>
        </w:rPr>
        <w:t>.</w:t>
      </w:r>
    </w:p>
    <w:p w:rsidR="007B0E8F" w:rsidRDefault="007B0E8F">
      <w:pPr>
        <w:spacing w:line="247" w:lineRule="exact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2"/>
        <w:spacing w:before="61" w:line="254" w:lineRule="auto"/>
        <w:ind w:left="1439" w:right="1460"/>
      </w:pPr>
      <w:r>
        <w:rPr>
          <w:color w:val="231F20"/>
          <w:w w:val="125"/>
        </w:rPr>
        <w:lastRenderedPageBreak/>
        <w:t>Степенные, показательные, логарифмические и тригонометрические функции.</w:t>
      </w:r>
    </w:p>
    <w:p w:rsidR="007B0E8F" w:rsidRDefault="00F35447">
      <w:pPr>
        <w:spacing w:line="320" w:lineRule="exact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0"/>
          <w:sz w:val="28"/>
        </w:rPr>
        <w:t>Обратные тригонометрические функции</w:t>
      </w:r>
    </w:p>
    <w:p w:rsidR="007B0E8F" w:rsidRDefault="00F35447">
      <w:pPr>
        <w:pStyle w:val="a3"/>
        <w:spacing w:before="142" w:line="247" w:lineRule="exact"/>
        <w:ind w:left="404"/>
        <w:jc w:val="both"/>
      </w:pPr>
      <w:r>
        <w:rPr>
          <w:color w:val="231F20"/>
          <w:w w:val="105"/>
        </w:rPr>
        <w:t>Определения функций, их свойства и графики.</w:t>
      </w:r>
    </w:p>
    <w:p w:rsidR="007B0E8F" w:rsidRDefault="00F35447">
      <w:pPr>
        <w:pStyle w:val="a3"/>
        <w:spacing w:before="7"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>
        <w:rPr>
          <w:rFonts w:ascii="Bookman Old Style" w:hAnsi="Bookman Old Style"/>
          <w:i/>
          <w:color w:val="231F20"/>
          <w:w w:val="105"/>
        </w:rPr>
        <w:t>y</w:t>
      </w:r>
      <w:proofErr w:type="spellEnd"/>
      <w:r>
        <w:rPr>
          <w:rFonts w:ascii="Bookman Old Style" w:hAnsi="Bookman Old Style"/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= </w:t>
      </w:r>
      <w:proofErr w:type="spellStart"/>
      <w:r>
        <w:rPr>
          <w:rFonts w:ascii="Bookman Old Style" w:hAnsi="Bookman Old Style"/>
          <w:i/>
          <w:color w:val="231F20"/>
          <w:w w:val="105"/>
        </w:rPr>
        <w:t>x</w:t>
      </w:r>
      <w:proofErr w:type="spellEnd"/>
      <w:r>
        <w:rPr>
          <w:color w:val="231F20"/>
          <w:w w:val="105"/>
        </w:rPr>
        <w:t>, растяжение и сжатие вдоль осей координат.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120" w:right="136" w:firstLine="283"/>
        <w:jc w:val="both"/>
      </w:pPr>
      <w:r>
        <w:rPr>
          <w:color w:val="231F20"/>
          <w:w w:val="105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</w:t>
      </w:r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Иссл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дование</w:t>
      </w:r>
      <w:proofErr w:type="spellEnd"/>
      <w:r>
        <w:rPr>
          <w:color w:val="231F20"/>
          <w:w w:val="105"/>
        </w:rPr>
        <w:t xml:space="preserve"> функции. Свойства линейной, квадратичной, кусочно-линейной и дробно- линейной функций. Непрерывные и периодические функции. Свойства и графики синуса,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косинуса,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тангенса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котангенса.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Обратные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графики.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Обратные тригонометрические функции. Преобразования графика функции. Гармонические колебания. Прикладные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задачи.</w:t>
      </w:r>
    </w:p>
    <w:p w:rsidR="007B0E8F" w:rsidRDefault="00F35447">
      <w:pPr>
        <w:pStyle w:val="a3"/>
        <w:spacing w:line="237" w:lineRule="exact"/>
        <w:ind w:left="404"/>
        <w:jc w:val="both"/>
      </w:pPr>
      <w:r>
        <w:rPr>
          <w:color w:val="231F20"/>
          <w:spacing w:val="-4"/>
          <w:w w:val="105"/>
        </w:rPr>
        <w:t xml:space="preserve">Показательные, логарифмические, тригонометрические уравнения </w:t>
      </w:r>
      <w:r>
        <w:rPr>
          <w:color w:val="231F20"/>
          <w:w w:val="105"/>
        </w:rPr>
        <w:t xml:space="preserve">и </w:t>
      </w:r>
      <w:r>
        <w:rPr>
          <w:rFonts w:ascii="Bookman Old Style" w:hAnsi="Bookman Old Style"/>
          <w:i/>
          <w:color w:val="231F20"/>
          <w:spacing w:val="-4"/>
          <w:w w:val="105"/>
        </w:rPr>
        <w:t>неравенства</w:t>
      </w:r>
      <w:r>
        <w:rPr>
          <w:color w:val="231F20"/>
          <w:spacing w:val="-4"/>
          <w:w w:val="105"/>
        </w:rPr>
        <w:t>.</w:t>
      </w:r>
    </w:p>
    <w:p w:rsidR="007B0E8F" w:rsidRDefault="007B0E8F">
      <w:pPr>
        <w:pStyle w:val="a3"/>
        <w:spacing w:before="10"/>
        <w:rPr>
          <w:sz w:val="28"/>
        </w:rPr>
      </w:pPr>
    </w:p>
    <w:p w:rsidR="007B0E8F" w:rsidRDefault="00B577D1">
      <w:pPr>
        <w:pStyle w:val="Heading2"/>
      </w:pPr>
      <w:bookmarkStart w:id="7" w:name="_TOC_250008"/>
      <w:bookmarkEnd w:id="7"/>
      <w:r>
        <w:rPr>
          <w:color w:val="231F20"/>
          <w:w w:val="115"/>
        </w:rPr>
        <w:t>НАЧАЛА МАТЕМАТИЧЕСКОГО АНАЛИЗА</w:t>
      </w:r>
    </w:p>
    <w:p w:rsidR="007B0E8F" w:rsidRDefault="00F35447">
      <w:pPr>
        <w:spacing w:before="221" w:line="213" w:lineRule="auto"/>
        <w:ind w:left="120" w:right="135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>Последовательности.</w:t>
      </w:r>
      <w:r>
        <w:rPr>
          <w:b/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Способы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задания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свойства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числовых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последовательностей. </w:t>
      </w:r>
      <w:r>
        <w:rPr>
          <w:rFonts w:ascii="Bookman Old Style" w:hAnsi="Bookman Old Style"/>
          <w:i/>
          <w:color w:val="231F20"/>
          <w:spacing w:val="3"/>
          <w:sz w:val="21"/>
        </w:rPr>
        <w:t xml:space="preserve">Понятие </w:t>
      </w:r>
      <w:r>
        <w:rPr>
          <w:rFonts w:ascii="Bookman Old Style" w:hAnsi="Bookman Old Style"/>
          <w:i/>
          <w:color w:val="231F20"/>
          <w:sz w:val="21"/>
        </w:rPr>
        <w:t xml:space="preserve">о </w:t>
      </w:r>
      <w:r>
        <w:rPr>
          <w:rFonts w:ascii="Bookman Old Style" w:hAnsi="Bookman Old Style"/>
          <w:i/>
          <w:color w:val="231F20"/>
          <w:spacing w:val="3"/>
          <w:sz w:val="21"/>
        </w:rPr>
        <w:t>пределе последовательности</w:t>
      </w:r>
      <w:r>
        <w:rPr>
          <w:color w:val="231F20"/>
          <w:spacing w:val="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pacing w:val="3"/>
          <w:sz w:val="21"/>
        </w:rPr>
        <w:t xml:space="preserve">Существование предела </w:t>
      </w:r>
      <w:r>
        <w:rPr>
          <w:rFonts w:ascii="Bookman Old Style" w:hAnsi="Bookman Old Style"/>
          <w:i/>
          <w:color w:val="231F20"/>
          <w:spacing w:val="4"/>
          <w:sz w:val="21"/>
        </w:rPr>
        <w:t xml:space="preserve">монотонной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ограниченной</w:t>
      </w:r>
      <w:r>
        <w:rPr>
          <w:rFonts w:ascii="Bookman Old Style" w:hAnsi="Bookman Old Style"/>
          <w:i/>
          <w:color w:val="231F20"/>
          <w:spacing w:val="-40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последовательности</w:t>
      </w:r>
      <w:r>
        <w:rPr>
          <w:color w:val="231F20"/>
          <w:spacing w:val="-3"/>
          <w:w w:val="105"/>
          <w:sz w:val="21"/>
        </w:rPr>
        <w:t>.</w:t>
      </w:r>
      <w:r>
        <w:rPr>
          <w:color w:val="231F20"/>
          <w:spacing w:val="-2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Суммирование</w:t>
      </w:r>
      <w:r>
        <w:rPr>
          <w:color w:val="231F20"/>
          <w:spacing w:val="-2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последовательностей.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 xml:space="preserve">Бесконечно </w:t>
      </w:r>
      <w:r>
        <w:rPr>
          <w:color w:val="231F20"/>
          <w:w w:val="105"/>
          <w:sz w:val="21"/>
        </w:rPr>
        <w:t>убывающая геометрическая прогрессия и ее</w:t>
      </w:r>
      <w:r>
        <w:rPr>
          <w:color w:val="231F20"/>
          <w:spacing w:val="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сумма.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b/>
          <w:color w:val="231F20"/>
          <w:w w:val="105"/>
        </w:rPr>
        <w:t>Производная.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Понятие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производной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функции,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геометрический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</w:t>
      </w:r>
      <w:proofErr w:type="spellStart"/>
      <w:r>
        <w:rPr>
          <w:color w:val="231F20"/>
          <w:w w:val="105"/>
        </w:rPr>
        <w:t>Примен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производной к исследованию функций и построению графиков. </w:t>
      </w:r>
      <w:r>
        <w:rPr>
          <w:rFonts w:ascii="Bookman Old Style" w:hAnsi="Bookman Old Style"/>
          <w:i/>
          <w:color w:val="231F20"/>
          <w:w w:val="105"/>
        </w:rPr>
        <w:t>Производные обратной функции и композиции</w:t>
      </w:r>
      <w:r>
        <w:rPr>
          <w:rFonts w:ascii="Bookman Old Style" w:hAnsi="Bookman Old Style"/>
          <w:i/>
          <w:color w:val="231F20"/>
          <w:spacing w:val="5"/>
          <w:w w:val="105"/>
        </w:rPr>
        <w:t xml:space="preserve"> </w:t>
      </w:r>
      <w:r>
        <w:rPr>
          <w:rFonts w:ascii="Bookman Old Style" w:hAnsi="Bookman Old Style"/>
          <w:i/>
          <w:color w:val="231F20"/>
          <w:w w:val="105"/>
        </w:rPr>
        <w:t>функции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color w:val="231F20"/>
          <w:w w:val="105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7B0E8F" w:rsidRDefault="00F35447">
      <w:pPr>
        <w:pStyle w:val="a3"/>
        <w:spacing w:line="213" w:lineRule="auto"/>
        <w:ind w:left="120" w:right="143" w:firstLine="283"/>
        <w:jc w:val="both"/>
      </w:pPr>
      <w:proofErr w:type="gramStart"/>
      <w:r>
        <w:rPr>
          <w:b/>
          <w:color w:val="231F20"/>
          <w:spacing w:val="-3"/>
          <w:w w:val="105"/>
        </w:rPr>
        <w:t>Первообразная</w:t>
      </w:r>
      <w:proofErr w:type="gramEnd"/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w w:val="105"/>
        </w:rPr>
        <w:t>и</w:t>
      </w:r>
      <w:r>
        <w:rPr>
          <w:b/>
          <w:color w:val="231F20"/>
          <w:spacing w:val="-12"/>
          <w:w w:val="105"/>
        </w:rPr>
        <w:t xml:space="preserve"> </w:t>
      </w:r>
      <w:r>
        <w:rPr>
          <w:b/>
          <w:color w:val="231F20"/>
          <w:spacing w:val="-3"/>
          <w:w w:val="105"/>
        </w:rPr>
        <w:t>интеграл.</w:t>
      </w:r>
      <w:r>
        <w:rPr>
          <w:b/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Применение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определенного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интеграла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нахождения </w:t>
      </w:r>
      <w:r>
        <w:rPr>
          <w:color w:val="231F20"/>
          <w:w w:val="105"/>
        </w:rPr>
        <w:t>площади криволинейной трапеции. Формула Ньютона—Лейбница. Примеры пр</w:t>
      </w:r>
      <w:proofErr w:type="gramStart"/>
      <w:r>
        <w:rPr>
          <w:color w:val="231F20"/>
          <w:w w:val="105"/>
        </w:rPr>
        <w:t>и-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менения</w:t>
      </w:r>
      <w:proofErr w:type="spellEnd"/>
      <w:r>
        <w:rPr>
          <w:color w:val="231F20"/>
          <w:w w:val="105"/>
        </w:rPr>
        <w:t xml:space="preserve"> интеграла в физике 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геометрии.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5" w:line="213" w:lineRule="auto"/>
        <w:ind w:left="120" w:right="135" w:firstLine="283"/>
        <w:jc w:val="both"/>
      </w:pPr>
      <w:r>
        <w:rPr>
          <w:color w:val="231F20"/>
          <w:w w:val="105"/>
        </w:rPr>
        <w:t xml:space="preserve">Числовая последовательность, способы ее задания, вычисления членов </w:t>
      </w:r>
      <w:proofErr w:type="spellStart"/>
      <w:r>
        <w:rPr>
          <w:color w:val="231F20"/>
          <w:w w:val="105"/>
        </w:rPr>
        <w:t>послед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вательности</w:t>
      </w:r>
      <w:proofErr w:type="spellEnd"/>
      <w:r>
        <w:rPr>
          <w:color w:val="231F20"/>
          <w:w w:val="105"/>
        </w:rPr>
        <w:t>. Предел последовательности. Бесконечно убывающая геометрическая прогрессия.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Производная: механический и геометрический смысл производной.</w:t>
      </w:r>
    </w:p>
    <w:p w:rsidR="007B0E8F" w:rsidRDefault="00F35447">
      <w:pPr>
        <w:pStyle w:val="a3"/>
        <w:spacing w:before="8" w:line="213" w:lineRule="auto"/>
        <w:ind w:left="120" w:right="135" w:firstLine="283"/>
        <w:jc w:val="both"/>
      </w:pPr>
      <w:r>
        <w:rPr>
          <w:color w:val="231F20"/>
          <w:w w:val="105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Интеграл и </w:t>
      </w:r>
      <w:proofErr w:type="gramStart"/>
      <w:r>
        <w:rPr>
          <w:color w:val="231F20"/>
          <w:w w:val="105"/>
        </w:rPr>
        <w:t>первообразная</w:t>
      </w:r>
      <w:proofErr w:type="gramEnd"/>
      <w:r>
        <w:rPr>
          <w:color w:val="231F20"/>
          <w:w w:val="105"/>
        </w:rPr>
        <w:t>. Теорема Ньютона—Лейбница. Применение интеграла к вычислению физических величин и площадей.</w:t>
      </w:r>
    </w:p>
    <w:p w:rsidR="007B0E8F" w:rsidRDefault="007B0E8F">
      <w:pPr>
        <w:pStyle w:val="a3"/>
        <w:spacing w:before="2"/>
        <w:rPr>
          <w:sz w:val="29"/>
        </w:rPr>
      </w:pPr>
    </w:p>
    <w:p w:rsidR="007B0E8F" w:rsidRDefault="00F35447">
      <w:pPr>
        <w:pStyle w:val="Heading2"/>
      </w:pPr>
      <w:bookmarkStart w:id="8" w:name="_TOC_250007"/>
      <w:bookmarkEnd w:id="8"/>
      <w:r>
        <w:rPr>
          <w:color w:val="231F20"/>
          <w:w w:val="110"/>
        </w:rPr>
        <w:t>УРАВНЕНИЯ И НЕРАВЕНСТВА</w:t>
      </w:r>
    </w:p>
    <w:p w:rsidR="007B0E8F" w:rsidRDefault="00F35447">
      <w:pPr>
        <w:spacing w:before="220" w:line="213" w:lineRule="auto"/>
        <w:ind w:left="120" w:right="151" w:firstLine="283"/>
        <w:jc w:val="both"/>
        <w:rPr>
          <w:sz w:val="21"/>
        </w:rPr>
      </w:pPr>
      <w:r>
        <w:rPr>
          <w:b/>
          <w:color w:val="231F20"/>
          <w:spacing w:val="-3"/>
          <w:w w:val="105"/>
          <w:sz w:val="21"/>
        </w:rPr>
        <w:t xml:space="preserve">Уравнения </w:t>
      </w:r>
      <w:r>
        <w:rPr>
          <w:b/>
          <w:color w:val="231F20"/>
          <w:w w:val="105"/>
          <w:sz w:val="21"/>
        </w:rPr>
        <w:t xml:space="preserve">и </w:t>
      </w:r>
      <w:r>
        <w:rPr>
          <w:b/>
          <w:color w:val="231F20"/>
          <w:spacing w:val="-3"/>
          <w:w w:val="105"/>
          <w:sz w:val="21"/>
        </w:rPr>
        <w:t xml:space="preserve">системы уравнений. </w:t>
      </w:r>
      <w:r>
        <w:rPr>
          <w:color w:val="231F20"/>
          <w:spacing w:val="-3"/>
          <w:w w:val="105"/>
          <w:sz w:val="21"/>
        </w:rPr>
        <w:t xml:space="preserve">Рациональные, иррациональные, показательные </w:t>
      </w:r>
      <w:r>
        <w:rPr>
          <w:color w:val="231F20"/>
          <w:w w:val="105"/>
          <w:sz w:val="21"/>
        </w:rPr>
        <w:t>и тригонометрические уравнения и системы.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Равносильность уравнений, неравенств, систем.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Основные приемы их решения (разложение на множители, введение новых </w:t>
      </w:r>
      <w:proofErr w:type="spellStart"/>
      <w:r>
        <w:rPr>
          <w:color w:val="231F20"/>
          <w:w w:val="105"/>
        </w:rPr>
        <w:t>неи</w:t>
      </w:r>
      <w:proofErr w:type="gramStart"/>
      <w:r>
        <w:rPr>
          <w:color w:val="231F20"/>
          <w:w w:val="105"/>
        </w:rPr>
        <w:t>з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вестных</w:t>
      </w:r>
      <w:proofErr w:type="spellEnd"/>
      <w:r>
        <w:rPr>
          <w:color w:val="231F20"/>
          <w:w w:val="105"/>
        </w:rPr>
        <w:t>, подстановка, графический метод).</w:t>
      </w:r>
    </w:p>
    <w:p w:rsidR="007B0E8F" w:rsidRDefault="00F35447">
      <w:pPr>
        <w:spacing w:line="213" w:lineRule="auto"/>
        <w:ind w:left="120" w:right="141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Неравенства. </w:t>
      </w:r>
      <w:r>
        <w:rPr>
          <w:color w:val="231F20"/>
          <w:w w:val="105"/>
          <w:sz w:val="21"/>
        </w:rPr>
        <w:t xml:space="preserve">Рациональные, иррациональные, показательные и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тригонометр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и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ческие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неравенства. Основные приемы их решения.</w:t>
      </w:r>
    </w:p>
    <w:p w:rsidR="007B0E8F" w:rsidRDefault="00F35447">
      <w:pPr>
        <w:spacing w:before="1" w:line="216" w:lineRule="auto"/>
        <w:ind w:left="120" w:right="131" w:firstLine="283"/>
        <w:jc w:val="both"/>
        <w:rPr>
          <w:sz w:val="21"/>
        </w:rPr>
      </w:pPr>
      <w:r>
        <w:rPr>
          <w:b/>
          <w:color w:val="231F20"/>
          <w:sz w:val="21"/>
        </w:rPr>
        <w:t xml:space="preserve">Использование свойств и графиков функций при решении уравнений и </w:t>
      </w:r>
      <w:proofErr w:type="spellStart"/>
      <w:r>
        <w:rPr>
          <w:b/>
          <w:color w:val="231F20"/>
          <w:sz w:val="21"/>
        </w:rPr>
        <w:t>нер</w:t>
      </w:r>
      <w:proofErr w:type="gramStart"/>
      <w:r>
        <w:rPr>
          <w:b/>
          <w:color w:val="231F20"/>
          <w:sz w:val="21"/>
        </w:rPr>
        <w:t>а</w:t>
      </w:r>
      <w:proofErr w:type="spellEnd"/>
      <w:r>
        <w:rPr>
          <w:b/>
          <w:color w:val="231F20"/>
          <w:sz w:val="21"/>
        </w:rPr>
        <w:t>-</w:t>
      </w:r>
      <w:proofErr w:type="gramEnd"/>
      <w:r>
        <w:rPr>
          <w:b/>
          <w:color w:val="231F20"/>
          <w:sz w:val="21"/>
        </w:rPr>
        <w:t xml:space="preserve"> </w:t>
      </w:r>
      <w:proofErr w:type="spellStart"/>
      <w:r>
        <w:rPr>
          <w:b/>
          <w:color w:val="231F20"/>
          <w:sz w:val="21"/>
        </w:rPr>
        <w:t>венств</w:t>
      </w:r>
      <w:proofErr w:type="spellEnd"/>
      <w:r>
        <w:rPr>
          <w:b/>
          <w:color w:val="231F20"/>
          <w:sz w:val="21"/>
        </w:rPr>
        <w:t xml:space="preserve">. </w:t>
      </w:r>
      <w:r>
        <w:rPr>
          <w:color w:val="231F20"/>
          <w:sz w:val="21"/>
        </w:rPr>
        <w:t>Метод интервалов. Изображение на координатной плоскости множества решений уравнений и неравен</w:t>
      </w:r>
      <w:proofErr w:type="gramStart"/>
      <w:r>
        <w:rPr>
          <w:color w:val="231F20"/>
          <w:sz w:val="21"/>
        </w:rPr>
        <w:t>ств с дв</w:t>
      </w:r>
      <w:proofErr w:type="gramEnd"/>
      <w:r>
        <w:rPr>
          <w:color w:val="231F20"/>
          <w:sz w:val="21"/>
        </w:rPr>
        <w:t>умя переменными и их систем.</w:t>
      </w:r>
    </w:p>
    <w:p w:rsidR="007B0E8F" w:rsidRDefault="007B0E8F">
      <w:pPr>
        <w:spacing w:line="216" w:lineRule="auto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Heading5"/>
        <w:spacing w:before="80" w:line="239" w:lineRule="exact"/>
      </w:pPr>
      <w:r>
        <w:rPr>
          <w:color w:val="231F20"/>
          <w:w w:val="125"/>
        </w:rPr>
        <w:lastRenderedPageBreak/>
        <w:t>Прикладные задачи</w:t>
      </w:r>
    </w:p>
    <w:p w:rsidR="007B0E8F" w:rsidRDefault="00F35447">
      <w:pPr>
        <w:pStyle w:val="a3"/>
        <w:spacing w:before="8" w:line="213" w:lineRule="auto"/>
        <w:ind w:left="120" w:firstLine="283"/>
      </w:pPr>
      <w:r>
        <w:rPr>
          <w:color w:val="231F20"/>
          <w:w w:val="105"/>
        </w:rPr>
        <w:t>Применение математических методов для решения содержательных задач из ра</w:t>
      </w:r>
      <w:proofErr w:type="gramStart"/>
      <w:r>
        <w:rPr>
          <w:color w:val="231F20"/>
          <w:w w:val="105"/>
        </w:rPr>
        <w:t>з-</w:t>
      </w:r>
      <w:proofErr w:type="gramEnd"/>
      <w:r>
        <w:rPr>
          <w:color w:val="231F20"/>
          <w:w w:val="105"/>
        </w:rPr>
        <w:t xml:space="preserve"> личных областей науки и практики.</w:t>
      </w:r>
    </w:p>
    <w:p w:rsidR="007B0E8F" w:rsidRDefault="00F35447">
      <w:pPr>
        <w:pStyle w:val="a3"/>
        <w:spacing w:line="228" w:lineRule="exact"/>
        <w:ind w:left="404"/>
      </w:pPr>
      <w:r>
        <w:rPr>
          <w:color w:val="231F20"/>
          <w:w w:val="105"/>
        </w:rPr>
        <w:t>Интерпретация результата, учет реальных ограничений.</w:t>
      </w:r>
    </w:p>
    <w:p w:rsidR="007B0E8F" w:rsidRDefault="00F35447">
      <w:pPr>
        <w:pStyle w:val="Heading5"/>
        <w:spacing w:line="228" w:lineRule="exact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404"/>
      </w:pPr>
      <w:r>
        <w:rPr>
          <w:color w:val="231F20"/>
          <w:w w:val="105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</w:p>
    <w:p w:rsidR="007B0E8F" w:rsidRDefault="00F35447">
      <w:pPr>
        <w:pStyle w:val="a3"/>
        <w:spacing w:line="213" w:lineRule="auto"/>
        <w:ind w:left="120" w:firstLine="283"/>
      </w:pPr>
      <w:r>
        <w:rPr>
          <w:color w:val="231F20"/>
          <w:w w:val="105"/>
        </w:rPr>
        <w:t xml:space="preserve">Использование свойств и графиков функций для решения уравнений и </w:t>
      </w:r>
      <w:proofErr w:type="spellStart"/>
      <w:r>
        <w:rPr>
          <w:color w:val="231F20"/>
          <w:w w:val="105"/>
        </w:rPr>
        <w:t>нер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венств</w:t>
      </w:r>
      <w:proofErr w:type="spellEnd"/>
      <w:r>
        <w:rPr>
          <w:color w:val="231F20"/>
          <w:w w:val="105"/>
        </w:rPr>
        <w:t>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Heading2"/>
        <w:spacing w:before="148"/>
      </w:pPr>
      <w:bookmarkStart w:id="9" w:name="_TOC_250006"/>
      <w:bookmarkEnd w:id="9"/>
      <w:r>
        <w:rPr>
          <w:color w:val="231F20"/>
          <w:w w:val="110"/>
        </w:rPr>
        <w:t>КОМБИНАТОРИКА, СТАТИСТИКА И ТЕОРИЯ ВЕРОЯТНОСТЕЙ</w:t>
      </w:r>
    </w:p>
    <w:p w:rsidR="007B0E8F" w:rsidRDefault="00F35447">
      <w:pPr>
        <w:spacing w:before="189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5"/>
          <w:sz w:val="28"/>
        </w:rPr>
        <w:t>Элементы комбинаторики</w:t>
      </w:r>
    </w:p>
    <w:p w:rsidR="007B0E8F" w:rsidRDefault="00F35447">
      <w:pPr>
        <w:pStyle w:val="a3"/>
        <w:spacing w:before="163" w:line="213" w:lineRule="auto"/>
        <w:ind w:left="120" w:right="141" w:firstLine="283"/>
        <w:jc w:val="both"/>
      </w:pPr>
      <w:r>
        <w:rPr>
          <w:color w:val="231F20"/>
          <w:w w:val="105"/>
        </w:rPr>
        <w:t>Основные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понятия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комбинаторики.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подсчет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числа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размещений,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перест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новок</w:t>
      </w:r>
      <w:proofErr w:type="spellEnd"/>
      <w:r>
        <w:rPr>
          <w:color w:val="231F20"/>
          <w:w w:val="105"/>
        </w:rPr>
        <w:t xml:space="preserve">, сочетаний. Решение задач на перебор вариантов. Формула бинома </w:t>
      </w:r>
      <w:r>
        <w:rPr>
          <w:color w:val="231F20"/>
          <w:spacing w:val="-3"/>
          <w:w w:val="105"/>
        </w:rPr>
        <w:t xml:space="preserve">Ньютона. </w:t>
      </w:r>
      <w:r>
        <w:rPr>
          <w:color w:val="231F20"/>
          <w:w w:val="105"/>
        </w:rPr>
        <w:t>Свойства биноминальных коэффициентов. Треугольник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Паскаля.</w:t>
      </w:r>
    </w:p>
    <w:p w:rsidR="007B0E8F" w:rsidRDefault="007B0E8F">
      <w:pPr>
        <w:pStyle w:val="a3"/>
        <w:spacing w:before="10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0"/>
        </w:rPr>
        <w:t>Элементы теории вероятностей</w:t>
      </w:r>
    </w:p>
    <w:p w:rsidR="007B0E8F" w:rsidRDefault="00F35447">
      <w:pPr>
        <w:spacing w:before="163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sz w:val="21"/>
        </w:rPr>
        <w:t xml:space="preserve">Событие, вероятность события, сложение и умножение вероятностей. </w:t>
      </w:r>
      <w:r>
        <w:rPr>
          <w:rFonts w:ascii="Bookman Old Style" w:hAnsi="Bookman Old Style"/>
          <w:i/>
          <w:color w:val="231F20"/>
          <w:sz w:val="21"/>
        </w:rPr>
        <w:t xml:space="preserve">Понятие о </w:t>
      </w:r>
      <w:r>
        <w:rPr>
          <w:rFonts w:ascii="Bookman Old Style" w:hAnsi="Bookman Old Style"/>
          <w:i/>
          <w:color w:val="231F20"/>
          <w:spacing w:val="-3"/>
          <w:sz w:val="21"/>
        </w:rPr>
        <w:t>независимости событий</w:t>
      </w:r>
      <w:r>
        <w:rPr>
          <w:color w:val="231F20"/>
          <w:spacing w:val="-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pacing w:val="-3"/>
          <w:sz w:val="21"/>
        </w:rPr>
        <w:t>Дискретная случайная величина</w:t>
      </w:r>
      <w:r>
        <w:rPr>
          <w:color w:val="231F20"/>
          <w:spacing w:val="-3"/>
          <w:sz w:val="21"/>
        </w:rPr>
        <w:t xml:space="preserve">, </w:t>
      </w:r>
      <w:r>
        <w:rPr>
          <w:rFonts w:ascii="Bookman Old Style" w:hAnsi="Bookman Old Style"/>
          <w:i/>
          <w:color w:val="231F20"/>
          <w:spacing w:val="-3"/>
          <w:sz w:val="21"/>
        </w:rPr>
        <w:t xml:space="preserve">закон </w:t>
      </w:r>
      <w:r>
        <w:rPr>
          <w:rFonts w:ascii="Bookman Old Style" w:hAnsi="Bookman Old Style"/>
          <w:i/>
          <w:color w:val="231F20"/>
          <w:sz w:val="21"/>
        </w:rPr>
        <w:t xml:space="preserve">ее </w:t>
      </w:r>
      <w:r>
        <w:rPr>
          <w:rFonts w:ascii="Bookman Old Style" w:hAnsi="Bookman Old Style"/>
          <w:i/>
          <w:color w:val="231F20"/>
          <w:spacing w:val="-3"/>
          <w:sz w:val="21"/>
        </w:rPr>
        <w:t>распределения</w:t>
      </w:r>
      <w:r>
        <w:rPr>
          <w:color w:val="231F20"/>
          <w:spacing w:val="-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Числовые характеристики дискретной случайной величины</w:t>
      </w:r>
      <w:r>
        <w:rPr>
          <w:color w:val="231F20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Понятие о законе больших чисел</w:t>
      </w:r>
      <w:r>
        <w:rPr>
          <w:color w:val="231F20"/>
          <w:sz w:val="21"/>
        </w:rPr>
        <w:t>.</w:t>
      </w:r>
    </w:p>
    <w:p w:rsidR="007B0E8F" w:rsidRDefault="007B0E8F">
      <w:pPr>
        <w:pStyle w:val="a3"/>
        <w:spacing w:before="10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0"/>
        </w:rPr>
        <w:t>Элементы математической статистики</w:t>
      </w:r>
    </w:p>
    <w:p w:rsidR="007B0E8F" w:rsidRDefault="00F35447">
      <w:pPr>
        <w:spacing w:before="163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sz w:val="21"/>
        </w:rPr>
        <w:t xml:space="preserve">Представление данных (таблицы, диаграммы, графики), </w:t>
      </w:r>
      <w:r>
        <w:rPr>
          <w:rFonts w:ascii="Bookman Old Style" w:hAnsi="Bookman Old Style"/>
          <w:i/>
          <w:color w:val="231F20"/>
          <w:sz w:val="21"/>
        </w:rPr>
        <w:t xml:space="preserve">генеральная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совоку</w:t>
      </w:r>
      <w:proofErr w:type="gramStart"/>
      <w:r>
        <w:rPr>
          <w:rFonts w:ascii="Bookman Old Style" w:hAnsi="Bookman Old Style"/>
          <w:i/>
          <w:color w:val="231F20"/>
          <w:sz w:val="21"/>
        </w:rPr>
        <w:t>п</w:t>
      </w:r>
      <w:proofErr w:type="spellEnd"/>
      <w:r>
        <w:rPr>
          <w:rFonts w:ascii="Bookman Old Style" w:hAnsi="Bookman Old Style"/>
          <w:i/>
          <w:color w:val="231F20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ность</w:t>
      </w:r>
      <w:proofErr w:type="spellEnd"/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выборка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среднее арифметическое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медиана</w:t>
      </w:r>
      <w:r>
        <w:rPr>
          <w:color w:val="231F20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 xml:space="preserve">Понятие о задачах </w:t>
      </w:r>
      <w:proofErr w:type="spellStart"/>
      <w:r>
        <w:rPr>
          <w:rFonts w:ascii="Bookman Old Style" w:hAnsi="Bookman Old Style"/>
          <w:i/>
          <w:color w:val="231F20"/>
          <w:sz w:val="21"/>
        </w:rPr>
        <w:t>матем</w:t>
      </w:r>
      <w:proofErr w:type="gramStart"/>
      <w:r>
        <w:rPr>
          <w:rFonts w:ascii="Bookman Old Style" w:hAnsi="Bookman Old Style"/>
          <w:i/>
          <w:color w:val="231F20"/>
          <w:sz w:val="21"/>
        </w:rPr>
        <w:t>а</w:t>
      </w:r>
      <w:proofErr w:type="spellEnd"/>
      <w:r>
        <w:rPr>
          <w:rFonts w:ascii="Bookman Old Style" w:hAnsi="Bookman Old Style"/>
          <w:i/>
          <w:color w:val="231F20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sz w:val="21"/>
        </w:rPr>
        <w:t>тической</w:t>
      </w:r>
      <w:proofErr w:type="spellEnd"/>
      <w:r>
        <w:rPr>
          <w:rFonts w:ascii="Bookman Old Style" w:hAnsi="Bookman Old Style"/>
          <w:i/>
          <w:color w:val="231F20"/>
          <w:sz w:val="21"/>
        </w:rPr>
        <w:t xml:space="preserve"> статистики</w:t>
      </w:r>
      <w:r>
        <w:rPr>
          <w:color w:val="231F20"/>
          <w:sz w:val="21"/>
        </w:rPr>
        <w:t>.</w:t>
      </w:r>
    </w:p>
    <w:p w:rsidR="007B0E8F" w:rsidRDefault="00F35447">
      <w:pPr>
        <w:spacing w:line="227" w:lineRule="exact"/>
        <w:ind w:left="404"/>
        <w:jc w:val="both"/>
        <w:rPr>
          <w:sz w:val="21"/>
        </w:rPr>
      </w:pPr>
      <w:r>
        <w:rPr>
          <w:rFonts w:ascii="Bookman Old Style" w:hAnsi="Bookman Old Style"/>
          <w:i/>
          <w:color w:val="231F20"/>
          <w:sz w:val="21"/>
        </w:rPr>
        <w:t>Решение практических задач с применением вероятностных методов</w:t>
      </w:r>
      <w:r>
        <w:rPr>
          <w:color w:val="231F20"/>
          <w:sz w:val="21"/>
        </w:rPr>
        <w:t>.</w:t>
      </w:r>
    </w:p>
    <w:p w:rsidR="007B0E8F" w:rsidRDefault="00F35447">
      <w:pPr>
        <w:pStyle w:val="Heading5"/>
        <w:spacing w:line="228" w:lineRule="exact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История развития комбинаторики, теории вероятностей и статистики и их роль </w:t>
      </w:r>
      <w:r>
        <w:rPr>
          <w:color w:val="231F20"/>
          <w:spacing w:val="-13"/>
          <w:w w:val="105"/>
        </w:rPr>
        <w:t xml:space="preserve">в </w:t>
      </w:r>
      <w:r>
        <w:rPr>
          <w:color w:val="231F20"/>
          <w:w w:val="105"/>
        </w:rPr>
        <w:t>различных сферах человеческой жизнедеятельности. Правила комбинаторики.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Реш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ние</w:t>
      </w:r>
      <w:proofErr w:type="spellEnd"/>
      <w:r>
        <w:rPr>
          <w:color w:val="231F20"/>
          <w:w w:val="105"/>
        </w:rPr>
        <w:t xml:space="preserve"> комбинаторных задач. Размещения, сочетания и перестановки. Бином Ньютона и треугольник Паскаля. Прикладные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задачи.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вых</w:t>
      </w:r>
      <w:proofErr w:type="spellEnd"/>
      <w:r>
        <w:rPr>
          <w:color w:val="231F20"/>
          <w:w w:val="105"/>
        </w:rPr>
        <w:t xml:space="preserve"> данных. Прикладные задачи.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spacing w:before="5"/>
        <w:rPr>
          <w:sz w:val="16"/>
        </w:rPr>
      </w:pPr>
    </w:p>
    <w:p w:rsidR="007B0E8F" w:rsidRDefault="00B577D1">
      <w:pPr>
        <w:pStyle w:val="Heading2"/>
      </w:pPr>
      <w:bookmarkStart w:id="10" w:name="_TOC_250005"/>
      <w:bookmarkEnd w:id="10"/>
      <w:r>
        <w:rPr>
          <w:color w:val="231F20"/>
          <w:w w:val="115"/>
        </w:rPr>
        <w:t>ГЕОМЕТРИЯ</w:t>
      </w:r>
    </w:p>
    <w:p w:rsidR="007B0E8F" w:rsidRDefault="00F35447">
      <w:pPr>
        <w:pStyle w:val="Heading3"/>
      </w:pPr>
      <w:r>
        <w:rPr>
          <w:color w:val="231F20"/>
          <w:w w:val="105"/>
        </w:rPr>
        <w:t>Прямые и плоскости в пространстве</w:t>
      </w:r>
    </w:p>
    <w:p w:rsidR="007B0E8F" w:rsidRDefault="00F35447">
      <w:pPr>
        <w:pStyle w:val="a3"/>
        <w:spacing w:before="166" w:line="213" w:lineRule="auto"/>
        <w:ind w:left="120" w:right="138" w:firstLine="283"/>
        <w:jc w:val="both"/>
      </w:pPr>
      <w:r>
        <w:rPr>
          <w:color w:val="231F20"/>
          <w:w w:val="105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color w:val="231F20"/>
          <w:w w:val="105"/>
        </w:rPr>
        <w:t>Геометрические преобразования пространства: параллельный перенос,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симметрия относительно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плоскости.</w:t>
      </w:r>
    </w:p>
    <w:p w:rsidR="007B0E8F" w:rsidRDefault="00F35447">
      <w:pPr>
        <w:spacing w:line="213" w:lineRule="auto"/>
        <w:ind w:left="120" w:right="141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Параллельное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проектирование.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Площадь</w:t>
      </w:r>
      <w:r>
        <w:rPr>
          <w:rFonts w:ascii="Bookman Old Style" w:hAnsi="Bookman Old Style"/>
          <w:i/>
          <w:color w:val="231F20"/>
          <w:spacing w:val="-39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ортогональной</w:t>
      </w:r>
      <w:r>
        <w:rPr>
          <w:rFonts w:ascii="Bookman Old Style" w:hAnsi="Bookman Old Style"/>
          <w:i/>
          <w:color w:val="231F20"/>
          <w:spacing w:val="-39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проекции</w:t>
      </w:r>
      <w:r>
        <w:rPr>
          <w:color w:val="231F20"/>
          <w:w w:val="105"/>
          <w:sz w:val="21"/>
        </w:rPr>
        <w:t>.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Изображение пространственных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фигур.</w:t>
      </w:r>
    </w:p>
    <w:p w:rsidR="007B0E8F" w:rsidRDefault="007B0E8F">
      <w:pPr>
        <w:pStyle w:val="a3"/>
        <w:spacing w:before="8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30"/>
        </w:rPr>
        <w:t>Многогранники</w:t>
      </w:r>
    </w:p>
    <w:p w:rsidR="007B0E8F" w:rsidRDefault="00F35447">
      <w:pPr>
        <w:spacing w:before="164" w:line="213" w:lineRule="auto"/>
        <w:ind w:left="120" w:right="142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Вершины, ребра, грани многогранника. </w:t>
      </w:r>
      <w:r>
        <w:rPr>
          <w:rFonts w:ascii="Bookman Old Style" w:hAnsi="Bookman Old Style"/>
          <w:i/>
          <w:color w:val="231F20"/>
          <w:w w:val="105"/>
          <w:sz w:val="21"/>
        </w:rPr>
        <w:t>Развертка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Многогранные углы</w:t>
      </w:r>
      <w:r>
        <w:rPr>
          <w:color w:val="231F20"/>
          <w:w w:val="105"/>
          <w:sz w:val="21"/>
        </w:rPr>
        <w:t xml:space="preserve">.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Вып</w:t>
      </w:r>
      <w:proofErr w:type="gramStart"/>
      <w:r>
        <w:rPr>
          <w:rFonts w:ascii="Bookman Old Style" w:hAnsi="Bookman Old Style"/>
          <w:i/>
          <w:color w:val="231F20"/>
          <w:w w:val="105"/>
          <w:sz w:val="21"/>
        </w:rPr>
        <w:t>у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>-</w:t>
      </w:r>
      <w:proofErr w:type="gramEnd"/>
      <w:r>
        <w:rPr>
          <w:rFonts w:ascii="Bookman Old Style" w:hAnsi="Bookman Old Style"/>
          <w:i/>
          <w:color w:val="231F20"/>
          <w:w w:val="105"/>
          <w:sz w:val="21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05"/>
          <w:sz w:val="21"/>
        </w:rPr>
        <w:t>клые</w:t>
      </w:r>
      <w:proofErr w:type="spellEnd"/>
      <w:r>
        <w:rPr>
          <w:rFonts w:ascii="Bookman Old Style" w:hAnsi="Bookman Old Style"/>
          <w:i/>
          <w:color w:val="231F20"/>
          <w:w w:val="105"/>
          <w:sz w:val="21"/>
        </w:rPr>
        <w:t xml:space="preserve"> многогранники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Теорема Эйлера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 xml:space="preserve">Призма. Прямая и </w:t>
      </w:r>
      <w:r>
        <w:rPr>
          <w:rFonts w:ascii="Bookman Old Style" w:hAnsi="Bookman Old Style"/>
          <w:i/>
          <w:color w:val="231F20"/>
          <w:w w:val="105"/>
        </w:rPr>
        <w:t xml:space="preserve">наклонная </w:t>
      </w:r>
      <w:r>
        <w:rPr>
          <w:color w:val="231F20"/>
          <w:w w:val="105"/>
        </w:rPr>
        <w:t>призма. Правильная призма. Параллелепипед. Куб.</w:t>
      </w:r>
    </w:p>
    <w:p w:rsidR="007B0E8F" w:rsidRDefault="007B0E8F">
      <w:pPr>
        <w:spacing w:line="238" w:lineRule="exact"/>
        <w:jc w:val="both"/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79" w:line="213" w:lineRule="auto"/>
        <w:ind w:left="404" w:right="575"/>
      </w:pPr>
      <w:r>
        <w:rPr>
          <w:color w:val="231F20"/>
          <w:w w:val="105"/>
        </w:rPr>
        <w:lastRenderedPageBreak/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7B0E8F" w:rsidRDefault="00F35447">
      <w:pPr>
        <w:pStyle w:val="a3"/>
        <w:spacing w:line="224" w:lineRule="exact"/>
        <w:ind w:left="404"/>
      </w:pPr>
      <w:r>
        <w:rPr>
          <w:color w:val="231F20"/>
          <w:w w:val="105"/>
        </w:rPr>
        <w:t>Сечения куба, призмы и пирамиды.</w:t>
      </w:r>
    </w:p>
    <w:p w:rsidR="007B0E8F" w:rsidRDefault="00F35447">
      <w:pPr>
        <w:pStyle w:val="a3"/>
        <w:spacing w:before="8" w:line="213" w:lineRule="auto"/>
        <w:ind w:left="120" w:firstLine="283"/>
      </w:pPr>
      <w:r>
        <w:rPr>
          <w:color w:val="231F20"/>
          <w:w w:val="105"/>
        </w:rPr>
        <w:t xml:space="preserve">Представление о правильных многогранниках (тетраэдре, кубе, октаэдре, </w:t>
      </w:r>
      <w:proofErr w:type="spellStart"/>
      <w:r>
        <w:rPr>
          <w:color w:val="231F20"/>
          <w:w w:val="105"/>
        </w:rPr>
        <w:t>дод</w:t>
      </w:r>
      <w:proofErr w:type="gramStart"/>
      <w:r>
        <w:rPr>
          <w:color w:val="231F20"/>
          <w:w w:val="105"/>
        </w:rPr>
        <w:t>е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каэдре</w:t>
      </w:r>
      <w:proofErr w:type="spellEnd"/>
      <w:r>
        <w:rPr>
          <w:color w:val="231F20"/>
          <w:w w:val="105"/>
        </w:rPr>
        <w:t xml:space="preserve"> и икосаэдре).</w:t>
      </w:r>
    </w:p>
    <w:p w:rsidR="007B0E8F" w:rsidRDefault="007B0E8F">
      <w:pPr>
        <w:pStyle w:val="a3"/>
        <w:spacing w:before="9"/>
        <w:rPr>
          <w:sz w:val="24"/>
        </w:rPr>
      </w:pPr>
    </w:p>
    <w:p w:rsidR="007B0E8F" w:rsidRDefault="00F35447">
      <w:pPr>
        <w:pStyle w:val="Heading2"/>
        <w:spacing w:before="1"/>
      </w:pPr>
      <w:r>
        <w:rPr>
          <w:color w:val="231F20"/>
          <w:w w:val="125"/>
        </w:rPr>
        <w:t>Тела и поверхности вращения</w:t>
      </w:r>
    </w:p>
    <w:p w:rsidR="007B0E8F" w:rsidRDefault="00F35447">
      <w:pPr>
        <w:pStyle w:val="a3"/>
        <w:spacing w:before="163" w:line="213" w:lineRule="auto"/>
        <w:ind w:left="120" w:firstLine="283"/>
      </w:pPr>
      <w:r>
        <w:rPr>
          <w:color w:val="231F20"/>
          <w:w w:val="105"/>
        </w:rPr>
        <w:t>Цилиндр и конус. Усеченный конус. Основание, высота, боковая поверхность, о</w:t>
      </w:r>
      <w:proofErr w:type="gramStart"/>
      <w:r>
        <w:rPr>
          <w:color w:val="231F20"/>
          <w:w w:val="105"/>
        </w:rPr>
        <w:t>б-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разующая</w:t>
      </w:r>
      <w:proofErr w:type="spellEnd"/>
      <w:r>
        <w:rPr>
          <w:color w:val="231F20"/>
          <w:w w:val="105"/>
        </w:rPr>
        <w:t>, развертка. Осевые сечения и сечения, параллельные основанию.</w:t>
      </w:r>
    </w:p>
    <w:p w:rsidR="007B0E8F" w:rsidRDefault="00F35447">
      <w:pPr>
        <w:pStyle w:val="a3"/>
        <w:spacing w:line="238" w:lineRule="exact"/>
        <w:ind w:left="404"/>
      </w:pPr>
      <w:r>
        <w:rPr>
          <w:color w:val="231F20"/>
          <w:w w:val="110"/>
        </w:rPr>
        <w:t>Шар и сфера, их сечения. Касательная плоскость к сфере.</w:t>
      </w:r>
    </w:p>
    <w:p w:rsidR="007B0E8F" w:rsidRDefault="007B0E8F">
      <w:pPr>
        <w:pStyle w:val="a3"/>
        <w:spacing w:before="4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Измерения в геометрии</w:t>
      </w:r>
    </w:p>
    <w:p w:rsidR="007B0E8F" w:rsidRDefault="00F35447">
      <w:pPr>
        <w:pStyle w:val="a3"/>
        <w:spacing w:before="141" w:line="247" w:lineRule="exact"/>
        <w:ind w:left="404"/>
        <w:jc w:val="both"/>
      </w:pPr>
      <w:r>
        <w:rPr>
          <w:color w:val="231F20"/>
          <w:w w:val="105"/>
        </w:rPr>
        <w:t>Объем и его измерение. Интегральная формула объема.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>Подобие тел. Отношения площадей поверхностей и объемов подобных тел.</w:t>
      </w:r>
    </w:p>
    <w:p w:rsidR="007B0E8F" w:rsidRDefault="007B0E8F">
      <w:pPr>
        <w:pStyle w:val="a3"/>
        <w:spacing w:before="3"/>
        <w:rPr>
          <w:sz w:val="24"/>
        </w:rPr>
      </w:pPr>
    </w:p>
    <w:p w:rsidR="007B0E8F" w:rsidRDefault="00F35447">
      <w:pPr>
        <w:pStyle w:val="Heading2"/>
      </w:pPr>
      <w:r>
        <w:rPr>
          <w:color w:val="231F20"/>
          <w:w w:val="125"/>
        </w:rPr>
        <w:t>Координаты и векторы</w:t>
      </w:r>
    </w:p>
    <w:p w:rsidR="007B0E8F" w:rsidRDefault="00F35447">
      <w:pPr>
        <w:pStyle w:val="a3"/>
        <w:spacing w:before="164"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Прямоугольная (декартова) система координат в пространстве. Формула </w:t>
      </w:r>
      <w:proofErr w:type="spellStart"/>
      <w:r>
        <w:rPr>
          <w:color w:val="231F20"/>
          <w:w w:val="105"/>
        </w:rPr>
        <w:t>рассто</w:t>
      </w:r>
      <w:proofErr w:type="gramStart"/>
      <w:r>
        <w:rPr>
          <w:color w:val="231F20"/>
          <w:w w:val="105"/>
        </w:rPr>
        <w:t>я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 xml:space="preserve"> между двумя точками. Уравнения сферы, </w:t>
      </w:r>
      <w:r>
        <w:rPr>
          <w:rFonts w:ascii="Bookman Old Style" w:hAnsi="Bookman Old Style"/>
          <w:i/>
          <w:color w:val="231F20"/>
          <w:w w:val="105"/>
        </w:rPr>
        <w:t>плоскости и прямой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</w:t>
      </w:r>
      <w:proofErr w:type="gramStart"/>
      <w:r>
        <w:rPr>
          <w:color w:val="231F20"/>
          <w:w w:val="105"/>
        </w:rPr>
        <w:t>к-</w:t>
      </w:r>
      <w:proofErr w:type="gramEnd"/>
      <w:r>
        <w:rPr>
          <w:color w:val="231F20"/>
          <w:w w:val="105"/>
        </w:rPr>
        <w:t xml:space="preserve"> торами. Проекция вектора на ось. Координаты вектора. Скалярное произведение векторов.</w:t>
      </w:r>
    </w:p>
    <w:p w:rsidR="007B0E8F" w:rsidRDefault="00F35447">
      <w:pPr>
        <w:pStyle w:val="a3"/>
        <w:spacing w:line="213" w:lineRule="auto"/>
        <w:ind w:left="120" w:right="146" w:firstLine="283"/>
        <w:jc w:val="both"/>
      </w:pPr>
      <w:r>
        <w:rPr>
          <w:color w:val="231F20"/>
          <w:w w:val="105"/>
        </w:rPr>
        <w:t>Использование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координат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векторов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решении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математических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прикладных задач.</w:t>
      </w:r>
    </w:p>
    <w:p w:rsidR="007B0E8F" w:rsidRDefault="00F35447">
      <w:pPr>
        <w:pStyle w:val="Heading5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120" w:right="140" w:firstLine="283"/>
        <w:jc w:val="both"/>
      </w:pPr>
      <w:r>
        <w:rPr>
          <w:color w:val="231F20"/>
          <w:spacing w:val="2"/>
          <w:w w:val="105"/>
        </w:rPr>
        <w:t xml:space="preserve">Признаки взаимного расположения </w:t>
      </w:r>
      <w:proofErr w:type="gramStart"/>
      <w:r>
        <w:rPr>
          <w:color w:val="231F20"/>
          <w:spacing w:val="2"/>
          <w:w w:val="105"/>
        </w:rPr>
        <w:t>прямых</w:t>
      </w:r>
      <w:proofErr w:type="gramEnd"/>
      <w:r>
        <w:rPr>
          <w:color w:val="231F20"/>
          <w:spacing w:val="2"/>
          <w:w w:val="105"/>
        </w:rPr>
        <w:t xml:space="preserve">. Угол между </w:t>
      </w:r>
      <w:proofErr w:type="gramStart"/>
      <w:r>
        <w:rPr>
          <w:color w:val="231F20"/>
          <w:spacing w:val="2"/>
          <w:w w:val="105"/>
        </w:rPr>
        <w:t>прямыми</w:t>
      </w:r>
      <w:proofErr w:type="gramEnd"/>
      <w:r>
        <w:rPr>
          <w:color w:val="231F20"/>
          <w:spacing w:val="2"/>
          <w:w w:val="105"/>
        </w:rPr>
        <w:t xml:space="preserve">. </w:t>
      </w:r>
      <w:r>
        <w:rPr>
          <w:color w:val="231F20"/>
          <w:spacing w:val="3"/>
          <w:w w:val="105"/>
        </w:rPr>
        <w:t xml:space="preserve">Взаимное </w:t>
      </w:r>
      <w:r>
        <w:rPr>
          <w:color w:val="231F20"/>
          <w:w w:val="105"/>
        </w:rPr>
        <w:t xml:space="preserve">расположение прямых и плоскостей. Перпендикуляр и наклонная к плоскости. Угол </w:t>
      </w:r>
      <w:r>
        <w:rPr>
          <w:color w:val="231F20"/>
          <w:spacing w:val="-3"/>
          <w:w w:val="105"/>
        </w:rPr>
        <w:t xml:space="preserve">между прямой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плоскостью. Теоремы </w:t>
      </w:r>
      <w:r>
        <w:rPr>
          <w:color w:val="231F20"/>
          <w:w w:val="105"/>
        </w:rPr>
        <w:t xml:space="preserve">о </w:t>
      </w:r>
      <w:r>
        <w:rPr>
          <w:color w:val="231F20"/>
          <w:spacing w:val="-3"/>
          <w:w w:val="105"/>
        </w:rPr>
        <w:t xml:space="preserve">взаимном расположении прямой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5"/>
          <w:w w:val="105"/>
        </w:rPr>
        <w:t xml:space="preserve">плоскости. </w:t>
      </w:r>
      <w:r>
        <w:rPr>
          <w:color w:val="231F20"/>
          <w:w w:val="105"/>
        </w:rPr>
        <w:t>Теорема о трех перпендикулярах.</w:t>
      </w:r>
    </w:p>
    <w:p w:rsidR="007B0E8F" w:rsidRDefault="00F35447">
      <w:pPr>
        <w:pStyle w:val="a3"/>
        <w:spacing w:line="223" w:lineRule="exact"/>
        <w:ind w:left="404"/>
        <w:jc w:val="both"/>
      </w:pPr>
      <w:r>
        <w:rPr>
          <w:color w:val="231F20"/>
          <w:w w:val="105"/>
        </w:rPr>
        <w:t>Признаки и свойства параллельных и перпендикулярных плоскостей.</w:t>
      </w:r>
    </w:p>
    <w:p w:rsidR="007B0E8F" w:rsidRDefault="00F35447">
      <w:pPr>
        <w:pStyle w:val="a3"/>
        <w:spacing w:before="7" w:line="213" w:lineRule="auto"/>
        <w:ind w:left="120" w:right="143" w:firstLine="283"/>
        <w:jc w:val="both"/>
      </w:pPr>
      <w:r>
        <w:rPr>
          <w:color w:val="231F20"/>
          <w:w w:val="105"/>
        </w:rPr>
        <w:t xml:space="preserve">Расстояние от точки до плоскости, </w:t>
      </w:r>
      <w:proofErr w:type="gramStart"/>
      <w:r>
        <w:rPr>
          <w:color w:val="231F20"/>
          <w:w w:val="105"/>
        </w:rPr>
        <w:t>от</w:t>
      </w:r>
      <w:proofErr w:type="gramEnd"/>
      <w:r>
        <w:rPr>
          <w:color w:val="231F20"/>
          <w:w w:val="105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7B0E8F" w:rsidRDefault="00F35447">
      <w:pPr>
        <w:spacing w:line="213" w:lineRule="auto"/>
        <w:ind w:left="120" w:right="142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Параллельное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его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свойства.</w:t>
      </w:r>
      <w:r>
        <w:rPr>
          <w:color w:val="231F20"/>
          <w:spacing w:val="-24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Теорема</w:t>
      </w:r>
      <w:r>
        <w:rPr>
          <w:rFonts w:ascii="Bookman Old Style" w:hAnsi="Bookman Old Style"/>
          <w:i/>
          <w:color w:val="231F20"/>
          <w:spacing w:val="-35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</w:t>
      </w:r>
      <w:r>
        <w:rPr>
          <w:rFonts w:ascii="Bookman Old Style" w:hAnsi="Bookman Old Style"/>
          <w:i/>
          <w:color w:val="231F20"/>
          <w:spacing w:val="-34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площади</w:t>
      </w:r>
      <w:r>
        <w:rPr>
          <w:rFonts w:ascii="Bookman Old Style" w:hAnsi="Bookman Old Style"/>
          <w:i/>
          <w:color w:val="231F20"/>
          <w:spacing w:val="-35"/>
          <w:w w:val="105"/>
          <w:sz w:val="21"/>
        </w:rPr>
        <w:t xml:space="preserve"> </w:t>
      </w:r>
      <w:r>
        <w:rPr>
          <w:rFonts w:ascii="Bookman Old Style" w:hAnsi="Bookman Old Style"/>
          <w:i/>
          <w:color w:val="231F20"/>
          <w:w w:val="105"/>
          <w:sz w:val="21"/>
        </w:rPr>
        <w:t>ортогональной проекции многоугольника</w:t>
      </w:r>
      <w:r>
        <w:rPr>
          <w:color w:val="231F20"/>
          <w:w w:val="105"/>
          <w:sz w:val="21"/>
        </w:rPr>
        <w:t>. Взаимное расположение пространственных</w:t>
      </w:r>
      <w:r>
        <w:rPr>
          <w:color w:val="231F20"/>
          <w:spacing w:val="2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фигур.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Различные виды многогранников. Их изображения. Сечения, развертки мног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гранников</w:t>
      </w:r>
      <w:proofErr w:type="spellEnd"/>
      <w:r>
        <w:rPr>
          <w:color w:val="231F20"/>
          <w:w w:val="105"/>
        </w:rPr>
        <w:t>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Векторы. Действия с векторами. Декартова система координат в пространстве.</w:t>
      </w:r>
    </w:p>
    <w:p w:rsidR="007B0E8F" w:rsidRDefault="00F35447">
      <w:pPr>
        <w:pStyle w:val="a3"/>
        <w:spacing w:before="7" w:line="213" w:lineRule="auto"/>
        <w:ind w:left="120" w:right="135" w:firstLine="283"/>
        <w:jc w:val="both"/>
      </w:pPr>
      <w:r>
        <w:rPr>
          <w:color w:val="231F20"/>
          <w:w w:val="105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7B0E8F" w:rsidRDefault="007B0E8F">
      <w:pPr>
        <w:pStyle w:val="a3"/>
        <w:spacing w:before="5"/>
        <w:rPr>
          <w:sz w:val="24"/>
        </w:rPr>
      </w:pPr>
    </w:p>
    <w:p w:rsidR="007B0E8F" w:rsidRDefault="00F35447">
      <w:pPr>
        <w:ind w:left="327" w:right="348"/>
        <w:jc w:val="center"/>
        <w:rPr>
          <w:rFonts w:ascii="Franklin Gothic Medium" w:hAnsi="Franklin Gothic Medium"/>
          <w:i/>
          <w:sz w:val="26"/>
        </w:rPr>
      </w:pPr>
      <w:proofErr w:type="gramStart"/>
      <w:r>
        <w:rPr>
          <w:rFonts w:ascii="Franklin Gothic Medium" w:hAnsi="Franklin Gothic Medium"/>
          <w:i/>
          <w:color w:val="231F20"/>
          <w:w w:val="105"/>
          <w:sz w:val="26"/>
        </w:rPr>
        <w:t xml:space="preserve">Примерные темы рефератов </w:t>
      </w:r>
      <w:r>
        <w:rPr>
          <w:rFonts w:ascii="Symbol" w:hAnsi="Symbol"/>
          <w:color w:val="231F20"/>
          <w:w w:val="105"/>
          <w:sz w:val="21"/>
        </w:rPr>
        <w:t></w:t>
      </w:r>
      <w:r>
        <w:rPr>
          <w:rFonts w:ascii="Franklin Gothic Medium" w:hAnsi="Franklin Gothic Medium"/>
          <w:i/>
          <w:color w:val="231F20"/>
          <w:w w:val="105"/>
          <w:sz w:val="26"/>
        </w:rPr>
        <w:t>докладов)</w:t>
      </w:r>
      <w:r>
        <w:rPr>
          <w:rFonts w:ascii="Arial Narrow" w:hAnsi="Arial Narrow"/>
          <w:color w:val="231F20"/>
          <w:w w:val="105"/>
          <w:sz w:val="26"/>
        </w:rPr>
        <w:t xml:space="preserve">, </w:t>
      </w:r>
      <w:r>
        <w:rPr>
          <w:rFonts w:ascii="Franklin Gothic Medium" w:hAnsi="Franklin Gothic Medium"/>
          <w:i/>
          <w:color w:val="231F20"/>
          <w:w w:val="105"/>
          <w:sz w:val="26"/>
        </w:rPr>
        <w:t>исследовательских проектов</w:t>
      </w:r>
      <w:proofErr w:type="gramEnd"/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35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Непрерывные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дроби.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Применение сложных процентов в экономических</w:t>
      </w:r>
      <w:r>
        <w:rPr>
          <w:color w:val="231F20"/>
          <w:spacing w:val="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расчетах.</w:t>
      </w:r>
    </w:p>
    <w:p w:rsidR="007B0E8F" w:rsidRDefault="007B0E8F">
      <w:pPr>
        <w:spacing w:line="251" w:lineRule="exact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88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lastRenderedPageBreak/>
        <w:t>Параллельное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проектирование.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Средние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значения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статистике.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Векторное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задание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прямых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плоскостей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пространстве.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Сложение гармонических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колебаний.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Графическое решение уравнений и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неравенств.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Правильные и полуправильные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многогранники.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Конические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сечения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применение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технике.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Понятие дифференциала и его</w:t>
      </w:r>
      <w:r>
        <w:rPr>
          <w:color w:val="231F20"/>
          <w:spacing w:val="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приложения.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Схемы повторных испытаний</w:t>
      </w:r>
      <w:r>
        <w:rPr>
          <w:color w:val="231F20"/>
          <w:spacing w:val="4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Бернулли.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Исследование уравнений и неравенств с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параметром.</w:t>
      </w:r>
    </w:p>
    <w:p w:rsidR="007B0E8F" w:rsidRDefault="007B0E8F">
      <w:pPr>
        <w:spacing w:line="251" w:lineRule="exact"/>
        <w:rPr>
          <w:sz w:val="21"/>
        </w:rPr>
        <w:sectPr w:rsidR="007B0E8F">
          <w:footerReference w:type="default" r:id="rId10"/>
          <w:pgSz w:w="11910" w:h="16840"/>
          <w:pgMar w:top="980" w:right="1160" w:bottom="280" w:left="1580" w:header="0" w:footer="0" w:gutter="0"/>
          <w:cols w:space="720"/>
        </w:sectPr>
      </w:pPr>
    </w:p>
    <w:p w:rsidR="007B0E8F" w:rsidRDefault="00B577D1">
      <w:pPr>
        <w:pStyle w:val="Heading1"/>
      </w:pPr>
      <w:bookmarkStart w:id="11" w:name="_TOC_250004"/>
      <w:bookmarkEnd w:id="11"/>
      <w:r>
        <w:rPr>
          <w:color w:val="231F20"/>
        </w:rPr>
        <w:lastRenderedPageBreak/>
        <w:t>ТЕМАТИЧЕСКОЕ ПЛАНИРОВАНИЕ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1"/>
        <w:rPr>
          <w:rFonts w:ascii="Century Gothic"/>
          <w:sz w:val="43"/>
        </w:rPr>
      </w:pPr>
    </w:p>
    <w:p w:rsidR="007B0E8F" w:rsidRDefault="00B577D1">
      <w:pPr>
        <w:pStyle w:val="Heading2"/>
        <w:spacing w:line="254" w:lineRule="auto"/>
      </w:pPr>
      <w:r>
        <w:rPr>
          <w:color w:val="231F20"/>
          <w:w w:val="115"/>
        </w:rPr>
        <w:t>ТЕХНИЧЕСКИЙ, СОЦИАЛЬНО-ЭКОНОМИЧЕСКИЙ ПРОФИЛИ ПРОФЕССИОНАЛЬНОГО ОБРАЗОВАНИЯ</w:t>
      </w:r>
    </w:p>
    <w:p w:rsidR="007B0E8F" w:rsidRDefault="00F35447">
      <w:pPr>
        <w:pStyle w:val="a3"/>
        <w:spacing w:before="257" w:line="213" w:lineRule="auto"/>
        <w:ind w:left="120" w:right="136" w:firstLine="283"/>
        <w:jc w:val="both"/>
      </w:pPr>
      <w:r>
        <w:rPr>
          <w:color w:val="231F20"/>
          <w:w w:val="105"/>
        </w:rPr>
        <w:t>При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реализации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общеобразовательной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учебной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дисциплины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«</w:t>
      </w:r>
      <w:proofErr w:type="spellStart"/>
      <w:r>
        <w:rPr>
          <w:color w:val="231F20"/>
          <w:w w:val="105"/>
        </w:rPr>
        <w:t>Матем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тика: алгебра и начала математического анализа; геометрия» в пределах освоения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 xml:space="preserve">ОПОП СПО на базе основного общего образования с получением среднего общего образования (ППКРС, ППССЗ) максимальная учебная нагрузка обучающихся со- </w:t>
      </w:r>
      <w:proofErr w:type="spellStart"/>
      <w:r>
        <w:rPr>
          <w:color w:val="231F20"/>
          <w:w w:val="105"/>
        </w:rPr>
        <w:t>ставляет</w:t>
      </w:r>
      <w:proofErr w:type="spellEnd"/>
      <w:r>
        <w:rPr>
          <w:color w:val="231F20"/>
          <w:w w:val="105"/>
        </w:rPr>
        <w:t>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по профессиям СПО технического и социально-экономического профилей — 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часа;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 xml:space="preserve">по </w:t>
      </w:r>
      <w:r>
        <w:rPr>
          <w:color w:val="231F20"/>
          <w:spacing w:val="-3"/>
          <w:w w:val="105"/>
          <w:sz w:val="21"/>
        </w:rPr>
        <w:t xml:space="preserve">специальностям </w:t>
      </w:r>
      <w:r>
        <w:rPr>
          <w:color w:val="231F20"/>
          <w:w w:val="105"/>
          <w:sz w:val="21"/>
        </w:rPr>
        <w:t xml:space="preserve">СПО </w:t>
      </w:r>
      <w:r>
        <w:rPr>
          <w:color w:val="231F20"/>
          <w:spacing w:val="-3"/>
          <w:w w:val="105"/>
          <w:sz w:val="21"/>
        </w:rPr>
        <w:t xml:space="preserve">технического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социально-экономического профилей </w:t>
      </w:r>
      <w:r>
        <w:rPr>
          <w:color w:val="231F20"/>
          <w:w w:val="105"/>
          <w:sz w:val="21"/>
        </w:rPr>
        <w:t xml:space="preserve">— 351 час. Из них аудиторная (обязательная) нагрузка обучающихся, включая </w:t>
      </w:r>
      <w:r>
        <w:rPr>
          <w:color w:val="231F20"/>
          <w:spacing w:val="2"/>
          <w:w w:val="105"/>
          <w:sz w:val="21"/>
        </w:rPr>
        <w:t xml:space="preserve">практические занятия, </w:t>
      </w:r>
      <w:r>
        <w:rPr>
          <w:color w:val="231F20"/>
          <w:w w:val="105"/>
          <w:sz w:val="21"/>
        </w:rPr>
        <w:t xml:space="preserve">— 234 </w:t>
      </w:r>
      <w:r>
        <w:rPr>
          <w:color w:val="231F20"/>
          <w:spacing w:val="2"/>
          <w:w w:val="105"/>
          <w:sz w:val="21"/>
        </w:rPr>
        <w:t xml:space="preserve">часа; внеаудиторная самостоятельная </w:t>
      </w:r>
      <w:r>
        <w:rPr>
          <w:color w:val="231F20"/>
          <w:spacing w:val="3"/>
          <w:w w:val="105"/>
          <w:sz w:val="21"/>
        </w:rPr>
        <w:t xml:space="preserve">работа </w:t>
      </w:r>
      <w:r>
        <w:rPr>
          <w:color w:val="231F20"/>
          <w:w w:val="105"/>
          <w:sz w:val="21"/>
        </w:rPr>
        <w:t>студентов — 117</w:t>
      </w:r>
      <w:r>
        <w:rPr>
          <w:color w:val="231F20"/>
          <w:spacing w:val="4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часов.</w:t>
      </w:r>
    </w:p>
    <w:p w:rsidR="007B0E8F" w:rsidRDefault="007B0E8F">
      <w:pPr>
        <w:pStyle w:val="a3"/>
        <w:spacing w:before="2"/>
        <w:rPr>
          <w:sz w:val="32"/>
        </w:rPr>
      </w:pPr>
    </w:p>
    <w:p w:rsidR="007B0E8F" w:rsidRDefault="00F35447">
      <w:pPr>
        <w:pStyle w:val="Heading2"/>
      </w:pPr>
      <w:bookmarkStart w:id="12" w:name="_TOC_250003"/>
      <w:bookmarkEnd w:id="12"/>
      <w:r>
        <w:rPr>
          <w:color w:val="231F20"/>
          <w:w w:val="115"/>
        </w:rPr>
        <w:t>ПРИМЕРНЫЙ ТЕМАТИЧЕСКИЙ ПЛАН</w:t>
      </w:r>
    </w:p>
    <w:p w:rsidR="007B0E8F" w:rsidRDefault="007B0E8F">
      <w:pPr>
        <w:pStyle w:val="a3"/>
        <w:spacing w:before="6" w:after="1"/>
        <w:rPr>
          <w:rFonts w:ascii="Arial Narrow"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33"/>
        <w:gridCol w:w="3970"/>
      </w:tblGrid>
      <w:tr w:rsidR="00B577D1" w:rsidTr="00485EC8">
        <w:trPr>
          <w:trHeight w:val="686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3"/>
              <w:ind w:left="0"/>
              <w:rPr>
                <w:rFonts w:ascii="Arial Narrow"/>
                <w:sz w:val="21"/>
              </w:rPr>
            </w:pPr>
          </w:p>
          <w:p w:rsidR="00B577D1" w:rsidRDefault="00B577D1">
            <w:pPr>
              <w:pStyle w:val="TableParagraph"/>
              <w:spacing w:before="0"/>
              <w:ind w:left="16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Вид учебной работы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70"/>
              <w:ind w:left="122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Количество часов</w:t>
            </w:r>
          </w:p>
        </w:tc>
      </w:tr>
      <w:tr w:rsidR="00B577D1" w:rsidTr="00DF574E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Введение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7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</w:tr>
      <w:tr w:rsidR="00B577D1" w:rsidTr="00C73C2E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Развитие понятия о числе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7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12</w:t>
            </w:r>
          </w:p>
        </w:tc>
      </w:tr>
      <w:tr w:rsidR="00B577D1" w:rsidTr="00EF3D3C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Корни, степени и логарифмы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580645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Прямые и плоскости в пространстве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0F5603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Комбинаторика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16</w:t>
            </w:r>
          </w:p>
        </w:tc>
      </w:tr>
      <w:tr w:rsidR="00B577D1" w:rsidTr="00D52831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Координаты и векторы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22</w:t>
            </w:r>
          </w:p>
        </w:tc>
      </w:tr>
      <w:tr w:rsidR="00B577D1" w:rsidTr="00CE6FFB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Основы тригонометрии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35</w:t>
            </w:r>
          </w:p>
        </w:tc>
      </w:tr>
      <w:tr w:rsidR="00B577D1" w:rsidTr="004D3387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Функции и графики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A77B2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Многогранники и круглые тела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773F43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Начала математического анализа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30</w:t>
            </w:r>
          </w:p>
        </w:tc>
      </w:tr>
      <w:tr w:rsidR="00B577D1" w:rsidTr="0056308D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Интеграл и его применение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18</w:t>
            </w:r>
          </w:p>
        </w:tc>
      </w:tr>
      <w:tr w:rsidR="00B577D1" w:rsidTr="00154C62">
        <w:trPr>
          <w:trHeight w:val="56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80" w:line="223" w:lineRule="auto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Элементы теории вероятностей и математической статистики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16</w:t>
            </w:r>
          </w:p>
        </w:tc>
      </w:tr>
      <w:tr w:rsidR="00B577D1" w:rsidTr="00572ED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Уравнения и неравенства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8"/>
              <w:ind w:left="91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24</w:t>
            </w:r>
          </w:p>
        </w:tc>
      </w:tr>
      <w:tr w:rsidR="00B577D1" w:rsidTr="00240313">
        <w:trPr>
          <w:trHeight w:val="352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6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Итого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1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285</w:t>
            </w:r>
          </w:p>
        </w:tc>
      </w:tr>
    </w:tbl>
    <w:p w:rsidR="007B0E8F" w:rsidRDefault="007B0E8F">
      <w:pPr>
        <w:jc w:val="center"/>
        <w:rPr>
          <w:sz w:val="19"/>
        </w:rPr>
        <w:sectPr w:rsidR="007B0E8F">
          <w:footerReference w:type="even" r:id="rId11"/>
          <w:footerReference w:type="default" r:id="rId12"/>
          <w:pgSz w:w="11910" w:h="16840"/>
          <w:pgMar w:top="1000" w:right="1160" w:bottom="1140" w:left="1580" w:header="0" w:footer="958" w:gutter="0"/>
          <w:pgNumType w:start="14"/>
          <w:cols w:space="720"/>
        </w:sectPr>
      </w:pPr>
    </w:p>
    <w:p w:rsidR="007B0E8F" w:rsidRDefault="00F35447">
      <w:pPr>
        <w:spacing w:before="75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Окончание таблицы</w:t>
      </w:r>
    </w:p>
    <w:p w:rsidR="007B0E8F" w:rsidRDefault="007B0E8F">
      <w:pPr>
        <w:pStyle w:val="a3"/>
        <w:spacing w:before="1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33"/>
        <w:gridCol w:w="3970"/>
      </w:tblGrid>
      <w:tr w:rsidR="00B577D1" w:rsidTr="00040687">
        <w:trPr>
          <w:trHeight w:val="686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"/>
              <w:ind w:left="0"/>
              <w:rPr>
                <w:rFonts w:ascii="Franklin Gothic Book"/>
                <w:i/>
                <w:sz w:val="21"/>
              </w:rPr>
            </w:pPr>
          </w:p>
          <w:p w:rsidR="00B577D1" w:rsidRDefault="00B577D1">
            <w:pPr>
              <w:pStyle w:val="TableParagraph"/>
              <w:spacing w:before="0"/>
              <w:ind w:left="16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Вид учебной работы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70"/>
              <w:ind w:left="122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Количество часов</w:t>
            </w:r>
          </w:p>
        </w:tc>
      </w:tr>
      <w:tr w:rsidR="007B0E8F">
        <w:trPr>
          <w:trHeight w:val="352"/>
        </w:trPr>
        <w:tc>
          <w:tcPr>
            <w:tcW w:w="8903" w:type="dxa"/>
            <w:gridSpan w:val="2"/>
          </w:tcPr>
          <w:p w:rsidR="007B0E8F" w:rsidRDefault="00F35447">
            <w:pPr>
              <w:pStyle w:val="TableParagraph"/>
              <w:spacing w:before="65"/>
              <w:ind w:left="1804" w:right="179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Внеаудиторная самостоятельная работа</w:t>
            </w:r>
          </w:p>
        </w:tc>
      </w:tr>
      <w:tr w:rsidR="00B577D1" w:rsidTr="006B1308">
        <w:trPr>
          <w:trHeight w:val="102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86" w:line="223" w:lineRule="auto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Подготовка выступлений по заданным темам, докладов, рефератов, эссе, индивидуального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екта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 использованием информационных </w:t>
            </w:r>
            <w:proofErr w:type="spellStart"/>
            <w:r>
              <w:rPr>
                <w:color w:val="231F20"/>
                <w:w w:val="105"/>
                <w:sz w:val="19"/>
              </w:rPr>
              <w:t>техно</w:t>
            </w:r>
            <w:proofErr w:type="spellEnd"/>
            <w:r>
              <w:rPr>
                <w:color w:val="231F20"/>
                <w:w w:val="105"/>
                <w:sz w:val="19"/>
              </w:rPr>
              <w:t>- логий и др.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2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142</w:t>
            </w:r>
          </w:p>
        </w:tc>
      </w:tr>
      <w:tr w:rsidR="007B0E8F">
        <w:trPr>
          <w:trHeight w:val="359"/>
        </w:trPr>
        <w:tc>
          <w:tcPr>
            <w:tcW w:w="8903" w:type="dxa"/>
            <w:gridSpan w:val="2"/>
          </w:tcPr>
          <w:p w:rsidR="007B0E8F" w:rsidRDefault="00F35447">
            <w:pPr>
              <w:pStyle w:val="TableParagraph"/>
              <w:spacing w:before="75"/>
              <w:ind w:left="1804" w:right="179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120"/>
                <w:sz w:val="19"/>
              </w:rPr>
              <w:t>Промежуточная аттестация в форме экзамена</w:t>
            </w:r>
          </w:p>
        </w:tc>
      </w:tr>
      <w:tr w:rsidR="00B577D1" w:rsidTr="008A1354">
        <w:trPr>
          <w:trHeight w:val="352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6"/>
              <w:ind w:left="92" w:right="8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20"/>
                <w:sz w:val="19"/>
              </w:rPr>
              <w:t>427</w:t>
            </w:r>
          </w:p>
        </w:tc>
      </w:tr>
    </w:tbl>
    <w:p w:rsidR="007B0E8F" w:rsidRDefault="007B0E8F">
      <w:pPr>
        <w:pStyle w:val="a3"/>
        <w:rPr>
          <w:rFonts w:ascii="Franklin Gothic Book"/>
          <w:i/>
          <w:sz w:val="22"/>
        </w:rPr>
      </w:pPr>
    </w:p>
    <w:p w:rsidR="007B0E8F" w:rsidRDefault="007B0E8F">
      <w:pPr>
        <w:pStyle w:val="a3"/>
        <w:spacing w:before="9"/>
        <w:rPr>
          <w:rFonts w:ascii="Franklin Gothic Book"/>
          <w:i/>
          <w:sz w:val="27"/>
        </w:rPr>
      </w:pPr>
    </w:p>
    <w:p w:rsidR="007B0E8F" w:rsidRDefault="00B577D1" w:rsidP="00B577D1">
      <w:pPr>
        <w:pStyle w:val="Heading1"/>
        <w:ind w:left="2159" w:right="98" w:hanging="1755"/>
        <w:jc w:val="left"/>
      </w:pPr>
      <w:bookmarkStart w:id="13" w:name="_TOC_250001"/>
      <w:bookmarkEnd w:id="13"/>
      <w:r>
        <w:rPr>
          <w:color w:val="231F20"/>
        </w:rPr>
        <w:t>ХАРАКТЕРИСТИКА ОСНОВНЫХ ВИДОВ УЧЕБНОЙ ДЕЯТЕЛЬНОСТИ СТУДЕНТОВ</w:t>
      </w: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spacing w:before="7"/>
        <w:rPr>
          <w:rFonts w:ascii="Century Gothic"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9"/>
              <w:ind w:left="0"/>
              <w:rPr>
                <w:rFonts w:ascii="Century Gothic"/>
                <w:sz w:val="15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Введение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АЛГЕБРА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ind w:right="59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Развитие понятия о числе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арифметических действий над числами, сочетая устные и письменные приемы.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ошибок в преобразованиях и вычислениях (</w:t>
            </w:r>
            <w:proofErr w:type="spellStart"/>
            <w:r>
              <w:rPr>
                <w:color w:val="231F20"/>
                <w:w w:val="105"/>
                <w:sz w:val="19"/>
              </w:rPr>
              <w:t>отн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сится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ко всем пунктам программы)</w:t>
            </w:r>
          </w:p>
        </w:tc>
      </w:tr>
      <w:tr w:rsidR="007B0E8F">
        <w:trPr>
          <w:trHeight w:val="56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Корни, степени, лог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рифмы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корня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n-</w:t>
            </w:r>
            <w:r>
              <w:rPr>
                <w:color w:val="231F20"/>
                <w:w w:val="105"/>
                <w:sz w:val="19"/>
              </w:rPr>
              <w:t>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степени, свойствами рад</w:t>
            </w:r>
            <w:proofErr w:type="gramStart"/>
            <w:r>
              <w:rPr>
                <w:color w:val="231F20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калов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правилами сравнения корней.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Формулирование определения корня и свойств корней. </w:t>
            </w:r>
            <w:proofErr w:type="spellStart"/>
            <w:r>
              <w:rPr>
                <w:color w:val="231F20"/>
                <w:w w:val="105"/>
                <w:sz w:val="19"/>
              </w:rPr>
              <w:t>Вычисл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сравнение корней, выполнение прикидки значения корня. Преобразование числовых и буквенных выражений, содерж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радикалы.</w:t>
            </w:r>
          </w:p>
          <w:p w:rsidR="007B0E8F" w:rsidRDefault="00F35447">
            <w:pPr>
              <w:pStyle w:val="TableParagraph"/>
              <w:spacing w:before="2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расчетов по формулам, содержащим радикалы, ос</w:t>
            </w:r>
            <w:proofErr w:type="gramStart"/>
            <w:r>
              <w:rPr>
                <w:color w:val="231F20"/>
                <w:w w:val="105"/>
                <w:sz w:val="19"/>
              </w:rPr>
              <w:t>у-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ществляя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необходимые подстановки и преобразования.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Определение равносильности выражений с радикалами. </w:t>
            </w:r>
            <w:proofErr w:type="spellStart"/>
            <w:r>
              <w:rPr>
                <w:color w:val="231F20"/>
                <w:w w:val="105"/>
                <w:sz w:val="19"/>
              </w:rPr>
              <w:t>Реш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иррациональных уравнений.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степени с действительным </w:t>
            </w:r>
            <w:proofErr w:type="spellStart"/>
            <w:r>
              <w:rPr>
                <w:color w:val="231F20"/>
                <w:w w:val="105"/>
                <w:sz w:val="19"/>
              </w:rPr>
              <w:t>показат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лем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значений степени, используя при необходимости инструментальные средства.</w:t>
            </w:r>
          </w:p>
          <w:p w:rsidR="007B0E8F" w:rsidRDefault="00F35447">
            <w:pPr>
              <w:pStyle w:val="TableParagraph"/>
              <w:spacing w:before="0" w:line="223" w:lineRule="auto"/>
              <w:ind w:right="19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Записывание корня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n</w:t>
            </w:r>
            <w:r>
              <w:rPr>
                <w:color w:val="231F20"/>
                <w:w w:val="105"/>
                <w:sz w:val="19"/>
              </w:rPr>
              <w:t>-й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 в виде степени с дробным пок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зателем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наоборот.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свой</w:t>
            </w:r>
            <w:proofErr w:type="gramStart"/>
            <w:r>
              <w:rPr>
                <w:color w:val="231F20"/>
                <w:w w:val="105"/>
                <w:sz w:val="19"/>
              </w:rPr>
              <w:t>ств ст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епеней. Вычисление степеней с </w:t>
            </w:r>
            <w:proofErr w:type="spellStart"/>
            <w:r>
              <w:rPr>
                <w:color w:val="231F20"/>
                <w:w w:val="105"/>
                <w:sz w:val="19"/>
              </w:rPr>
              <w:t>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циональным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показателем, выполнение прикидки значения </w:t>
            </w:r>
            <w:proofErr w:type="spellStart"/>
            <w:r>
              <w:rPr>
                <w:color w:val="231F20"/>
                <w:w w:val="105"/>
                <w:sz w:val="19"/>
              </w:rPr>
              <w:t>сте</w:t>
            </w:r>
            <w:proofErr w:type="spellEnd"/>
            <w:r>
              <w:rPr>
                <w:color w:val="231F20"/>
                <w:w w:val="105"/>
                <w:sz w:val="19"/>
              </w:rPr>
              <w:t>- пени, сравнение степеней.</w:t>
            </w:r>
          </w:p>
          <w:p w:rsidR="007B0E8F" w:rsidRDefault="00F35447">
            <w:pPr>
              <w:pStyle w:val="TableParagraph"/>
              <w:spacing w:before="2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Преобразование числовых и буквенных выражений, содерж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степени, применяя свойства. Решение показательных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нений.</w:t>
            </w:r>
          </w:p>
          <w:p w:rsidR="007B0E8F" w:rsidRDefault="00F35447">
            <w:pPr>
              <w:pStyle w:val="TableParagraph"/>
              <w:spacing w:line="223" w:lineRule="auto"/>
              <w:ind w:right="3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применением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корней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степеней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вычисл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средних, делении отрезка в «золотом сечении». Решение прикладных задач на сложные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проценты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11"/>
              <w:ind w:left="0"/>
              <w:rPr>
                <w:rFonts w:ascii="Century Gothic"/>
                <w:sz w:val="23"/>
              </w:rPr>
            </w:pPr>
          </w:p>
          <w:p w:rsidR="007B0E8F" w:rsidRDefault="00F35447">
            <w:pPr>
              <w:pStyle w:val="TableParagraph"/>
              <w:spacing w:before="0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 xml:space="preserve">Преобразование </w:t>
            </w:r>
            <w:proofErr w:type="spellStart"/>
            <w:r>
              <w:rPr>
                <w:b/>
                <w:color w:val="231F20"/>
                <w:w w:val="105"/>
                <w:sz w:val="19"/>
              </w:rPr>
              <w:t>алг</w:t>
            </w:r>
            <w:proofErr w:type="gramStart"/>
            <w:r>
              <w:rPr>
                <w:b/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b/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браических</w:t>
            </w:r>
            <w:proofErr w:type="spellEnd"/>
            <w:r>
              <w:rPr>
                <w:b/>
                <w:color w:val="231F20"/>
                <w:sz w:val="19"/>
              </w:rPr>
              <w:t xml:space="preserve"> выражений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2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7B0E8F" w:rsidRDefault="00F35447">
            <w:pPr>
              <w:pStyle w:val="TableParagraph"/>
              <w:spacing w:line="223" w:lineRule="auto"/>
              <w:ind w:right="3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Определение</w:t>
            </w:r>
            <w:r>
              <w:rPr>
                <w:color w:val="231F20"/>
                <w:spacing w:val="-2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области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допустимых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значений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логарифмического выражения. Решение логарифмических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уравнений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ОСНОВЫ ТРИГОНОМЕТРИИ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понятия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3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радианного метода измерения углов  вращения  и их связи с градусной мерой. Изображение углов вращения на окружности, соотнесение величины угла с его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расположением.</w:t>
            </w:r>
          </w:p>
        </w:tc>
      </w:tr>
    </w:tbl>
    <w:p w:rsidR="007B0E8F" w:rsidRDefault="007B0E8F">
      <w:pPr>
        <w:spacing w:line="223" w:lineRule="auto"/>
        <w:rPr>
          <w:sz w:val="19"/>
        </w:rPr>
        <w:sectPr w:rsidR="007B0E8F">
          <w:footerReference w:type="even" r:id="rId13"/>
          <w:footerReference w:type="default" r:id="rId14"/>
          <w:pgSz w:w="11910" w:h="16840"/>
          <w:pgMar w:top="1000" w:right="1160" w:bottom="1140" w:left="1580" w:header="0" w:footer="958" w:gutter="0"/>
          <w:pgNumType w:start="17"/>
          <w:cols w:space="720"/>
        </w:sectPr>
      </w:pPr>
    </w:p>
    <w:p w:rsidR="007B0E8F" w:rsidRDefault="00F35447">
      <w:pPr>
        <w:spacing w:before="77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spacing w:before="10"/>
        <w:rPr>
          <w:rFonts w:ascii="Franklin Gothic Book"/>
          <w:i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Формулирование определений тригонометрических функций для углов поворота и острых углов прямоугольного </w:t>
            </w:r>
            <w:proofErr w:type="spellStart"/>
            <w:r>
              <w:rPr>
                <w:color w:val="231F20"/>
                <w:w w:val="105"/>
                <w:sz w:val="19"/>
              </w:rPr>
              <w:t>треугольн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объяснение их взаимосвязи</w:t>
            </w:r>
          </w:p>
        </w:tc>
      </w:tr>
      <w:tr w:rsidR="007B0E8F">
        <w:trPr>
          <w:trHeight w:val="5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Основные </w:t>
            </w:r>
            <w:proofErr w:type="spellStart"/>
            <w:r>
              <w:rPr>
                <w:b/>
                <w:color w:val="231F20"/>
                <w:sz w:val="19"/>
              </w:rPr>
              <w:t>тригоном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тождества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основных тригонометрических тождеств для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ления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значений тригонометрических функций по одной из них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Преобразования пр</w:t>
            </w:r>
            <w:proofErr w:type="gramStart"/>
            <w:r>
              <w:rPr>
                <w:b/>
                <w:color w:val="231F20"/>
                <w:sz w:val="19"/>
              </w:rPr>
              <w:t>о-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стейших</w:t>
            </w:r>
            <w:proofErr w:type="spell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тригонометри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ческих</w:t>
            </w:r>
            <w:proofErr w:type="spellEnd"/>
            <w:r>
              <w:rPr>
                <w:b/>
                <w:color w:val="231F20"/>
                <w:sz w:val="19"/>
              </w:rPr>
              <w:t xml:space="preserve"> выражений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</w:t>
            </w:r>
            <w:proofErr w:type="gramStart"/>
            <w:r>
              <w:rPr>
                <w:color w:val="231F20"/>
                <w:w w:val="105"/>
                <w:sz w:val="19"/>
              </w:rPr>
              <w:t>ы-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числении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значения тригонометрического выражения и </w:t>
            </w:r>
            <w:proofErr w:type="spellStart"/>
            <w:r>
              <w:rPr>
                <w:color w:val="231F20"/>
                <w:w w:val="105"/>
                <w:sz w:val="19"/>
              </w:rPr>
              <w:t>упроще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его.</w:t>
            </w:r>
          </w:p>
          <w:p w:rsidR="007B0E8F" w:rsidRDefault="00F35447">
            <w:pPr>
              <w:pStyle w:val="TableParagraph"/>
              <w:spacing w:before="2" w:line="223" w:lineRule="auto"/>
              <w:ind w:right="3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ind w:right="301"/>
              <w:rPr>
                <w:b/>
                <w:i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Простейшие </w:t>
            </w:r>
            <w:proofErr w:type="spellStart"/>
            <w:r>
              <w:rPr>
                <w:b/>
                <w:color w:val="231F20"/>
                <w:sz w:val="19"/>
              </w:rPr>
              <w:t>тригон</w:t>
            </w:r>
            <w:proofErr w:type="gramStart"/>
            <w:r>
              <w:rPr>
                <w:b/>
                <w:color w:val="231F20"/>
                <w:sz w:val="19"/>
              </w:rPr>
              <w:t>о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метрические </w:t>
            </w:r>
            <w:proofErr w:type="spellStart"/>
            <w:r>
              <w:rPr>
                <w:b/>
                <w:color w:val="231F20"/>
                <w:sz w:val="19"/>
              </w:rPr>
              <w:t>уравне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ния</w:t>
            </w:r>
            <w:proofErr w:type="spellEnd"/>
            <w:r>
              <w:rPr>
                <w:b/>
                <w:color w:val="231F20"/>
                <w:sz w:val="19"/>
              </w:rPr>
              <w:t xml:space="preserve"> и </w:t>
            </w:r>
            <w:r>
              <w:rPr>
                <w:b/>
                <w:i/>
                <w:color w:val="231F20"/>
                <w:sz w:val="19"/>
              </w:rPr>
              <w:t>неравенства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3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формулам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тригонометрическому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кругу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просте</w:t>
            </w:r>
            <w:proofErr w:type="gramStart"/>
            <w:r>
              <w:rPr>
                <w:color w:val="231F20"/>
                <w:w w:val="105"/>
                <w:sz w:val="19"/>
              </w:rPr>
              <w:t>й-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ших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тригонометрических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уравнений.</w:t>
            </w:r>
          </w:p>
          <w:p w:rsidR="007B0E8F" w:rsidRDefault="00F35447">
            <w:pPr>
              <w:pStyle w:val="TableParagraph"/>
              <w:spacing w:line="223" w:lineRule="auto"/>
              <w:ind w:right="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общих методов решения уравнений (приведение к линейному, квадратному, метод разложения на множители,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мены</w:t>
            </w:r>
            <w:r>
              <w:rPr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переменной)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решении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тригонометрических</w:t>
            </w:r>
            <w:r>
              <w:rPr>
                <w:color w:val="231F20"/>
                <w:spacing w:val="-2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 xml:space="preserve">уравнений. Умение отмечать на круге решения простейших </w:t>
            </w:r>
            <w:proofErr w:type="spellStart"/>
            <w:r>
              <w:rPr>
                <w:color w:val="231F20"/>
                <w:w w:val="105"/>
                <w:sz w:val="19"/>
              </w:rPr>
              <w:t>тригонометр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ческих</w:t>
            </w:r>
            <w:proofErr w:type="spellEnd"/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неравенств</w:t>
            </w:r>
          </w:p>
        </w:tc>
      </w:tr>
      <w:tr w:rsidR="007B0E8F">
        <w:trPr>
          <w:trHeight w:val="12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Арксинус, арккосинус, </w:t>
            </w:r>
            <w:r>
              <w:rPr>
                <w:b/>
                <w:color w:val="231F20"/>
                <w:w w:val="105"/>
                <w:sz w:val="19"/>
              </w:rPr>
              <w:t>арктангенс числа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1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обратных тригонометрических </w:t>
            </w:r>
            <w:proofErr w:type="spellStart"/>
            <w:r>
              <w:rPr>
                <w:color w:val="231F20"/>
                <w:w w:val="105"/>
                <w:sz w:val="19"/>
              </w:rPr>
              <w:t>фун</w:t>
            </w:r>
            <w:proofErr w:type="gramStart"/>
            <w:r>
              <w:rPr>
                <w:color w:val="231F20"/>
                <w:w w:val="105"/>
                <w:sz w:val="19"/>
              </w:rPr>
              <w:t>к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ций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2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определений арксинуса, арккосинуса, арктангенса числа, формулирование их, изображение на единичной </w:t>
            </w:r>
            <w:proofErr w:type="spellStart"/>
            <w:r>
              <w:rPr>
                <w:color w:val="231F20"/>
                <w:w w:val="105"/>
                <w:sz w:val="19"/>
              </w:rPr>
              <w:t>окру</w:t>
            </w:r>
            <w:proofErr w:type="gramStart"/>
            <w:r>
              <w:rPr>
                <w:color w:val="231F20"/>
                <w:w w:val="105"/>
                <w:sz w:val="19"/>
              </w:rPr>
              <w:t>ж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ности</w:t>
            </w:r>
            <w:proofErr w:type="spellEnd"/>
            <w:r>
              <w:rPr>
                <w:color w:val="231F20"/>
                <w:w w:val="105"/>
                <w:sz w:val="19"/>
              </w:rPr>
              <w:t>, применение при решении уравнений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ФУНКЦИИ, ИХ СВОЙСТВА И ГРАФИКИ</w:t>
            </w:r>
          </w:p>
        </w:tc>
      </w:tr>
      <w:tr w:rsidR="007B0E8F">
        <w:trPr>
          <w:trHeight w:val="19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6" w:line="225" w:lineRule="exac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Функции.</w:t>
            </w:r>
          </w:p>
          <w:p w:rsidR="007B0E8F" w:rsidRDefault="00F35447">
            <w:pPr>
              <w:pStyle w:val="TableParagraph"/>
              <w:spacing w:before="3" w:line="230" w:lineRule="auto"/>
              <w:ind w:right="10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Понятие о непрерывн</w:t>
            </w:r>
            <w:proofErr w:type="gramStart"/>
            <w:r>
              <w:rPr>
                <w:b/>
                <w:color w:val="231F20"/>
                <w:sz w:val="19"/>
              </w:rPr>
              <w:t>о-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сти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переменной, примерами зависимостей между переменными.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графика, определение </w:t>
            </w:r>
            <w:proofErr w:type="spellStart"/>
            <w:r>
              <w:rPr>
                <w:color w:val="231F20"/>
                <w:w w:val="105"/>
                <w:sz w:val="19"/>
              </w:rPr>
              <w:t>принадле</w:t>
            </w:r>
            <w:proofErr w:type="gramStart"/>
            <w:r>
              <w:rPr>
                <w:color w:val="231F20"/>
                <w:w w:val="105"/>
                <w:sz w:val="19"/>
              </w:rPr>
              <w:t>ж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ности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точки графику функции. Определение по формуле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стейшей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зависимости, вида ее графика. Выражение по формуле одной переменной через другие.</w:t>
            </w:r>
          </w:p>
          <w:p w:rsidR="007B0E8F" w:rsidRDefault="00F35447">
            <w:pPr>
              <w:pStyle w:val="TableParagraph"/>
              <w:spacing w:line="223" w:lineRule="auto"/>
              <w:ind w:right="1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определением функции, формулирование его. Нахождение области определения и области значений </w:t>
            </w:r>
            <w:r>
              <w:rPr>
                <w:color w:val="231F20"/>
                <w:spacing w:val="-3"/>
                <w:w w:val="105"/>
                <w:sz w:val="19"/>
              </w:rPr>
              <w:t>функции</w:t>
            </w:r>
          </w:p>
        </w:tc>
      </w:tr>
      <w:tr w:rsidR="007B0E8F">
        <w:trPr>
          <w:trHeight w:val="23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Свойства функции. Графическая </w:t>
            </w:r>
            <w:proofErr w:type="spellStart"/>
            <w:r>
              <w:rPr>
                <w:b/>
                <w:color w:val="231F20"/>
                <w:sz w:val="19"/>
              </w:rPr>
              <w:t>инте</w:t>
            </w:r>
            <w:proofErr w:type="gramStart"/>
            <w:r>
              <w:rPr>
                <w:b/>
                <w:color w:val="231F20"/>
                <w:sz w:val="19"/>
              </w:rPr>
              <w:t>р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претация</w:t>
            </w:r>
            <w:proofErr w:type="spellEnd"/>
            <w:r>
              <w:rPr>
                <w:b/>
                <w:color w:val="231F20"/>
                <w:sz w:val="19"/>
              </w:rPr>
              <w:t>. Примеры функциональных з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висимостей</w:t>
            </w:r>
            <w:proofErr w:type="spellEnd"/>
            <w:r>
              <w:rPr>
                <w:b/>
                <w:color w:val="231F20"/>
                <w:sz w:val="19"/>
              </w:rPr>
              <w:t xml:space="preserve"> в реальных процессах и явлениях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7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примерами функциональных зависимостей в р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альных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процессах из смежных дисциплин.</w:t>
            </w:r>
          </w:p>
          <w:p w:rsidR="007B0E8F" w:rsidRDefault="00F35447">
            <w:pPr>
              <w:pStyle w:val="TableParagraph"/>
              <w:spacing w:line="223" w:lineRule="auto"/>
              <w:ind w:right="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доказательными рассуждениями некоторых свойств линейной и квадратичной функций, проведение </w:t>
            </w:r>
            <w:proofErr w:type="spellStart"/>
            <w:r>
              <w:rPr>
                <w:color w:val="231F20"/>
                <w:w w:val="105"/>
                <w:sz w:val="19"/>
              </w:rPr>
              <w:t>исслед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линейной, кусочно-линейной, дробно-линейной и </w:t>
            </w:r>
            <w:proofErr w:type="spellStart"/>
            <w:r>
              <w:rPr>
                <w:color w:val="231F20"/>
                <w:w w:val="105"/>
                <w:sz w:val="19"/>
              </w:rPr>
              <w:t>квадра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тичной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функций, построение их графиков. Построение и чтение графиков функций. Исследование функции.</w:t>
            </w:r>
          </w:p>
          <w:p w:rsidR="007B0E8F" w:rsidRDefault="00F35447">
            <w:pPr>
              <w:pStyle w:val="TableParagraph"/>
              <w:spacing w:before="2" w:line="223" w:lineRule="auto"/>
              <w:ind w:right="5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Составление видов функций по данному условию, решение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задач </w:t>
            </w:r>
            <w:r>
              <w:rPr>
                <w:color w:val="231F20"/>
                <w:w w:val="105"/>
                <w:sz w:val="19"/>
              </w:rPr>
              <w:t>на экстремум.</w:t>
            </w:r>
          </w:p>
          <w:p w:rsidR="007B0E8F" w:rsidRDefault="00F35447">
            <w:pPr>
              <w:pStyle w:val="TableParagraph"/>
              <w:spacing w:before="0" w:line="224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преобразований графика функции</w:t>
            </w:r>
          </w:p>
        </w:tc>
      </w:tr>
      <w:tr w:rsidR="007B0E8F">
        <w:trPr>
          <w:trHeight w:val="12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Обратные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14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Изучение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понятия обратной функции</w:t>
            </w:r>
            <w:r>
              <w:rPr>
                <w:color w:val="231F20"/>
                <w:sz w:val="19"/>
              </w:rPr>
              <w:t xml:space="preserve">, определение вида и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п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о-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строение графика обратной функции</w:t>
            </w:r>
            <w:r>
              <w:rPr>
                <w:color w:val="231F20"/>
                <w:sz w:val="19"/>
              </w:rPr>
              <w:t xml:space="preserve">,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нахождение ее области определения и области значений</w:t>
            </w:r>
            <w:r>
              <w:rPr>
                <w:color w:val="231F20"/>
                <w:sz w:val="19"/>
              </w:rPr>
              <w:t>. Применение свойств функций при исследовании уравнений и решении задач на экстремум.</w:t>
            </w:r>
          </w:p>
          <w:p w:rsidR="007B0E8F" w:rsidRDefault="00F35447">
            <w:pPr>
              <w:pStyle w:val="TableParagraph"/>
              <w:spacing w:before="0" w:line="225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сложной функции</w:t>
            </w:r>
          </w:p>
        </w:tc>
      </w:tr>
      <w:tr w:rsidR="007B0E8F">
        <w:trPr>
          <w:trHeight w:val="14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ind w:right="2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Степенные, показ</w:t>
            </w:r>
            <w:proofErr w:type="gramStart"/>
            <w:r>
              <w:rPr>
                <w:b/>
                <w:color w:val="231F20"/>
                <w:sz w:val="19"/>
              </w:rPr>
              <w:t>а-</w:t>
            </w:r>
            <w:proofErr w:type="gramEnd"/>
            <w:r>
              <w:rPr>
                <w:b/>
                <w:color w:val="231F20"/>
                <w:sz w:val="19"/>
              </w:rPr>
              <w:t xml:space="preserve"> тельные, </w:t>
            </w:r>
            <w:proofErr w:type="spellStart"/>
            <w:r>
              <w:rPr>
                <w:b/>
                <w:color w:val="231F20"/>
                <w:sz w:val="19"/>
              </w:rPr>
              <w:t>логарифми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и </w:t>
            </w:r>
            <w:proofErr w:type="spellStart"/>
            <w:r>
              <w:rPr>
                <w:b/>
                <w:color w:val="231F20"/>
                <w:sz w:val="19"/>
              </w:rPr>
              <w:t>тригономе</w:t>
            </w:r>
            <w:proofErr w:type="spellEnd"/>
            <w:r>
              <w:rPr>
                <w:b/>
                <w:color w:val="231F20"/>
                <w:sz w:val="19"/>
              </w:rPr>
              <w:t xml:space="preserve">-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функции. Обратные </w:t>
            </w:r>
            <w:proofErr w:type="spellStart"/>
            <w:r>
              <w:rPr>
                <w:b/>
                <w:color w:val="231F20"/>
                <w:sz w:val="19"/>
              </w:rPr>
              <w:t>тригоном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трические</w:t>
            </w:r>
            <w:proofErr w:type="spellEnd"/>
            <w:r>
              <w:rPr>
                <w:b/>
                <w:color w:val="231F20"/>
                <w:sz w:val="19"/>
              </w:rPr>
              <w:t xml:space="preserve">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8" w:line="223" w:lineRule="auto"/>
              <w:ind w:right="29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Вычисление значений функций по значению аргумента. Определение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положения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точки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графике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ее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координатам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и </w:t>
            </w:r>
            <w:r>
              <w:rPr>
                <w:color w:val="231F20"/>
                <w:w w:val="105"/>
                <w:sz w:val="19"/>
              </w:rPr>
              <w:t>наоборот.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Использование свойств функций для сравнения значений степ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ней и логарифмов.</w:t>
            </w:r>
          </w:p>
          <w:p w:rsidR="007B0E8F" w:rsidRDefault="00F35447">
            <w:pPr>
              <w:pStyle w:val="TableParagraph"/>
              <w:spacing w:before="0" w:line="224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Построение графиков степенных и логарифмических функций.</w:t>
            </w:r>
          </w:p>
        </w:tc>
      </w:tr>
    </w:tbl>
    <w:p w:rsidR="007B0E8F" w:rsidRDefault="007B0E8F">
      <w:pPr>
        <w:spacing w:line="224" w:lineRule="exact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652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0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показательных и логарифмических уравнений и </w:t>
            </w:r>
            <w:proofErr w:type="spellStart"/>
            <w:r>
              <w:rPr>
                <w:color w:val="231F20"/>
                <w:w w:val="105"/>
                <w:sz w:val="19"/>
              </w:rPr>
              <w:t>нер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венств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по известным алгоритмам.</w:t>
            </w:r>
          </w:p>
          <w:p w:rsidR="007B0E8F" w:rsidRDefault="00F35447">
            <w:pPr>
              <w:pStyle w:val="TableParagraph"/>
              <w:spacing w:line="223" w:lineRule="auto"/>
              <w:ind w:right="1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непрерывной периодической </w:t>
            </w:r>
            <w:proofErr w:type="spellStart"/>
            <w:r>
              <w:rPr>
                <w:color w:val="231F20"/>
                <w:w w:val="105"/>
                <w:sz w:val="19"/>
              </w:rPr>
              <w:t>фун</w:t>
            </w:r>
            <w:proofErr w:type="gramStart"/>
            <w:r>
              <w:rPr>
                <w:color w:val="231F20"/>
                <w:w w:val="105"/>
                <w:sz w:val="19"/>
              </w:rPr>
              <w:t>к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ции</w:t>
            </w:r>
            <w:proofErr w:type="spellEnd"/>
            <w:r>
              <w:rPr>
                <w:color w:val="231F20"/>
                <w:w w:val="105"/>
                <w:sz w:val="19"/>
              </w:rPr>
              <w:t>, формулирование свойств синуса и косинуса, построение их графиков.</w:t>
            </w:r>
          </w:p>
          <w:p w:rsidR="007B0E8F" w:rsidRDefault="00F35447">
            <w:pPr>
              <w:pStyle w:val="TableParagraph"/>
              <w:spacing w:line="223" w:lineRule="auto"/>
              <w:ind w:right="10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гармонических колебаний и пример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ми гармонических колебаний для описания процессов в физике и других областях знания.</w:t>
            </w:r>
          </w:p>
          <w:p w:rsidR="007B0E8F" w:rsidRDefault="00F35447">
            <w:pPr>
              <w:pStyle w:val="TableParagraph"/>
              <w:spacing w:before="2" w:line="223" w:lineRule="auto"/>
              <w:ind w:right="29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понятием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разрывной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периодической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функции, </w:t>
            </w:r>
            <w:r>
              <w:rPr>
                <w:color w:val="231F20"/>
                <w:w w:val="105"/>
                <w:sz w:val="19"/>
              </w:rPr>
              <w:t>формулирование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свойств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тангенса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котангенса,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их графиков.</w:t>
            </w:r>
          </w:p>
          <w:p w:rsidR="007B0E8F" w:rsidRDefault="00F35447">
            <w:pPr>
              <w:pStyle w:val="TableParagraph"/>
              <w:spacing w:line="223" w:lineRule="auto"/>
              <w:ind w:right="111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Применение свойств функций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для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сравнения значений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тригоном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трических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 функций, решения тригонометрических уравнений.</w:t>
            </w:r>
          </w:p>
          <w:p w:rsidR="007B0E8F" w:rsidRDefault="00F35447">
            <w:pPr>
              <w:pStyle w:val="TableParagraph"/>
              <w:spacing w:before="0" w:line="232" w:lineRule="auto"/>
              <w:ind w:right="63"/>
              <w:rPr>
                <w:sz w:val="19"/>
              </w:rPr>
            </w:pPr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Построение графиков обратных тригонометрических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фун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к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ций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и определение по графикам их свойств</w:t>
            </w:r>
            <w:r>
              <w:rPr>
                <w:color w:val="231F20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before="0" w:line="222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преобразования графиков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0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НАЧАЛА МАТЕМАТИЧЕСКОГО АНАЛИЗА</w:t>
            </w:r>
          </w:p>
        </w:tc>
      </w:tr>
      <w:tr w:rsidR="007B0E8F">
        <w:trPr>
          <w:trHeight w:val="189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Последовательности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числовой последовательности, </w:t>
            </w:r>
            <w:proofErr w:type="spellStart"/>
            <w:r>
              <w:rPr>
                <w:color w:val="231F20"/>
                <w:w w:val="105"/>
                <w:sz w:val="19"/>
              </w:rPr>
              <w:t>спос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бами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ее задания, вычислениями ее членов.</w:t>
            </w:r>
          </w:p>
          <w:p w:rsidR="007B0E8F" w:rsidRDefault="00F35447">
            <w:pPr>
              <w:pStyle w:val="TableParagraph"/>
              <w:spacing w:before="0" w:line="223" w:lineRule="auto"/>
              <w:ind w:right="98"/>
              <w:rPr>
                <w:sz w:val="19"/>
              </w:rPr>
            </w:pP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Ознакомление с понятием предела последовательности</w:t>
            </w:r>
            <w:r>
              <w:rPr>
                <w:color w:val="231F20"/>
                <w:w w:val="105"/>
                <w:sz w:val="19"/>
              </w:rPr>
              <w:t xml:space="preserve">. Ознакомление с вычислением суммы бесконечного числового ряда на примере вычисления суммы бесконечно убывающей </w:t>
            </w:r>
            <w:proofErr w:type="spellStart"/>
            <w:r>
              <w:rPr>
                <w:color w:val="231F20"/>
                <w:w w:val="105"/>
                <w:sz w:val="19"/>
              </w:rPr>
              <w:t>ге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метрической прогрессии.</w:t>
            </w:r>
          </w:p>
          <w:p w:rsidR="007B0E8F" w:rsidRDefault="00F35447">
            <w:pPr>
              <w:pStyle w:val="TableParagraph"/>
              <w:spacing w:before="2" w:line="223" w:lineRule="auto"/>
              <w:ind w:right="1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применение формулы суммы бесконечно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уб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ы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вающей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геометрической прогрессии</w:t>
            </w:r>
          </w:p>
        </w:tc>
      </w:tr>
      <w:tr w:rsidR="007B0E8F">
        <w:trPr>
          <w:trHeight w:val="387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21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Производная и ее пр</w:t>
            </w:r>
            <w:proofErr w:type="gramStart"/>
            <w:r>
              <w:rPr>
                <w:b/>
                <w:color w:val="231F20"/>
                <w:sz w:val="19"/>
              </w:rPr>
              <w:t>и-</w:t>
            </w:r>
            <w:proofErr w:type="gramEnd"/>
            <w:r>
              <w:rPr>
                <w:b/>
                <w:color w:val="231F20"/>
                <w:sz w:val="19"/>
              </w:rPr>
              <w:t xml:space="preserve"> </w:t>
            </w:r>
            <w:proofErr w:type="spellStart"/>
            <w:r>
              <w:rPr>
                <w:b/>
                <w:color w:val="231F20"/>
                <w:sz w:val="19"/>
              </w:rPr>
              <w:t>менение</w:t>
            </w:r>
            <w:proofErr w:type="spellEnd"/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68" w:line="22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производной.</w:t>
            </w:r>
          </w:p>
          <w:p w:rsidR="007B0E8F" w:rsidRDefault="00F35447">
            <w:pPr>
              <w:pStyle w:val="TableParagraph"/>
              <w:spacing w:before="5" w:line="223" w:lineRule="auto"/>
              <w:ind w:right="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и формулирование ее механического и </w:t>
            </w:r>
            <w:proofErr w:type="spellStart"/>
            <w:r>
              <w:rPr>
                <w:color w:val="231F20"/>
                <w:w w:val="105"/>
                <w:sz w:val="19"/>
              </w:rPr>
              <w:t>геометрическ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го смысла, изучение алгоритма вычисления производной на при- мере вычисления мгновенной скорости и углового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коэффициента </w:t>
            </w:r>
            <w:r>
              <w:rPr>
                <w:color w:val="231F20"/>
                <w:w w:val="105"/>
                <w:sz w:val="19"/>
              </w:rPr>
              <w:t>касательной.</w:t>
            </w:r>
          </w:p>
          <w:p w:rsidR="007B0E8F" w:rsidRDefault="00F35447">
            <w:pPr>
              <w:pStyle w:val="TableParagraph"/>
              <w:spacing w:before="0" w:line="217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Составление уравнения касательной в общем виде.</w:t>
            </w:r>
          </w:p>
          <w:p w:rsidR="007B0E8F" w:rsidRDefault="00F35447">
            <w:pPr>
              <w:pStyle w:val="TableParagraph"/>
              <w:spacing w:before="4" w:line="223" w:lineRule="auto"/>
              <w:ind w:right="3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Усвоение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правил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дифференцирования,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таблицы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производных элементарных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функций,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3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дифференцирования функций, составления уравнения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касательной.</w:t>
            </w:r>
          </w:p>
          <w:p w:rsidR="007B0E8F" w:rsidRDefault="00F35447">
            <w:pPr>
              <w:pStyle w:val="TableParagraph"/>
              <w:spacing w:before="2" w:line="223" w:lineRule="auto"/>
              <w:ind w:right="2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теорем о связи свойств функции и производной, </w:t>
            </w:r>
            <w:r>
              <w:rPr>
                <w:color w:val="231F20"/>
                <w:spacing w:val="-4"/>
                <w:w w:val="105"/>
                <w:sz w:val="19"/>
              </w:rPr>
              <w:t>фо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р-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мулировка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их.</w:t>
            </w:r>
          </w:p>
          <w:p w:rsidR="007B0E8F" w:rsidRDefault="00F35447">
            <w:pPr>
              <w:pStyle w:val="TableParagraph"/>
              <w:spacing w:line="223" w:lineRule="auto"/>
              <w:ind w:righ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Проведение с помощью производной исследования функции,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данной формулой.</w:t>
            </w:r>
          </w:p>
          <w:p w:rsidR="007B0E8F" w:rsidRDefault="00F35447">
            <w:pPr>
              <w:pStyle w:val="TableParagraph"/>
              <w:spacing w:before="0" w:line="223" w:lineRule="auto"/>
              <w:ind w:right="25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Установление связи свойств функции и производной </w:t>
            </w:r>
            <w:proofErr w:type="gramStart"/>
            <w:r>
              <w:rPr>
                <w:color w:val="231F20"/>
                <w:w w:val="105"/>
                <w:sz w:val="19"/>
              </w:rPr>
              <w:t>по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9"/>
              </w:rPr>
              <w:t>их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гра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фикам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производной для решения задач на нахождение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наибольшего, наименьшего значения </w:t>
            </w:r>
            <w:r>
              <w:rPr>
                <w:color w:val="231F20"/>
                <w:w w:val="105"/>
                <w:sz w:val="19"/>
              </w:rPr>
              <w:t xml:space="preserve">и на </w:t>
            </w:r>
            <w:r>
              <w:rPr>
                <w:color w:val="231F20"/>
                <w:spacing w:val="-4"/>
                <w:w w:val="105"/>
                <w:sz w:val="19"/>
              </w:rPr>
              <w:t>нахождение экстремума</w:t>
            </w:r>
          </w:p>
        </w:tc>
      </w:tr>
      <w:tr w:rsidR="007B0E8F">
        <w:trPr>
          <w:trHeight w:val="167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841"/>
              <w:rPr>
                <w:b/>
                <w:sz w:val="19"/>
              </w:rPr>
            </w:pPr>
            <w:proofErr w:type="gramStart"/>
            <w:r>
              <w:rPr>
                <w:b/>
                <w:color w:val="231F20"/>
                <w:sz w:val="19"/>
              </w:rPr>
              <w:t>Первообразная</w:t>
            </w:r>
            <w:proofErr w:type="gramEnd"/>
            <w:r>
              <w:rPr>
                <w:b/>
                <w:color w:val="231F20"/>
                <w:sz w:val="19"/>
              </w:rPr>
              <w:t xml:space="preserve"> и интеграл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82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интеграла и </w:t>
            </w:r>
            <w:proofErr w:type="gramStart"/>
            <w:r>
              <w:rPr>
                <w:color w:val="231F20"/>
                <w:w w:val="105"/>
                <w:sz w:val="19"/>
              </w:rPr>
              <w:t>первообразной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. Изучение правила вычисления первообразной и теоремы Ньютона— </w:t>
            </w:r>
            <w:proofErr w:type="gramStart"/>
            <w:r>
              <w:rPr>
                <w:color w:val="231F20"/>
                <w:w w:val="105"/>
                <w:sz w:val="19"/>
              </w:rPr>
              <w:t>Ле</w:t>
            </w:r>
            <w:proofErr w:type="gramEnd"/>
            <w:r>
              <w:rPr>
                <w:color w:val="231F20"/>
                <w:w w:val="105"/>
                <w:sz w:val="19"/>
              </w:rPr>
              <w:t>йбница.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связь первообразной и ее производной,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ление первообразной для данной функции.</w:t>
            </w:r>
          </w:p>
          <w:p w:rsidR="007B0E8F" w:rsidRDefault="00F35447">
            <w:pPr>
              <w:pStyle w:val="TableParagraph"/>
              <w:spacing w:line="223" w:lineRule="auto"/>
              <w:ind w:right="1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применение интеграла для вычисления </w:t>
            </w:r>
            <w:proofErr w:type="spellStart"/>
            <w:r>
              <w:rPr>
                <w:color w:val="231F20"/>
                <w:w w:val="105"/>
                <w:sz w:val="19"/>
              </w:rPr>
              <w:t>физ</w:t>
            </w:r>
            <w:proofErr w:type="gramStart"/>
            <w:r>
              <w:rPr>
                <w:color w:val="231F20"/>
                <w:w w:val="105"/>
                <w:sz w:val="19"/>
              </w:rPr>
              <w:t>и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ческих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величин и площадей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1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УРАВНЕНИЯ И НЕРАВЕНСТВА</w:t>
            </w:r>
          </w:p>
        </w:tc>
      </w:tr>
      <w:tr w:rsidR="007B0E8F">
        <w:trPr>
          <w:trHeight w:val="145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1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Уравнения и системы уравнений Неравенства и </w:t>
            </w:r>
            <w:proofErr w:type="spellStart"/>
            <w:r>
              <w:rPr>
                <w:b/>
                <w:color w:val="231F20"/>
                <w:sz w:val="19"/>
              </w:rPr>
              <w:t>сист</w:t>
            </w:r>
            <w:proofErr w:type="gramStart"/>
            <w:r>
              <w:rPr>
                <w:b/>
                <w:color w:val="231F20"/>
                <w:sz w:val="19"/>
              </w:rPr>
              <w:t>е</w:t>
            </w:r>
            <w:proofErr w:type="spellEnd"/>
            <w:r>
              <w:rPr>
                <w:b/>
                <w:color w:val="231F20"/>
                <w:sz w:val="19"/>
              </w:rPr>
              <w:t>-</w:t>
            </w:r>
            <w:proofErr w:type="gramEnd"/>
            <w:r>
              <w:rPr>
                <w:b/>
                <w:color w:val="231F20"/>
                <w:sz w:val="19"/>
              </w:rPr>
              <w:t xml:space="preserve"> мы неравенств с двумя переменными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1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простейшими сведениями о корнях </w:t>
            </w:r>
            <w:proofErr w:type="spellStart"/>
            <w:r>
              <w:rPr>
                <w:color w:val="231F20"/>
                <w:w w:val="105"/>
                <w:sz w:val="19"/>
              </w:rPr>
              <w:t>алгебраич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ских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уравнений, понятиями исследования уравнений и систем уравнений.</w:t>
            </w:r>
          </w:p>
          <w:p w:rsidR="007B0E8F" w:rsidRDefault="00F35447">
            <w:pPr>
              <w:pStyle w:val="TableParagraph"/>
              <w:spacing w:before="2" w:line="223" w:lineRule="auto"/>
              <w:ind w:right="198"/>
              <w:jc w:val="both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>Изучение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теории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равносильности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ее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применения.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П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вторение</w:t>
            </w:r>
            <w:proofErr w:type="spellEnd"/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записи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решения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стандартных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уравнений,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приемов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преоб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разования</w:t>
            </w:r>
            <w:proofErr w:type="spellEnd"/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уравнений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для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сведения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стандартному</w:t>
            </w:r>
            <w:r>
              <w:rPr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уравнению.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44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7B0E8F" w:rsidRDefault="00F35447">
            <w:pPr>
              <w:pStyle w:val="TableParagraph"/>
              <w:spacing w:line="223" w:lineRule="auto"/>
              <w:ind w:righ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Использование свойств и графиков функций для решения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нений. Повторение основных приемов решения систем.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Решение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уравнений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с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применением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всех</w:t>
            </w:r>
            <w:r>
              <w:rPr>
                <w:color w:val="231F20"/>
                <w:spacing w:val="-32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приемов</w:t>
            </w:r>
            <w:r>
              <w:rPr>
                <w:color w:val="231F20"/>
                <w:spacing w:val="-31"/>
                <w:w w:val="110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 xml:space="preserve">(разложения </w:t>
            </w:r>
            <w:r>
              <w:rPr>
                <w:color w:val="231F20"/>
                <w:w w:val="105"/>
                <w:sz w:val="19"/>
              </w:rPr>
              <w:t xml:space="preserve">на </w:t>
            </w:r>
            <w:r>
              <w:rPr>
                <w:color w:val="231F20"/>
                <w:spacing w:val="-3"/>
                <w:w w:val="105"/>
                <w:sz w:val="19"/>
              </w:rPr>
              <w:t>множители, введения новых неизвестных, подстановки, граф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0"/>
                <w:sz w:val="19"/>
              </w:rPr>
              <w:t>ческого</w:t>
            </w:r>
            <w:proofErr w:type="spellEnd"/>
            <w:r>
              <w:rPr>
                <w:color w:val="231F20"/>
                <w:spacing w:val="-14"/>
                <w:w w:val="110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9"/>
              </w:rPr>
              <w:t>метода).</w:t>
            </w:r>
          </w:p>
          <w:p w:rsidR="007B0E8F" w:rsidRDefault="00F35447">
            <w:pPr>
              <w:pStyle w:val="TableParagraph"/>
              <w:spacing w:line="223" w:lineRule="auto"/>
              <w:ind w:right="135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Решение систем уравнений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применением различных способов. Ознакомление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общими вопросами решения неравенств </w:t>
            </w:r>
            <w:r>
              <w:rPr>
                <w:color w:val="231F20"/>
                <w:w w:val="105"/>
                <w:sz w:val="19"/>
              </w:rPr>
              <w:t xml:space="preserve">и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испол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ь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зование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 xml:space="preserve"> свойств </w:t>
            </w:r>
            <w:r>
              <w:rPr>
                <w:color w:val="231F20"/>
                <w:w w:val="105"/>
                <w:sz w:val="19"/>
              </w:rPr>
              <w:t xml:space="preserve">и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графиков функций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при </w:t>
            </w:r>
            <w:r>
              <w:rPr>
                <w:color w:val="231F20"/>
                <w:spacing w:val="-4"/>
                <w:w w:val="105"/>
                <w:sz w:val="19"/>
              </w:rPr>
              <w:t>решении неравенств.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неравенств и систем неравенств с применением </w:t>
            </w:r>
            <w:proofErr w:type="spellStart"/>
            <w:r>
              <w:rPr>
                <w:color w:val="231F20"/>
                <w:w w:val="105"/>
                <w:sz w:val="19"/>
              </w:rPr>
              <w:t>разли</w:t>
            </w:r>
            <w:proofErr w:type="gramStart"/>
            <w:r>
              <w:rPr>
                <w:color w:val="231F20"/>
                <w:w w:val="105"/>
                <w:sz w:val="19"/>
              </w:rPr>
              <w:t>ч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способов.</w:t>
            </w:r>
          </w:p>
          <w:p w:rsidR="007B0E8F" w:rsidRDefault="00F35447">
            <w:pPr>
              <w:pStyle w:val="TableParagraph"/>
              <w:spacing w:line="223" w:lineRule="auto"/>
              <w:ind w:right="9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математических методов для решения содержател</w:t>
            </w:r>
            <w:proofErr w:type="gramStart"/>
            <w:r>
              <w:rPr>
                <w:color w:val="231F20"/>
                <w:w w:val="105"/>
                <w:sz w:val="19"/>
              </w:rPr>
              <w:t>ь-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задач из различных областей науки и практики. </w:t>
            </w:r>
            <w:proofErr w:type="spellStart"/>
            <w:r>
              <w:rPr>
                <w:color w:val="231F20"/>
                <w:w w:val="105"/>
                <w:sz w:val="19"/>
              </w:rPr>
              <w:t>Интерпр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тирование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результатов с учетом реальных ограничений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63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ЭЛЕМЕНТЫ КОМБИНАТОРИКИ, ТЕОРИИ ВЕРОЯТНОСТЕЙ И СТАТИСТИКИ</w:t>
            </w:r>
          </w:p>
        </w:tc>
      </w:tr>
      <w:tr w:rsidR="007B0E8F">
        <w:trPr>
          <w:trHeight w:val="25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понятия комбинаторики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3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правила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комбинаторики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решении </w:t>
            </w:r>
            <w:r>
              <w:rPr>
                <w:color w:val="231F20"/>
                <w:w w:val="105"/>
                <w:sz w:val="19"/>
              </w:rPr>
              <w:t>комбинаторных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задач.</w:t>
            </w:r>
          </w:p>
          <w:p w:rsidR="007B0E8F" w:rsidRDefault="00F35447">
            <w:pPr>
              <w:pStyle w:val="TableParagraph"/>
              <w:spacing w:line="223" w:lineRule="auto"/>
              <w:ind w:right="2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комбинаторных задач методом перебора и по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правилу </w:t>
            </w:r>
            <w:r>
              <w:rPr>
                <w:color w:val="231F20"/>
                <w:w w:val="105"/>
                <w:sz w:val="19"/>
              </w:rPr>
              <w:t>умножения.</w:t>
            </w:r>
          </w:p>
          <w:p w:rsidR="007B0E8F" w:rsidRDefault="00F35447">
            <w:pPr>
              <w:pStyle w:val="TableParagraph"/>
              <w:spacing w:line="223" w:lineRule="auto"/>
              <w:ind w:right="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понятиями комбинаторики: размещениями, с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четаниями</w:t>
            </w:r>
            <w:proofErr w:type="spellEnd"/>
            <w:r>
              <w:rPr>
                <w:color w:val="231F20"/>
                <w:w w:val="105"/>
                <w:sz w:val="19"/>
              </w:rPr>
              <w:t>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7B0E8F" w:rsidRDefault="00F35447">
            <w:pPr>
              <w:pStyle w:val="TableParagraph"/>
              <w:spacing w:before="2" w:line="223" w:lineRule="auto"/>
              <w:ind w:right="2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биномом Ньютона и треугольником Паскаля. Решение практических задач с использованием понятий и </w:t>
            </w:r>
            <w:proofErr w:type="spellStart"/>
            <w:r>
              <w:rPr>
                <w:color w:val="231F20"/>
                <w:w w:val="105"/>
                <w:sz w:val="19"/>
              </w:rPr>
              <w:t>пр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вил комбинаторики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Элементы теории вероятностей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12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классического определения вероятности, свойств </w:t>
            </w:r>
            <w:proofErr w:type="spellStart"/>
            <w:r>
              <w:rPr>
                <w:color w:val="231F20"/>
                <w:w w:val="105"/>
                <w:sz w:val="19"/>
              </w:rPr>
              <w:t>вер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ятности</w:t>
            </w:r>
            <w:proofErr w:type="spellEnd"/>
            <w:r>
              <w:rPr>
                <w:color w:val="231F20"/>
                <w:w w:val="105"/>
                <w:sz w:val="19"/>
              </w:rPr>
              <w:t>, теоремы о сумме вероятностей.</w:t>
            </w:r>
          </w:p>
          <w:p w:rsidR="007B0E8F" w:rsidRDefault="00F35447">
            <w:pPr>
              <w:pStyle w:val="TableParagraph"/>
              <w:spacing w:before="0" w:line="223" w:lineRule="auto"/>
              <w:ind w:right="5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Представление данных (таблицы, диаграммы, графики)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представлением числовых данных и их </w:t>
            </w:r>
            <w:proofErr w:type="spellStart"/>
            <w:r>
              <w:rPr>
                <w:color w:val="231F20"/>
                <w:w w:val="105"/>
                <w:sz w:val="19"/>
              </w:rPr>
              <w:t>характ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ристиками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ГЕОМЕТРИЯ</w:t>
            </w:r>
          </w:p>
        </w:tc>
      </w:tr>
      <w:tr w:rsidR="007B0E8F">
        <w:trPr>
          <w:trHeight w:val="45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ind w:right="32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Прямые и плоскости в пространстве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9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Формулировка и приведение доказатель</w:t>
            </w:r>
            <w:proofErr w:type="gramStart"/>
            <w:r>
              <w:rPr>
                <w:color w:val="231F20"/>
                <w:w w:val="105"/>
                <w:sz w:val="19"/>
              </w:rPr>
              <w:t>ств пр</w:t>
            </w:r>
            <w:proofErr w:type="gramEnd"/>
            <w:r>
              <w:rPr>
                <w:color w:val="231F20"/>
                <w:w w:val="105"/>
                <w:sz w:val="19"/>
              </w:rPr>
              <w:t>изнаков взаимного расположения прямых и плоскостей. Распознавание на черт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жах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моделях различных случаев взаимного расположения пря- </w:t>
            </w:r>
            <w:proofErr w:type="spellStart"/>
            <w:r>
              <w:rPr>
                <w:color w:val="231F20"/>
                <w:w w:val="105"/>
                <w:sz w:val="19"/>
              </w:rPr>
              <w:t>мых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плоскостей, аргументирование своих суждений.</w:t>
            </w:r>
          </w:p>
          <w:p w:rsidR="007B0E8F" w:rsidRDefault="00F35447">
            <w:pPr>
              <w:pStyle w:val="TableParagraph"/>
              <w:spacing w:before="2" w:line="223" w:lineRule="auto"/>
              <w:ind w:right="24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определений,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признаков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свойств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параллел</w:t>
            </w:r>
            <w:proofErr w:type="gramStart"/>
            <w:r>
              <w:rPr>
                <w:color w:val="231F20"/>
                <w:w w:val="105"/>
                <w:sz w:val="19"/>
              </w:rPr>
              <w:t>ь-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перпендикулярных плоскостей, двугранных и линейных углов.</w:t>
            </w:r>
          </w:p>
          <w:p w:rsidR="007B0E8F" w:rsidRDefault="00F35447">
            <w:pPr>
              <w:pStyle w:val="TableParagraph"/>
              <w:spacing w:line="223" w:lineRule="auto"/>
              <w:ind w:right="32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Выполнение построения углов между прямыми, прямой и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пл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скостью</w:t>
            </w:r>
            <w:proofErr w:type="spellEnd"/>
            <w:r>
              <w:rPr>
                <w:color w:val="231F20"/>
                <w:w w:val="105"/>
                <w:sz w:val="19"/>
              </w:rPr>
              <w:t>, между плоскостями по описанию и распознавание их на моделях.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признаков и свойств расположения прямых и </w:t>
            </w:r>
            <w:proofErr w:type="spellStart"/>
            <w:r>
              <w:rPr>
                <w:color w:val="231F20"/>
                <w:w w:val="105"/>
                <w:sz w:val="19"/>
              </w:rPr>
              <w:t>пл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скостей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при решении задач.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на рисунках и конструирование на моделях пе</w:t>
            </w:r>
            <w:proofErr w:type="gramStart"/>
            <w:r>
              <w:rPr>
                <w:color w:val="231F20"/>
                <w:w w:val="105"/>
                <w:sz w:val="19"/>
              </w:rPr>
              <w:t>р-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пендикуляров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7B0E8F" w:rsidRDefault="00F35447">
            <w:pPr>
              <w:pStyle w:val="TableParagraph"/>
              <w:spacing w:before="2" w:line="223" w:lineRule="auto"/>
              <w:ind w:right="2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вычисление геометрических величин. </w:t>
            </w:r>
            <w:proofErr w:type="spellStart"/>
            <w:r>
              <w:rPr>
                <w:color w:val="231F20"/>
                <w:w w:val="105"/>
                <w:sz w:val="19"/>
              </w:rPr>
              <w:t>Опис</w:t>
            </w:r>
            <w:proofErr w:type="gramStart"/>
            <w:r>
              <w:rPr>
                <w:color w:val="231F20"/>
                <w:w w:val="105"/>
                <w:sz w:val="19"/>
              </w:rPr>
              <w:t>ы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расстояния от точки до плоскости, от прямой до плоско- </w:t>
            </w:r>
            <w:proofErr w:type="spellStart"/>
            <w:r>
              <w:rPr>
                <w:color w:val="231F20"/>
                <w:w w:val="105"/>
                <w:sz w:val="19"/>
              </w:rPr>
              <w:t>сти</w:t>
            </w:r>
            <w:proofErr w:type="spellEnd"/>
            <w:r>
              <w:rPr>
                <w:color w:val="231F20"/>
                <w:w w:val="105"/>
                <w:sz w:val="19"/>
              </w:rPr>
              <w:t>, между плоскостями, между скрещивающимися прямыми, между произвольными фигурами в пространстве.</w:t>
            </w:r>
          </w:p>
        </w:tc>
      </w:tr>
    </w:tbl>
    <w:p w:rsidR="007B0E8F" w:rsidRDefault="007B0E8F">
      <w:pPr>
        <w:spacing w:line="223" w:lineRule="auto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27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7B0E8F" w:rsidRDefault="00F35447">
            <w:pPr>
              <w:pStyle w:val="TableParagraph"/>
              <w:spacing w:line="223" w:lineRule="auto"/>
              <w:ind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на чертежах и моделях расстояния и обоснование своих суждений. Определение и вычисление расстояний в пр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странстве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. Применение формул и теорем планиметрии для </w:t>
            </w:r>
            <w:proofErr w:type="spellStart"/>
            <w:r>
              <w:rPr>
                <w:color w:val="231F20"/>
                <w:spacing w:val="-4"/>
                <w:w w:val="105"/>
                <w:sz w:val="19"/>
              </w:rPr>
              <w:t>реш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4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задач.</w:t>
            </w:r>
          </w:p>
          <w:p w:rsidR="007B0E8F" w:rsidRDefault="00F35447">
            <w:pPr>
              <w:pStyle w:val="TableParagraph"/>
              <w:spacing w:line="223" w:lineRule="auto"/>
              <w:ind w:right="26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понятием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параллельного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проектирования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его </w:t>
            </w:r>
            <w:r>
              <w:rPr>
                <w:color w:val="231F20"/>
                <w:sz w:val="19"/>
              </w:rPr>
              <w:t xml:space="preserve">свойствами.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Формулирование теоремы о площади</w:t>
            </w:r>
            <w:r>
              <w:rPr>
                <w:rFonts w:ascii="Bookman Old Style" w:hAnsi="Bookman Old Style"/>
                <w:i/>
                <w:color w:val="231F20"/>
                <w:spacing w:val="-39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sz w:val="19"/>
              </w:rPr>
              <w:t>ортогонал</w:t>
            </w:r>
            <w:proofErr w:type="gramStart"/>
            <w:r>
              <w:rPr>
                <w:rFonts w:ascii="Bookman Old Style" w:hAnsi="Bookman Old Style"/>
                <w:i/>
                <w:color w:val="231F20"/>
                <w:sz w:val="19"/>
              </w:rPr>
              <w:t>ь</w:t>
            </w:r>
            <w:proofErr w:type="spellEnd"/>
            <w:r>
              <w:rPr>
                <w:rFonts w:ascii="Bookman Old Style" w:hAnsi="Bookman Old Style"/>
                <w:i/>
                <w:color w:val="231F20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ной проекции</w:t>
            </w:r>
            <w:r>
              <w:rPr>
                <w:rFonts w:ascii="Bookman Old Style" w:hAnsi="Bookman Old Style"/>
                <w:i/>
                <w:color w:val="231F20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многоугольника</w:t>
            </w:r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before="2" w:line="223" w:lineRule="auto"/>
              <w:ind w:right="1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теории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обоснования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построений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вычислений. Аргументирование своих суждений о взаимном расположении пространственных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фигур</w:t>
            </w:r>
          </w:p>
        </w:tc>
      </w:tr>
      <w:tr w:rsidR="007B0E8F">
        <w:trPr>
          <w:trHeight w:val="41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Многогранники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2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7B0E8F" w:rsidRDefault="00F35447">
            <w:pPr>
              <w:pStyle w:val="TableParagraph"/>
              <w:spacing w:line="223" w:lineRule="auto"/>
              <w:ind w:right="12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многогранников и выполнение построения на из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бражениях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моделях многогранников.</w:t>
            </w:r>
          </w:p>
          <w:p w:rsidR="007B0E8F" w:rsidRDefault="00F35447">
            <w:pPr>
              <w:pStyle w:val="TableParagraph"/>
              <w:spacing w:line="223" w:lineRule="auto"/>
              <w:ind w:right="37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7B0E8F" w:rsidRDefault="00F35447">
            <w:pPr>
              <w:pStyle w:val="TableParagraph"/>
              <w:spacing w:line="223" w:lineRule="auto"/>
              <w:ind w:right="2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Характеристика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изображение</w:t>
            </w:r>
            <w:r>
              <w:rPr>
                <w:color w:val="231F20"/>
                <w:spacing w:val="-1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сечения,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развертки</w:t>
            </w:r>
            <w:r>
              <w:rPr>
                <w:rFonts w:ascii="Bookman Old Style" w:hAnsi="Bookman Old Style"/>
                <w:i/>
                <w:color w:val="231F20"/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многогра</w:t>
            </w:r>
            <w:proofErr w:type="gram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</w:t>
            </w:r>
            <w:proofErr w:type="spellEnd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ников</w:t>
            </w:r>
            <w:proofErr w:type="spellEnd"/>
            <w:r>
              <w:rPr>
                <w:color w:val="231F20"/>
                <w:w w:val="105"/>
                <w:sz w:val="19"/>
              </w:rPr>
              <w:t>, вычисление площадей</w:t>
            </w:r>
            <w:r>
              <w:rPr>
                <w:color w:val="231F20"/>
                <w:spacing w:val="-1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поверхностей.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Построение простейших сечений куба, призмы, пирамиды.</w:t>
            </w:r>
            <w:r>
              <w:rPr>
                <w:color w:val="231F20"/>
                <w:spacing w:val="-25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Пр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и-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менение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фактов и сведений из</w:t>
            </w:r>
            <w:r>
              <w:rPr>
                <w:color w:val="231F20"/>
                <w:spacing w:val="-2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планиметрии.</w:t>
            </w:r>
          </w:p>
          <w:p w:rsidR="007B0E8F" w:rsidRDefault="00F35447">
            <w:pPr>
              <w:pStyle w:val="TableParagraph"/>
              <w:spacing w:line="223" w:lineRule="auto"/>
              <w:ind w:right="2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видами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симметрий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пространстве,</w:t>
            </w:r>
            <w:r>
              <w:rPr>
                <w:color w:val="231F20"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формулир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вание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определений и свойств. Характеристика симметрии тел вращения и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многогранников.</w:t>
            </w:r>
          </w:p>
          <w:p w:rsidR="007B0E8F" w:rsidRDefault="00F35447">
            <w:pPr>
              <w:pStyle w:val="TableParagraph"/>
              <w:spacing w:line="223" w:lineRule="auto"/>
              <w:ind w:right="14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свойств симметрии при решении задач. Использование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приобретенных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знаний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для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исследования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>мод</w:t>
            </w:r>
            <w:proofErr w:type="gramStart"/>
            <w:r>
              <w:rPr>
                <w:color w:val="231F20"/>
                <w:spacing w:val="-4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лирования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несложных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задач.</w:t>
            </w:r>
          </w:p>
          <w:p w:rsidR="007B0E8F" w:rsidRDefault="00F35447">
            <w:pPr>
              <w:pStyle w:val="TableParagraph"/>
              <w:spacing w:line="223" w:lineRule="auto"/>
              <w:ind w:right="8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7B0E8F">
        <w:trPr>
          <w:trHeight w:val="30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Тела и поверхности вращения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4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видами тел вращения, формулирование их </w:t>
            </w:r>
            <w:proofErr w:type="spellStart"/>
            <w:r>
              <w:rPr>
                <w:color w:val="231F20"/>
                <w:w w:val="105"/>
                <w:sz w:val="19"/>
              </w:rPr>
              <w:t>опр</w:t>
            </w:r>
            <w:proofErr w:type="gramStart"/>
            <w:r>
              <w:rPr>
                <w:color w:val="231F20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делений и свойств.</w:t>
            </w:r>
          </w:p>
          <w:p w:rsidR="007B0E8F" w:rsidRDefault="00F35447">
            <w:pPr>
              <w:pStyle w:val="TableParagraph"/>
              <w:spacing w:before="0" w:line="223" w:lineRule="auto"/>
              <w:ind w:right="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теорем о сечении шара плоскостью и плоск</w:t>
            </w:r>
            <w:proofErr w:type="gramStart"/>
            <w:r>
              <w:rPr>
                <w:color w:val="231F20"/>
                <w:w w:val="105"/>
                <w:sz w:val="19"/>
              </w:rPr>
              <w:t>о-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сти</w:t>
            </w:r>
            <w:proofErr w:type="spellEnd"/>
            <w:r>
              <w:rPr>
                <w:color w:val="231F20"/>
                <w:w w:val="105"/>
                <w:sz w:val="19"/>
              </w:rPr>
              <w:t>, касательной к сфере.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Характеристика и изображение тел вращения, их развертки, с</w:t>
            </w:r>
            <w:proofErr w:type="gramStart"/>
            <w:r>
              <w:rPr>
                <w:color w:val="231F20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чения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line="223" w:lineRule="auto"/>
              <w:ind w:right="10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построение сечений, вычисление длин, </w:t>
            </w:r>
            <w:proofErr w:type="spellStart"/>
            <w:r>
              <w:rPr>
                <w:color w:val="231F20"/>
                <w:w w:val="105"/>
                <w:sz w:val="19"/>
              </w:rPr>
              <w:t>расст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яний</w:t>
            </w:r>
            <w:proofErr w:type="spellEnd"/>
            <w:r>
              <w:rPr>
                <w:color w:val="231F20"/>
                <w:w w:val="105"/>
                <w:sz w:val="19"/>
              </w:rPr>
              <w:t>, углов, площадей. Проведение доказательных рассуждений при решении задач.</w:t>
            </w:r>
          </w:p>
          <w:p w:rsidR="007B0E8F" w:rsidRDefault="00F35447">
            <w:pPr>
              <w:pStyle w:val="TableParagraph"/>
              <w:spacing w:before="2" w:line="223" w:lineRule="auto"/>
              <w:ind w:right="13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свойств симметрии при решении задач на тела </w:t>
            </w:r>
            <w:proofErr w:type="spellStart"/>
            <w:r>
              <w:rPr>
                <w:color w:val="231F20"/>
                <w:w w:val="105"/>
                <w:sz w:val="19"/>
              </w:rPr>
              <w:t>вр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щения</w:t>
            </w:r>
            <w:proofErr w:type="spellEnd"/>
            <w:r>
              <w:rPr>
                <w:color w:val="231F20"/>
                <w:w w:val="105"/>
                <w:sz w:val="19"/>
              </w:rPr>
              <w:t>, комбинацию тел.</w:t>
            </w:r>
          </w:p>
          <w:p w:rsidR="007B0E8F" w:rsidRDefault="00F35447">
            <w:pPr>
              <w:pStyle w:val="TableParagraph"/>
              <w:spacing w:before="0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основных круглых тел и выполнение рисунка по условию задачи</w:t>
            </w:r>
          </w:p>
        </w:tc>
      </w:tr>
      <w:tr w:rsidR="007B0E8F">
        <w:trPr>
          <w:trHeight w:val="25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Измерения в геометрии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понятиями площади и объема, аксиомами и свойствами.</w:t>
            </w:r>
          </w:p>
          <w:p w:rsidR="007B0E8F" w:rsidRDefault="00F35447">
            <w:pPr>
              <w:pStyle w:val="TableParagraph"/>
              <w:spacing w:line="223" w:lineRule="auto"/>
              <w:ind w:righ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вычисление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площадей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плоских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фигур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9"/>
              </w:rPr>
              <w:t>прим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е-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нением</w:t>
            </w:r>
            <w:proofErr w:type="spellEnd"/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соответствующих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фактов</w:t>
            </w:r>
            <w:r>
              <w:rPr>
                <w:color w:val="231F20"/>
                <w:spacing w:val="-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из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планиметрии.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теорем о вычислении объемов пространственных</w:t>
            </w:r>
            <w:r>
              <w:rPr>
                <w:color w:val="231F20"/>
                <w:spacing w:val="-33"/>
                <w:w w:val="105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тел, </w:t>
            </w:r>
            <w:r>
              <w:rPr>
                <w:color w:val="231F20"/>
                <w:w w:val="105"/>
                <w:sz w:val="19"/>
              </w:rPr>
              <w:t>решение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задач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на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применение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формул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вычисления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объемов.</w:t>
            </w:r>
          </w:p>
          <w:p w:rsidR="007B0E8F" w:rsidRDefault="00F35447">
            <w:pPr>
              <w:pStyle w:val="TableParagraph"/>
              <w:spacing w:line="223" w:lineRule="auto"/>
              <w:ind w:right="1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формул для вычисления площадей поверхностей </w:t>
            </w:r>
            <w:proofErr w:type="spellStart"/>
            <w:r>
              <w:rPr>
                <w:color w:val="231F20"/>
                <w:w w:val="105"/>
                <w:sz w:val="19"/>
              </w:rPr>
              <w:t>мн</w:t>
            </w:r>
            <w:proofErr w:type="gramStart"/>
            <w:r>
              <w:rPr>
                <w:color w:val="231F20"/>
                <w:w w:val="105"/>
                <w:sz w:val="19"/>
              </w:rPr>
              <w:t>о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гогранников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и тел вращения.</w:t>
            </w:r>
          </w:p>
          <w:p w:rsidR="007B0E8F" w:rsidRDefault="00F35447">
            <w:pPr>
              <w:pStyle w:val="TableParagraph"/>
              <w:spacing w:before="0" w:line="223" w:lineRule="auto"/>
              <w:ind w:right="70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Ознакомление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методом вычисления площади поверхности сферы. </w:t>
            </w:r>
            <w:r>
              <w:rPr>
                <w:color w:val="231F20"/>
                <w:w w:val="105"/>
                <w:sz w:val="19"/>
              </w:rPr>
              <w:t xml:space="preserve">Решение задач на вычисление площадей поверхности </w:t>
            </w:r>
            <w:proofErr w:type="spellStart"/>
            <w:r>
              <w:rPr>
                <w:color w:val="231F20"/>
                <w:w w:val="105"/>
                <w:sz w:val="19"/>
              </w:rPr>
              <w:t>простра</w:t>
            </w:r>
            <w:proofErr w:type="gramStart"/>
            <w:r>
              <w:rPr>
                <w:color w:val="231F20"/>
                <w:w w:val="105"/>
                <w:sz w:val="19"/>
              </w:rPr>
              <w:t>н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ственных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тел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Координаты и векторы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279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вектора. Изучение декартовой </w:t>
            </w:r>
            <w:proofErr w:type="spellStart"/>
            <w:r>
              <w:rPr>
                <w:color w:val="231F20"/>
                <w:spacing w:val="-3"/>
                <w:w w:val="105"/>
                <w:sz w:val="19"/>
              </w:rPr>
              <w:t>сист</w:t>
            </w:r>
            <w:proofErr w:type="gramStart"/>
            <w:r>
              <w:rPr>
                <w:color w:val="231F20"/>
                <w:spacing w:val="-3"/>
                <w:w w:val="105"/>
                <w:sz w:val="19"/>
              </w:rPr>
              <w:t>е</w:t>
            </w:r>
            <w:proofErr w:type="spellEnd"/>
            <w:r>
              <w:rPr>
                <w:color w:val="231F20"/>
                <w:spacing w:val="-3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spacing w:val="-3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мы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координат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в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пространстве,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построение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по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заданным</w:t>
            </w:r>
            <w:r>
              <w:rPr>
                <w:color w:val="231F20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коорди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натам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точек и плоскостей, нахождение координат</w:t>
            </w:r>
            <w:r>
              <w:rPr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точек.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5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Окончание таблицы</w:t>
      </w:r>
    </w:p>
    <w:p w:rsidR="007B0E8F" w:rsidRDefault="007B0E8F">
      <w:pPr>
        <w:pStyle w:val="a3"/>
        <w:spacing w:before="1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22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Нахождение уравнений окружности, сферы, плоскости. </w:t>
            </w:r>
            <w:proofErr w:type="spellStart"/>
            <w:r>
              <w:rPr>
                <w:color w:val="231F20"/>
                <w:w w:val="105"/>
                <w:sz w:val="19"/>
              </w:rPr>
              <w:t>Вычи</w:t>
            </w:r>
            <w:proofErr w:type="gramStart"/>
            <w:r>
              <w:rPr>
                <w:color w:val="231F20"/>
                <w:w w:val="105"/>
                <w:sz w:val="19"/>
              </w:rPr>
              <w:t>с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ление расстояний между точками.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свойств векторных величин, правил разложения ве</w:t>
            </w:r>
            <w:proofErr w:type="gramStart"/>
            <w:r>
              <w:rPr>
                <w:color w:val="231F20"/>
                <w:w w:val="105"/>
                <w:sz w:val="19"/>
              </w:rPr>
              <w:t>к-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торов в трехмерном пространстве, правил нахождения </w:t>
            </w:r>
            <w:proofErr w:type="spellStart"/>
            <w:r>
              <w:rPr>
                <w:color w:val="231F20"/>
                <w:w w:val="105"/>
                <w:sz w:val="19"/>
              </w:rPr>
              <w:t>коорди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9"/>
              </w:rPr>
              <w:t>нат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вектора в пространстве, правил действий с векторами, задан- </w:t>
            </w:r>
            <w:proofErr w:type="spellStart"/>
            <w:r>
              <w:rPr>
                <w:color w:val="231F20"/>
                <w:w w:val="105"/>
                <w:sz w:val="19"/>
              </w:rPr>
              <w:t>ными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координатами.</w:t>
            </w:r>
          </w:p>
          <w:p w:rsidR="007B0E8F" w:rsidRDefault="00F35447">
            <w:pPr>
              <w:pStyle w:val="TableParagraph"/>
              <w:spacing w:line="223" w:lineRule="auto"/>
              <w:ind w:right="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теории при решении задач на действия с векторами. Изучение скалярного произведения векторов, векторного </w:t>
            </w:r>
            <w:proofErr w:type="spellStart"/>
            <w:r>
              <w:rPr>
                <w:color w:val="231F20"/>
                <w:w w:val="105"/>
                <w:sz w:val="19"/>
              </w:rPr>
              <w:t>ура</w:t>
            </w:r>
            <w:proofErr w:type="gramStart"/>
            <w:r>
              <w:rPr>
                <w:color w:val="231F20"/>
                <w:w w:val="105"/>
                <w:sz w:val="19"/>
              </w:rPr>
              <w:t>в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нения прямой и плоскости. Применение теории при решении з</w:t>
            </w:r>
            <w:proofErr w:type="gramStart"/>
            <w:r>
              <w:rPr>
                <w:color w:val="231F20"/>
                <w:w w:val="105"/>
                <w:sz w:val="19"/>
              </w:rPr>
              <w:t>а-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дач на действия с векторами, координатный метод, применение векторов для вычисления величин углов и расстояний.</w:t>
            </w:r>
          </w:p>
          <w:p w:rsidR="007B0E8F" w:rsidRDefault="00F35447">
            <w:pPr>
              <w:pStyle w:val="TableParagraph"/>
              <w:spacing w:before="3" w:line="223" w:lineRule="auto"/>
              <w:ind w:right="424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доказательствами теорем стереометрии о </w:t>
            </w:r>
            <w:proofErr w:type="spellStart"/>
            <w:r>
              <w:rPr>
                <w:color w:val="231F20"/>
                <w:w w:val="105"/>
                <w:sz w:val="19"/>
              </w:rPr>
              <w:t>вз</w:t>
            </w:r>
            <w:proofErr w:type="gramStart"/>
            <w:r>
              <w:rPr>
                <w:color w:val="231F20"/>
                <w:w w:val="105"/>
                <w:sz w:val="19"/>
              </w:rPr>
              <w:t>а</w:t>
            </w:r>
            <w:proofErr w:type="spellEnd"/>
            <w:r>
              <w:rPr>
                <w:color w:val="231F20"/>
                <w:w w:val="105"/>
                <w:sz w:val="19"/>
              </w:rPr>
              <w:t>-</w:t>
            </w:r>
            <w:proofErr w:type="gramEnd"/>
            <w:r>
              <w:rPr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9"/>
              </w:rPr>
              <w:t>имном</w:t>
            </w:r>
            <w:proofErr w:type="spellEnd"/>
            <w:r>
              <w:rPr>
                <w:color w:val="231F20"/>
                <w:w w:val="105"/>
                <w:sz w:val="19"/>
              </w:rPr>
              <w:t xml:space="preserve"> расположении прямых и плоскостей с</w:t>
            </w:r>
            <w:r>
              <w:rPr>
                <w:color w:val="231F20"/>
                <w:spacing w:val="-22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использованием векторов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footerReference w:type="even" r:id="rId15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B577D1" w:rsidP="00B577D1">
      <w:pPr>
        <w:pStyle w:val="Heading1"/>
        <w:spacing w:line="441" w:lineRule="exact"/>
      </w:pPr>
      <w:r>
        <w:rPr>
          <w:color w:val="231F20"/>
        </w:rPr>
        <w:lastRenderedPageBreak/>
        <w:t>УЧЕБНО-МЕТОДИЧЕСКОЕ</w:t>
      </w:r>
    </w:p>
    <w:p w:rsidR="007B0E8F" w:rsidRDefault="00B577D1" w:rsidP="00B577D1">
      <w:pPr>
        <w:ind w:left="327" w:right="348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w w:val="95"/>
          <w:sz w:val="36"/>
        </w:rPr>
        <w:t xml:space="preserve">И МАТЕРИАЛЬНО-ТЕХНИЧЕСКОЕ ОБЕСПЕЧЕНИЕ </w:t>
      </w:r>
      <w:r>
        <w:rPr>
          <w:rFonts w:ascii="Century Gothic" w:hAnsi="Century Gothic"/>
          <w:color w:val="231F20"/>
          <w:sz w:val="36"/>
        </w:rPr>
        <w:t>ПРОГРАММЫ УЧЕБНОЙ ДИСЦИПЛИНЫ</w:t>
      </w:r>
    </w:p>
    <w:p w:rsidR="007B0E8F" w:rsidRDefault="00B577D1" w:rsidP="00B577D1">
      <w:pPr>
        <w:ind w:left="768" w:right="784" w:firstLine="779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spacing w:val="-3"/>
          <w:sz w:val="36"/>
        </w:rPr>
        <w:t xml:space="preserve">«МАТЕМАТИКА: </w:t>
      </w:r>
      <w:r>
        <w:rPr>
          <w:rFonts w:ascii="Century Gothic" w:hAnsi="Century Gothic"/>
          <w:color w:val="231F20"/>
          <w:sz w:val="36"/>
        </w:rPr>
        <w:t xml:space="preserve">АЛГЕБРА И </w:t>
      </w:r>
      <w:r>
        <w:rPr>
          <w:rFonts w:ascii="Century Gothic" w:hAnsi="Century Gothic"/>
          <w:color w:val="231F20"/>
          <w:spacing w:val="-4"/>
          <w:sz w:val="36"/>
        </w:rPr>
        <w:t xml:space="preserve">НАЧАЛА </w:t>
      </w:r>
      <w:r>
        <w:rPr>
          <w:rFonts w:ascii="Century Gothic" w:hAnsi="Century Gothic"/>
          <w:color w:val="231F20"/>
          <w:spacing w:val="-3"/>
          <w:sz w:val="36"/>
        </w:rPr>
        <w:t xml:space="preserve">МАТЕМАТИЧЕСКОГО </w:t>
      </w:r>
      <w:r>
        <w:rPr>
          <w:rFonts w:ascii="Century Gothic" w:hAnsi="Century Gothic"/>
          <w:color w:val="231F20"/>
          <w:sz w:val="36"/>
        </w:rPr>
        <w:t>АНАЛИЗА;</w:t>
      </w:r>
      <w:r>
        <w:rPr>
          <w:rFonts w:ascii="Century Gothic" w:hAnsi="Century Gothic"/>
          <w:color w:val="231F20"/>
          <w:spacing w:val="-68"/>
          <w:sz w:val="36"/>
        </w:rPr>
        <w:t xml:space="preserve"> </w:t>
      </w:r>
      <w:r>
        <w:rPr>
          <w:rFonts w:ascii="Century Gothic" w:hAnsi="Century Gothic"/>
          <w:color w:val="231F20"/>
          <w:sz w:val="36"/>
        </w:rPr>
        <w:t>ГЕОМЕТРИЯ»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8"/>
        <w:rPr>
          <w:rFonts w:ascii="Century Gothic"/>
          <w:sz w:val="40"/>
        </w:rPr>
      </w:pP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Освоение программы учебной дисциплины «Математика: алгебра и начала </w:t>
      </w:r>
      <w:r>
        <w:rPr>
          <w:color w:val="231F20"/>
          <w:spacing w:val="-3"/>
          <w:w w:val="105"/>
        </w:rPr>
        <w:t>мат</w:t>
      </w:r>
      <w:proofErr w:type="gramStart"/>
      <w:r>
        <w:rPr>
          <w:color w:val="231F20"/>
          <w:spacing w:val="-3"/>
          <w:w w:val="105"/>
        </w:rPr>
        <w:t>е-</w:t>
      </w:r>
      <w:proofErr w:type="gram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матического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анализа;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геометрия»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предполагает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наличие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профессиональной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образо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вательной</w:t>
      </w:r>
      <w:proofErr w:type="spellEnd"/>
      <w:r>
        <w:rPr>
          <w:color w:val="231F20"/>
          <w:w w:val="105"/>
        </w:rPr>
        <w:t xml:space="preserve"> организации, реализующей образовательную программу среднего </w:t>
      </w:r>
      <w:r>
        <w:rPr>
          <w:color w:val="231F20"/>
          <w:spacing w:val="-3"/>
          <w:w w:val="105"/>
        </w:rPr>
        <w:t xml:space="preserve">общего </w:t>
      </w:r>
      <w:r>
        <w:rPr>
          <w:color w:val="231F20"/>
          <w:w w:val="105"/>
        </w:rPr>
        <w:t>образования в пределах освоения ОПОП СПО на базе основного общего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образования, </w:t>
      </w:r>
      <w:r>
        <w:rPr>
          <w:color w:val="231F20"/>
          <w:w w:val="105"/>
        </w:rPr>
        <w:t xml:space="preserve">учебного кабинета, в котором имеется возможность обеспечить обучающимся </w:t>
      </w:r>
      <w:proofErr w:type="spellStart"/>
      <w:r>
        <w:rPr>
          <w:color w:val="231F20"/>
          <w:w w:val="105"/>
        </w:rPr>
        <w:t>сво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бодный</w:t>
      </w:r>
      <w:proofErr w:type="spellEnd"/>
      <w:r>
        <w:rPr>
          <w:color w:val="231F20"/>
          <w:w w:val="105"/>
        </w:rPr>
        <w:t xml:space="preserve"> доступ в Интернет во время учебного занятия и период внеучебной деятель- </w:t>
      </w:r>
      <w:proofErr w:type="spellStart"/>
      <w:r>
        <w:rPr>
          <w:color w:val="231F20"/>
          <w:w w:val="105"/>
        </w:rPr>
        <w:t>ности</w:t>
      </w:r>
      <w:proofErr w:type="spellEnd"/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Помещение кабинета должно удовлетворять требованиям </w:t>
      </w:r>
      <w:proofErr w:type="spellStart"/>
      <w:r>
        <w:rPr>
          <w:color w:val="231F20"/>
          <w:w w:val="105"/>
        </w:rPr>
        <w:t>Санитарно-эпидеми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логических правил и нормативов (</w:t>
      </w:r>
      <w:proofErr w:type="spellStart"/>
      <w:r>
        <w:rPr>
          <w:color w:val="231F20"/>
          <w:w w:val="105"/>
        </w:rPr>
        <w:t>СанПиН</w:t>
      </w:r>
      <w:proofErr w:type="spellEnd"/>
      <w:r>
        <w:rPr>
          <w:color w:val="231F20"/>
          <w:w w:val="105"/>
        </w:rPr>
        <w:t xml:space="preserve"> 2.4.2 № 178-02) и быть оснащено </w:t>
      </w:r>
      <w:proofErr w:type="spellStart"/>
      <w:r>
        <w:rPr>
          <w:color w:val="231F20"/>
          <w:w w:val="105"/>
        </w:rPr>
        <w:t>типо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вым</w:t>
      </w:r>
      <w:proofErr w:type="spellEnd"/>
      <w:r>
        <w:rPr>
          <w:color w:val="231F20"/>
          <w:w w:val="105"/>
        </w:rPr>
        <w:t xml:space="preserve"> оборудованием, указанным в настоящих требованиях, в том числе </w:t>
      </w:r>
      <w:proofErr w:type="spellStart"/>
      <w:r>
        <w:rPr>
          <w:color w:val="231F20"/>
          <w:w w:val="105"/>
        </w:rPr>
        <w:t>специализи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рованной</w:t>
      </w:r>
      <w:proofErr w:type="spellEnd"/>
      <w:r>
        <w:rPr>
          <w:color w:val="231F20"/>
          <w:w w:val="105"/>
        </w:rPr>
        <w:t xml:space="preserve"> учебной мебелью и средствами обучения, достаточными для выполнения требований к уровню подготовки обучающихся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39" w:firstLine="283"/>
        <w:jc w:val="both"/>
      </w:pPr>
      <w:r>
        <w:rPr>
          <w:color w:val="231F20"/>
          <w:w w:val="105"/>
        </w:rPr>
        <w:t xml:space="preserve">В кабинете должно быть </w:t>
      </w:r>
      <w:proofErr w:type="spellStart"/>
      <w:r>
        <w:rPr>
          <w:color w:val="231F20"/>
          <w:w w:val="105"/>
        </w:rPr>
        <w:t>мультимедийное</w:t>
      </w:r>
      <w:proofErr w:type="spellEnd"/>
      <w:r>
        <w:rPr>
          <w:color w:val="231F20"/>
          <w:w w:val="105"/>
        </w:rPr>
        <w:t xml:space="preserve"> оборудование, посредством которого участники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образовательного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могут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просматривать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визуальную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информацию по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математике,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создавать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презентации,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видеоматериалы,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документы.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учебно-методического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материально-технического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обеспечения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програ</w:t>
      </w:r>
      <w:proofErr w:type="gramStart"/>
      <w:r>
        <w:rPr>
          <w:color w:val="231F20"/>
          <w:w w:val="105"/>
        </w:rPr>
        <w:t>м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мы учебной дисциплины «Математика: алгебра и начала математического анализа; геометрия»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входят: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7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многофункциональный комплекс</w:t>
      </w:r>
      <w:r>
        <w:rPr>
          <w:color w:val="231F20"/>
          <w:spacing w:val="3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преподавателя;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6"/>
        <w:jc w:val="left"/>
        <w:rPr>
          <w:sz w:val="21"/>
        </w:rPr>
      </w:pPr>
      <w:r>
        <w:rPr>
          <w:color w:val="231F20"/>
          <w:w w:val="105"/>
          <w:sz w:val="21"/>
        </w:rPr>
        <w:t>наглядные пособия (комплекты учебных таблиц, плакатов, портретов выда</w:t>
      </w:r>
      <w:proofErr w:type="gramStart"/>
      <w:r>
        <w:rPr>
          <w:color w:val="231F20"/>
          <w:w w:val="105"/>
          <w:sz w:val="21"/>
        </w:rPr>
        <w:t>ю-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щихся</w:t>
      </w:r>
      <w:proofErr w:type="spellEnd"/>
      <w:r>
        <w:rPr>
          <w:color w:val="231F20"/>
          <w:w w:val="105"/>
          <w:sz w:val="21"/>
        </w:rPr>
        <w:t xml:space="preserve"> ученых-математиков и</w:t>
      </w:r>
      <w:r>
        <w:rPr>
          <w:color w:val="231F20"/>
          <w:spacing w:val="5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др.);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9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информационно-коммуникативные</w:t>
      </w:r>
      <w:r>
        <w:rPr>
          <w:color w:val="231F20"/>
          <w:spacing w:val="1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средства;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экранно-звуковые</w:t>
      </w:r>
      <w:r>
        <w:rPr>
          <w:color w:val="231F20"/>
          <w:spacing w:val="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пособия;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jc w:val="left"/>
        <w:rPr>
          <w:sz w:val="21"/>
        </w:rPr>
      </w:pPr>
      <w:r>
        <w:rPr>
          <w:color w:val="231F20"/>
          <w:w w:val="105"/>
          <w:sz w:val="21"/>
        </w:rPr>
        <w:t xml:space="preserve">комплект технической документации, в том числе паспорта на средства </w:t>
      </w:r>
      <w:proofErr w:type="spellStart"/>
      <w:r>
        <w:rPr>
          <w:color w:val="231F20"/>
          <w:w w:val="105"/>
          <w:sz w:val="21"/>
        </w:rPr>
        <w:t>обуч</w:t>
      </w:r>
      <w:proofErr w:type="gramStart"/>
      <w:r>
        <w:rPr>
          <w:color w:val="231F20"/>
          <w:w w:val="105"/>
          <w:sz w:val="21"/>
        </w:rPr>
        <w:t>е</w:t>
      </w:r>
      <w:proofErr w:type="spellEnd"/>
      <w:r>
        <w:rPr>
          <w:color w:val="231F20"/>
          <w:w w:val="105"/>
          <w:sz w:val="21"/>
        </w:rPr>
        <w:t>-</w:t>
      </w:r>
      <w:proofErr w:type="gram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ния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инструкции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их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использованию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технике</w:t>
      </w:r>
      <w:r>
        <w:rPr>
          <w:color w:val="231F20"/>
          <w:spacing w:val="1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безопасности;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8" w:lineRule="exact"/>
        <w:jc w:val="left"/>
        <w:rPr>
          <w:sz w:val="21"/>
        </w:rPr>
      </w:pPr>
      <w:r>
        <w:rPr>
          <w:color w:val="231F20"/>
          <w:sz w:val="21"/>
        </w:rPr>
        <w:t>библиотечный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фонд.</w:t>
      </w:r>
    </w:p>
    <w:p w:rsidR="007B0E8F" w:rsidRDefault="00F35447">
      <w:pPr>
        <w:pStyle w:val="a3"/>
        <w:spacing w:before="107"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</w:t>
      </w:r>
      <w:proofErr w:type="spellStart"/>
      <w:r>
        <w:rPr>
          <w:color w:val="231F20"/>
          <w:w w:val="105"/>
        </w:rPr>
        <w:t>и</w:t>
      </w:r>
      <w:proofErr w:type="gramStart"/>
      <w:r>
        <w:rPr>
          <w:color w:val="231F20"/>
          <w:w w:val="105"/>
        </w:rPr>
        <w:t>с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пользования в профессиональных образовательных организациях, реализующих об- </w:t>
      </w:r>
      <w:proofErr w:type="spellStart"/>
      <w:r>
        <w:rPr>
          <w:color w:val="231F20"/>
          <w:w w:val="105"/>
        </w:rPr>
        <w:t>разовательную</w:t>
      </w:r>
      <w:proofErr w:type="spellEnd"/>
      <w:r>
        <w:rPr>
          <w:color w:val="231F20"/>
          <w:w w:val="105"/>
        </w:rPr>
        <w:t xml:space="preserve"> программу среднего общего образования в пределах освоения ОПОП СПО на базе основного общего образования.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Библиотечный фонд может быть дополнен энциклопедиями, справочниками, н</w:t>
      </w:r>
      <w:proofErr w:type="gramStart"/>
      <w:r>
        <w:rPr>
          <w:color w:val="231F20"/>
          <w:w w:val="105"/>
        </w:rPr>
        <w:t>а-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учной</w:t>
      </w:r>
      <w:proofErr w:type="spellEnd"/>
      <w:r>
        <w:rPr>
          <w:color w:val="231F20"/>
          <w:w w:val="105"/>
        </w:rPr>
        <w:t>, научно-популярной и другой литературой по математике.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 xml:space="preserve">В процессе освоения программы учебной дисциплины «Математика: алгебра и начала математического анализа; геометрия» студенты должны получить </w:t>
      </w:r>
      <w:proofErr w:type="spellStart"/>
      <w:r>
        <w:rPr>
          <w:color w:val="231F20"/>
          <w:w w:val="105"/>
        </w:rPr>
        <w:t>возмо</w:t>
      </w:r>
      <w:proofErr w:type="gramStart"/>
      <w:r>
        <w:rPr>
          <w:color w:val="231F20"/>
          <w:w w:val="105"/>
        </w:rPr>
        <w:t>ж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ность</w:t>
      </w:r>
      <w:proofErr w:type="spellEnd"/>
      <w:r>
        <w:rPr>
          <w:color w:val="231F20"/>
          <w:w w:val="105"/>
        </w:rPr>
        <w:t xml:space="preserve"> доступа к электронным учебным материалам по математике, имеющимся в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свободном доступе в сети Интернет (электронным книгам, практикумам, тестам, материалам ЕГЭ и др.).</w:t>
      </w:r>
    </w:p>
    <w:p w:rsidR="007B0E8F" w:rsidRDefault="007B0E8F">
      <w:pPr>
        <w:pStyle w:val="a3"/>
        <w:rPr>
          <w:sz w:val="20"/>
        </w:rPr>
      </w:pPr>
    </w:p>
    <w:p w:rsidR="007B0E8F" w:rsidRDefault="00F127FA">
      <w:pPr>
        <w:pStyle w:val="a3"/>
        <w:spacing w:before="9"/>
        <w:rPr>
          <w:sz w:val="19"/>
        </w:rPr>
      </w:pPr>
      <w:r w:rsidRPr="00F127FA">
        <w:pict>
          <v:line id="_x0000_s1026" style="position:absolute;z-index:-251658752;mso-wrap-distance-left:0;mso-wrap-distance-right:0;mso-position-horizontal-relative:page" from="85.05pt,14.45pt" to="144.55pt,14.45pt" strokecolor="#231f20" strokeweight=".5pt">
            <w10:wrap type="topAndBottom" anchorx="page"/>
          </v:line>
        </w:pict>
      </w:r>
    </w:p>
    <w:p w:rsidR="007B0E8F" w:rsidRDefault="00F35447">
      <w:pPr>
        <w:spacing w:before="39" w:line="232" w:lineRule="auto"/>
        <w:ind w:left="120" w:firstLine="283"/>
        <w:rPr>
          <w:sz w:val="17"/>
        </w:rPr>
      </w:pPr>
      <w:r>
        <w:rPr>
          <w:color w:val="231F20"/>
          <w:w w:val="105"/>
          <w:position w:val="6"/>
          <w:sz w:val="10"/>
        </w:rPr>
        <w:t xml:space="preserve">1 </w:t>
      </w:r>
      <w:r>
        <w:rPr>
          <w:color w:val="231F20"/>
          <w:w w:val="105"/>
          <w:sz w:val="17"/>
        </w:rPr>
        <w:t>Письмо Министерства образования и науки РФ от 24.11.2011 № МД-1552/03 «Об оснащении общ</w:t>
      </w:r>
      <w:proofErr w:type="gramStart"/>
      <w:r>
        <w:rPr>
          <w:color w:val="231F20"/>
          <w:w w:val="105"/>
          <w:sz w:val="17"/>
        </w:rPr>
        <w:t>е-</w:t>
      </w:r>
      <w:proofErr w:type="gramEnd"/>
      <w:r>
        <w:rPr>
          <w:color w:val="231F20"/>
          <w:w w:val="105"/>
          <w:sz w:val="17"/>
        </w:rPr>
        <w:t xml:space="preserve"> образовательных учреждений учебным и учебно-лабораторным оборудованием».</w:t>
      </w:r>
    </w:p>
    <w:p w:rsidR="007B0E8F" w:rsidRDefault="007B0E8F">
      <w:pPr>
        <w:spacing w:line="232" w:lineRule="auto"/>
        <w:rPr>
          <w:sz w:val="17"/>
        </w:rPr>
        <w:sectPr w:rsidR="007B0E8F">
          <w:footerReference w:type="default" r:id="rId16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B577D1">
      <w:pPr>
        <w:pStyle w:val="Heading1"/>
      </w:pPr>
      <w:bookmarkStart w:id="14" w:name="_TOC_250000"/>
      <w:bookmarkEnd w:id="14"/>
      <w:r>
        <w:rPr>
          <w:color w:val="231F20"/>
        </w:rPr>
        <w:lastRenderedPageBreak/>
        <w:t>РЕКОМЕНДУЕМАЯ ЛИТЕРАТУРА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6"/>
        <w:rPr>
          <w:rFonts w:ascii="Century Gothic"/>
          <w:sz w:val="41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Для студентов</w:t>
      </w:r>
    </w:p>
    <w:p w:rsidR="007B0E8F" w:rsidRDefault="00F35447">
      <w:pPr>
        <w:spacing w:before="100"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05"/>
          <w:sz w:val="19"/>
        </w:rPr>
        <w:t>Алимов Ш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А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и др</w:t>
      </w:r>
      <w:r>
        <w:rPr>
          <w:color w:val="231F20"/>
          <w:w w:val="105"/>
          <w:sz w:val="19"/>
        </w:rPr>
        <w:t xml:space="preserve">. Математика: алгебра и начала математического анализа, геометрия. Алгебра и начала математического анализа (базовый и углубленный уровни).10—11 </w:t>
      </w:r>
      <w:proofErr w:type="spellStart"/>
      <w:r>
        <w:rPr>
          <w:color w:val="231F20"/>
          <w:w w:val="105"/>
          <w:sz w:val="19"/>
        </w:rPr>
        <w:t>кла</w:t>
      </w:r>
      <w:proofErr w:type="gramStart"/>
      <w:r>
        <w:rPr>
          <w:color w:val="231F20"/>
          <w:w w:val="105"/>
          <w:sz w:val="19"/>
        </w:rPr>
        <w:t>с</w:t>
      </w:r>
      <w:proofErr w:type="spellEnd"/>
      <w:r>
        <w:rPr>
          <w:color w:val="231F20"/>
          <w:w w:val="105"/>
          <w:sz w:val="19"/>
        </w:rPr>
        <w:t>-</w:t>
      </w:r>
      <w:proofErr w:type="gramEnd"/>
      <w:r>
        <w:rPr>
          <w:color w:val="231F20"/>
          <w:w w:val="105"/>
          <w:sz w:val="19"/>
        </w:rPr>
        <w:t xml:space="preserve">    </w:t>
      </w:r>
      <w:proofErr w:type="spellStart"/>
      <w:r>
        <w:rPr>
          <w:color w:val="231F20"/>
          <w:w w:val="105"/>
          <w:sz w:val="19"/>
        </w:rPr>
        <w:t>сы</w:t>
      </w:r>
      <w:proofErr w:type="spellEnd"/>
      <w:r>
        <w:rPr>
          <w:color w:val="231F20"/>
          <w:w w:val="105"/>
          <w:sz w:val="19"/>
        </w:rPr>
        <w:t>. — М.,</w:t>
      </w:r>
      <w:r>
        <w:rPr>
          <w:color w:val="231F20"/>
          <w:spacing w:val="4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2014.</w:t>
      </w:r>
    </w:p>
    <w:p w:rsidR="007B0E8F" w:rsidRDefault="00F35447">
      <w:pPr>
        <w:spacing w:line="216" w:lineRule="auto"/>
        <w:ind w:left="120" w:right="135" w:firstLine="283"/>
        <w:jc w:val="both"/>
        <w:rPr>
          <w:sz w:val="19"/>
        </w:rPr>
      </w:pP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Атанасян</w:t>
      </w:r>
      <w:proofErr w:type="spellEnd"/>
      <w:r>
        <w:rPr>
          <w:rFonts w:ascii="Bookman Old Style" w:hAnsi="Bookman Old Style"/>
          <w:i/>
          <w:color w:val="231F20"/>
          <w:w w:val="110"/>
          <w:sz w:val="19"/>
        </w:rPr>
        <w:t xml:space="preserve"> Л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 xml:space="preserve">., </w:t>
      </w:r>
      <w:r>
        <w:rPr>
          <w:rFonts w:ascii="Bookman Old Style" w:hAnsi="Bookman Old Style"/>
          <w:i/>
          <w:color w:val="231F20"/>
          <w:w w:val="110"/>
          <w:sz w:val="19"/>
        </w:rPr>
        <w:t>Бутузов В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Ф</w:t>
      </w:r>
      <w:r>
        <w:rPr>
          <w:color w:val="231F20"/>
          <w:w w:val="110"/>
          <w:sz w:val="19"/>
        </w:rPr>
        <w:t xml:space="preserve">., </w:t>
      </w:r>
      <w:r>
        <w:rPr>
          <w:rFonts w:ascii="Bookman Old Style" w:hAnsi="Bookman Old Style"/>
          <w:i/>
          <w:color w:val="231F20"/>
          <w:w w:val="110"/>
          <w:sz w:val="19"/>
        </w:rPr>
        <w:t>Кадомцев С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Б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и др</w:t>
      </w:r>
      <w:r>
        <w:rPr>
          <w:color w:val="231F20"/>
          <w:w w:val="110"/>
          <w:sz w:val="19"/>
        </w:rPr>
        <w:t>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учебник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spacing w:val="-21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роф.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образования.</w:t>
      </w:r>
      <w:r>
        <w:rPr>
          <w:color w:val="231F20"/>
          <w:spacing w:val="-21"/>
          <w:w w:val="110"/>
          <w:sz w:val="19"/>
        </w:rPr>
        <w:t xml:space="preserve"> </w:t>
      </w:r>
      <w:r>
        <w:rPr>
          <w:color w:val="231F20"/>
          <w:spacing w:val="-12"/>
          <w:w w:val="110"/>
          <w:sz w:val="19"/>
        </w:rPr>
        <w:t xml:space="preserve">— </w:t>
      </w:r>
      <w:r>
        <w:rPr>
          <w:color w:val="231F20"/>
          <w:w w:val="110"/>
          <w:sz w:val="19"/>
        </w:rPr>
        <w:t>М.,</w:t>
      </w:r>
      <w:r>
        <w:rPr>
          <w:color w:val="231F20"/>
          <w:spacing w:val="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05"/>
          <w:sz w:val="19"/>
        </w:rPr>
        <w:t>Башмаков М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И</w:t>
      </w:r>
      <w:r>
        <w:rPr>
          <w:color w:val="231F20"/>
          <w:w w:val="105"/>
          <w:sz w:val="19"/>
        </w:rPr>
        <w:t>. Математика. Сборник задач профильной направленности: учеб</w:t>
      </w:r>
      <w:proofErr w:type="gramStart"/>
      <w:r>
        <w:rPr>
          <w:color w:val="231F20"/>
          <w:w w:val="105"/>
          <w:sz w:val="19"/>
        </w:rPr>
        <w:t>.</w:t>
      </w:r>
      <w:proofErr w:type="gramEnd"/>
      <w:r>
        <w:rPr>
          <w:color w:val="231F20"/>
          <w:w w:val="105"/>
          <w:sz w:val="19"/>
        </w:rPr>
        <w:t xml:space="preserve"> </w:t>
      </w:r>
      <w:proofErr w:type="gramStart"/>
      <w:r>
        <w:rPr>
          <w:color w:val="231F20"/>
          <w:w w:val="105"/>
          <w:sz w:val="19"/>
        </w:rPr>
        <w:t>п</w:t>
      </w:r>
      <w:proofErr w:type="gramEnd"/>
      <w:r>
        <w:rPr>
          <w:color w:val="231F20"/>
          <w:w w:val="105"/>
          <w:sz w:val="19"/>
        </w:rPr>
        <w:t xml:space="preserve">особие </w:t>
      </w:r>
      <w:r>
        <w:rPr>
          <w:color w:val="231F20"/>
          <w:w w:val="110"/>
          <w:sz w:val="19"/>
        </w:rPr>
        <w:t>для студ. учреждений сред. проф. образования. — М., 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28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Задачник: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spacing w:val="-18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особие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сред.</w:t>
      </w:r>
      <w:r>
        <w:rPr>
          <w:color w:val="231F20"/>
          <w:spacing w:val="-1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проф. образования. — М.,</w:t>
      </w:r>
      <w:r>
        <w:rPr>
          <w:color w:val="231F20"/>
          <w:spacing w:val="3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Электронный</w:t>
      </w:r>
      <w:r>
        <w:rPr>
          <w:color w:val="231F20"/>
          <w:spacing w:val="-24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учеб</w:t>
      </w:r>
      <w:proofErr w:type="gramStart"/>
      <w:r>
        <w:rPr>
          <w:color w:val="231F20"/>
          <w:w w:val="110"/>
          <w:sz w:val="19"/>
        </w:rPr>
        <w:t>.-</w:t>
      </w:r>
      <w:proofErr w:type="gramEnd"/>
      <w:r>
        <w:rPr>
          <w:color w:val="231F20"/>
          <w:w w:val="110"/>
          <w:sz w:val="19"/>
        </w:rPr>
        <w:t>метод</w:t>
      </w:r>
      <w:proofErr w:type="spellEnd"/>
      <w:r>
        <w:rPr>
          <w:color w:val="231F20"/>
          <w:w w:val="110"/>
          <w:sz w:val="19"/>
        </w:rPr>
        <w:t>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комплекс</w:t>
      </w:r>
      <w:r>
        <w:rPr>
          <w:color w:val="231F20"/>
          <w:spacing w:val="-2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2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 сред. проф. образования. — М.,</w:t>
      </w:r>
      <w:r>
        <w:rPr>
          <w:color w:val="231F20"/>
          <w:spacing w:val="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2015.</w:t>
      </w:r>
    </w:p>
    <w:p w:rsidR="007B0E8F" w:rsidRDefault="00F35447">
      <w:pPr>
        <w:spacing w:line="216" w:lineRule="auto"/>
        <w:ind w:left="404" w:right="1294"/>
        <w:rPr>
          <w:sz w:val="19"/>
        </w:rPr>
      </w:pPr>
      <w:r>
        <w:rPr>
          <w:rFonts w:ascii="Bookman Old Style" w:hAnsi="Bookman Old Style"/>
          <w:i/>
          <w:color w:val="231F20"/>
          <w:w w:val="115"/>
          <w:sz w:val="19"/>
        </w:rPr>
        <w:t>Башмаков М</w:t>
      </w:r>
      <w:r>
        <w:rPr>
          <w:color w:val="231F20"/>
          <w:w w:val="11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 xml:space="preserve">. Математика (базовый уровень). 10 класс. — М., 2014. </w:t>
      </w:r>
      <w:r>
        <w:rPr>
          <w:rFonts w:ascii="Bookman Old Style" w:hAnsi="Bookman Old Style"/>
          <w:i/>
          <w:color w:val="231F20"/>
          <w:w w:val="115"/>
          <w:sz w:val="19"/>
        </w:rPr>
        <w:t>Башмаков М</w:t>
      </w:r>
      <w:r>
        <w:rPr>
          <w:color w:val="231F20"/>
          <w:w w:val="11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 xml:space="preserve">. Математика (базовый уровень). 11 класс. — М., 2014. </w:t>
      </w:r>
      <w:r>
        <w:rPr>
          <w:rFonts w:ascii="Bookman Old Style" w:hAnsi="Bookman Old Style"/>
          <w:i/>
          <w:color w:val="231F20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3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3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Алгебра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и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начала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анализа,</w:t>
      </w:r>
      <w:r>
        <w:rPr>
          <w:color w:val="231F20"/>
          <w:spacing w:val="-24"/>
          <w:w w:val="115"/>
          <w:sz w:val="19"/>
        </w:rPr>
        <w:t xml:space="preserve"> </w:t>
      </w:r>
      <w:r>
        <w:rPr>
          <w:color w:val="231F20"/>
          <w:spacing w:val="-3"/>
          <w:w w:val="115"/>
          <w:sz w:val="19"/>
        </w:rPr>
        <w:t>геометрия.</w:t>
      </w:r>
      <w:r>
        <w:rPr>
          <w:color w:val="231F20"/>
          <w:spacing w:val="-25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10</w:t>
      </w:r>
      <w:r>
        <w:rPr>
          <w:color w:val="231F20"/>
          <w:spacing w:val="-2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класс.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М.,</w:t>
      </w:r>
      <w:r>
        <w:rPr>
          <w:color w:val="231F20"/>
          <w:spacing w:val="-2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2013.</w:t>
      </w:r>
    </w:p>
    <w:p w:rsidR="007B0E8F" w:rsidRDefault="00F35447">
      <w:pPr>
        <w:spacing w:line="216" w:lineRule="auto"/>
        <w:ind w:left="120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2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6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Математика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(базовый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уровень).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10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класс.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Сборник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задач: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учеб.</w:t>
      </w:r>
      <w:r>
        <w:rPr>
          <w:color w:val="231F20"/>
          <w:spacing w:val="-27"/>
          <w:w w:val="115"/>
          <w:sz w:val="19"/>
        </w:rPr>
        <w:t xml:space="preserve"> </w:t>
      </w:r>
      <w:proofErr w:type="spellStart"/>
      <w:r>
        <w:rPr>
          <w:color w:val="231F20"/>
          <w:spacing w:val="2"/>
          <w:w w:val="115"/>
          <w:sz w:val="19"/>
        </w:rPr>
        <w:t>пос</w:t>
      </w:r>
      <w:proofErr w:type="gramStart"/>
      <w:r>
        <w:rPr>
          <w:color w:val="231F20"/>
          <w:spacing w:val="2"/>
          <w:w w:val="115"/>
          <w:sz w:val="19"/>
        </w:rPr>
        <w:t>о</w:t>
      </w:r>
      <w:proofErr w:type="spellEnd"/>
      <w:r>
        <w:rPr>
          <w:color w:val="231F20"/>
          <w:spacing w:val="2"/>
          <w:w w:val="115"/>
          <w:sz w:val="19"/>
        </w:rPr>
        <w:t>-</w:t>
      </w:r>
      <w:proofErr w:type="gramEnd"/>
      <w:r>
        <w:rPr>
          <w:color w:val="231F20"/>
          <w:spacing w:val="2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бие</w:t>
      </w:r>
      <w:proofErr w:type="spellEnd"/>
      <w:r>
        <w:rPr>
          <w:color w:val="231F20"/>
          <w:w w:val="115"/>
          <w:sz w:val="19"/>
        </w:rPr>
        <w:t>. — М.,</w:t>
      </w:r>
      <w:r>
        <w:rPr>
          <w:color w:val="231F20"/>
          <w:spacing w:val="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2008.</w:t>
      </w:r>
    </w:p>
    <w:p w:rsidR="007B0E8F" w:rsidRDefault="00F35447">
      <w:pPr>
        <w:spacing w:line="216" w:lineRule="auto"/>
        <w:ind w:left="121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2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46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Математика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(базовый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уровень).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11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класс.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Сборник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задач: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spacing w:val="2"/>
          <w:w w:val="115"/>
          <w:sz w:val="19"/>
        </w:rPr>
        <w:t>учеб.</w:t>
      </w:r>
      <w:r>
        <w:rPr>
          <w:color w:val="231F20"/>
          <w:spacing w:val="-26"/>
          <w:w w:val="115"/>
          <w:sz w:val="19"/>
        </w:rPr>
        <w:t xml:space="preserve"> </w:t>
      </w:r>
      <w:proofErr w:type="spellStart"/>
      <w:r>
        <w:rPr>
          <w:color w:val="231F20"/>
          <w:spacing w:val="2"/>
          <w:w w:val="115"/>
          <w:sz w:val="19"/>
        </w:rPr>
        <w:t>пос</w:t>
      </w:r>
      <w:proofErr w:type="gramStart"/>
      <w:r>
        <w:rPr>
          <w:color w:val="231F20"/>
          <w:spacing w:val="2"/>
          <w:w w:val="115"/>
          <w:sz w:val="19"/>
        </w:rPr>
        <w:t>о</w:t>
      </w:r>
      <w:proofErr w:type="spellEnd"/>
      <w:r>
        <w:rPr>
          <w:color w:val="231F20"/>
          <w:spacing w:val="2"/>
          <w:w w:val="115"/>
          <w:sz w:val="19"/>
        </w:rPr>
        <w:t>-</w:t>
      </w:r>
      <w:proofErr w:type="gramEnd"/>
      <w:r>
        <w:rPr>
          <w:color w:val="231F20"/>
          <w:spacing w:val="2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бие</w:t>
      </w:r>
      <w:proofErr w:type="spellEnd"/>
      <w:r>
        <w:rPr>
          <w:color w:val="231F20"/>
          <w:w w:val="115"/>
          <w:sz w:val="19"/>
        </w:rPr>
        <w:t>. — М.,</w:t>
      </w:r>
      <w:r>
        <w:rPr>
          <w:color w:val="231F20"/>
          <w:spacing w:val="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2012.</w:t>
      </w:r>
    </w:p>
    <w:p w:rsidR="007B0E8F" w:rsidRDefault="00F35447">
      <w:pPr>
        <w:spacing w:line="216" w:lineRule="auto"/>
        <w:ind w:left="121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Гусев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А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Григорьев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Г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Иволгина</w:t>
      </w:r>
      <w:r>
        <w:rPr>
          <w:rFonts w:ascii="Bookman Old Style" w:hAnsi="Bookman Old Style"/>
          <w:i/>
          <w:color w:val="231F20"/>
          <w:spacing w:val="-30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4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профессий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специальностей социально-экономического</w:t>
      </w:r>
      <w:r>
        <w:rPr>
          <w:color w:val="231F20"/>
          <w:spacing w:val="-1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профиля: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учебник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для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студ.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учреждений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сред.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проф.</w:t>
      </w:r>
      <w:r>
        <w:rPr>
          <w:color w:val="231F20"/>
          <w:spacing w:val="-1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образов</w:t>
      </w:r>
      <w:proofErr w:type="gramStart"/>
      <w:r>
        <w:rPr>
          <w:color w:val="231F20"/>
          <w:w w:val="110"/>
          <w:sz w:val="19"/>
        </w:rPr>
        <w:t>а</w:t>
      </w:r>
      <w:proofErr w:type="spellEnd"/>
      <w:r>
        <w:rPr>
          <w:color w:val="231F20"/>
          <w:w w:val="110"/>
          <w:sz w:val="19"/>
        </w:rPr>
        <w:t>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ния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3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1" w:right="137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Колягин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Ю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Ткачева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,</w:t>
      </w:r>
      <w:r>
        <w:rPr>
          <w:color w:val="231F20"/>
          <w:spacing w:val="4"/>
          <w:w w:val="110"/>
          <w:sz w:val="19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Федерова</w:t>
      </w:r>
      <w:proofErr w:type="spellEnd"/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Н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Е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rFonts w:ascii="Bookman Old Style" w:hAnsi="Bookman Old Style"/>
          <w:i/>
          <w:color w:val="231F20"/>
          <w:spacing w:val="-7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др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</w:t>
      </w:r>
      <w:proofErr w:type="gramStart"/>
      <w:r>
        <w:rPr>
          <w:color w:val="231F20"/>
          <w:w w:val="110"/>
          <w:sz w:val="19"/>
        </w:rPr>
        <w:t>е-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матического</w:t>
      </w:r>
      <w:proofErr w:type="spellEnd"/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математического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(базовый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углубленный уровни). 10 </w:t>
      </w:r>
      <w:proofErr w:type="spellStart"/>
      <w:r>
        <w:rPr>
          <w:color w:val="231F20"/>
          <w:w w:val="110"/>
          <w:sz w:val="19"/>
        </w:rPr>
        <w:t>клас</w:t>
      </w:r>
      <w:proofErr w:type="gramStart"/>
      <w:r>
        <w:rPr>
          <w:color w:val="231F20"/>
          <w:w w:val="110"/>
          <w:sz w:val="19"/>
        </w:rPr>
        <w:t>c</w:t>
      </w:r>
      <w:proofErr w:type="spellEnd"/>
      <w:proofErr w:type="gramEnd"/>
      <w:r>
        <w:rPr>
          <w:color w:val="231F20"/>
          <w:w w:val="110"/>
          <w:sz w:val="19"/>
        </w:rPr>
        <w:t xml:space="preserve"> / под ред. А. Б. </w:t>
      </w:r>
      <w:proofErr w:type="spellStart"/>
      <w:r>
        <w:rPr>
          <w:color w:val="231F20"/>
          <w:w w:val="110"/>
          <w:sz w:val="19"/>
        </w:rPr>
        <w:t>Жижченко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4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F35447">
      <w:pPr>
        <w:spacing w:line="216" w:lineRule="auto"/>
        <w:ind w:left="121" w:right="137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Колягин</w:t>
      </w:r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Ю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.,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Ткачева</w:t>
      </w:r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4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В.</w:t>
      </w:r>
      <w:r>
        <w:rPr>
          <w:color w:val="231F20"/>
          <w:w w:val="110"/>
          <w:sz w:val="19"/>
        </w:rPr>
        <w:t>,</w:t>
      </w:r>
      <w:r>
        <w:rPr>
          <w:color w:val="231F20"/>
          <w:spacing w:val="-1"/>
          <w:w w:val="110"/>
          <w:sz w:val="19"/>
        </w:rPr>
        <w:t xml:space="preserve"> </w:t>
      </w:r>
      <w:proofErr w:type="spellStart"/>
      <w:r>
        <w:rPr>
          <w:rFonts w:ascii="Bookman Old Style" w:hAnsi="Bookman Old Style"/>
          <w:i/>
          <w:color w:val="231F20"/>
          <w:w w:val="110"/>
          <w:sz w:val="19"/>
        </w:rPr>
        <w:t>Федерова</w:t>
      </w:r>
      <w:proofErr w:type="spellEnd"/>
      <w:r>
        <w:rPr>
          <w:rFonts w:ascii="Bookman Old Style" w:hAnsi="Bookman Old Style"/>
          <w:i/>
          <w:color w:val="231F20"/>
          <w:spacing w:val="-12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Н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35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Е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rFonts w:ascii="Bookman Old Style" w:hAnsi="Bookman Old Style"/>
          <w:i/>
          <w:color w:val="231F20"/>
          <w:spacing w:val="-11"/>
          <w:w w:val="110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0"/>
          <w:sz w:val="19"/>
        </w:rPr>
        <w:t>др</w:t>
      </w:r>
      <w:r>
        <w:rPr>
          <w:color w:val="231F20"/>
          <w:w w:val="110"/>
          <w:sz w:val="19"/>
        </w:rPr>
        <w:t>.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Математика: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</w:t>
      </w:r>
      <w:proofErr w:type="gramStart"/>
      <w:r>
        <w:rPr>
          <w:color w:val="231F20"/>
          <w:w w:val="110"/>
          <w:sz w:val="19"/>
        </w:rPr>
        <w:t>е-</w:t>
      </w:r>
      <w:proofErr w:type="gramEnd"/>
      <w:r>
        <w:rPr>
          <w:color w:val="231F20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матического</w:t>
      </w:r>
      <w:proofErr w:type="spellEnd"/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анализа.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Алгебра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начала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математического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анализа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(базовый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и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 xml:space="preserve">углубленный уровни). 11 класс / под ред. А. Б. </w:t>
      </w:r>
      <w:proofErr w:type="spellStart"/>
      <w:r>
        <w:rPr>
          <w:color w:val="231F20"/>
          <w:w w:val="110"/>
          <w:sz w:val="19"/>
        </w:rPr>
        <w:t>Жижченко</w:t>
      </w:r>
      <w:proofErr w:type="spellEnd"/>
      <w:r>
        <w:rPr>
          <w:color w:val="231F20"/>
          <w:w w:val="110"/>
          <w:sz w:val="19"/>
        </w:rPr>
        <w:t>. — М.,</w:t>
      </w:r>
      <w:r>
        <w:rPr>
          <w:color w:val="231F20"/>
          <w:spacing w:val="44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2014.</w:t>
      </w:r>
    </w:p>
    <w:p w:rsidR="007B0E8F" w:rsidRDefault="007B0E8F">
      <w:pPr>
        <w:pStyle w:val="a3"/>
        <w:spacing w:before="11"/>
        <w:rPr>
          <w:sz w:val="17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Для преподавателей</w:t>
      </w:r>
    </w:p>
    <w:p w:rsidR="007B0E8F" w:rsidRDefault="00F35447">
      <w:pPr>
        <w:spacing w:before="100" w:line="216" w:lineRule="auto"/>
        <w:ind w:left="120" w:right="136" w:firstLine="283"/>
        <w:jc w:val="right"/>
        <w:rPr>
          <w:sz w:val="19"/>
        </w:rPr>
      </w:pPr>
      <w:r>
        <w:rPr>
          <w:color w:val="231F20"/>
          <w:w w:val="105"/>
          <w:sz w:val="19"/>
        </w:rPr>
        <w:t>Федеральный закон от 29.12.2012 № 273-ФЗ «Об образовании в Российской Федерации».</w:t>
      </w:r>
      <w:r>
        <w:rPr>
          <w:color w:val="231F20"/>
          <w:w w:val="106"/>
          <w:sz w:val="19"/>
        </w:rPr>
        <w:t xml:space="preserve"> </w:t>
      </w:r>
      <w:r>
        <w:rPr>
          <w:color w:val="231F20"/>
          <w:w w:val="105"/>
          <w:sz w:val="19"/>
        </w:rPr>
        <w:t>Приказ Министерства образования и науки РФ от 17.05.2012 № 413 «Об утверждении</w:t>
      </w:r>
      <w:r>
        <w:rPr>
          <w:color w:val="231F20"/>
          <w:w w:val="102"/>
          <w:sz w:val="19"/>
        </w:rPr>
        <w:t xml:space="preserve"> </w:t>
      </w:r>
      <w:r>
        <w:rPr>
          <w:color w:val="231F20"/>
          <w:w w:val="105"/>
          <w:sz w:val="19"/>
        </w:rPr>
        <w:t xml:space="preserve">федерального государственного образовательного стандарта среднего (полного) общего </w:t>
      </w:r>
      <w:proofErr w:type="gramStart"/>
      <w:r>
        <w:rPr>
          <w:color w:val="231F20"/>
          <w:w w:val="105"/>
          <w:sz w:val="19"/>
        </w:rPr>
        <w:t>об</w:t>
      </w:r>
      <w:proofErr w:type="gramEnd"/>
      <w:r>
        <w:rPr>
          <w:color w:val="231F20"/>
          <w:w w:val="105"/>
          <w:sz w:val="19"/>
        </w:rPr>
        <w:t>-</w:t>
      </w:r>
    </w:p>
    <w:p w:rsidR="007B0E8F" w:rsidRDefault="00F35447">
      <w:pPr>
        <w:spacing w:line="204" w:lineRule="exact"/>
        <w:ind w:left="120"/>
        <w:rPr>
          <w:sz w:val="19"/>
        </w:rPr>
      </w:pPr>
      <w:proofErr w:type="spellStart"/>
      <w:r>
        <w:rPr>
          <w:color w:val="231F20"/>
          <w:w w:val="110"/>
          <w:sz w:val="19"/>
        </w:rPr>
        <w:t>разования</w:t>
      </w:r>
      <w:proofErr w:type="spellEnd"/>
      <w:r>
        <w:rPr>
          <w:color w:val="231F20"/>
          <w:w w:val="110"/>
          <w:sz w:val="19"/>
        </w:rPr>
        <w:t>».</w:t>
      </w:r>
    </w:p>
    <w:p w:rsidR="007B0E8F" w:rsidRDefault="00F35447">
      <w:pPr>
        <w:spacing w:before="6" w:line="216" w:lineRule="auto"/>
        <w:ind w:left="120" w:right="142" w:firstLine="283"/>
        <w:jc w:val="both"/>
        <w:rPr>
          <w:sz w:val="19"/>
        </w:rPr>
      </w:pPr>
      <w:r>
        <w:rPr>
          <w:color w:val="231F20"/>
          <w:w w:val="105"/>
          <w:sz w:val="19"/>
        </w:rPr>
        <w:t>Приказ Министерства образования и науки РФ от 29.12.2014 № 1645 «О внесении и</w:t>
      </w:r>
      <w:proofErr w:type="gramStart"/>
      <w:r>
        <w:rPr>
          <w:color w:val="231F20"/>
          <w:w w:val="105"/>
          <w:sz w:val="19"/>
        </w:rPr>
        <w:t>з-</w:t>
      </w:r>
      <w:proofErr w:type="gram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менений</w:t>
      </w:r>
      <w:proofErr w:type="spellEnd"/>
      <w:r>
        <w:rPr>
          <w:color w:val="231F20"/>
          <w:w w:val="105"/>
          <w:sz w:val="19"/>
        </w:rPr>
        <w:t xml:space="preserve"> в Приказ Министерства образования и науки Российской Федерации от 17.05.2012</w:t>
      </w:r>
    </w:p>
    <w:p w:rsidR="007B0E8F" w:rsidRDefault="00F35447">
      <w:pPr>
        <w:spacing w:line="216" w:lineRule="auto"/>
        <w:ind w:left="120" w:right="141" w:hanging="1"/>
        <w:jc w:val="both"/>
        <w:rPr>
          <w:sz w:val="19"/>
        </w:rPr>
      </w:pPr>
      <w:r>
        <w:rPr>
          <w:color w:val="231F20"/>
          <w:w w:val="105"/>
          <w:sz w:val="19"/>
        </w:rPr>
        <w:t>№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413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«“Об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утверждении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федерального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государственного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образовательного</w:t>
      </w:r>
      <w:r>
        <w:rPr>
          <w:color w:val="231F20"/>
          <w:spacing w:val="-2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стандарта</w:t>
      </w:r>
      <w:r>
        <w:rPr>
          <w:color w:val="231F20"/>
          <w:spacing w:val="-2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среднего (полного) общего</w:t>
      </w:r>
      <w:r>
        <w:rPr>
          <w:color w:val="231F20"/>
          <w:spacing w:val="26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образования”».</w:t>
      </w:r>
    </w:p>
    <w:p w:rsidR="007B0E8F" w:rsidRDefault="00F35447">
      <w:pPr>
        <w:spacing w:line="216" w:lineRule="auto"/>
        <w:ind w:left="120" w:right="137" w:firstLine="283"/>
        <w:jc w:val="both"/>
        <w:rPr>
          <w:sz w:val="19"/>
        </w:rPr>
      </w:pPr>
      <w:proofErr w:type="gramStart"/>
      <w:r>
        <w:rPr>
          <w:color w:val="231F20"/>
          <w:spacing w:val="3"/>
          <w:w w:val="105"/>
          <w:sz w:val="19"/>
        </w:rPr>
        <w:t xml:space="preserve">Письмо Департамента государственной политики </w:t>
      </w:r>
      <w:r>
        <w:rPr>
          <w:color w:val="231F20"/>
          <w:w w:val="105"/>
          <w:sz w:val="19"/>
        </w:rPr>
        <w:t xml:space="preserve">в  </w:t>
      </w:r>
      <w:r>
        <w:rPr>
          <w:color w:val="231F20"/>
          <w:spacing w:val="3"/>
          <w:w w:val="105"/>
          <w:sz w:val="19"/>
        </w:rPr>
        <w:t xml:space="preserve">сфере подготовки рабочих кадров  </w:t>
      </w:r>
      <w:r>
        <w:rPr>
          <w:color w:val="231F20"/>
          <w:w w:val="105"/>
          <w:sz w:val="19"/>
        </w:rPr>
        <w:t>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</w:t>
      </w:r>
      <w:r>
        <w:rPr>
          <w:color w:val="231F20"/>
          <w:spacing w:val="-25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получаемой профессии или специальности среднего профессионального</w:t>
      </w:r>
      <w:r>
        <w:rPr>
          <w:color w:val="231F20"/>
          <w:spacing w:val="4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образования».</w:t>
      </w:r>
      <w:proofErr w:type="gramEnd"/>
    </w:p>
    <w:p w:rsidR="007B0E8F" w:rsidRDefault="00F35447">
      <w:pPr>
        <w:spacing w:line="203" w:lineRule="exact"/>
        <w:ind w:left="404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 М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 Математика: кн. для преподавателя: метод</w:t>
      </w:r>
      <w:proofErr w:type="gramStart"/>
      <w:r>
        <w:rPr>
          <w:color w:val="231F20"/>
          <w:w w:val="110"/>
          <w:sz w:val="19"/>
        </w:rPr>
        <w:t>.</w:t>
      </w:r>
      <w:proofErr w:type="gramEnd"/>
      <w:r>
        <w:rPr>
          <w:color w:val="231F20"/>
          <w:w w:val="110"/>
          <w:sz w:val="19"/>
        </w:rPr>
        <w:t xml:space="preserve"> </w:t>
      </w:r>
      <w:proofErr w:type="gramStart"/>
      <w:r>
        <w:rPr>
          <w:color w:val="231F20"/>
          <w:w w:val="110"/>
          <w:sz w:val="19"/>
        </w:rPr>
        <w:t>п</w:t>
      </w:r>
      <w:proofErr w:type="gramEnd"/>
      <w:r>
        <w:rPr>
          <w:color w:val="231F20"/>
          <w:w w:val="110"/>
          <w:sz w:val="19"/>
        </w:rPr>
        <w:t>особие. — М., 2013</w:t>
      </w:r>
    </w:p>
    <w:p w:rsidR="007B0E8F" w:rsidRDefault="00F35447">
      <w:pPr>
        <w:spacing w:line="224" w:lineRule="exact"/>
        <w:ind w:left="404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-5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8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15"/>
          <w:sz w:val="19"/>
        </w:rPr>
        <w:t>М</w:t>
      </w:r>
      <w:r>
        <w:rPr>
          <w:color w:val="231F20"/>
          <w:spacing w:val="-3"/>
          <w:w w:val="115"/>
          <w:sz w:val="19"/>
        </w:rPr>
        <w:t>.</w:t>
      </w:r>
      <w:r>
        <w:rPr>
          <w:color w:val="231F20"/>
          <w:spacing w:val="-44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.,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5"/>
          <w:w w:val="115"/>
          <w:sz w:val="19"/>
        </w:rPr>
        <w:t>Цыганов</w:t>
      </w:r>
      <w:r>
        <w:rPr>
          <w:rFonts w:ascii="Bookman Old Style" w:hAnsi="Bookman Old Style"/>
          <w:i/>
          <w:color w:val="231F20"/>
          <w:spacing w:val="-38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spacing w:val="-3"/>
          <w:w w:val="115"/>
          <w:sz w:val="19"/>
        </w:rPr>
        <w:t>Ш</w:t>
      </w:r>
      <w:r>
        <w:rPr>
          <w:color w:val="231F20"/>
          <w:spacing w:val="-3"/>
          <w:w w:val="115"/>
          <w:sz w:val="19"/>
        </w:rPr>
        <w:t>.</w:t>
      </w:r>
      <w:r>
        <w:rPr>
          <w:color w:val="231F20"/>
          <w:spacing w:val="-44"/>
          <w:w w:val="115"/>
          <w:sz w:val="19"/>
        </w:rPr>
        <w:t xml:space="preserve">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Методическое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пособие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для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подготовки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к</w:t>
      </w:r>
      <w:r>
        <w:rPr>
          <w:color w:val="231F20"/>
          <w:spacing w:val="-28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ЕГЭ.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4"/>
          <w:w w:val="115"/>
          <w:sz w:val="19"/>
        </w:rPr>
        <w:t>М.,</w:t>
      </w:r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spacing w:val="-5"/>
          <w:w w:val="115"/>
          <w:sz w:val="19"/>
        </w:rPr>
        <w:t>2011.</w:t>
      </w:r>
    </w:p>
    <w:p w:rsidR="007B0E8F" w:rsidRDefault="007B0E8F">
      <w:pPr>
        <w:pStyle w:val="a3"/>
        <w:spacing w:before="12"/>
        <w:rPr>
          <w:sz w:val="22"/>
        </w:rPr>
      </w:pPr>
    </w:p>
    <w:p w:rsidR="007B0E8F" w:rsidRDefault="00F35447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интернет-ресурсы</w:t>
      </w:r>
    </w:p>
    <w:p w:rsidR="007B0E8F" w:rsidRDefault="00F127FA">
      <w:pPr>
        <w:spacing w:before="100" w:line="216" w:lineRule="auto"/>
        <w:ind w:left="404" w:right="491"/>
        <w:rPr>
          <w:sz w:val="19"/>
        </w:rPr>
      </w:pPr>
      <w:hyperlink r:id="rId17">
        <w:proofErr w:type="spellStart"/>
        <w:r w:rsidR="00F35447">
          <w:rPr>
            <w:color w:val="231F20"/>
            <w:w w:val="110"/>
            <w:sz w:val="19"/>
          </w:rPr>
          <w:t>www</w:t>
        </w:r>
        <w:proofErr w:type="spellEnd"/>
        <w:r w:rsidR="00F35447">
          <w:rPr>
            <w:color w:val="231F20"/>
            <w:w w:val="110"/>
            <w:sz w:val="19"/>
          </w:rPr>
          <w:t xml:space="preserve">. </w:t>
        </w:r>
      </w:hyperlink>
      <w:proofErr w:type="spellStart"/>
      <w:r w:rsidR="00F35447">
        <w:rPr>
          <w:color w:val="231F20"/>
          <w:w w:val="110"/>
          <w:sz w:val="19"/>
        </w:rPr>
        <w:t>fcior</w:t>
      </w:r>
      <w:proofErr w:type="spellEnd"/>
      <w:r w:rsidR="00F35447">
        <w:rPr>
          <w:color w:val="231F20"/>
          <w:w w:val="110"/>
          <w:sz w:val="19"/>
        </w:rPr>
        <w:t xml:space="preserve">. </w:t>
      </w:r>
      <w:proofErr w:type="spellStart"/>
      <w:r w:rsidR="00F35447">
        <w:rPr>
          <w:color w:val="231F20"/>
          <w:w w:val="110"/>
          <w:sz w:val="19"/>
        </w:rPr>
        <w:t>edu</w:t>
      </w:r>
      <w:proofErr w:type="spellEnd"/>
      <w:r w:rsidR="00F35447">
        <w:rPr>
          <w:color w:val="231F20"/>
          <w:w w:val="110"/>
          <w:sz w:val="19"/>
        </w:rPr>
        <w:t xml:space="preserve">. </w:t>
      </w:r>
      <w:proofErr w:type="spellStart"/>
      <w:r w:rsidR="00F35447">
        <w:rPr>
          <w:color w:val="231F20"/>
          <w:w w:val="110"/>
          <w:sz w:val="19"/>
        </w:rPr>
        <w:t>ru</w:t>
      </w:r>
      <w:proofErr w:type="spellEnd"/>
      <w:r w:rsidR="00F35447">
        <w:rPr>
          <w:color w:val="231F20"/>
          <w:w w:val="110"/>
          <w:sz w:val="19"/>
        </w:rPr>
        <w:t xml:space="preserve"> (Информационные, тренировочные и контрольные материалы). </w:t>
      </w:r>
      <w:hyperlink r:id="rId18">
        <w:proofErr w:type="spellStart"/>
        <w:r w:rsidR="00F35447">
          <w:rPr>
            <w:color w:val="231F20"/>
            <w:w w:val="105"/>
            <w:sz w:val="19"/>
          </w:rPr>
          <w:t>www</w:t>
        </w:r>
        <w:proofErr w:type="spellEnd"/>
        <w:r w:rsidR="00F35447">
          <w:rPr>
            <w:color w:val="231F20"/>
            <w:w w:val="105"/>
            <w:sz w:val="19"/>
          </w:rPr>
          <w:t xml:space="preserve">. </w:t>
        </w:r>
      </w:hyperlink>
      <w:proofErr w:type="spellStart"/>
      <w:r w:rsidR="00F35447">
        <w:rPr>
          <w:color w:val="231F20"/>
          <w:w w:val="105"/>
          <w:sz w:val="19"/>
        </w:rPr>
        <w:t>school-collection</w:t>
      </w:r>
      <w:proofErr w:type="spellEnd"/>
      <w:r w:rsidR="00F35447">
        <w:rPr>
          <w:color w:val="231F20"/>
          <w:w w:val="105"/>
          <w:sz w:val="19"/>
        </w:rPr>
        <w:t xml:space="preserve">. </w:t>
      </w:r>
      <w:proofErr w:type="spellStart"/>
      <w:r w:rsidR="00F35447">
        <w:rPr>
          <w:color w:val="231F20"/>
          <w:w w:val="105"/>
          <w:sz w:val="19"/>
        </w:rPr>
        <w:t>edu</w:t>
      </w:r>
      <w:proofErr w:type="spellEnd"/>
      <w:r w:rsidR="00F35447">
        <w:rPr>
          <w:color w:val="231F20"/>
          <w:w w:val="105"/>
          <w:sz w:val="19"/>
        </w:rPr>
        <w:t xml:space="preserve">. </w:t>
      </w:r>
      <w:proofErr w:type="spellStart"/>
      <w:r w:rsidR="00F35447">
        <w:rPr>
          <w:color w:val="231F20"/>
          <w:w w:val="105"/>
          <w:sz w:val="19"/>
        </w:rPr>
        <w:t>ru</w:t>
      </w:r>
      <w:proofErr w:type="spellEnd"/>
      <w:r w:rsidR="00F35447">
        <w:rPr>
          <w:color w:val="231F20"/>
          <w:w w:val="105"/>
          <w:sz w:val="19"/>
        </w:rPr>
        <w:t xml:space="preserve"> </w:t>
      </w:r>
      <w:r w:rsidR="00F35447">
        <w:rPr>
          <w:color w:val="231F20"/>
          <w:spacing w:val="-6"/>
          <w:w w:val="105"/>
          <w:sz w:val="19"/>
        </w:rPr>
        <w:t>(</w:t>
      </w:r>
      <w:proofErr w:type="gramStart"/>
      <w:r w:rsidR="00F35447">
        <w:rPr>
          <w:color w:val="231F20"/>
          <w:spacing w:val="-6"/>
          <w:w w:val="105"/>
          <w:sz w:val="19"/>
        </w:rPr>
        <w:t>Единая</w:t>
      </w:r>
      <w:proofErr w:type="gramEnd"/>
      <w:r w:rsidR="00F35447">
        <w:rPr>
          <w:color w:val="231F20"/>
          <w:spacing w:val="-6"/>
          <w:w w:val="105"/>
          <w:sz w:val="19"/>
        </w:rPr>
        <w:t xml:space="preserve"> коллекции цифровых образовательных ресурсов).</w:t>
      </w:r>
    </w:p>
    <w:p w:rsidR="007B0E8F" w:rsidRDefault="007B0E8F">
      <w:pPr>
        <w:spacing w:line="216" w:lineRule="auto"/>
        <w:rPr>
          <w:sz w:val="19"/>
        </w:rPr>
        <w:sectPr w:rsidR="007B0E8F">
          <w:footerReference w:type="even" r:id="rId19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 w:rsidP="00B577D1">
      <w:pPr>
        <w:pStyle w:val="a3"/>
        <w:rPr>
          <w:sz w:val="20"/>
        </w:rPr>
      </w:pPr>
    </w:p>
    <w:sectPr w:rsidR="007B0E8F" w:rsidSect="007B0E8F">
      <w:footerReference w:type="default" r:id="rId20"/>
      <w:pgSz w:w="11910" w:h="16840"/>
      <w:pgMar w:top="1580" w:right="116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6E" w:rsidRDefault="004F256E" w:rsidP="007B0E8F">
      <w:r>
        <w:separator/>
      </w:r>
    </w:p>
  </w:endnote>
  <w:endnote w:type="continuationSeparator" w:id="1">
    <w:p w:rsidR="004F256E" w:rsidRDefault="004F256E" w:rsidP="007B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F127FA">
    <w:pPr>
      <w:pStyle w:val="a3"/>
      <w:spacing w:line="14" w:lineRule="auto"/>
      <w:rPr>
        <w:sz w:val="20"/>
      </w:rPr>
    </w:pPr>
    <w:r w:rsidRPr="00F12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05pt;margin-top:783pt;width:18.35pt;height:15.2pt;z-index:-253185024;mso-position-horizontal-relative:page;mso-position-vertical-relative:page" filled="f" stroked="f">
          <v:textbox inset="0,0,0,0">
            <w:txbxContent>
              <w:p w:rsidR="007B0E8F" w:rsidRDefault="00F127FA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57B9">
                  <w:rPr>
                    <w:noProof/>
                    <w:color w:val="231F20"/>
                    <w:w w:val="120"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F127FA">
    <w:pPr>
      <w:pStyle w:val="a3"/>
      <w:spacing w:line="14" w:lineRule="auto"/>
      <w:rPr>
        <w:sz w:val="20"/>
      </w:rPr>
    </w:pPr>
    <w:r w:rsidRPr="00F12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.75pt;margin-top:783pt;width:18.35pt;height:15.2pt;z-index:-253186048;mso-position-horizontal-relative:page;mso-position-vertical-relative:page" filled="f" stroked="f">
          <v:textbox inset="0,0,0,0">
            <w:txbxContent>
              <w:p w:rsidR="007B0E8F" w:rsidRDefault="00F127FA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57B9">
                  <w:rPr>
                    <w:noProof/>
                    <w:color w:val="231F20"/>
                    <w:w w:val="120"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F127FA">
    <w:pPr>
      <w:pStyle w:val="a3"/>
      <w:spacing w:line="14" w:lineRule="auto"/>
      <w:rPr>
        <w:sz w:val="20"/>
      </w:rPr>
    </w:pPr>
    <w:r w:rsidRPr="00F12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05pt;margin-top:783pt;width:18.35pt;height:15.2pt;z-index:-253184000;mso-position-horizontal-relative:page;mso-position-vertical-relative:page" filled="f" stroked="f">
          <v:textbox inset="0,0,0,0">
            <w:txbxContent>
              <w:p w:rsidR="007B0E8F" w:rsidRDefault="00F127FA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57B9">
                  <w:rPr>
                    <w:noProof/>
                    <w:color w:val="231F20"/>
                    <w:w w:val="120"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F127FA">
    <w:pPr>
      <w:pStyle w:val="a3"/>
      <w:spacing w:line="14" w:lineRule="auto"/>
      <w:rPr>
        <w:sz w:val="20"/>
      </w:rPr>
    </w:pPr>
    <w:r w:rsidRPr="00F12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5pt;margin-top:783pt;width:18.4pt;height:15.2pt;z-index:-253182976;mso-position-horizontal-relative:page;mso-position-vertical-relative:page" filled="f" stroked="f">
          <v:textbox inset="0,0,0,0">
            <w:txbxContent>
              <w:p w:rsidR="007B0E8F" w:rsidRDefault="00F127FA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77D1">
                  <w:rPr>
                    <w:noProof/>
                    <w:color w:val="231F20"/>
                    <w:w w:val="120"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F127FA">
    <w:pPr>
      <w:pStyle w:val="a3"/>
      <w:spacing w:line="14" w:lineRule="auto"/>
      <w:rPr>
        <w:sz w:val="20"/>
      </w:rPr>
    </w:pPr>
    <w:r w:rsidRPr="00F12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05pt;margin-top:783pt;width:18.35pt;height:15.2pt;z-index:-253180928;mso-position-horizontal-relative:page;mso-position-vertical-relative:page" filled="f" stroked="f">
          <v:textbox inset="0,0,0,0">
            <w:txbxContent>
              <w:p w:rsidR="007B0E8F" w:rsidRDefault="00F127FA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57B9">
                  <w:rPr>
                    <w:noProof/>
                    <w:color w:val="231F20"/>
                    <w:w w:val="120"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F127FA">
    <w:pPr>
      <w:pStyle w:val="a3"/>
      <w:spacing w:line="14" w:lineRule="auto"/>
      <w:rPr>
        <w:sz w:val="20"/>
      </w:rPr>
    </w:pPr>
    <w:r w:rsidRPr="00F127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75pt;margin-top:783pt;width:18.35pt;height:15.2pt;z-index:-253181952;mso-position-horizontal-relative:page;mso-position-vertical-relative:page" filled="f" stroked="f">
          <v:textbox inset="0,0,0,0">
            <w:txbxContent>
              <w:p w:rsidR="007B0E8F" w:rsidRDefault="00F127FA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35447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757B9">
                  <w:rPr>
                    <w:noProof/>
                    <w:color w:val="231F20"/>
                    <w:w w:val="120"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8F" w:rsidRDefault="007B0E8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6E" w:rsidRDefault="004F256E" w:rsidP="007B0E8F">
      <w:r>
        <w:separator/>
      </w:r>
    </w:p>
  </w:footnote>
  <w:footnote w:type="continuationSeparator" w:id="1">
    <w:p w:rsidR="004F256E" w:rsidRDefault="004F256E" w:rsidP="007B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BF4"/>
    <w:multiLevelType w:val="hybridMultilevel"/>
    <w:tmpl w:val="9AA63F2C"/>
    <w:lvl w:ilvl="0" w:tplc="ECE23CC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8CAE514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8E40ED2">
      <w:numFmt w:val="bullet"/>
      <w:lvlText w:val="•"/>
      <w:lvlJc w:val="left"/>
      <w:pPr>
        <w:ind w:left="1889" w:hanging="284"/>
      </w:pPr>
      <w:rPr>
        <w:rFonts w:hint="default"/>
        <w:lang w:val="ru-RU" w:eastAsia="ru-RU" w:bidi="ru-RU"/>
      </w:rPr>
    </w:lvl>
    <w:lvl w:ilvl="3" w:tplc="F968CEBA">
      <w:numFmt w:val="bullet"/>
      <w:lvlText w:val="•"/>
      <w:lvlJc w:val="left"/>
      <w:pPr>
        <w:ind w:left="2799" w:hanging="284"/>
      </w:pPr>
      <w:rPr>
        <w:rFonts w:hint="default"/>
        <w:lang w:val="ru-RU" w:eastAsia="ru-RU" w:bidi="ru-RU"/>
      </w:rPr>
    </w:lvl>
    <w:lvl w:ilvl="4" w:tplc="50C2BBCC">
      <w:numFmt w:val="bullet"/>
      <w:lvlText w:val="•"/>
      <w:lvlJc w:val="left"/>
      <w:pPr>
        <w:ind w:left="3708" w:hanging="284"/>
      </w:pPr>
      <w:rPr>
        <w:rFonts w:hint="default"/>
        <w:lang w:val="ru-RU" w:eastAsia="ru-RU" w:bidi="ru-RU"/>
      </w:rPr>
    </w:lvl>
    <w:lvl w:ilvl="5" w:tplc="3BBADA4E">
      <w:numFmt w:val="bullet"/>
      <w:lvlText w:val="•"/>
      <w:lvlJc w:val="left"/>
      <w:pPr>
        <w:ind w:left="4618" w:hanging="284"/>
      </w:pPr>
      <w:rPr>
        <w:rFonts w:hint="default"/>
        <w:lang w:val="ru-RU" w:eastAsia="ru-RU" w:bidi="ru-RU"/>
      </w:rPr>
    </w:lvl>
    <w:lvl w:ilvl="6" w:tplc="6D20BD18">
      <w:numFmt w:val="bullet"/>
      <w:lvlText w:val="•"/>
      <w:lvlJc w:val="left"/>
      <w:pPr>
        <w:ind w:left="5527" w:hanging="284"/>
      </w:pPr>
      <w:rPr>
        <w:rFonts w:hint="default"/>
        <w:lang w:val="ru-RU" w:eastAsia="ru-RU" w:bidi="ru-RU"/>
      </w:rPr>
    </w:lvl>
    <w:lvl w:ilvl="7" w:tplc="EEC80736">
      <w:numFmt w:val="bullet"/>
      <w:lvlText w:val="•"/>
      <w:lvlJc w:val="left"/>
      <w:pPr>
        <w:ind w:left="6437" w:hanging="284"/>
      </w:pPr>
      <w:rPr>
        <w:rFonts w:hint="default"/>
        <w:lang w:val="ru-RU" w:eastAsia="ru-RU" w:bidi="ru-RU"/>
      </w:rPr>
    </w:lvl>
    <w:lvl w:ilvl="8" w:tplc="EF24FD4E">
      <w:numFmt w:val="bullet"/>
      <w:lvlText w:val="•"/>
      <w:lvlJc w:val="left"/>
      <w:pPr>
        <w:ind w:left="7346" w:hanging="284"/>
      </w:pPr>
      <w:rPr>
        <w:rFonts w:hint="default"/>
        <w:lang w:val="ru-RU" w:eastAsia="ru-RU" w:bidi="ru-RU"/>
      </w:rPr>
    </w:lvl>
  </w:abstractNum>
  <w:abstractNum w:abstractNumId="1">
    <w:nsid w:val="4C9956C9"/>
    <w:multiLevelType w:val="hybridMultilevel"/>
    <w:tmpl w:val="6E0C3034"/>
    <w:lvl w:ilvl="0" w:tplc="B1B02A74">
      <w:start w:val="1"/>
      <w:numFmt w:val="decimal"/>
      <w:lvlText w:val="%1)"/>
      <w:lvlJc w:val="left"/>
      <w:pPr>
        <w:ind w:left="675" w:hanging="272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  <w:lang w:val="ru-RU" w:eastAsia="ru-RU" w:bidi="ru-RU"/>
      </w:rPr>
    </w:lvl>
    <w:lvl w:ilvl="1" w:tplc="FA02A74C">
      <w:numFmt w:val="bullet"/>
      <w:lvlText w:val="•"/>
      <w:lvlJc w:val="left"/>
      <w:pPr>
        <w:ind w:left="1528" w:hanging="272"/>
      </w:pPr>
      <w:rPr>
        <w:rFonts w:hint="default"/>
        <w:lang w:val="ru-RU" w:eastAsia="ru-RU" w:bidi="ru-RU"/>
      </w:rPr>
    </w:lvl>
    <w:lvl w:ilvl="2" w:tplc="9052473C">
      <w:numFmt w:val="bullet"/>
      <w:lvlText w:val="•"/>
      <w:lvlJc w:val="left"/>
      <w:pPr>
        <w:ind w:left="2377" w:hanging="272"/>
      </w:pPr>
      <w:rPr>
        <w:rFonts w:hint="default"/>
        <w:lang w:val="ru-RU" w:eastAsia="ru-RU" w:bidi="ru-RU"/>
      </w:rPr>
    </w:lvl>
    <w:lvl w:ilvl="3" w:tplc="24E84DEE">
      <w:numFmt w:val="bullet"/>
      <w:lvlText w:val="•"/>
      <w:lvlJc w:val="left"/>
      <w:pPr>
        <w:ind w:left="3225" w:hanging="272"/>
      </w:pPr>
      <w:rPr>
        <w:rFonts w:hint="default"/>
        <w:lang w:val="ru-RU" w:eastAsia="ru-RU" w:bidi="ru-RU"/>
      </w:rPr>
    </w:lvl>
    <w:lvl w:ilvl="4" w:tplc="1080483E">
      <w:numFmt w:val="bullet"/>
      <w:lvlText w:val="•"/>
      <w:lvlJc w:val="left"/>
      <w:pPr>
        <w:ind w:left="4074" w:hanging="272"/>
      </w:pPr>
      <w:rPr>
        <w:rFonts w:hint="default"/>
        <w:lang w:val="ru-RU" w:eastAsia="ru-RU" w:bidi="ru-RU"/>
      </w:rPr>
    </w:lvl>
    <w:lvl w:ilvl="5" w:tplc="065E8BA6">
      <w:numFmt w:val="bullet"/>
      <w:lvlText w:val="•"/>
      <w:lvlJc w:val="left"/>
      <w:pPr>
        <w:ind w:left="4922" w:hanging="272"/>
      </w:pPr>
      <w:rPr>
        <w:rFonts w:hint="default"/>
        <w:lang w:val="ru-RU" w:eastAsia="ru-RU" w:bidi="ru-RU"/>
      </w:rPr>
    </w:lvl>
    <w:lvl w:ilvl="6" w:tplc="E264CFF2">
      <w:numFmt w:val="bullet"/>
      <w:lvlText w:val="•"/>
      <w:lvlJc w:val="left"/>
      <w:pPr>
        <w:ind w:left="5771" w:hanging="272"/>
      </w:pPr>
      <w:rPr>
        <w:rFonts w:hint="default"/>
        <w:lang w:val="ru-RU" w:eastAsia="ru-RU" w:bidi="ru-RU"/>
      </w:rPr>
    </w:lvl>
    <w:lvl w:ilvl="7" w:tplc="22E04C2E">
      <w:numFmt w:val="bullet"/>
      <w:lvlText w:val="•"/>
      <w:lvlJc w:val="left"/>
      <w:pPr>
        <w:ind w:left="6619" w:hanging="272"/>
      </w:pPr>
      <w:rPr>
        <w:rFonts w:hint="default"/>
        <w:lang w:val="ru-RU" w:eastAsia="ru-RU" w:bidi="ru-RU"/>
      </w:rPr>
    </w:lvl>
    <w:lvl w:ilvl="8" w:tplc="F32C68AC">
      <w:numFmt w:val="bullet"/>
      <w:lvlText w:val="•"/>
      <w:lvlJc w:val="left"/>
      <w:pPr>
        <w:ind w:left="7468" w:hanging="2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0E8F"/>
    <w:rsid w:val="000B2271"/>
    <w:rsid w:val="00230E60"/>
    <w:rsid w:val="002E74FE"/>
    <w:rsid w:val="00317FD8"/>
    <w:rsid w:val="004F256E"/>
    <w:rsid w:val="005562F7"/>
    <w:rsid w:val="006C6577"/>
    <w:rsid w:val="007B0E8F"/>
    <w:rsid w:val="009453C8"/>
    <w:rsid w:val="00B577D1"/>
    <w:rsid w:val="00B757B9"/>
    <w:rsid w:val="00D41CF5"/>
    <w:rsid w:val="00F127FA"/>
    <w:rsid w:val="00F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E8F"/>
    <w:rPr>
      <w:rFonts w:ascii="Book Antiqua" w:eastAsia="Book Antiqua" w:hAnsi="Book Antiqua" w:cs="Book Antiqu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B0E8F"/>
    <w:pPr>
      <w:spacing w:before="28"/>
      <w:ind w:right="141"/>
      <w:jc w:val="right"/>
    </w:pPr>
    <w:rPr>
      <w:sz w:val="21"/>
      <w:szCs w:val="21"/>
    </w:rPr>
  </w:style>
  <w:style w:type="paragraph" w:customStyle="1" w:styleId="TOC2">
    <w:name w:val="TOC 2"/>
    <w:basedOn w:val="a"/>
    <w:uiPriority w:val="1"/>
    <w:qFormat/>
    <w:rsid w:val="007B0E8F"/>
    <w:pPr>
      <w:ind w:left="120"/>
    </w:pPr>
    <w:rPr>
      <w:sz w:val="21"/>
      <w:szCs w:val="21"/>
    </w:rPr>
  </w:style>
  <w:style w:type="paragraph" w:customStyle="1" w:styleId="TOC3">
    <w:name w:val="TOC 3"/>
    <w:basedOn w:val="a"/>
    <w:uiPriority w:val="1"/>
    <w:qFormat/>
    <w:rsid w:val="007B0E8F"/>
    <w:pPr>
      <w:spacing w:line="247" w:lineRule="exact"/>
      <w:ind w:left="404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7B0E8F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7B0E8F"/>
    <w:pPr>
      <w:spacing w:before="48"/>
      <w:ind w:left="327" w:right="348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Heading2">
    <w:name w:val="Heading 2"/>
    <w:basedOn w:val="a"/>
    <w:uiPriority w:val="1"/>
    <w:qFormat/>
    <w:rsid w:val="007B0E8F"/>
    <w:pPr>
      <w:ind w:left="327" w:right="348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Heading3">
    <w:name w:val="Heading 3"/>
    <w:basedOn w:val="a"/>
    <w:uiPriority w:val="1"/>
    <w:qFormat/>
    <w:rsid w:val="007B0E8F"/>
    <w:pPr>
      <w:spacing w:before="193"/>
      <w:ind w:left="327" w:right="348"/>
      <w:jc w:val="center"/>
      <w:outlineLvl w:val="3"/>
    </w:pPr>
    <w:rPr>
      <w:rFonts w:ascii="Franklin Gothic Medium" w:eastAsia="Franklin Gothic Medium" w:hAnsi="Franklin Gothic Medium" w:cs="Franklin Gothic Medium"/>
      <w:i/>
      <w:sz w:val="26"/>
      <w:szCs w:val="26"/>
    </w:rPr>
  </w:style>
  <w:style w:type="paragraph" w:customStyle="1" w:styleId="Heading4">
    <w:name w:val="Heading 4"/>
    <w:basedOn w:val="a"/>
    <w:uiPriority w:val="1"/>
    <w:qFormat/>
    <w:rsid w:val="007B0E8F"/>
    <w:pPr>
      <w:ind w:left="34"/>
      <w:jc w:val="center"/>
      <w:outlineLvl w:val="4"/>
    </w:pPr>
    <w:rPr>
      <w:b/>
      <w:b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7B0E8F"/>
    <w:pPr>
      <w:spacing w:line="224" w:lineRule="exact"/>
      <w:ind w:left="404"/>
      <w:outlineLvl w:val="5"/>
    </w:pPr>
    <w:rPr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7B0E8F"/>
    <w:pPr>
      <w:ind w:left="68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B0E8F"/>
    <w:pPr>
      <w:spacing w:before="1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B57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D1"/>
    <w:rPr>
      <w:rFonts w:ascii="Tahoma" w:eastAsia="Book Antiqua" w:hAnsi="Tahoma" w:cs="Tahoma"/>
      <w:sz w:val="16"/>
      <w:szCs w:val="16"/>
      <w:lang w:val="ru-RU" w:eastAsia="ru-RU" w:bidi="ru-RU"/>
    </w:rPr>
  </w:style>
  <w:style w:type="paragraph" w:styleId="3">
    <w:name w:val="Body Text 3"/>
    <w:basedOn w:val="a"/>
    <w:link w:val="30"/>
    <w:rsid w:val="00B577D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B577D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t7uWb+X0dEJ+S5SeILulPf0M3SYgd9O+38ayCrCiG+s=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xLN348YtByY44F6l5We5XUWBX2Nh8/4+mF+C8N2LTn/JJGK69m8je4PXzgGwMYkx
peouQlBtxTHucw/zFUhSRw==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LJfwhEHIauIFSZykOuo0Hi13b34=</DigestValue>
      </Reference>
      <Reference URI="/word/document.xml?ContentType=application/vnd.openxmlformats-officedocument.wordprocessingml.document.main+xml">
        <DigestMethod Algorithm="http://www.w3.org/2000/09/xmldsig#sha1"/>
        <DigestValue>j/Cm+YVUV8jjQXFqa+qDyarscsU=</DigestValue>
      </Reference>
      <Reference URI="/word/endnotes.xml?ContentType=application/vnd.openxmlformats-officedocument.wordprocessingml.endnotes+xml">
        <DigestMethod Algorithm="http://www.w3.org/2000/09/xmldsig#sha1"/>
        <DigestValue>+9bAE9SydTPD3DUWyxz1tpfrgaw=</DigestValue>
      </Reference>
      <Reference URI="/word/fontTable.xml?ContentType=application/vnd.openxmlformats-officedocument.wordprocessingml.fontTable+xml">
        <DigestMethod Algorithm="http://www.w3.org/2000/09/xmldsig#sha1"/>
        <DigestValue>p/Nsfag18hor8xDCcvDRxb9i2bE=</DigestValue>
      </Reference>
      <Reference URI="/word/footer1.xml?ContentType=application/vnd.openxmlformats-officedocument.wordprocessingml.footer+xml">
        <DigestMethod Algorithm="http://www.w3.org/2000/09/xmldsig#sha1"/>
        <DigestValue>AqnSmwvmKsINLrpJc6JHoHk07YQ=</DigestValue>
      </Reference>
      <Reference URI="/word/footer10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11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2.xml?ContentType=application/vnd.openxmlformats-officedocument.wordprocessingml.footer+xml">
        <DigestMethod Algorithm="http://www.w3.org/2000/09/xmldsig#sha1"/>
        <DigestValue>YL4axWy9l9meVXsdLcOHtbjt2T4=</DigestValue>
      </Reference>
      <Reference URI="/word/footer3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4.xml?ContentType=application/vnd.openxmlformats-officedocument.wordprocessingml.footer+xml">
        <DigestMethod Algorithm="http://www.w3.org/2000/09/xmldsig#sha1"/>
        <DigestValue>c/udNmhXhdyZsmPVV6vD0ztfxKk=</DigestValue>
      </Reference>
      <Reference URI="/word/footer5.xml?ContentType=application/vnd.openxmlformats-officedocument.wordprocessingml.footer+xml">
        <DigestMethod Algorithm="http://www.w3.org/2000/09/xmldsig#sha1"/>
        <DigestValue>5PMmohXrKNFCCZaHr+GY9xzNu7U=</DigestValue>
      </Reference>
      <Reference URI="/word/footer6.xml?ContentType=application/vnd.openxmlformats-officedocument.wordprocessingml.footer+xml">
        <DigestMethod Algorithm="http://www.w3.org/2000/09/xmldsig#sha1"/>
        <DigestValue>pwp8DzQFlzNTyymDUTAaumfQD1o=</DigestValue>
      </Reference>
      <Reference URI="/word/footer7.xml?ContentType=application/vnd.openxmlformats-officedocument.wordprocessingml.footer+xml">
        <DigestMethod Algorithm="http://www.w3.org/2000/09/xmldsig#sha1"/>
        <DigestValue>xW+X13Ygxr3G1BVpESwoff1s6h0=</DigestValue>
      </Reference>
      <Reference URI="/word/footer8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er9.xml?ContentType=application/vnd.openxmlformats-officedocument.wordprocessingml.footer+xml">
        <DigestMethod Algorithm="http://www.w3.org/2000/09/xmldsig#sha1"/>
        <DigestValue>7iQIiWHveuIhLmsOUa1SA+SUaNE=</DigestValue>
      </Reference>
      <Reference URI="/word/footnotes.xml?ContentType=application/vnd.openxmlformats-officedocument.wordprocessingml.footnotes+xml">
        <DigestMethod Algorithm="http://www.w3.org/2000/09/xmldsig#sha1"/>
        <DigestValue>tp5MfgcfU6lvPeONSRiHisJLf2g=</DigestValue>
      </Reference>
      <Reference URI="/word/media/image1.jpeg?ContentType=image/jpeg">
        <DigestMethod Algorithm="http://www.w3.org/2000/09/xmldsig#sha1"/>
        <DigestValue>Qw+10axg8p6BSeqVV6nKoduNbJU=</DigestValue>
      </Reference>
      <Reference URI="/word/numbering.xml?ContentType=application/vnd.openxmlformats-officedocument.wordprocessingml.numbering+xml">
        <DigestMethod Algorithm="http://www.w3.org/2000/09/xmldsig#sha1"/>
        <DigestValue>6GQG0aonNSNeCpQ3g3jXhWBVjvk=</DigestValue>
      </Reference>
      <Reference URI="/word/settings.xml?ContentType=application/vnd.openxmlformats-officedocument.wordprocessingml.settings+xml">
        <DigestMethod Algorithm="http://www.w3.org/2000/09/xmldsig#sha1"/>
        <DigestValue>g3GwnX+xlKF9QlHYYfOPUyZHtvU=</DigestValue>
      </Reference>
      <Reference URI="/word/styles.xml?ContentType=application/vnd.openxmlformats-officedocument.wordprocessingml.styles+xml">
        <DigestMethod Algorithm="http://www.w3.org/2000/09/xmldsig#sha1"/>
        <DigestValue>J+KwAmdV/O7IH2X7mD4hsV2NStA=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T/q1DPoL3onziD6bA2+78k4qUmc=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8316</Words>
  <Characters>47406</Characters>
  <Application>Microsoft Office Word</Application>
  <DocSecurity>0</DocSecurity>
  <Lines>395</Lines>
  <Paragraphs>111</Paragraphs>
  <ScaleCrop>false</ScaleCrop>
  <Company>Reanimator Extreme Edition</Company>
  <LinksUpToDate>false</LinksUpToDate>
  <CharactersWithSpaces>55611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2022-07-25T03:46:00Z</cp:lastPrinted>
  <dcterms:created xsi:type="dcterms:W3CDTF">2022-01-27T05:22:00Z</dcterms:created>
  <dcterms:modified xsi:type="dcterms:W3CDTF">2022-07-26T20:47:00Z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2019-06-18T00:00:00Z</vt:filetime>
  </property>
</Properties>
</file>